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32" w:rsidRDefault="005C783C" w:rsidP="00881C75">
      <w:pPr>
        <w:sectPr w:rsidR="00E50132" w:rsidSect="00881C75">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783C" w:rsidRPr="005C783C" w:rsidRDefault="005C783C">
                            <w:pPr>
                              <w:rPr>
                                <w:sz w:val="40"/>
                              </w:rPr>
                            </w:pPr>
                            <w:r w:rsidRPr="005C783C">
                              <w:rPr>
                                <w:sz w:val="40"/>
                              </w:rPr>
                              <w:t>Octubre a Diciembre de 2022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5C783C" w:rsidRPr="005C783C" w:rsidRDefault="005C783C">
                      <w:pPr>
                        <w:rPr>
                          <w:sz w:val="40"/>
                        </w:rPr>
                      </w:pPr>
                      <w:r w:rsidRPr="005C783C">
                        <w:rPr>
                          <w:sz w:val="40"/>
                        </w:rPr>
                        <w:t>Octubre a Diciembre de 2022</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881C75" w:rsidRDefault="00881C75" w:rsidP="00881C75">
      <w:pPr>
        <w:pStyle w:val="Ttulondice"/>
      </w:pPr>
      <w:r>
        <w:lastRenderedPageBreak/>
        <w:t>CONTENIDO</w:t>
      </w:r>
    </w:p>
    <w:p w:rsidR="00881C75" w:rsidRDefault="00881C75" w:rsidP="00881C75">
      <w:pPr>
        <w:pStyle w:val="Ttulondice"/>
      </w:pPr>
    </w:p>
    <w:p w:rsidR="00881C75" w:rsidRDefault="00881C75" w:rsidP="00881C75">
      <w:pPr>
        <w:pStyle w:val="EntradandiceSumario"/>
        <w:keepNext w:val="0"/>
      </w:pPr>
      <w:r>
        <w:t>1. SENTENCIAS: STC 120/2022 A STC 151/2022</w:t>
      </w:r>
      <w:r>
        <w:tab/>
      </w:r>
      <w:r>
        <w:tab/>
      </w:r>
      <w:r>
        <w:fldChar w:fldCharType="begin"/>
      </w:r>
      <w:r>
        <w:instrText xml:space="preserve"> PAGEREF SUMARIOSENTENCIAS \h </w:instrText>
      </w:r>
      <w:r>
        <w:fldChar w:fldCharType="separate"/>
      </w:r>
      <w:r w:rsidR="009D7E25">
        <w:rPr>
          <w:noProof/>
        </w:rPr>
        <w:t>2</w:t>
      </w:r>
      <w:r>
        <w:fldChar w:fldCharType="end"/>
      </w:r>
    </w:p>
    <w:p w:rsidR="00881C75" w:rsidRDefault="00881C75" w:rsidP="00881C75">
      <w:pPr>
        <w:pStyle w:val="EntradandiceSumario"/>
        <w:keepNext w:val="0"/>
      </w:pPr>
    </w:p>
    <w:p w:rsidR="00881C75" w:rsidRDefault="00881C75" w:rsidP="00881C75">
      <w:pPr>
        <w:pStyle w:val="EntradandiceSumario"/>
        <w:keepNext w:val="0"/>
      </w:pPr>
      <w:bookmarkStart w:id="1" w:name="SUMARIOSINDICES"/>
      <w:r>
        <w:t>2. AUTOS: ATC 126/2022 A ATC 178/2022</w:t>
      </w:r>
      <w:r>
        <w:tab/>
      </w:r>
      <w:r>
        <w:tab/>
      </w:r>
      <w:r>
        <w:fldChar w:fldCharType="begin"/>
      </w:r>
      <w:r>
        <w:instrText xml:space="preserve"> PAGEREF SUMARIOSAUTOS \h </w:instrText>
      </w:r>
      <w:r>
        <w:fldChar w:fldCharType="separate"/>
      </w:r>
      <w:r w:rsidR="009D7E25">
        <w:rPr>
          <w:noProof/>
        </w:rPr>
        <w:t>25</w:t>
      </w:r>
      <w:r>
        <w:fldChar w:fldCharType="end"/>
      </w:r>
    </w:p>
    <w:bookmarkEnd w:id="1"/>
    <w:p w:rsidR="00881C75" w:rsidRDefault="00881C75" w:rsidP="00881C75">
      <w:pPr>
        <w:pStyle w:val="EntradandiceSumario"/>
        <w:keepNext w:val="0"/>
      </w:pPr>
    </w:p>
    <w:p w:rsidR="00881C75" w:rsidRDefault="00881C75" w:rsidP="00881C75">
      <w:pPr>
        <w:pStyle w:val="EntradandiceSumario"/>
        <w:keepNext w:val="0"/>
      </w:pPr>
      <w:r>
        <w:t>3. ÍNDICE DE DISPOSICIONES CON FUERZA DE LEY IMPUGNADAS:</w:t>
      </w:r>
    </w:p>
    <w:p w:rsidR="00881C75" w:rsidRDefault="00881C75" w:rsidP="00881C75">
      <w:pPr>
        <w:pStyle w:val="EntradandiceSumario"/>
        <w:keepNext w:val="0"/>
      </w:pPr>
    </w:p>
    <w:p w:rsidR="00881C75" w:rsidRDefault="00881C75" w:rsidP="00881C75">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9D7E25">
        <w:rPr>
          <w:noProof/>
        </w:rPr>
        <w:t>41</w:t>
      </w:r>
      <w:r>
        <w:fldChar w:fldCharType="end"/>
      </w:r>
    </w:p>
    <w:p w:rsidR="00881C75" w:rsidRDefault="00881C75" w:rsidP="00881C75">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9D7E25">
        <w:rPr>
          <w:noProof/>
        </w:rPr>
        <w:t>41</w:t>
      </w:r>
      <w:r>
        <w:fldChar w:fldCharType="end"/>
      </w:r>
    </w:p>
    <w:p w:rsidR="00881C75" w:rsidRDefault="00881C75" w:rsidP="00881C75">
      <w:pPr>
        <w:spacing w:after="160" w:line="259" w:lineRule="auto"/>
      </w:pPr>
    </w:p>
    <w:p w:rsidR="00881C75" w:rsidRDefault="00881C75" w:rsidP="00881C75">
      <w:pPr>
        <w:pStyle w:val="EntradandiceSumario"/>
        <w:keepNext w:val="0"/>
      </w:pPr>
      <w:r>
        <w:t>4. ÍNDICE DE DISPOSICIONES GENERALES Y RESOLUCIONES IMPUGNADAS:</w:t>
      </w:r>
    </w:p>
    <w:p w:rsidR="00881C75" w:rsidRDefault="00881C75" w:rsidP="00881C75">
      <w:pPr>
        <w:pStyle w:val="EntradandiceSumario"/>
        <w:keepNext w:val="0"/>
      </w:pPr>
    </w:p>
    <w:p w:rsidR="00881C75" w:rsidRDefault="00881C75" w:rsidP="00881C75">
      <w:pPr>
        <w:pStyle w:val="EntradandiceSumarioNivel2"/>
        <w:keepNext w:val="0"/>
      </w:pPr>
      <w:r>
        <w:t>A) Disposiciones del Estado</w:t>
      </w:r>
      <w:r>
        <w:tab/>
      </w:r>
      <w:r>
        <w:tab/>
      </w:r>
      <w:r>
        <w:fldChar w:fldCharType="begin"/>
      </w:r>
      <w:r>
        <w:instrText xml:space="preserve"> PAGEREF INDICE22803 \h </w:instrText>
      </w:r>
      <w:r>
        <w:fldChar w:fldCharType="separate"/>
      </w:r>
      <w:r w:rsidR="009D7E25">
        <w:rPr>
          <w:noProof/>
        </w:rPr>
        <w:t>44</w:t>
      </w:r>
      <w:r>
        <w:fldChar w:fldCharType="end"/>
      </w:r>
    </w:p>
    <w:p w:rsidR="00881C75" w:rsidRDefault="00881C75" w:rsidP="00881C75">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9D7E25">
        <w:rPr>
          <w:noProof/>
        </w:rPr>
        <w:t>45</w:t>
      </w:r>
      <w:r>
        <w:fldChar w:fldCharType="end"/>
      </w:r>
    </w:p>
    <w:p w:rsidR="00881C75" w:rsidRDefault="00881C75" w:rsidP="00881C75">
      <w:pPr>
        <w:spacing w:after="160" w:line="259" w:lineRule="auto"/>
      </w:pPr>
    </w:p>
    <w:p w:rsidR="00881C75" w:rsidRDefault="00881C75" w:rsidP="00881C75">
      <w:pPr>
        <w:pStyle w:val="EntradandiceSumario"/>
        <w:keepNext w:val="0"/>
      </w:pPr>
      <w:r>
        <w:t>5. ÍNDICE DE DISPOSICIONES CITADAS:</w:t>
      </w:r>
    </w:p>
    <w:p w:rsidR="00881C75" w:rsidRDefault="00881C75" w:rsidP="00881C75">
      <w:pPr>
        <w:pStyle w:val="EntradandiceSumario"/>
        <w:keepNext w:val="0"/>
      </w:pPr>
    </w:p>
    <w:p w:rsidR="00881C75" w:rsidRDefault="00881C75" w:rsidP="00881C75">
      <w:pPr>
        <w:pStyle w:val="EntradandiceSumarioNivel2"/>
        <w:keepNext w:val="0"/>
      </w:pPr>
      <w:r>
        <w:t>A) Constitución</w:t>
      </w:r>
      <w:r>
        <w:tab/>
      </w:r>
      <w:r>
        <w:tab/>
      </w:r>
      <w:r>
        <w:fldChar w:fldCharType="begin"/>
      </w:r>
      <w:r>
        <w:instrText xml:space="preserve"> PAGEREF INDICE22804 \h </w:instrText>
      </w:r>
      <w:r>
        <w:fldChar w:fldCharType="separate"/>
      </w:r>
      <w:r w:rsidR="009D7E25">
        <w:rPr>
          <w:noProof/>
        </w:rPr>
        <w:t>46</w:t>
      </w:r>
      <w:r>
        <w:fldChar w:fldCharType="end"/>
      </w:r>
    </w:p>
    <w:p w:rsidR="00881C75" w:rsidRDefault="00881C75" w:rsidP="00881C75">
      <w:pPr>
        <w:pStyle w:val="EntradandiceSumarioNivel2"/>
        <w:keepNext w:val="0"/>
      </w:pPr>
      <w:r>
        <w:t>B) Tribunal Constitucional</w:t>
      </w:r>
      <w:r>
        <w:tab/>
      </w:r>
      <w:r>
        <w:tab/>
      </w:r>
      <w:r>
        <w:fldChar w:fldCharType="begin"/>
      </w:r>
      <w:r>
        <w:instrText xml:space="preserve"> PAGEREF INDICE22843 \h </w:instrText>
      </w:r>
      <w:r>
        <w:fldChar w:fldCharType="separate"/>
      </w:r>
      <w:r w:rsidR="009D7E25">
        <w:rPr>
          <w:noProof/>
        </w:rPr>
        <w:t>49</w:t>
      </w:r>
      <w:r>
        <w:fldChar w:fldCharType="end"/>
      </w:r>
    </w:p>
    <w:p w:rsidR="00881C75" w:rsidRDefault="00881C75" w:rsidP="00881C75">
      <w:pPr>
        <w:pStyle w:val="EntradandiceSumarioNivel2"/>
        <w:keepNext w:val="0"/>
      </w:pPr>
      <w:r>
        <w:t>C) Cortes Generales</w:t>
      </w:r>
      <w:r>
        <w:tab/>
      </w:r>
      <w:r>
        <w:tab/>
      </w:r>
      <w:r>
        <w:fldChar w:fldCharType="begin"/>
      </w:r>
      <w:r>
        <w:instrText xml:space="preserve"> PAGEREF INDICE22844 \h </w:instrText>
      </w:r>
      <w:r>
        <w:fldChar w:fldCharType="separate"/>
      </w:r>
      <w:r w:rsidR="009D7E25">
        <w:rPr>
          <w:noProof/>
        </w:rPr>
        <w:t>53</w:t>
      </w:r>
      <w:r>
        <w:fldChar w:fldCharType="end"/>
      </w:r>
    </w:p>
    <w:p w:rsidR="00881C75" w:rsidRDefault="00881C75" w:rsidP="00881C75">
      <w:pPr>
        <w:pStyle w:val="EntradandiceSumarioNivel2"/>
        <w:keepNext w:val="0"/>
      </w:pPr>
      <w:r>
        <w:t>D) Leyes Orgánicas</w:t>
      </w:r>
      <w:r>
        <w:tab/>
      </w:r>
      <w:r>
        <w:tab/>
      </w:r>
      <w:r>
        <w:fldChar w:fldCharType="begin"/>
      </w:r>
      <w:r>
        <w:instrText xml:space="preserve"> PAGEREF INDICE22845 \h </w:instrText>
      </w:r>
      <w:r>
        <w:fldChar w:fldCharType="separate"/>
      </w:r>
      <w:r w:rsidR="009D7E25">
        <w:rPr>
          <w:noProof/>
        </w:rPr>
        <w:t>53</w:t>
      </w:r>
      <w:r>
        <w:fldChar w:fldCharType="end"/>
      </w:r>
    </w:p>
    <w:p w:rsidR="00881C75" w:rsidRDefault="00881C75" w:rsidP="00881C75">
      <w:pPr>
        <w:pStyle w:val="EntradandiceSumarioNivel2"/>
        <w:keepNext w:val="0"/>
      </w:pPr>
      <w:r>
        <w:t>E) Leyes de las Cortes Generales</w:t>
      </w:r>
      <w:r>
        <w:tab/>
      </w:r>
      <w:r>
        <w:tab/>
      </w:r>
      <w:r>
        <w:fldChar w:fldCharType="begin"/>
      </w:r>
      <w:r>
        <w:instrText xml:space="preserve"> PAGEREF INDICE22846 \h </w:instrText>
      </w:r>
      <w:r>
        <w:fldChar w:fldCharType="separate"/>
      </w:r>
      <w:r w:rsidR="009D7E25">
        <w:rPr>
          <w:noProof/>
        </w:rPr>
        <w:t>55</w:t>
      </w:r>
      <w:r>
        <w:fldChar w:fldCharType="end"/>
      </w:r>
    </w:p>
    <w:p w:rsidR="00881C75" w:rsidRDefault="00881C75" w:rsidP="00881C75">
      <w:pPr>
        <w:pStyle w:val="EntradandiceSumarioNivel2"/>
        <w:keepNext w:val="0"/>
      </w:pPr>
      <w:r>
        <w:t>F) Reales Decretos Legislativos</w:t>
      </w:r>
      <w:r>
        <w:tab/>
      </w:r>
      <w:r>
        <w:tab/>
      </w:r>
      <w:r>
        <w:fldChar w:fldCharType="begin"/>
      </w:r>
      <w:r>
        <w:instrText xml:space="preserve"> PAGEREF INDICE22847 \h </w:instrText>
      </w:r>
      <w:r>
        <w:fldChar w:fldCharType="separate"/>
      </w:r>
      <w:r w:rsidR="009D7E25">
        <w:rPr>
          <w:noProof/>
        </w:rPr>
        <w:t>59</w:t>
      </w:r>
      <w:r>
        <w:fldChar w:fldCharType="end"/>
      </w:r>
    </w:p>
    <w:p w:rsidR="00881C75" w:rsidRDefault="00881C75" w:rsidP="00881C75">
      <w:pPr>
        <w:pStyle w:val="EntradandiceSumarioNivel2"/>
        <w:keepNext w:val="0"/>
      </w:pPr>
      <w:r>
        <w:t>G) Reales Decretos-leyes</w:t>
      </w:r>
      <w:r>
        <w:tab/>
      </w:r>
      <w:r>
        <w:tab/>
      </w:r>
      <w:r>
        <w:fldChar w:fldCharType="begin"/>
      </w:r>
      <w:r>
        <w:instrText xml:space="preserve"> PAGEREF INDICE22848 \h </w:instrText>
      </w:r>
      <w:r>
        <w:fldChar w:fldCharType="separate"/>
      </w:r>
      <w:r w:rsidR="009D7E25">
        <w:rPr>
          <w:noProof/>
        </w:rPr>
        <w:t>59</w:t>
      </w:r>
      <w:r>
        <w:fldChar w:fldCharType="end"/>
      </w:r>
    </w:p>
    <w:p w:rsidR="00881C75" w:rsidRDefault="00881C75" w:rsidP="00881C75">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9D7E25">
        <w:rPr>
          <w:noProof/>
        </w:rPr>
        <w:t>60</w:t>
      </w:r>
      <w:r>
        <w:fldChar w:fldCharType="end"/>
      </w:r>
    </w:p>
    <w:p w:rsidR="00881C75" w:rsidRDefault="00881C75" w:rsidP="00881C75">
      <w:pPr>
        <w:pStyle w:val="EntradandiceSumarioNivel2"/>
        <w:keepNext w:val="0"/>
      </w:pPr>
      <w:r>
        <w:t>I) Legislación preconstitucional</w:t>
      </w:r>
      <w:r>
        <w:tab/>
      </w:r>
      <w:r>
        <w:tab/>
      </w:r>
      <w:r>
        <w:fldChar w:fldCharType="begin"/>
      </w:r>
      <w:r>
        <w:instrText xml:space="preserve"> PAGEREF INDICE22850 \h </w:instrText>
      </w:r>
      <w:r>
        <w:fldChar w:fldCharType="separate"/>
      </w:r>
      <w:r w:rsidR="009D7E25">
        <w:rPr>
          <w:noProof/>
        </w:rPr>
        <w:t>61</w:t>
      </w:r>
      <w:r>
        <w:fldChar w:fldCharType="end"/>
      </w:r>
    </w:p>
    <w:p w:rsidR="00881C75" w:rsidRDefault="00881C75" w:rsidP="00881C75">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9D7E25">
        <w:rPr>
          <w:noProof/>
        </w:rPr>
        <w:t>62</w:t>
      </w:r>
      <w:r>
        <w:fldChar w:fldCharType="end"/>
      </w:r>
    </w:p>
    <w:p w:rsidR="00881C75" w:rsidRDefault="00881C75" w:rsidP="00881C75">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9D7E25">
        <w:rPr>
          <w:noProof/>
        </w:rPr>
        <w:t>67</w:t>
      </w:r>
      <w:r>
        <w:fldChar w:fldCharType="end"/>
      </w:r>
    </w:p>
    <w:p w:rsidR="00881C75" w:rsidRDefault="00881C75" w:rsidP="00881C75">
      <w:pPr>
        <w:pStyle w:val="EntradandiceSumarioNivel2"/>
        <w:keepNext w:val="0"/>
      </w:pPr>
      <w:r>
        <w:t>M) Unión Europea</w:t>
      </w:r>
      <w:r>
        <w:tab/>
      </w:r>
      <w:r>
        <w:tab/>
      </w:r>
      <w:r>
        <w:fldChar w:fldCharType="begin"/>
      </w:r>
      <w:r>
        <w:instrText xml:space="preserve"> PAGEREF INDICE22871 \h </w:instrText>
      </w:r>
      <w:r>
        <w:fldChar w:fldCharType="separate"/>
      </w:r>
      <w:r w:rsidR="009D7E25">
        <w:rPr>
          <w:noProof/>
        </w:rPr>
        <w:t>68</w:t>
      </w:r>
      <w:r>
        <w:fldChar w:fldCharType="end"/>
      </w:r>
    </w:p>
    <w:p w:rsidR="00881C75" w:rsidRDefault="00881C75" w:rsidP="00881C75">
      <w:pPr>
        <w:pStyle w:val="EntradandiceSumarioNivel2"/>
        <w:keepNext w:val="0"/>
      </w:pPr>
      <w:r>
        <w:t>N) Consejo de Europa</w:t>
      </w:r>
      <w:r>
        <w:tab/>
      </w:r>
      <w:r>
        <w:tab/>
      </w:r>
      <w:r>
        <w:fldChar w:fldCharType="begin"/>
      </w:r>
      <w:r>
        <w:instrText xml:space="preserve"> PAGEREF INDICE27994 \h </w:instrText>
      </w:r>
      <w:r>
        <w:fldChar w:fldCharType="separate"/>
      </w:r>
      <w:r w:rsidR="009D7E25">
        <w:rPr>
          <w:noProof/>
        </w:rPr>
        <w:t>69</w:t>
      </w:r>
      <w:r>
        <w:fldChar w:fldCharType="end"/>
      </w:r>
    </w:p>
    <w:p w:rsidR="00881C75" w:rsidRDefault="00881C75" w:rsidP="00881C75">
      <w:pPr>
        <w:pStyle w:val="EntradandiceSumarioNivel2"/>
        <w:keepNext w:val="0"/>
      </w:pPr>
      <w:r>
        <w:t>Ñ) Legislación extranjera</w:t>
      </w:r>
      <w:r>
        <w:tab/>
      </w:r>
      <w:r>
        <w:tab/>
      </w:r>
      <w:r>
        <w:fldChar w:fldCharType="begin"/>
      </w:r>
      <w:r>
        <w:instrText xml:space="preserve"> PAGEREF INDICE22872 \h </w:instrText>
      </w:r>
      <w:r>
        <w:fldChar w:fldCharType="separate"/>
      </w:r>
      <w:r w:rsidR="009D7E25">
        <w:rPr>
          <w:noProof/>
        </w:rPr>
        <w:t>70</w:t>
      </w:r>
      <w:r>
        <w:fldChar w:fldCharType="end"/>
      </w:r>
    </w:p>
    <w:p w:rsidR="00881C75" w:rsidRDefault="00881C75" w:rsidP="00881C75">
      <w:pPr>
        <w:spacing w:after="160" w:line="259" w:lineRule="auto"/>
      </w:pPr>
    </w:p>
    <w:p w:rsidR="00881C75" w:rsidRDefault="00881C75" w:rsidP="00881C75">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9D7E25">
        <w:rPr>
          <w:noProof/>
        </w:rPr>
        <w:t>71</w:t>
      </w:r>
      <w:r>
        <w:fldChar w:fldCharType="end"/>
      </w:r>
    </w:p>
    <w:p w:rsidR="00881C75" w:rsidRDefault="00881C75" w:rsidP="00881C75">
      <w:pPr>
        <w:spacing w:after="160" w:line="259" w:lineRule="auto"/>
      </w:pPr>
    </w:p>
    <w:p w:rsidR="00881C75" w:rsidRDefault="00881C75" w:rsidP="00881C75">
      <w:pPr>
        <w:pStyle w:val="EntradandiceSumario"/>
        <w:keepNext w:val="0"/>
      </w:pPr>
      <w:r>
        <w:t>7. ÍNDICE DE RESOLUCIONES DE OTROS TRIBUNALES CITADAS:</w:t>
      </w:r>
    </w:p>
    <w:p w:rsidR="00881C75" w:rsidRDefault="00881C75" w:rsidP="00881C75">
      <w:pPr>
        <w:pStyle w:val="EntradandiceSumario"/>
        <w:keepNext w:val="0"/>
      </w:pPr>
    </w:p>
    <w:p w:rsidR="00881C75" w:rsidRDefault="00881C75" w:rsidP="00881C75">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9D7E25">
        <w:rPr>
          <w:noProof/>
        </w:rPr>
        <w:t>79</w:t>
      </w:r>
      <w:r>
        <w:fldChar w:fldCharType="end"/>
      </w:r>
    </w:p>
    <w:p w:rsidR="00881C75" w:rsidRDefault="00881C75" w:rsidP="00881C75">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9D7E25">
        <w:rPr>
          <w:noProof/>
        </w:rPr>
        <w:t>84</w:t>
      </w:r>
      <w:r>
        <w:fldChar w:fldCharType="end"/>
      </w:r>
    </w:p>
    <w:p w:rsidR="00881C75" w:rsidRDefault="00881C75" w:rsidP="00881C75">
      <w:pPr>
        <w:pStyle w:val="EntradandiceSumarioNivel2"/>
        <w:keepNext w:val="0"/>
      </w:pPr>
      <w:r>
        <w:t>D) Otros Tribunales</w:t>
      </w:r>
      <w:r>
        <w:tab/>
      </w:r>
      <w:r>
        <w:tab/>
      </w:r>
      <w:r>
        <w:fldChar w:fldCharType="begin"/>
      </w:r>
      <w:r>
        <w:instrText xml:space="preserve"> PAGEREF INDICE22926 \h </w:instrText>
      </w:r>
      <w:r>
        <w:fldChar w:fldCharType="separate"/>
      </w:r>
      <w:r w:rsidR="009D7E25">
        <w:rPr>
          <w:noProof/>
        </w:rPr>
        <w:t>87</w:t>
      </w:r>
      <w:r>
        <w:fldChar w:fldCharType="end"/>
      </w:r>
    </w:p>
    <w:p w:rsidR="00881C75" w:rsidRDefault="00881C75" w:rsidP="00881C75">
      <w:pPr>
        <w:spacing w:after="160" w:line="259" w:lineRule="auto"/>
      </w:pPr>
    </w:p>
    <w:p w:rsidR="00881C75" w:rsidRDefault="00881C75" w:rsidP="00881C75">
      <w:pPr>
        <w:pStyle w:val="EntradandiceSumario"/>
      </w:pPr>
      <w:r>
        <w:t>8. ÍNDICE ANALÍTICO</w:t>
      </w:r>
      <w:r>
        <w:tab/>
      </w:r>
      <w:r>
        <w:tab/>
      </w:r>
      <w:r>
        <w:fldChar w:fldCharType="begin"/>
      </w:r>
      <w:r>
        <w:instrText xml:space="preserve"> PAGEREF INDICE5ALFABETICO \h </w:instrText>
      </w:r>
      <w:r>
        <w:fldChar w:fldCharType="separate"/>
      </w:r>
      <w:r w:rsidR="009D7E25">
        <w:rPr>
          <w:noProof/>
        </w:rPr>
        <w:t>88</w:t>
      </w:r>
      <w:r>
        <w:fldChar w:fldCharType="end"/>
      </w:r>
    </w:p>
    <w:p w:rsidR="00E50132" w:rsidRDefault="00E50132">
      <w:pPr>
        <w:spacing w:after="160" w:line="259" w:lineRule="auto"/>
      </w:pPr>
      <w:r>
        <w:br w:type="page"/>
      </w:r>
    </w:p>
    <w:p w:rsidR="00E50132" w:rsidRDefault="00E50132" w:rsidP="00E50132"/>
    <w:p w:rsidR="00E50132" w:rsidRDefault="00E50132" w:rsidP="00E50132"/>
    <w:p w:rsidR="00E50132" w:rsidRDefault="00E50132" w:rsidP="00E50132"/>
    <w:p w:rsidR="00E50132" w:rsidRDefault="00E50132" w:rsidP="00E50132">
      <w:pPr>
        <w:pStyle w:val="Ttulondice"/>
      </w:pPr>
      <w:bookmarkStart w:id="2" w:name="SUMARIOSENTENCIAS"/>
      <w:r>
        <w:t>1. SENTENCIAS: STC 120/2022 A STC 151/2022</w:t>
      </w:r>
    </w:p>
    <w:bookmarkEnd w:id="2"/>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p w:rsidR="00E50132" w:rsidRDefault="00E50132" w:rsidP="00E50132">
      <w:pPr>
        <w:pStyle w:val="Ttulondice"/>
      </w:pPr>
    </w:p>
    <w:bookmarkStart w:id="3" w:name="SENTENCIA_2022_120"/>
    <w:p w:rsidR="00E50132" w:rsidRDefault="00E50132" w:rsidP="00E50132">
      <w:pPr>
        <w:pStyle w:val="TextoNormalNegrita"/>
      </w:pPr>
      <w:r>
        <w:fldChar w:fldCharType="begin"/>
      </w:r>
      <w:r>
        <w:instrText xml:space="preserve"> HYPERLINK "http://hj.tribunalconstitucional.es/es/Resolucion/Show/29083" \o "Ver resolución" </w:instrText>
      </w:r>
      <w:r>
        <w:fldChar w:fldCharType="separate"/>
      </w:r>
      <w:r>
        <w:t>• Sala Segunda. SENTENCIA 120/2022, de 10 de octubre de 2022</w:t>
      </w:r>
      <w:r>
        <w:fldChar w:fldCharType="end"/>
      </w:r>
      <w:bookmarkEnd w:id="3"/>
    </w:p>
    <w:p w:rsidR="00E50132" w:rsidRDefault="00E50132" w:rsidP="00E50132">
      <w:pPr>
        <w:pStyle w:val="TextoNormalSinNegrita"/>
      </w:pPr>
      <w:r>
        <w:t xml:space="preserve"> </w:t>
      </w:r>
      <w:r>
        <w:t xml:space="preserve"> </w:t>
      </w:r>
      <w:r>
        <w:t xml:space="preserve"> </w:t>
      </w:r>
      <w:r>
        <w:t> Recurso de amparo 7578-2019.</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ECLI:ES:TC:2022:120</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Euroinversiones Inmobiliarias Costa Sur, S.L., en relación con las resoluciones dictadas por un juzgado de primera instancia e instrucción de Lorca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E50132" w:rsidRDefault="00E50132" w:rsidP="00E50132">
      <w:pPr>
        <w:pStyle w:val="SntesisDescriptivaConSeparacion"/>
      </w:pPr>
    </w:p>
    <w:bookmarkStart w:id="4" w:name="SENTENCIA_2022_121"/>
    <w:p w:rsidR="00E50132" w:rsidRDefault="00E50132" w:rsidP="00E50132">
      <w:pPr>
        <w:pStyle w:val="TextoNormalNegrita"/>
      </w:pPr>
      <w:r>
        <w:fldChar w:fldCharType="begin"/>
      </w:r>
      <w:r>
        <w:instrText xml:space="preserve"> HYPERLINK "http://hj.tribunalconstitucional.es/es/Resolucion/Show/29084" \o "Ver resolución" </w:instrText>
      </w:r>
      <w:r>
        <w:fldChar w:fldCharType="separate"/>
      </w:r>
      <w:r>
        <w:t>• Sala Segunda. SENTENCIA 121/2022, de 10 de octubre de 2022</w:t>
      </w:r>
      <w:r>
        <w:fldChar w:fldCharType="end"/>
      </w:r>
      <w:bookmarkEnd w:id="4"/>
    </w:p>
    <w:p w:rsidR="00E50132" w:rsidRDefault="00E50132" w:rsidP="00E50132">
      <w:pPr>
        <w:pStyle w:val="TextoNormalSinNegrita"/>
      </w:pPr>
      <w:r>
        <w:t xml:space="preserve"> </w:t>
      </w:r>
      <w:r>
        <w:t xml:space="preserve"> </w:t>
      </w:r>
      <w:r>
        <w:t xml:space="preserve"> </w:t>
      </w:r>
      <w:r>
        <w:t> Recurso de amparo 7582-2019.</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ECLI:ES:TC:2022:121</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Penrei Inversiones, S.L., en relación con las resoluciones dictadas por un juzgado de primera instancia e instrucción de Lorca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E50132" w:rsidRDefault="00E50132" w:rsidP="00E50132">
      <w:pPr>
        <w:pStyle w:val="SntesisDescriptivaConSeparacion"/>
      </w:pPr>
    </w:p>
    <w:bookmarkStart w:id="5" w:name="SENTENCIA_2022_122"/>
    <w:p w:rsidR="00E50132" w:rsidRDefault="00E50132" w:rsidP="00E50132">
      <w:pPr>
        <w:pStyle w:val="TextoNormalNegrita"/>
      </w:pPr>
      <w:r>
        <w:fldChar w:fldCharType="begin"/>
      </w:r>
      <w:r>
        <w:instrText xml:space="preserve"> HYPERLINK "http://hj.tribunalconstitucional.es/es/Resolucion/Show/29106" \o "Ver resolución" </w:instrText>
      </w:r>
      <w:r>
        <w:fldChar w:fldCharType="separate"/>
      </w:r>
      <w:r>
        <w:t>• Sala Segunda. SENTENCIA 122/2022, de 10 de octubre de 2022</w:t>
      </w:r>
      <w:r>
        <w:fldChar w:fldCharType="end"/>
      </w:r>
      <w:bookmarkEnd w:id="5"/>
    </w:p>
    <w:p w:rsidR="00E50132" w:rsidRDefault="00E50132" w:rsidP="00E50132">
      <w:pPr>
        <w:pStyle w:val="TextoNormalSinNegrita"/>
      </w:pPr>
      <w:r>
        <w:t xml:space="preserve"> </w:t>
      </w:r>
      <w:r>
        <w:t xml:space="preserve"> </w:t>
      </w:r>
      <w:r>
        <w:t xml:space="preserve"> </w:t>
      </w:r>
      <w:r>
        <w:t> Recurso de amparo 5923-2020.</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ECLI:ES:TC:2022:122</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Abdelmalik Abderrazak Abdeselam respecto de los autos dictados por la Audiencia Provincial de Málaga y un juzgado de primera instancia e instrucción de Estepona decretando prisión provisional.</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sin indefensión en relación con el derecho a no ser sometido a torturas ni tratos inhumanos o degradantes: investigación insuficiente de una denuncia de torturas o tratos inhumanos o degradantes que se dicen padecidos bajo custodia policial (STC 34/2008).</w:t>
      </w:r>
    </w:p>
    <w:p w:rsidR="00E50132" w:rsidRDefault="00E50132" w:rsidP="00E50132">
      <w:pPr>
        <w:pStyle w:val="SntesisAnaltica"/>
      </w:pPr>
    </w:p>
    <w:p w:rsidR="00E50132" w:rsidRDefault="00E50132" w:rsidP="00E50132">
      <w:pPr>
        <w:pStyle w:val="SntesisDescriptiva"/>
      </w:pPr>
      <w:r w:rsidRPr="00E50132">
        <w:rPr>
          <w:rStyle w:val="SntesisDescriptivaTtulo"/>
        </w:rPr>
        <w:lastRenderedPageBreak/>
        <w:t xml:space="preserve">Resumen: </w:t>
      </w:r>
      <w:r>
        <w:t xml:space="preserve">En fase de instrucción, al demandante de amparo le fue impuesta una medida cautelar de prisión provisional comunicada y sin fianza, ratificada y confirmada en apelación. Paralelamente al desarrollo de estas actuaciones, el recurrente solicitó en reiteradas ocasiones ser reconocido por un médico forense para acreditar la existencia de lesiones —que alegaba haber sufrido como consecuencia de torturas infligidas durante la detención policial—, sin que tal examen tuviera lugar. </w:t>
      </w:r>
    </w:p>
    <w:p w:rsidR="00E50132" w:rsidRDefault="00E50132" w:rsidP="00E50132">
      <w:pPr>
        <w:pStyle w:val="SntesisDescriptiva"/>
      </w:pPr>
    </w:p>
    <w:p w:rsidR="00E50132" w:rsidRDefault="00E50132" w:rsidP="00E50132">
      <w:pPr>
        <w:pStyle w:val="SntesisDescriptiva"/>
      </w:pPr>
      <w:r>
        <w:t>Se otorga el amparo por vulneración del derecho a la tutela judicial efectiva en relación con el derecho a no ser sometido a torturas ni tratos inhumanos o degradantes. Los órganos judiciales incumplieron con su deber de diligencia reforzada, al no adoptar las decisiones procesales pertinentes para dar apertura a una causa penal que, mediante una investigación suficiente y efectiva, permitiera despejar las dudas acerca de la realidad de las torturas o malos tratos manifestadas oralmente por el demandante de amparo; entre otras, el acordar las medidas necesarias para garantizar la efectividad del derecho del recurrente a ser reconocido por el médico forense. Por otro lado, la sentencia no anula los autos que acuerdan la medida cautelar de prisión provisional, al no discutirse la concurrencia de los presupuestos que dieron lugar a su imposición.</w:t>
      </w:r>
    </w:p>
    <w:p w:rsidR="00E50132" w:rsidRDefault="00E50132" w:rsidP="00E50132">
      <w:pPr>
        <w:pStyle w:val="SntesisDescriptivaConSeparacion"/>
      </w:pPr>
    </w:p>
    <w:bookmarkStart w:id="6" w:name="SENTENCIA_2022_123"/>
    <w:p w:rsidR="00E50132" w:rsidRDefault="00E50132" w:rsidP="00E50132">
      <w:pPr>
        <w:pStyle w:val="TextoNormalNegrita"/>
      </w:pPr>
      <w:r>
        <w:fldChar w:fldCharType="begin"/>
      </w:r>
      <w:r>
        <w:instrText xml:space="preserve"> HYPERLINK "http://hj.tribunalconstitucional.es/es/Resolucion/Show/29101" \o "Ver resolución" </w:instrText>
      </w:r>
      <w:r>
        <w:fldChar w:fldCharType="separate"/>
      </w:r>
      <w:r>
        <w:t>• Sala Segunda. SENTENCIA 123/2022, de 10 de octubre de 2022</w:t>
      </w:r>
      <w:r>
        <w:fldChar w:fldCharType="end"/>
      </w:r>
      <w:bookmarkEnd w:id="6"/>
    </w:p>
    <w:p w:rsidR="00E50132" w:rsidRDefault="00E50132" w:rsidP="00E50132">
      <w:pPr>
        <w:pStyle w:val="TextoNormalSinNegrita"/>
      </w:pPr>
      <w:r>
        <w:t xml:space="preserve"> </w:t>
      </w:r>
      <w:r>
        <w:t xml:space="preserve"> </w:t>
      </w:r>
      <w:r>
        <w:t xml:space="preserve"> </w:t>
      </w:r>
      <w:r>
        <w:t> Recurso de amparo 1553-2021.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ECLI:ES:TC:2022:123</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doña Susana Azucena Mejías Benites respecto de las resoluciones dictadas por la Audiencia Provincial y un juzgado de primera instancia de Madrid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otorga el amparo en aplicación de la doctrina relativa a la ausencia del control judicial sobre las cláusulas abusivas al amparo del Derecho de la Unión Europea (STC 31/2019, de 28 de febrero). Tanto la normativa como la doctrina elaborada por el Tribunal de Justicia de la Unión Europea (STJUE Banco Primus, S.A., y Jesús Gutiérrez García,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E50132" w:rsidRDefault="00E50132" w:rsidP="00E50132">
      <w:pPr>
        <w:pStyle w:val="SntesisDescriptivaConSeparacion"/>
      </w:pPr>
    </w:p>
    <w:bookmarkStart w:id="7" w:name="SENTENCIA_2022_124"/>
    <w:p w:rsidR="00E50132" w:rsidRDefault="00E50132" w:rsidP="00E50132">
      <w:pPr>
        <w:pStyle w:val="TextoNormalNegrita"/>
      </w:pPr>
      <w:r>
        <w:lastRenderedPageBreak/>
        <w:fldChar w:fldCharType="begin"/>
      </w:r>
      <w:r>
        <w:instrText xml:space="preserve"> HYPERLINK "http://hj.tribunalconstitucional.es/es/Resolucion/Show/29102" \o "Ver resolución" </w:instrText>
      </w:r>
      <w:r>
        <w:fldChar w:fldCharType="separate"/>
      </w:r>
      <w:r>
        <w:t>• Sala Primera. SENTENCIA 124/2022, de 10 de octubre de 2022</w:t>
      </w:r>
      <w:r>
        <w:fldChar w:fldCharType="end"/>
      </w:r>
      <w:bookmarkEnd w:id="7"/>
    </w:p>
    <w:p w:rsidR="00E50132" w:rsidRDefault="00E50132" w:rsidP="00E50132">
      <w:pPr>
        <w:pStyle w:val="TextoNormalSinNegrita"/>
      </w:pPr>
      <w:r>
        <w:t xml:space="preserve"> </w:t>
      </w:r>
      <w:r>
        <w:t xml:space="preserve"> </w:t>
      </w:r>
      <w:r>
        <w:t xml:space="preserve"> </w:t>
      </w:r>
      <w:r>
        <w:t> Recurso de amparo 7440-2021.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ECLI:ES:TC:2022:124</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doña Sira Esclasans i Cardona en relación con los autos dictados por la Audiencia Provincial y un juzgado de instrucción de Barcelona que acordaron el sobreseimiento provisional y archivo de su querella por un posible delito de lesiones cometido por funcionario público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investigación insuficiente de las lesiones padecidas por quien cubría, en su calidad de periodista, los enfrentamientos entre manifestaciones y fuerzas del orden (STC 53/2022).</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La recurrente en amparo interpuso en su día una querella por la posible comisión de un delito de lesiones y otro cometido por un funcionario público contra los derechos individuales, mientras cubría como periodista enfrentamientos entre manifestantes y fuerzas del orden. Los órganos judiciales sobreseyeron y desestimaron las pretensiones de la recurrente, considerando únicamente el informe recabado de las fuerzas del orden, sin practicar ninguna de las diligencias propuestas por la demandante. </w:t>
      </w:r>
    </w:p>
    <w:p w:rsidR="00E50132" w:rsidRDefault="00E50132" w:rsidP="00E50132">
      <w:pPr>
        <w:pStyle w:val="SntesisDescriptiva"/>
      </w:pPr>
      <w:r>
        <w:t>Se otorga el amparo por vulneración del derecho a la tutela judicial efectiva en su vertiente del derecho de acceso a la jurisdicción y al uso de medios pertinentes de prueba para la defensa. Los órganos judiciales no cumplieron con el deber de investigar suficientemente, que tenía un carácter reforzado en este caso atendiendo: por un lado, a la posición de superioridad institucional de las autoridades respecto de la recurrente y, por otro, al tratarse de una periodista que se encontraba en el ejercicio de su profesión cuando sucedieron los hechos.</w:t>
      </w:r>
    </w:p>
    <w:p w:rsidR="00E50132" w:rsidRDefault="00E50132" w:rsidP="00E50132">
      <w:pPr>
        <w:pStyle w:val="SntesisDescriptivaConSeparacion"/>
      </w:pPr>
    </w:p>
    <w:bookmarkStart w:id="8" w:name="SENTENCIA_2022_125"/>
    <w:p w:rsidR="00E50132" w:rsidRDefault="00E50132" w:rsidP="00E50132">
      <w:pPr>
        <w:pStyle w:val="TextoNormalNegrita"/>
      </w:pPr>
      <w:r>
        <w:fldChar w:fldCharType="begin"/>
      </w:r>
      <w:r>
        <w:instrText xml:space="preserve"> HYPERLINK "http://hj.tribunalconstitucional.es/es/Resolucion/Show/29099" \o "Ver resolución" </w:instrText>
      </w:r>
      <w:r>
        <w:fldChar w:fldCharType="separate"/>
      </w:r>
      <w:r>
        <w:t>• Sala Primera. SENTENCIA 125/2022, de 10 de octubre de 2022</w:t>
      </w:r>
      <w:r>
        <w:fldChar w:fldCharType="end"/>
      </w:r>
      <w:bookmarkEnd w:id="8"/>
    </w:p>
    <w:p w:rsidR="00E50132" w:rsidRDefault="00E50132" w:rsidP="00E50132">
      <w:pPr>
        <w:pStyle w:val="TextoNormalSinNegrita"/>
      </w:pPr>
      <w:r>
        <w:t xml:space="preserve"> </w:t>
      </w:r>
      <w:r>
        <w:t xml:space="preserve"> </w:t>
      </w:r>
      <w:r>
        <w:t xml:space="preserve"> </w:t>
      </w:r>
      <w:r>
        <w:t> Recurso de amparo 8133-2021.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ECLI:ES:TC:2022:125</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José Luis Malvar Guzmán respecto de las resoluciones dictadas por un juzgado de lo social de Sevilla.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un proceso sin dilaciones indebidas: demora de más de tres años en la celebración del acto de conciliación previa y juicio en procedimiento ordinario de reclamación de cantidad por incumplimiento de la formalización de contrato postdoctoral (STC 129/2016).</w:t>
      </w:r>
    </w:p>
    <w:p w:rsidR="00E50132" w:rsidRDefault="00E50132" w:rsidP="00E50132">
      <w:pPr>
        <w:pStyle w:val="SntesisAnaltica"/>
      </w:pPr>
    </w:p>
    <w:p w:rsidR="00E50132" w:rsidRDefault="00E50132" w:rsidP="00E50132">
      <w:pPr>
        <w:pStyle w:val="SntesisDescriptiva"/>
      </w:pPr>
      <w:r w:rsidRPr="00E50132">
        <w:rPr>
          <w:rStyle w:val="SntesisDescriptivaTtulo"/>
        </w:rPr>
        <w:lastRenderedPageBreak/>
        <w:t xml:space="preserve">Resumen: </w:t>
      </w:r>
      <w:r>
        <w:t>El recurrente en amparo inició un proceso ante la jurisdicción de lo social. La demanda se admitió y se señaló el acto de conciliación previa y juicio para el 7 de noviembre de 2024; es decir, más de tres años después de presentada la demanda. El interesado recurrió la decisión, que fue confirmada por el órgano judicial dada la imposibilidad de adelantar la vista por exceso de carga laboral. Estando en trámite el recurso de amparo se adelantó la diligencia para el 19 de abril de 2023.</w:t>
      </w:r>
    </w:p>
    <w:p w:rsidR="00E50132" w:rsidRDefault="00E50132" w:rsidP="00E50132">
      <w:pPr>
        <w:pStyle w:val="SntesisDescriptiva"/>
      </w:pPr>
    </w:p>
    <w:p w:rsidR="00E50132" w:rsidRDefault="00E50132" w:rsidP="00E50132">
      <w:pPr>
        <w:pStyle w:val="SntesisDescriptiva"/>
      </w:pPr>
      <w:r>
        <w:t xml:space="preserve">Se otorga el amparo por vulneración al derecho a un proceso sin dilaciones indebidas. La anticipación de la audiencia no priva de objeto a la demanda. Reiterando la doctrina sentada por el Tribunal Europeo de Derechos Humanos, entre otras en la STEDH de 7 de julio de 1989, </w:t>
      </w:r>
      <w:r w:rsidRPr="00E50132">
        <w:rPr>
          <w:i/>
        </w:rPr>
        <w:t>Unión Alimentaria Sanders c. España</w:t>
      </w:r>
      <w:r>
        <w:t xml:space="preserve">, se hace hincapié en que las fallas estructurales que afectan la capacidad de los órganos judiciales no eximen al Estado de la obligación de proporcionar los medios necesarios para garantizar su correcto funcionamiento. En este caso, se cumplen los presupuestos objetivos decantados por la jurisprudencia para identificar que los plazos procesales son irrazonables: la demanda no revestía especial complejidad, los márgenes ordinarios de este tipo de litigios se hallan muy por debajo de los plazos aquí fijados y el interés del solicitante —quien había agotado todas las vías para conseguir un nuevo señalamiento de la vista— resulta relevante dada su situación de desempleo. </w:t>
      </w:r>
    </w:p>
    <w:p w:rsidR="00E50132" w:rsidRDefault="00E50132" w:rsidP="00E50132">
      <w:pPr>
        <w:pStyle w:val="SntesisDescriptiva"/>
      </w:pPr>
    </w:p>
    <w:p w:rsidR="00E50132" w:rsidRDefault="00E50132" w:rsidP="00E50132">
      <w:pPr>
        <w:pStyle w:val="SntesisDescriptiva"/>
      </w:pPr>
      <w:r>
        <w:t>Además de declararse nulas las resoluciones impugnadas, se dispone a la autoridad encargada señalar una fecha más próxima para la diligencia pendiente.</w:t>
      </w:r>
    </w:p>
    <w:p w:rsidR="00E50132" w:rsidRDefault="00E50132" w:rsidP="00E50132">
      <w:pPr>
        <w:pStyle w:val="SntesisDescriptivaConSeparacion"/>
      </w:pPr>
    </w:p>
    <w:bookmarkStart w:id="9" w:name="SENTENCIA_2022_126"/>
    <w:p w:rsidR="00E50132" w:rsidRDefault="00E50132" w:rsidP="00E50132">
      <w:pPr>
        <w:pStyle w:val="TextoNormalNegrita"/>
      </w:pPr>
      <w:r>
        <w:fldChar w:fldCharType="begin"/>
      </w:r>
      <w:r>
        <w:instrText xml:space="preserve"> HYPERLINK "http://hj.tribunalconstitucional.es/es/Resolucion/Show/29104" \o "Ver resolución" </w:instrText>
      </w:r>
      <w:r>
        <w:fldChar w:fldCharType="separate"/>
      </w:r>
      <w:r>
        <w:t>• Pleno. SENTENCIA 126/2022, de 11 de octubre de 2022</w:t>
      </w:r>
      <w:r>
        <w:fldChar w:fldCharType="end"/>
      </w:r>
      <w:bookmarkEnd w:id="9"/>
    </w:p>
    <w:p w:rsidR="00E50132" w:rsidRDefault="00E50132" w:rsidP="00E50132">
      <w:pPr>
        <w:pStyle w:val="TextoNormalSinNegrita"/>
      </w:pPr>
      <w:r>
        <w:t xml:space="preserve"> </w:t>
      </w:r>
      <w:r>
        <w:t xml:space="preserve"> </w:t>
      </w:r>
      <w:r>
        <w:t xml:space="preserve"> </w:t>
      </w:r>
      <w:r>
        <w:t> Cuestión de inconstitucionalidad 2767-2021.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ECLI:ES:TC:2022:126</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Primera de la Sala de lo Contencioso-Administrativo del Tribunal Superior de Justicia de Aragón en relación con los artículos 10 a 13 del Decreto-ley del Gobierno de Aragón 4/2020, de 24 de junio, por el que se adoptan medidas urgentes y extraordinarias para el impulso de la Estrategia aragonesa para la recuperación social y económica.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Límites a los decretos leyes y derecho a la negociación colectiva: inadmisión de la cuestión de inconstitucionalidad por inadecuada formulación del juicio de aplicabilidad.</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inadmite, por indebida formulación del juicio de aplicabilidad y relevancia, la cuestión de inconstitucionalidad planteada por el Tribunal Superior de Justicia de Aragón respecto de diversos preceptos del Decreto-ley del Gobierno de Aragón 4/2020, de 24 de junio, por el que se adoptan medidas urgentes y extraordinarias para la recuperación social y económica.</w:t>
      </w:r>
    </w:p>
    <w:p w:rsidR="00E50132" w:rsidRDefault="00E50132" w:rsidP="00E50132">
      <w:pPr>
        <w:pStyle w:val="SntesisDescriptivaConSeparacion"/>
      </w:pPr>
    </w:p>
    <w:bookmarkStart w:id="10" w:name="SENTENCIA_2022_127"/>
    <w:p w:rsidR="00E50132" w:rsidRDefault="00E50132" w:rsidP="00E50132">
      <w:pPr>
        <w:pStyle w:val="TextoNormalNegrita"/>
      </w:pPr>
      <w:r>
        <w:lastRenderedPageBreak/>
        <w:fldChar w:fldCharType="begin"/>
      </w:r>
      <w:r>
        <w:instrText xml:space="preserve"> HYPERLINK "http://hj.tribunalconstitucional.es/es/Resolucion/Show/29098" \o "Ver resolución" </w:instrText>
      </w:r>
      <w:r>
        <w:fldChar w:fldCharType="separate"/>
      </w:r>
      <w:r>
        <w:t>• Pleno. SENTENCIA 127/2022, de 11 de octubre de 2022</w:t>
      </w:r>
      <w:r>
        <w:fldChar w:fldCharType="end"/>
      </w:r>
      <w:bookmarkEnd w:id="10"/>
    </w:p>
    <w:p w:rsidR="00E50132" w:rsidRDefault="00E50132" w:rsidP="00E50132">
      <w:pPr>
        <w:pStyle w:val="TextoNormalSinNegrita"/>
      </w:pPr>
      <w:r>
        <w:t xml:space="preserve"> </w:t>
      </w:r>
      <w:r>
        <w:t xml:space="preserve"> </w:t>
      </w:r>
      <w:r>
        <w:t xml:space="preserve"> </w:t>
      </w:r>
      <w:r>
        <w:t> Cuestión de inconstitucionalidad 6113-2021.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ECLI:ES:TC:2022:127</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acuerda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11" w:name="SENTENCIA_2022_128"/>
    <w:p w:rsidR="00E50132" w:rsidRDefault="00E50132" w:rsidP="00E50132">
      <w:pPr>
        <w:pStyle w:val="TextoNormalNegrita"/>
      </w:pPr>
      <w:r>
        <w:fldChar w:fldCharType="begin"/>
      </w:r>
      <w:r>
        <w:instrText xml:space="preserve"> HYPERLINK "http://hj.tribunalconstitucional.es/es/Resolucion/Show/29103" \o "Ver resolución" </w:instrText>
      </w:r>
      <w:r>
        <w:fldChar w:fldCharType="separate"/>
      </w:r>
      <w:r>
        <w:t>• Pleno. SENTENCIA 128/2022, de 11 de octubre de 2022</w:t>
      </w:r>
      <w:r>
        <w:fldChar w:fldCharType="end"/>
      </w:r>
      <w:bookmarkEnd w:id="11"/>
    </w:p>
    <w:p w:rsidR="00E50132" w:rsidRDefault="00E50132" w:rsidP="00E50132">
      <w:pPr>
        <w:pStyle w:val="TextoNormalSinNegrita"/>
      </w:pPr>
      <w:r>
        <w:t xml:space="preserve"> </w:t>
      </w:r>
      <w:r>
        <w:t xml:space="preserve"> </w:t>
      </w:r>
      <w:r>
        <w:t xml:space="preserve"> </w:t>
      </w:r>
      <w:r>
        <w:t> Cuestión de inconstitucionalidad 6506-2021.</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ECLI:ES:TC:2022:128</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acuerda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12" w:name="SENTENCIA_2022_129"/>
    <w:p w:rsidR="00E50132" w:rsidRDefault="00E50132" w:rsidP="00E50132">
      <w:pPr>
        <w:pStyle w:val="TextoNormalNegrita"/>
      </w:pPr>
      <w:r>
        <w:lastRenderedPageBreak/>
        <w:fldChar w:fldCharType="begin"/>
      </w:r>
      <w:r>
        <w:instrText xml:space="preserve"> HYPERLINK "http://hj.tribunalconstitucional.es/es/Resolucion/Show/29100" \o "Ver resolución" </w:instrText>
      </w:r>
      <w:r>
        <w:fldChar w:fldCharType="separate"/>
      </w:r>
      <w:r>
        <w:t>• Pleno. SENTENCIA 129/2022, de 11 de octubre de 2022</w:t>
      </w:r>
      <w:r>
        <w:fldChar w:fldCharType="end"/>
      </w:r>
      <w:bookmarkEnd w:id="12"/>
    </w:p>
    <w:p w:rsidR="00E50132" w:rsidRDefault="00E50132" w:rsidP="00E50132">
      <w:pPr>
        <w:pStyle w:val="TextoNormalSinNegrita"/>
      </w:pPr>
      <w:r>
        <w:t xml:space="preserve"> </w:t>
      </w:r>
      <w:r>
        <w:t xml:space="preserve"> </w:t>
      </w:r>
      <w:r>
        <w:t xml:space="preserve"> </w:t>
      </w:r>
      <w:r>
        <w:t> Cuestión de inconstitucionalidad 1972-2022.</w:t>
      </w:r>
    </w:p>
    <w:p w:rsidR="00E50132" w:rsidRDefault="00E50132" w:rsidP="00E50132">
      <w:pPr>
        <w:pStyle w:val="TextoNormalCentradoCursiva"/>
      </w:pPr>
      <w:r>
        <w:t xml:space="preserve"> </w:t>
      </w:r>
      <w:r>
        <w:t xml:space="preserve"> </w:t>
      </w:r>
      <w:r>
        <w:t xml:space="preserve"> </w:t>
      </w:r>
      <w:r>
        <w:t> (BOE núm. 277, de 18 de noviembre de 2022)</w:t>
      </w:r>
    </w:p>
    <w:p w:rsidR="00E50132" w:rsidRDefault="00E50132" w:rsidP="00E50132">
      <w:pPr>
        <w:pStyle w:val="TextoNormalCentrado"/>
      </w:pPr>
      <w:r>
        <w:t xml:space="preserve"> </w:t>
      </w:r>
      <w:r>
        <w:t xml:space="preserve"> </w:t>
      </w:r>
      <w:r>
        <w:t xml:space="preserve"> </w:t>
      </w:r>
      <w:r>
        <w:t> ECLI:ES:TC:2022:129</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acuerda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13" w:name="SENTENCIA_2022_130"/>
    <w:p w:rsidR="00E50132" w:rsidRDefault="00E50132" w:rsidP="00E50132">
      <w:pPr>
        <w:pStyle w:val="TextoNormalNegrita"/>
      </w:pPr>
      <w:r>
        <w:fldChar w:fldCharType="begin"/>
      </w:r>
      <w:r>
        <w:instrText xml:space="preserve"> HYPERLINK "http://hj.tribunalconstitucional.es/es/Resolucion/Show/29107" \o "Ver resolución" </w:instrText>
      </w:r>
      <w:r>
        <w:fldChar w:fldCharType="separate"/>
      </w:r>
      <w:r>
        <w:t>• Sala Primera. SENTENCIA 130/2022, de 24 de octubre de 2022</w:t>
      </w:r>
      <w:r>
        <w:fldChar w:fldCharType="end"/>
      </w:r>
      <w:bookmarkEnd w:id="13"/>
    </w:p>
    <w:p w:rsidR="00E50132" w:rsidRDefault="00E50132" w:rsidP="00E50132">
      <w:pPr>
        <w:pStyle w:val="TextoNormalSinNegrita"/>
      </w:pPr>
      <w:r>
        <w:t xml:space="preserve"> </w:t>
      </w:r>
      <w:r>
        <w:t xml:space="preserve"> </w:t>
      </w:r>
      <w:r>
        <w:t xml:space="preserve"> </w:t>
      </w:r>
      <w:r>
        <w:t> Recurso de amparo 2744-2019.</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ECLI:ES:TC:2022:130</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Mourad Maha respecto de los autos dictados por la Audiencia Provincial y un juzgado de primera instancia de Barcelona en procedimiento de oposición a medidas de protección de menores.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(acceso a la jurisdicción): resoluciones judiciales que impiden la efectiva impugnación del decreto de la fiscalía de menores sobre determinación de la edad.</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Por decreto de la Fiscalía de Menores, el ahora solicitante de amparo fue considerado menor de edad y por posterior resolución de la administración autonómica catalana se le declaró en situación de desamparo. Impugnado esta última resolución en vía judicial, se inadmitió la demanda al no haberse aportado copia del acto administrativo combatido. </w:t>
      </w:r>
    </w:p>
    <w:p w:rsidR="00E50132" w:rsidRDefault="00E50132" w:rsidP="00E50132">
      <w:pPr>
        <w:pStyle w:val="SntesisDescriptiva"/>
      </w:pPr>
    </w:p>
    <w:p w:rsidR="00E50132" w:rsidRDefault="00E50132" w:rsidP="00E50132">
      <w:pPr>
        <w:pStyle w:val="SntesisDescriptiva"/>
      </w:pPr>
      <w:r>
        <w:t xml:space="preserve">Se otorga el amparo por vulneración del derecho a la tutela judicial efectiva en su vertiente del derecho de acceso a la jurisdicción. Al inadmitir el escrito inicial de oposición, el juez privó al demandante de acceder al contenido del expediente de </w:t>
      </w:r>
      <w:r>
        <w:lastRenderedPageBreak/>
        <w:t>desamparo y al procedimiento en su totalidad. Con ello limitó la posibilidad del recurrente de revisar la fecha de nacimiento y la edad determinadas, a pesar de ser el objeto principal de controversia. De igual manera sucedió al desestimarse su apelación, pues el órgano judicial basó su decisión en razones de fondo y teniendo en cuenta exclusivamente la documentación aportada por la administración—incluyendo el decreto de determinación de la edad—, convirtiendo así el objeto de controversia en fundamento de su resolución.</w:t>
      </w:r>
    </w:p>
    <w:p w:rsidR="00E50132" w:rsidRDefault="00E50132" w:rsidP="00E50132">
      <w:pPr>
        <w:pStyle w:val="SntesisDescriptivaConSeparacion"/>
      </w:pPr>
    </w:p>
    <w:bookmarkStart w:id="14" w:name="SENTENCIA_2022_131"/>
    <w:p w:rsidR="00E50132" w:rsidRDefault="00E50132" w:rsidP="00E50132">
      <w:pPr>
        <w:pStyle w:val="TextoNormalNegrita"/>
      </w:pPr>
      <w:r>
        <w:fldChar w:fldCharType="begin"/>
      </w:r>
      <w:r>
        <w:instrText xml:space="preserve"> HYPERLINK "http://hj.tribunalconstitucional.es/es/Resolucion/Show/29105" \o "Ver resolución" </w:instrText>
      </w:r>
      <w:r>
        <w:fldChar w:fldCharType="separate"/>
      </w:r>
      <w:r>
        <w:t>• Sala Segunda. SENTENCIA 131/2022, de 24 de octubre de 2022</w:t>
      </w:r>
      <w:r>
        <w:fldChar w:fldCharType="end"/>
      </w:r>
      <w:bookmarkEnd w:id="14"/>
    </w:p>
    <w:p w:rsidR="00E50132" w:rsidRDefault="00E50132" w:rsidP="00E50132">
      <w:pPr>
        <w:pStyle w:val="TextoNormalSinNegrita"/>
      </w:pPr>
      <w:r>
        <w:t xml:space="preserve"> </w:t>
      </w:r>
      <w:r>
        <w:t xml:space="preserve"> </w:t>
      </w:r>
      <w:r>
        <w:t xml:space="preserve"> </w:t>
      </w:r>
      <w:r>
        <w:t> Recurso de amparo 2973-2021.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ECLI:ES:TC:2022:131</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Inmobiliaria Alquimar, S.A., respecto de las resoluciones dictadas por un juzgado de primera instancia de Almería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sin indefensión: emplazamiento mediante edictos de la demandada sin haber agotado las posibilidades de notificación personal (STC 122/2013).</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otorga el amparo en aplicación de doctrina consolidada (entre otras STC 122/2013, de 20 de mayo) sobre el agotamiento de todos los medios de comunicación personal por parte del órgano judicial antes de acudir al emplazamiento mediante edictos. Se notificó por edictos a la sociedad demandante de amparo sin haber agotado previamente las posibilidades razonables de averiguación de su domicilio real para proceder a la notificación personal, vulnerándose así su derecho a la tutela judicial sin indefensión.</w:t>
      </w:r>
    </w:p>
    <w:p w:rsidR="00E50132" w:rsidRDefault="00E50132" w:rsidP="00E50132">
      <w:pPr>
        <w:pStyle w:val="SntesisDescriptivaConSeparacion"/>
      </w:pPr>
    </w:p>
    <w:bookmarkStart w:id="15" w:name="SENTENCIA_2022_132"/>
    <w:p w:rsidR="00E50132" w:rsidRDefault="00E50132" w:rsidP="00E50132">
      <w:pPr>
        <w:pStyle w:val="TextoNormalNegrita"/>
      </w:pPr>
      <w:r>
        <w:fldChar w:fldCharType="begin"/>
      </w:r>
      <w:r>
        <w:instrText xml:space="preserve"> HYPERLINK "http://hj.tribunalconstitucional.es/es/Resolucion/Show/29109" \o "Ver resolución" </w:instrText>
      </w:r>
      <w:r>
        <w:fldChar w:fldCharType="separate"/>
      </w:r>
      <w:r>
        <w:t>• Sala Primera. SENTENCIA 132/2022, de 24 de octubre de 2022</w:t>
      </w:r>
      <w:r>
        <w:fldChar w:fldCharType="end"/>
      </w:r>
      <w:bookmarkEnd w:id="15"/>
    </w:p>
    <w:p w:rsidR="00E50132" w:rsidRDefault="00E50132" w:rsidP="00E50132">
      <w:pPr>
        <w:pStyle w:val="TextoNormalSinNegrita"/>
      </w:pPr>
      <w:r>
        <w:t xml:space="preserve"> </w:t>
      </w:r>
      <w:r>
        <w:t xml:space="preserve"> </w:t>
      </w:r>
      <w:r>
        <w:t xml:space="preserve"> </w:t>
      </w:r>
      <w:r>
        <w:t> Recurso de amparo 2968-2022.</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ECLI:ES:TC:2022:132</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 Promovido por don Manuel Miguel Almazor Losada respecto de las resoluciones dictadas por la Audiencia Provincial de Madrid en ejecutoria de sentencia penal.</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 xml:space="preserve">Vulneración del derecho a la tutela judicial sin indefensión, en relación con el derecho a la libertad individual: resoluciones judiciales que </w:t>
      </w:r>
      <w:r>
        <w:lastRenderedPageBreak/>
        <w:t>no satisfacen la exigencia de motivación reforzada respecto del juicio de ponderación para resolver sobre la suspensión de la ejecución de una pena de prisión.</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Al recurrente en amparo se le denegó la suspensión de la ejecución de la pena privativa de la libertad por falta de certeza sobre el pago de la indemnización a la que, en concepto de responsabilidad civil, había sido condenado. La decisión se recurrió infructuosamente en súplica. Posteriormente, el interesado solicitó el complemento de esta última resolución judicial, que fue desestimado. </w:t>
      </w:r>
    </w:p>
    <w:p w:rsidR="00E50132" w:rsidRDefault="00E50132" w:rsidP="00E50132">
      <w:pPr>
        <w:pStyle w:val="SntesisDescriptiva"/>
      </w:pPr>
    </w:p>
    <w:p w:rsidR="00E50132" w:rsidRDefault="00E50132" w:rsidP="00E50132">
      <w:pPr>
        <w:pStyle w:val="SntesisDescriptiva"/>
      </w:pPr>
      <w:r>
        <w:t xml:space="preserve">Se otorga el amparo por vulneración del derecho a la tutela judicial efectiva sin indefensión en relación con el derecho a la libertad individual. Las resoluciones judiciales que deciden la libertad personal —incluida la suspensión condicional de la pena de prisión— están sujetas a un canon de motivación reforzado. Sin embargo, en este caso el juicio de ponderación utilizado para negar la solicitud carece de motivación suficiente: la autoridad judicial no agotó las posibilidades de averiguación del patrimonio real del condenado para verificar las posibilidades de cumplimiento del pago indemnizatorio, actuación necesaria para ponderar los intereses en presencia. </w:t>
      </w:r>
    </w:p>
    <w:p w:rsidR="00E50132" w:rsidRDefault="00E50132" w:rsidP="00E50132">
      <w:pPr>
        <w:pStyle w:val="SntesisDescriptiva"/>
      </w:pPr>
    </w:p>
    <w:p w:rsidR="00E50132" w:rsidRDefault="00E50132" w:rsidP="00E50132">
      <w:pPr>
        <w:pStyle w:val="SntesisDescriptiva"/>
      </w:pPr>
      <w:r>
        <w:t>Además, se inadmiten por extemporáneos las denuncias relacionadas con la supuesta vulneración de los derechos al doble grado jurisdiccional penal, la libertad personal y a un proceso con todas las garantías. Finalmente, citando la doctrina sentada en el ATC 3/2018, de 23 de febrero, se desestima la inconstitucionalidad del precepto penal que regula la satisfacción de la responsabilidad civil derivada del delito.</w:t>
      </w:r>
    </w:p>
    <w:p w:rsidR="00E50132" w:rsidRDefault="00E50132" w:rsidP="00E50132">
      <w:pPr>
        <w:pStyle w:val="SntesisDescriptivaConSeparacion"/>
      </w:pPr>
    </w:p>
    <w:bookmarkStart w:id="16" w:name="SENTENCIA_2022_133"/>
    <w:p w:rsidR="00E50132" w:rsidRDefault="00E50132" w:rsidP="00E50132">
      <w:pPr>
        <w:pStyle w:val="TextoNormalNegrita"/>
      </w:pPr>
      <w:r>
        <w:fldChar w:fldCharType="begin"/>
      </w:r>
      <w:r>
        <w:instrText xml:space="preserve"> HYPERLINK "http://hj.tribunalconstitucional.es/es/Resolucion/Show/29110" \o "Ver resolución" </w:instrText>
      </w:r>
      <w:r>
        <w:fldChar w:fldCharType="separate"/>
      </w:r>
      <w:r>
        <w:t>• Pleno. SENTENCIA 133/2022, de 25 de octubre de 2022</w:t>
      </w:r>
      <w:r>
        <w:fldChar w:fldCharType="end"/>
      </w:r>
      <w:bookmarkEnd w:id="16"/>
    </w:p>
    <w:p w:rsidR="00E50132" w:rsidRDefault="00E50132" w:rsidP="00E50132">
      <w:pPr>
        <w:pStyle w:val="TextoNormalSinNegrita"/>
      </w:pPr>
      <w:r>
        <w:t xml:space="preserve"> </w:t>
      </w:r>
      <w:r>
        <w:t xml:space="preserve"> </w:t>
      </w:r>
      <w:r>
        <w:t xml:space="preserve"> </w:t>
      </w:r>
      <w:r>
        <w:t> Cuestión de inconstitucionalidad 1913-2022.</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ECLI:ES:TC:2022:133</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Supremo respecto del apartado cuarto del artículo 6 bis de la Ley del Parlamento de Canarias 11/1997, de 2 de diciembre, de regulación del sector eléctrico canario, en la redacción dada por la Ley del Parlamento de Canarias 2/2011, de 26 de enero.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Límites de la potestad tributaria de las comunidades autónomas: nulidad parcial del precepto legal que, al equiparar autorizaciones administrativas distintas, amplía el hecho imponible del impuesto municipal sobre construcciones, instalaciones y obras. Voto particular.</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Se enjuicia la constitucionalidad del precepto de la Ley del Parlamento de Canarias 2/2011, de 26 de enero, conforme al cual las autorizaciones especiales otorgadas por la administración autonómica para actos de construcción son </w:t>
      </w:r>
      <w:r>
        <w:lastRenderedPageBreak/>
        <w:t xml:space="preserve">equivalentes a las licencias municipales a efectos de exigir el pago del impuesto sobre instalaciones, construcciones y obras. </w:t>
      </w:r>
    </w:p>
    <w:p w:rsidR="00E50132" w:rsidRDefault="00E50132" w:rsidP="00E50132">
      <w:pPr>
        <w:pStyle w:val="SntesisDescriptiva"/>
      </w:pPr>
      <w:r>
        <w:t>Se estima la cuestión de inconstitucionalidad. La legislación del impuesto sobre instalaciones, construcciones y obras, tributo de competencia estatal, dispone que, para la realización del hecho imponible, la obra debe estar sujeta a la obtención de licencia municipal. Canarias altera un elemento esencial del tributo al sustituir las licencias municipales a las que expresamente se refiere el legislador competente, por autorizaciones concedidas por la administración autonómica. Al actuar de este modo, el legislador autonómico invade la competencia estatal exclusiva en relación con el impuesto mencionado.</w:t>
      </w:r>
    </w:p>
    <w:p w:rsidR="00E50132" w:rsidRDefault="00E50132" w:rsidP="00E50132">
      <w:pPr>
        <w:pStyle w:val="SntesisDescriptiva"/>
      </w:pPr>
      <w:r>
        <w:t>La sentencia cuenta con un voto particular.</w:t>
      </w:r>
    </w:p>
    <w:p w:rsidR="00E50132" w:rsidRDefault="00E50132" w:rsidP="00E50132">
      <w:pPr>
        <w:pStyle w:val="SntesisDescriptivaConSeparacion"/>
      </w:pPr>
    </w:p>
    <w:bookmarkStart w:id="17" w:name="SENTENCIA_2022_134"/>
    <w:p w:rsidR="00E50132" w:rsidRDefault="00E50132" w:rsidP="00E50132">
      <w:pPr>
        <w:pStyle w:val="TextoNormalNegrita"/>
      </w:pPr>
      <w:r>
        <w:fldChar w:fldCharType="begin"/>
      </w:r>
      <w:r>
        <w:instrText xml:space="preserve"> HYPERLINK "http://hj.tribunalconstitucional.es/es/Resolucion/Show/29111" \o "Ver resolución" </w:instrText>
      </w:r>
      <w:r>
        <w:fldChar w:fldCharType="separate"/>
      </w:r>
      <w:r>
        <w:t>• Pleno. SENTENCIA 134/2022, de 26 de octubre de 2022</w:t>
      </w:r>
      <w:r>
        <w:fldChar w:fldCharType="end"/>
      </w:r>
      <w:bookmarkEnd w:id="17"/>
    </w:p>
    <w:p w:rsidR="00E50132" w:rsidRDefault="00E50132" w:rsidP="00E50132">
      <w:pPr>
        <w:pStyle w:val="TextoNormalSinNegrita"/>
      </w:pPr>
      <w:r>
        <w:t xml:space="preserve"> </w:t>
      </w:r>
      <w:r>
        <w:t xml:space="preserve"> </w:t>
      </w:r>
      <w:r>
        <w:t xml:space="preserve"> </w:t>
      </w:r>
      <w:r>
        <w:t> Cuestión de inconstitucionalidad 5378-2021.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ECLI:ES:TC:2022:134</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el Juzgado de lo Contencioso-Administrativo núm. 2 de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declara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18" w:name="SENTENCIA_2022_135"/>
    <w:p w:rsidR="00E50132" w:rsidRDefault="00E50132" w:rsidP="00E50132">
      <w:pPr>
        <w:pStyle w:val="TextoNormalNegrita"/>
      </w:pPr>
      <w:r>
        <w:fldChar w:fldCharType="begin"/>
      </w:r>
      <w:r>
        <w:instrText xml:space="preserve"> HYPERLINK "http://hj.tribunalconstitucional.es/es/Resolucion/Show/29126" \o "Ver resolución" </w:instrText>
      </w:r>
      <w:r>
        <w:fldChar w:fldCharType="separate"/>
      </w:r>
      <w:r>
        <w:t>• Pleno. SENTENCIA 135/2022, de 26 de octubre de 2022</w:t>
      </w:r>
      <w:r>
        <w:fldChar w:fldCharType="end"/>
      </w:r>
      <w:bookmarkEnd w:id="18"/>
    </w:p>
    <w:p w:rsidR="00E50132" w:rsidRDefault="00E50132" w:rsidP="00E50132">
      <w:pPr>
        <w:pStyle w:val="TextoNormalSinNegrita"/>
      </w:pPr>
      <w:r>
        <w:t xml:space="preserve"> </w:t>
      </w:r>
      <w:r>
        <w:t xml:space="preserve"> </w:t>
      </w:r>
      <w:r>
        <w:t xml:space="preserve"> </w:t>
      </w:r>
      <w:r>
        <w:t> Cuestión de inconstitucionalidad 5384-2021.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ECLI:ES:TC:2022:135</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 xml:space="preserve">Planteada por la Sección Segunda de la Sala de lo Contencioso-Administrativo del Tribunal Superior de Justicia de Canarias, con sede en Santa Cruz de Tenerife, respecto del artículo 1 de la Ley del Parlamento de Canarias </w:t>
      </w:r>
      <w:r>
        <w:lastRenderedPageBreak/>
        <w:t>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declara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19" w:name="SENTENCIA_2022_136"/>
    <w:p w:rsidR="00E50132" w:rsidRDefault="00E50132" w:rsidP="00E50132">
      <w:pPr>
        <w:pStyle w:val="TextoNormalNegrita"/>
      </w:pPr>
      <w:r>
        <w:fldChar w:fldCharType="begin"/>
      </w:r>
      <w:r>
        <w:instrText xml:space="preserve"> HYPERLINK "http://hj.tribunalconstitucional.es/es/Resolucion/Show/29127" \o "Ver resolución" </w:instrText>
      </w:r>
      <w:r>
        <w:fldChar w:fldCharType="separate"/>
      </w:r>
      <w:r>
        <w:t>• Pleno. SENTENCIA 136/2022, de 26 de octubre de 2022</w:t>
      </w:r>
      <w:r>
        <w:fldChar w:fldCharType="end"/>
      </w:r>
      <w:bookmarkEnd w:id="19"/>
    </w:p>
    <w:p w:rsidR="00E50132" w:rsidRDefault="00E50132" w:rsidP="00E50132">
      <w:pPr>
        <w:pStyle w:val="TextoNormalSinNegrita"/>
      </w:pPr>
      <w:r>
        <w:t xml:space="preserve"> </w:t>
      </w:r>
      <w:r>
        <w:t xml:space="preserve"> </w:t>
      </w:r>
      <w:r>
        <w:t xml:space="preserve"> </w:t>
      </w:r>
      <w:r>
        <w:t> Cuestión de inconstitucionalidad 5786-2021.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ECLI:ES:TC:2022:136</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declara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20" w:name="SENTENCIA_2022_137"/>
    <w:p w:rsidR="00E50132" w:rsidRDefault="00E50132" w:rsidP="00E50132">
      <w:pPr>
        <w:pStyle w:val="TextoNormalNegrita"/>
      </w:pPr>
      <w:r>
        <w:fldChar w:fldCharType="begin"/>
      </w:r>
      <w:r>
        <w:instrText xml:space="preserve"> HYPERLINK "http://hj.tribunalconstitucional.es/es/Resolucion/Show/29128" \o "Ver resolución" </w:instrText>
      </w:r>
      <w:r>
        <w:fldChar w:fldCharType="separate"/>
      </w:r>
      <w:r>
        <w:t>• Pleno. SENTENCIA 137/2022, de 26 de octubre de 2022</w:t>
      </w:r>
      <w:r>
        <w:fldChar w:fldCharType="end"/>
      </w:r>
      <w:bookmarkEnd w:id="20"/>
    </w:p>
    <w:p w:rsidR="00E50132" w:rsidRDefault="00E50132" w:rsidP="00E50132">
      <w:pPr>
        <w:pStyle w:val="TextoNormalSinNegrita"/>
      </w:pPr>
      <w:r>
        <w:t xml:space="preserve"> </w:t>
      </w:r>
      <w:r>
        <w:t xml:space="preserve"> </w:t>
      </w:r>
      <w:r>
        <w:t xml:space="preserve"> </w:t>
      </w:r>
      <w:r>
        <w:t> Cuestión de inconstitucionalidad 6945-2021.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ECLI:ES:TC:2022:137</w:t>
      </w:r>
    </w:p>
    <w:p w:rsidR="00E50132" w:rsidRDefault="00E50132" w:rsidP="00E50132">
      <w:pPr>
        <w:pStyle w:val="TextoNormalCentrado"/>
      </w:pPr>
    </w:p>
    <w:p w:rsidR="00E50132" w:rsidRDefault="00E50132" w:rsidP="00E50132">
      <w:pPr>
        <w:pStyle w:val="SntesisDescriptiva"/>
      </w:pPr>
      <w:r w:rsidRPr="00E50132">
        <w:rPr>
          <w:rStyle w:val="SntesisDescriptivaTtulo"/>
        </w:rPr>
        <w:lastRenderedPageBreak/>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declara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21" w:name="SENTENCIA_2022_138"/>
    <w:p w:rsidR="00E50132" w:rsidRDefault="00E50132" w:rsidP="00E50132">
      <w:pPr>
        <w:pStyle w:val="TextoNormalNegrita"/>
      </w:pPr>
      <w:r>
        <w:fldChar w:fldCharType="begin"/>
      </w:r>
      <w:r>
        <w:instrText xml:space="preserve"> HYPERLINK "http://hj.tribunalconstitucional.es/es/Resolucion/Show/29108" \o "Ver resolución" </w:instrText>
      </w:r>
      <w:r>
        <w:fldChar w:fldCharType="separate"/>
      </w:r>
      <w:r>
        <w:t>• Pleno. SENTENCIA 138/2022, de 26 de octubre de 2022</w:t>
      </w:r>
      <w:r>
        <w:fldChar w:fldCharType="end"/>
      </w:r>
      <w:bookmarkEnd w:id="21"/>
    </w:p>
    <w:p w:rsidR="00E50132" w:rsidRDefault="00E50132" w:rsidP="00E50132">
      <w:pPr>
        <w:pStyle w:val="TextoNormalSinNegrita"/>
      </w:pPr>
      <w:r>
        <w:t xml:space="preserve"> </w:t>
      </w:r>
      <w:r>
        <w:t xml:space="preserve"> </w:t>
      </w:r>
      <w:r>
        <w:t xml:space="preserve"> </w:t>
      </w:r>
      <w:r>
        <w:t> Cuestión de inconstitucionalidad 6946-2021.</w:t>
      </w:r>
    </w:p>
    <w:p w:rsidR="00E50132" w:rsidRDefault="00E50132" w:rsidP="00E50132">
      <w:pPr>
        <w:pStyle w:val="TextoNormalCentradoCursiva"/>
      </w:pPr>
      <w:r>
        <w:t xml:space="preserve"> </w:t>
      </w:r>
      <w:r>
        <w:t xml:space="preserve"> </w:t>
      </w:r>
      <w:r>
        <w:t xml:space="preserve"> </w:t>
      </w:r>
      <w:r>
        <w:t> (BOE núm. 288, de 01 de diciembre de 2022)</w:t>
      </w:r>
    </w:p>
    <w:p w:rsidR="00E50132" w:rsidRDefault="00E50132" w:rsidP="00E50132">
      <w:pPr>
        <w:pStyle w:val="TextoNormalCentrado"/>
      </w:pPr>
      <w:r>
        <w:t xml:space="preserve"> </w:t>
      </w:r>
      <w:r>
        <w:t xml:space="preserve"> </w:t>
      </w:r>
      <w:r>
        <w:t xml:space="preserve"> </w:t>
      </w:r>
      <w:r>
        <w:t> ECLI:ES:TC:2022:138</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Segunda de la Sala de lo Contencioso-Administrativo del Tribunal Superior de Justicia de Canarias, con sede en Santa Cruz de Tenerife, respecto del artículo 1 de la Ley del Parlamento de Canarias 18/2019, de 2 de diciembre, de medidas urgentes de ordenación del empleo público en las administraciones canarias.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función pública: pérdida sobrevenida de objeto de la cuestión de inconstitucionalidad, promovida respecto del precepto legal autonómico anulado por la STC 116/2022, de 27 de septiembre.</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declara la pérdida de objeto de la cuestión de inconstitucionalidad planteada en relación con el artículo 1 de la Ley del Parlamento de Canarias 18/2019, de 2 de diciembre, de medidas urgentes de ordenación del empleo público en las administraciones canarias. Este precepto legal autonómico fue declarado inconstitucional y nulo por la STC 116/2022, de 27 de septiembre.</w:t>
      </w:r>
    </w:p>
    <w:p w:rsidR="00E50132" w:rsidRDefault="00E50132" w:rsidP="00E50132">
      <w:pPr>
        <w:pStyle w:val="SntesisDescriptivaConSeparacion"/>
      </w:pPr>
    </w:p>
    <w:bookmarkStart w:id="22" w:name="SENTENCIA_2022_139"/>
    <w:p w:rsidR="00E50132" w:rsidRDefault="00E50132" w:rsidP="00E50132">
      <w:pPr>
        <w:pStyle w:val="TextoNormalNegrita"/>
      </w:pPr>
      <w:r>
        <w:fldChar w:fldCharType="begin"/>
      </w:r>
      <w:r>
        <w:instrText xml:space="preserve"> HYPERLINK "http://hj.tribunalconstitucional.es/es/Resolucion/Show/29129" \o "Ver resolución" </w:instrText>
      </w:r>
      <w:r>
        <w:fldChar w:fldCharType="separate"/>
      </w:r>
      <w:r>
        <w:t>• Sala Primera. SENTENCIA 139/2022, de 14 de noviembre de 2022</w:t>
      </w:r>
      <w:r>
        <w:fldChar w:fldCharType="end"/>
      </w:r>
      <w:bookmarkEnd w:id="22"/>
    </w:p>
    <w:p w:rsidR="00E50132" w:rsidRDefault="00E50132" w:rsidP="00E50132">
      <w:pPr>
        <w:pStyle w:val="TextoNormalSinNegrita"/>
      </w:pPr>
      <w:r>
        <w:t xml:space="preserve"> </w:t>
      </w:r>
      <w:r>
        <w:t xml:space="preserve"> </w:t>
      </w:r>
      <w:r>
        <w:t xml:space="preserve"> </w:t>
      </w:r>
      <w:r>
        <w:t> Recurso de amparo 5097-2020.</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lastRenderedPageBreak/>
        <w:t xml:space="preserve"> </w:t>
      </w:r>
      <w:r>
        <w:t xml:space="preserve"> </w:t>
      </w:r>
      <w:r>
        <w:t xml:space="preserve"> </w:t>
      </w:r>
      <w:r>
        <w:t> ECLI:ES:TC:2022:139</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Pascual Rabadán Martínez respecto de las resoluciones dictadas por un juzgado de primera instancia e instrucción de Totana (Murcia) en proceso de desahucio.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sin indefensión: emplazamiento mediante edictos del demandado sin haber agotado las posibilidades de notificación personal (STC 122/2013).</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otorga el amparo por vulneración del derecho a la tutela judicial sin indefensión aplicando doctrina constitucional consolidada (entre otras, STC  122/2013, de 20 de mayo) sobre la carga que pesa sobre los órganos judiciales de agotar todos los medios de comunicación personal antes de acudir al emplazamiento mediante edictos. En este caso, se notificó por edictos a los ahora demandantes de amparo sin haber agotado previamente las posibilidades razonables de proceder a la notificación personal: el órgano judicial se limitó a reiterar infructuosos intentos de notificar en los dos domicilios indicados por la parte actora, pese a que tuvo la posibilidad de hacerlo en el local arrendado —objeto de la acción de desahucio—, que estuvo ocupado por el recurrente durante el proceso.</w:t>
      </w:r>
    </w:p>
    <w:p w:rsidR="00E50132" w:rsidRDefault="00E50132" w:rsidP="00E50132">
      <w:pPr>
        <w:pStyle w:val="SntesisDescriptivaConSeparacion"/>
      </w:pPr>
    </w:p>
    <w:bookmarkStart w:id="23" w:name="SENTENCIA_2022_140"/>
    <w:p w:rsidR="00E50132" w:rsidRDefault="00E50132" w:rsidP="00E50132">
      <w:pPr>
        <w:pStyle w:val="TextoNormalNegrita"/>
      </w:pPr>
      <w:r>
        <w:fldChar w:fldCharType="begin"/>
      </w:r>
      <w:r>
        <w:instrText xml:space="preserve"> HYPERLINK "http://hj.tribunalconstitucional.es/es/Resolucion/Show/29130" \o "Ver resolución" </w:instrText>
      </w:r>
      <w:r>
        <w:fldChar w:fldCharType="separate"/>
      </w:r>
      <w:r>
        <w:t>• Sala Primera. SENTENCIA 140/2022, de 14 de noviembre de 2022</w:t>
      </w:r>
      <w:r>
        <w:fldChar w:fldCharType="end"/>
      </w:r>
      <w:bookmarkEnd w:id="23"/>
    </w:p>
    <w:p w:rsidR="00E50132" w:rsidRDefault="00E50132" w:rsidP="00E50132">
      <w:pPr>
        <w:pStyle w:val="TextoNormalSinNegrita"/>
      </w:pPr>
      <w:r>
        <w:t xml:space="preserve"> </w:t>
      </w:r>
      <w:r>
        <w:t xml:space="preserve"> </w:t>
      </w:r>
      <w:r>
        <w:t xml:space="preserve"> </w:t>
      </w:r>
      <w:r>
        <w:t> Recurso de amparo 3281-2021.</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ECLI:ES:TC:2022:140</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Prominver Management, S.R.L., respecto de las resoluciones dictadas por un juzgado de primera instancia e instrucción de Illescas (Toledo)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sin indefensión: emplazamiento mediante edictos de la demandada sin haber agotado las posibilidades de notificación personal (STC 122/2013).</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otorga el amparo en aplicación de doctrina consolidada (entre otras, STC 122/2013, de 20 de mayo) sobre el agotamiento de todos los medios de comunicación personal por parte del órgano judicial antes de acudir al emplazamiento mediante edictos. En este caso, el juzgado, además de ignorar la STC 122/2013, no prosiguió –tras los intentos frustrados de notificación personal en el domicilio proporcionado por la demandante–   la búsqueda de un domicilio alternativo del administrador de la sociedad ejecutada, que en este caso ciertamente existía, vulnerándose así el derecho a la tutela judicial sin indefensión de la recurrente.</w:t>
      </w:r>
    </w:p>
    <w:p w:rsidR="00E50132" w:rsidRDefault="00E50132" w:rsidP="00E50132">
      <w:pPr>
        <w:pStyle w:val="SntesisDescriptivaConSeparacion"/>
      </w:pPr>
    </w:p>
    <w:bookmarkStart w:id="24" w:name="SENTENCIA_2022_141"/>
    <w:p w:rsidR="00E50132" w:rsidRDefault="00E50132" w:rsidP="00E50132">
      <w:pPr>
        <w:pStyle w:val="TextoNormalNegrita"/>
      </w:pPr>
      <w:r>
        <w:lastRenderedPageBreak/>
        <w:fldChar w:fldCharType="begin"/>
      </w:r>
      <w:r>
        <w:instrText xml:space="preserve"> HYPERLINK "http://hj.tribunalconstitucional.es/es/Resolucion/Show/29131" \o "Ver resolución" </w:instrText>
      </w:r>
      <w:r>
        <w:fldChar w:fldCharType="separate"/>
      </w:r>
      <w:r>
        <w:t>• Sala Primera. SENTENCIA 141/2022, de 14 de noviembre de 2022</w:t>
      </w:r>
      <w:r>
        <w:fldChar w:fldCharType="end"/>
      </w:r>
      <w:bookmarkEnd w:id="24"/>
    </w:p>
    <w:p w:rsidR="00E50132" w:rsidRDefault="00E50132" w:rsidP="00E50132">
      <w:pPr>
        <w:pStyle w:val="TextoNormalSinNegrita"/>
      </w:pPr>
      <w:r>
        <w:t xml:space="preserve"> </w:t>
      </w:r>
      <w:r>
        <w:t xml:space="preserve"> </w:t>
      </w:r>
      <w:r>
        <w:t xml:space="preserve"> </w:t>
      </w:r>
      <w:r>
        <w:t> Recurso de amparo 5094-2021.</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ECLI:ES:TC:2022:141</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doña María Henar Castaño Jorge respecto de sendos autos dictados por un juzgado de primera instancia de Fuenlabrada (Madrid) en procedimiento de ejecución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E50132">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E50132" w:rsidRDefault="00E50132" w:rsidP="00E50132">
      <w:pPr>
        <w:pStyle w:val="SntesisDescriptivaConSeparacion"/>
      </w:pPr>
    </w:p>
    <w:bookmarkStart w:id="25" w:name="SENTENCIA_2022_142"/>
    <w:p w:rsidR="00E50132" w:rsidRDefault="00E50132" w:rsidP="00E50132">
      <w:pPr>
        <w:pStyle w:val="TextoNormalNegrita"/>
      </w:pPr>
      <w:r>
        <w:fldChar w:fldCharType="begin"/>
      </w:r>
      <w:r>
        <w:instrText xml:space="preserve"> HYPERLINK "http://hj.tribunalconstitucional.es/es/Resolucion/Show/29132" \o "Ver resolución" </w:instrText>
      </w:r>
      <w:r>
        <w:fldChar w:fldCharType="separate"/>
      </w:r>
      <w:r>
        <w:t>• Sala Segunda. SENTENCIA 142/2022, de 14 de noviembre de 2022</w:t>
      </w:r>
      <w:r>
        <w:fldChar w:fldCharType="end"/>
      </w:r>
      <w:bookmarkEnd w:id="25"/>
    </w:p>
    <w:p w:rsidR="00E50132" w:rsidRDefault="00E50132" w:rsidP="00E50132">
      <w:pPr>
        <w:pStyle w:val="TextoNormalSinNegrita"/>
      </w:pPr>
      <w:r>
        <w:t xml:space="preserve"> </w:t>
      </w:r>
      <w:r>
        <w:t xml:space="preserve"> </w:t>
      </w:r>
      <w:r>
        <w:t xml:space="preserve"> </w:t>
      </w:r>
      <w:r>
        <w:t> Recurso de amparo 5551-2021.</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ECLI:ES:TC:2022:142</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la Confederación General del Trabajo en relación con la sentencia dictada por un juzgado de lo social de Ponferrada (León) en procedimiento de impugnación de laudos arbitrales en materia electoral.</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libertad sindical: subsanabilidad de defectos padecidos en candidaturas de elecciones sindicales (STC 13/1997).</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En unas elecciones sindicales del personal que trabaja en el hospital público El Bierzo de Ponferrada, la mesa denegó la proclamación definitiva de candidatos electos por la lista presentada por la Confederación General del Trabajo, que no contenía, como mínimo, tantos candidatos como puestos a cubrir. Tras un pronunciamiento arbitral parcialmente favorable a la pretensión de la central sindical, un juzgado de lo social confirmó la decisión de la mesa y denegó la proclamación de los candidatos afectados por un defecto que no permitió subsanar.</w:t>
      </w:r>
    </w:p>
    <w:p w:rsidR="00E50132" w:rsidRDefault="00E50132" w:rsidP="00E50132">
      <w:pPr>
        <w:pStyle w:val="SntesisDescriptiva"/>
      </w:pPr>
    </w:p>
    <w:p w:rsidR="00E50132" w:rsidRDefault="00E50132" w:rsidP="00E50132">
      <w:pPr>
        <w:pStyle w:val="SntesisDescriptiva"/>
      </w:pPr>
      <w:r>
        <w:lastRenderedPageBreak/>
        <w:t>Se otorga el amparo por vulneración del derecho a la libertad sindical. De acuerdo con la doctrina sentada en las SSTC 13/1997, de 27 de enero, y 200/2006, de 3 de julio, el respeto al derecho fundamental a la libertad sindical impone que, en los supuestos en que se produce una reducción sobrevenida del número mínimo de candidatos antes de la proclamación definitiva de las candidaturas, resulte obligado para la mesa electoral requerir de oficio su subsanación previamente a adoptar una decisión sobre su proclamación definitiva. Como quiera que en esta ocasión ese requerimiento no se produjo, se desconoció uno de los contenidos del mencionado derecho fundamental a la libertad sindical.</w:t>
      </w:r>
    </w:p>
    <w:p w:rsidR="00E50132" w:rsidRDefault="00E50132" w:rsidP="00E50132">
      <w:pPr>
        <w:pStyle w:val="SntesisDescriptivaConSeparacion"/>
      </w:pPr>
    </w:p>
    <w:bookmarkStart w:id="26" w:name="SENTENCIA_2022_143"/>
    <w:p w:rsidR="00E50132" w:rsidRDefault="00E50132" w:rsidP="00E50132">
      <w:pPr>
        <w:pStyle w:val="TextoNormalNegrita"/>
      </w:pPr>
      <w:r>
        <w:fldChar w:fldCharType="begin"/>
      </w:r>
      <w:r>
        <w:instrText xml:space="preserve"> HYPERLINK "http://hj.tribunalconstitucional.es/es/Resolucion/Show/29133" \o "Ver resolución" </w:instrText>
      </w:r>
      <w:r>
        <w:fldChar w:fldCharType="separate"/>
      </w:r>
      <w:r>
        <w:t>• Sala Primera. SENTENCIA 143/2022, de 14 de noviembre de 2022</w:t>
      </w:r>
      <w:r>
        <w:fldChar w:fldCharType="end"/>
      </w:r>
      <w:bookmarkEnd w:id="26"/>
    </w:p>
    <w:p w:rsidR="00E50132" w:rsidRDefault="00E50132" w:rsidP="00E50132">
      <w:pPr>
        <w:pStyle w:val="TextoNormalSinNegrita"/>
      </w:pPr>
      <w:r>
        <w:t xml:space="preserve"> </w:t>
      </w:r>
      <w:r>
        <w:t xml:space="preserve"> </w:t>
      </w:r>
      <w:r>
        <w:t xml:space="preserve"> </w:t>
      </w:r>
      <w:r>
        <w:t> Recurso de amparo 3630-2022.</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ECLI:ES:TC:2022:143</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Gregorio Sánchez Herráez respecto de los autos dictados por la Sección Tercera de la Sala de lo Penal de la Audiencia Nacional y un juzgado central de instrucción sobre prisión provisional.</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libertad personal: autos que no computan el período de privación de libertad en territorio colombiano en cumplimiento de una resolución judicial española.</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El recurrente, de nacionalidad española, fue detenido en Colombia, acordándose su extradición a España. Una vez efectuado su traslado a España y al cumplirse dos años en prisión provisional desde la fecha de su detención y privación de libertad en Colombia, solicitó su puesta en libertad por haberse alcanzado el plazo máximo legal de duración de la prisión provisional. Esta petición fue rechazada tanto por el juzgado central de instrucción como por la Audiencia Nacional porque no computaron el tiempo transcurrido en Colombia.  </w:t>
      </w:r>
    </w:p>
    <w:p w:rsidR="00E50132" w:rsidRDefault="00E50132" w:rsidP="00E50132">
      <w:pPr>
        <w:pStyle w:val="SntesisDescriptiva"/>
      </w:pPr>
      <w:r>
        <w:tab/>
        <w:t xml:space="preserve">Se otorga el amparo por vulneración del derecho a la libertad personal. Las resoluciones impugnadas no tuvieron en cuenta las circunstancias personales y procesales alegadas por el recurrente, y resultaron en una interpretación de la normativa aplicable contraria al principio de </w:t>
      </w:r>
      <w:r w:rsidRPr="00E50132">
        <w:rPr>
          <w:i/>
        </w:rPr>
        <w:t>favor libertatis</w:t>
      </w:r>
      <w:r>
        <w:t>. Los órganos judiciales consideraron que el tiempo pasado en el extranjero no era computable a la medida de prisión provisional acordada en España. Sin embargo, al actuar así no tuvieron en cuenta que, en este caso, el ahora demandante de amparo no había huido del territorio nacional, sino que se encontraba fuera del país en el momento en que se adoptó la medida cautelar.</w:t>
      </w:r>
    </w:p>
    <w:p w:rsidR="00E50132" w:rsidRDefault="00E50132" w:rsidP="00E50132">
      <w:pPr>
        <w:pStyle w:val="SntesisDescriptivaConSeparacion"/>
      </w:pPr>
    </w:p>
    <w:bookmarkStart w:id="27" w:name="SENTENCIA_2022_144"/>
    <w:p w:rsidR="00E50132" w:rsidRDefault="00E50132" w:rsidP="00E50132">
      <w:pPr>
        <w:pStyle w:val="TextoNormalNegrita"/>
      </w:pPr>
      <w:r>
        <w:fldChar w:fldCharType="begin"/>
      </w:r>
      <w:r>
        <w:instrText xml:space="preserve"> HYPERLINK "http://hj.tribunalconstitucional.es/es/Resolucion/Show/29135" \o "Ver resolución" </w:instrText>
      </w:r>
      <w:r>
        <w:fldChar w:fldCharType="separate"/>
      </w:r>
      <w:r>
        <w:t>• Pleno. SENTENCIA 144/2022, de 15 de noviembre de 2022</w:t>
      </w:r>
      <w:r>
        <w:fldChar w:fldCharType="end"/>
      </w:r>
      <w:bookmarkEnd w:id="27"/>
    </w:p>
    <w:p w:rsidR="00E50132" w:rsidRDefault="00E50132" w:rsidP="00E50132">
      <w:pPr>
        <w:pStyle w:val="TextoNormalSinNegrita"/>
      </w:pPr>
      <w:r>
        <w:lastRenderedPageBreak/>
        <w:t xml:space="preserve"> </w:t>
      </w:r>
      <w:r>
        <w:t xml:space="preserve"> </w:t>
      </w:r>
      <w:r>
        <w:t xml:space="preserve"> </w:t>
      </w:r>
      <w:r>
        <w:t> Recurso de amparo 5513-2020.</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ECLI:ES:TC:2022:144</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Carles Puigdemont i Casamajó y don Antoni Comín i Oliveres respecto de las resoluciones dictadas por la Sección Cuarta de la Sala de lo Contencioso-Administrativo del Tribunal Supremo desestimatorias de la impugnación del acuerdo de la Junta Electoral Central de proclamación de candidatos electos al Parlamento Europeo.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Alegada vulneración del derecho a un proceso con todas las garantías y de acceso a los cargos públicos: inadmisión parcial de la demanda de amparo; pérdida sobrevenida de objeto por satisfacción extraprocesal de las pretensiones.</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La Junta Electoral Central rechazó la solicitud de los demandantes de amparo, quienes reivindicaban su condición de candidatos electos al Parlamento Europeo, de que se tuviera por cumplido el requisito de acatamiento de la Constitución mediante unas escrituras notariales otorgadas en Bruselas, eximiéndoles de la necesidad de formalizarlo personalmente. En consecuencia, comunicó al Parlamento Europeo que los escaños debían ser declarados vacantes. Estas decisiones fueron confirmadas en recurso contencioso-electoral por el Tribunal Supremo.</w:t>
      </w:r>
    </w:p>
    <w:p w:rsidR="00E50132" w:rsidRDefault="00E50132" w:rsidP="00E50132">
      <w:pPr>
        <w:pStyle w:val="SntesisDescriptiva"/>
      </w:pPr>
    </w:p>
    <w:p w:rsidR="00E50132" w:rsidRDefault="00E50132" w:rsidP="00E50132">
      <w:pPr>
        <w:pStyle w:val="SntesisDescriptiva"/>
      </w:pPr>
      <w:r>
        <w:t>Reiterando en lo procedente la doctrina de la STC 26/2022, 24 de febrero, la sentencia inadmite el recurso de amparo respecto de la alegada vulneración del derecho a un proceso con todas las garantías, en la vertiente del derecho a un juez imparcial, por falta de invocación tempestiva. Por otro lado, desestima el recurso de amparo, por pérdida sobrevenida de objeto, respecto de la invocación del derecho de acceso a los cargos públicos, debido a la satisfacción extraprocesal de las pretensiones por la decisión del Parlamento Europeo de 13 de enero de 2020, que reconoció a los recurrentes en amparo la condición de europarlamentarios.</w:t>
      </w:r>
    </w:p>
    <w:p w:rsidR="00E50132" w:rsidRDefault="00E50132" w:rsidP="00E50132">
      <w:pPr>
        <w:pStyle w:val="SntesisDescriptivaConSeparacion"/>
      </w:pPr>
    </w:p>
    <w:bookmarkStart w:id="28" w:name="SENTENCIA_2022_145"/>
    <w:p w:rsidR="00E50132" w:rsidRDefault="00E50132" w:rsidP="00E50132">
      <w:pPr>
        <w:pStyle w:val="TextoNormalNegrita"/>
      </w:pPr>
      <w:r>
        <w:fldChar w:fldCharType="begin"/>
      </w:r>
      <w:r>
        <w:instrText xml:space="preserve"> HYPERLINK "http://hj.tribunalconstitucional.es/es/Resolucion/Show/29134" \o "Ver resolución" </w:instrText>
      </w:r>
      <w:r>
        <w:fldChar w:fldCharType="separate"/>
      </w:r>
      <w:r>
        <w:t>• Pleno. SENTENCIA 145/2022, de 15 de noviembre de 2022</w:t>
      </w:r>
      <w:r>
        <w:fldChar w:fldCharType="end"/>
      </w:r>
      <w:bookmarkEnd w:id="28"/>
    </w:p>
    <w:p w:rsidR="00E50132" w:rsidRDefault="00E50132" w:rsidP="00E50132">
      <w:pPr>
        <w:pStyle w:val="TextoNormalSinNegrita"/>
      </w:pPr>
      <w:r>
        <w:t xml:space="preserve"> </w:t>
      </w:r>
      <w:r>
        <w:t xml:space="preserve"> </w:t>
      </w:r>
      <w:r>
        <w:t xml:space="preserve"> </w:t>
      </w:r>
      <w:r>
        <w:t> Cuestión de inconstitucionalidad 2568-2022.</w:t>
      </w:r>
    </w:p>
    <w:p w:rsidR="00E50132" w:rsidRDefault="00E50132" w:rsidP="00E50132">
      <w:pPr>
        <w:pStyle w:val="TextoNormalCentradoCursiva"/>
      </w:pPr>
      <w:r>
        <w:t xml:space="preserve"> </w:t>
      </w:r>
      <w:r>
        <w:t xml:space="preserve"> </w:t>
      </w:r>
      <w:r>
        <w:t xml:space="preserve"> </w:t>
      </w:r>
      <w:r>
        <w:t> (BOE núm. 308, de 24 de diciembre de 2022)</w:t>
      </w:r>
    </w:p>
    <w:p w:rsidR="00E50132" w:rsidRDefault="00E50132" w:rsidP="00E50132">
      <w:pPr>
        <w:pStyle w:val="TextoNormalCentrado"/>
      </w:pPr>
      <w:r>
        <w:t xml:space="preserve"> </w:t>
      </w:r>
      <w:r>
        <w:t xml:space="preserve"> </w:t>
      </w:r>
      <w:r>
        <w:t xml:space="preserve"> </w:t>
      </w:r>
      <w:r>
        <w:t> ECLI:ES:TC:2022:145</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la Sección Octava de la Sala de lo Contencioso-Administrativo del Tribunal Superior de Justicia de Madrid respecto de la disposición final vigésima de la Ley 22/2021, de 28 de diciembre, de presupuestos generales del Estado para 2022.</w:t>
      </w:r>
    </w:p>
    <w:p w:rsidR="00E50132" w:rsidRDefault="00E50132" w:rsidP="00E50132">
      <w:pPr>
        <w:pStyle w:val="SntesisDescriptiva"/>
      </w:pPr>
    </w:p>
    <w:p w:rsidR="00E50132" w:rsidRDefault="00E50132" w:rsidP="00E50132">
      <w:pPr>
        <w:pStyle w:val="SntesisAnaltica"/>
      </w:pPr>
      <w:r w:rsidRPr="00E50132">
        <w:rPr>
          <w:rStyle w:val="SntesisAnalticaTtulo"/>
        </w:rPr>
        <w:lastRenderedPageBreak/>
        <w:t xml:space="preserve">Síntesis Analítica: </w:t>
      </w:r>
      <w:r>
        <w:t>Límites materiales de las leyes de presupuestos: nulidad del precepto que introduce una modificación en la Ley reguladora de la jurisdicción social.</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Se cuestiona la constitucionalidad de la disposición final vigésima de la Ley 22/2021, de 28 de diciembre, de presupuestos generales del Estado para 2022, por la que se modifica la Ley reguladora de la jurisdicción social estableciendo la impugnación ante el orden contencioso-administrativo de los actos administrativos dictados en las fases preparatorias de la contratación de personal laboral para el ingreso por acceso libre. </w:t>
      </w:r>
    </w:p>
    <w:p w:rsidR="00E50132" w:rsidRDefault="00E50132" w:rsidP="00E50132">
      <w:pPr>
        <w:pStyle w:val="SntesisDescriptiva"/>
      </w:pPr>
      <w:r>
        <w:t>Se estima la cuestión. De conformidad con la doctrina constitucional acerca de los límites materiales de las leyes de presupuestos y de los dos tipos de contenido – necesario o eventual– que pueden integrar estas normas; la sentencia concluye que la norma cuestionada no guarda relación directa con el contenido esencial de la ley de presupuestos, ni es un complemento necesario para su ejecución, por lo que desborda la función constitucionalmente reservada a este tipo de leyes.</w:t>
      </w:r>
    </w:p>
    <w:p w:rsidR="00E50132" w:rsidRDefault="00E50132" w:rsidP="00E50132">
      <w:pPr>
        <w:pStyle w:val="SntesisDescriptivaConSeparacion"/>
      </w:pPr>
    </w:p>
    <w:bookmarkStart w:id="29" w:name="SENTENCIA_2022_146"/>
    <w:p w:rsidR="00E50132" w:rsidRDefault="00E50132" w:rsidP="00E50132">
      <w:pPr>
        <w:pStyle w:val="TextoNormalNegrita"/>
      </w:pPr>
      <w:r>
        <w:fldChar w:fldCharType="begin"/>
      </w:r>
      <w:r>
        <w:instrText xml:space="preserve"> HYPERLINK "http://hj.tribunalconstitucional.es/es/Resolucion/Show/29136" \o "Ver resolución" </w:instrText>
      </w:r>
      <w:r>
        <w:fldChar w:fldCharType="separate"/>
      </w:r>
      <w:r>
        <w:t>• Sala Segunda. SENTENCIA 146/2022, de 28 de noviembre de 2022</w:t>
      </w:r>
      <w:r>
        <w:fldChar w:fldCharType="end"/>
      </w:r>
      <w:bookmarkEnd w:id="29"/>
    </w:p>
    <w:p w:rsidR="00E50132" w:rsidRDefault="00E50132" w:rsidP="00E50132">
      <w:pPr>
        <w:pStyle w:val="TextoNormalSinNegrita"/>
      </w:pPr>
      <w:r>
        <w:t xml:space="preserve"> </w:t>
      </w:r>
      <w:r>
        <w:t xml:space="preserve"> </w:t>
      </w:r>
      <w:r>
        <w:t xml:space="preserve"> </w:t>
      </w:r>
      <w:r>
        <w:t> Recurso de amparo 6730-2021.</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ECLI:ES:TC:2022:146</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José Moreno Martín respecto de las resoluciones de la Audiencia Provincial de Madrid que declararon desierto el recurso de apelación interpuesto frente a la sentencia dictada por un juzgado de primera instancia de Alcalá de Henares en proceso de divorcio.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(acceso al recurso): desatención del deber de recabar de oficio, con suspensión de las actuaciones, la designación de oficio de procurador que representara a quien interpuso recurso de apelación.</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El demandante de amparo apeló una sentencia en proceso de divorcio contencioso, quedando desprovisto de representación judicial ya que la procuradora de oficio no estaba habilitada para actuar en segunda instancia. Esta circunstancia le impidió conocer la advertencia del letrado de la administración de justicia, sobre ausencia de escrito de personación en el expediente y sus efectos. Una vez designado un nuevo procurador de oficio se hizo efectiva la personación. Sin embargo, el recurso de apelación fue declarado desierto por incumplimiento del plazo llevar a efecto este trámite. </w:t>
      </w:r>
    </w:p>
    <w:p w:rsidR="00E50132" w:rsidRDefault="00E50132" w:rsidP="00E50132">
      <w:pPr>
        <w:pStyle w:val="SntesisDescriptiva"/>
      </w:pPr>
    </w:p>
    <w:p w:rsidR="00E50132" w:rsidRDefault="00E50132" w:rsidP="00E50132">
      <w:pPr>
        <w:pStyle w:val="SntesisDescriptiva"/>
      </w:pPr>
      <w:r>
        <w:t xml:space="preserve">Se otorga el amparo por vulneración del derecho a la tutela judicial efectiva en su vertiente de acceso a los recursos legalmente previstos. Es obligación de los poderes públicos garantizar el derecho a la asistencia jurídica gratuita —abogado y </w:t>
      </w:r>
      <w:r>
        <w:lastRenderedPageBreak/>
        <w:t>procurador cuando así sea requerido—; que, una vez reconocido este derecho, debe mantenerse en la apelación. En este caso, si bien el letrado de la administración de justicia ofició al Colegio de Procuradores con el propósito de garantizar la representación judicial, debiera haber suspendido el proceso para evitar la denegación del recurso por incumplimiento del plazo de personación. Se interpretaron de manera irrazonable los términos procesales en contra del interesado, impidiendo así el ejercicio de los recursos legales, a pesar de que la falta de personación no era imputable al apelante.</w:t>
      </w:r>
    </w:p>
    <w:p w:rsidR="00E50132" w:rsidRDefault="00E50132" w:rsidP="00E50132">
      <w:pPr>
        <w:pStyle w:val="SntesisDescriptivaConSeparacion"/>
      </w:pPr>
    </w:p>
    <w:bookmarkStart w:id="30" w:name="SENTENCIA_2022_147"/>
    <w:p w:rsidR="00E50132" w:rsidRDefault="00E50132" w:rsidP="00E50132">
      <w:pPr>
        <w:pStyle w:val="TextoNormalNegrita"/>
      </w:pPr>
      <w:r>
        <w:fldChar w:fldCharType="begin"/>
      </w:r>
      <w:r>
        <w:instrText xml:space="preserve"> HYPERLINK "http://hj.tribunalconstitucional.es/es/Resolucion/Show/29153" \o "Ver resolución" </w:instrText>
      </w:r>
      <w:r>
        <w:fldChar w:fldCharType="separate"/>
      </w:r>
      <w:r>
        <w:t>• Sala Primera. SENTENCIA 147/2022, de 29 de noviembre de 2022</w:t>
      </w:r>
      <w:r>
        <w:fldChar w:fldCharType="end"/>
      </w:r>
      <w:bookmarkEnd w:id="30"/>
    </w:p>
    <w:p w:rsidR="00E50132" w:rsidRDefault="00E50132" w:rsidP="00E50132">
      <w:pPr>
        <w:pStyle w:val="TextoNormalSinNegrita"/>
      </w:pPr>
      <w:r>
        <w:t xml:space="preserve"> </w:t>
      </w:r>
      <w:r>
        <w:t xml:space="preserve"> </w:t>
      </w:r>
      <w:r>
        <w:t xml:space="preserve"> </w:t>
      </w:r>
      <w:r>
        <w:t> Recurso de amparo 3209-2019.</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ECLI:ES:TC:2022:147</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Aurora Publicidad, S.R.L., en relación con las resoluciones dictadas por las salas de lo contencioso-administrativo del Tribunal Supremo y de la Audiencia Nacional y por la Agencia Estatal de Administración Tributaria en liquidación provisional del impuesto sobre el valor añadido de 2012.</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Vulneración del derecho a la tutela judicial efectiva sin indefensión: liquidaciones tributarias practicadas y ejecutadas forzosamente sin que la afectada tuviera conocimiento de las notificaciones efectuadas en su dirección electrónica habilitada.</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La Agencia Tributaria notificó a la sociedad ahora recurrente en amparo su inclusión en el servicio de notificación electrónica obligatoria. Esta notificación fue recogida por la hija menor de edad del administrador único, quien carecía de relación alguna con la sociedad. Posteriormente, la Agencia Tributaria comenzó un procedimiento de comprobación limitada que anunció en la sede electrónica, a la que el administrador no tenía acceso. </w:t>
      </w:r>
    </w:p>
    <w:p w:rsidR="00E50132" w:rsidRDefault="00E50132" w:rsidP="00E50132">
      <w:pPr>
        <w:pStyle w:val="SntesisDescriptiva"/>
      </w:pPr>
      <w:r>
        <w:t>Se otorga el amparo por vulneración del derecho a la tutela judicial efectiva sin indefensión. La notificación sobre su inclusión en el servicio de notificación electrónica fue defectuosa, pues no puede asegurarse que la hija le entregase la notificación al padre, y el administrador único no entró en la sede electrónica en ningún momento ni tampoco accedió a las comunicaciones electrónicas que se le enviaban. Al no tener conocimiento del proceso, no pudo recurrir ni en vía administrativa ni en contenciosa, por no haber planteado los recursos en plazo. La sentencia anula el acto de liquidación efectuado por la Agencia y las resoluciones que inadmitían el recurso.</w:t>
      </w:r>
    </w:p>
    <w:p w:rsidR="00E50132" w:rsidRDefault="00E50132" w:rsidP="00E50132">
      <w:pPr>
        <w:pStyle w:val="SntesisDescriptivaConSeparacion"/>
      </w:pPr>
    </w:p>
    <w:bookmarkStart w:id="31" w:name="SENTENCIA_2022_148"/>
    <w:p w:rsidR="00E50132" w:rsidRDefault="00E50132" w:rsidP="00E50132">
      <w:pPr>
        <w:pStyle w:val="TextoNormalNegrita"/>
      </w:pPr>
      <w:r>
        <w:fldChar w:fldCharType="begin"/>
      </w:r>
      <w:r>
        <w:instrText xml:space="preserve"> HYPERLINK "http://hj.tribunalconstitucional.es/es/Resolucion/Show/29171" \o "Ver resolución" </w:instrText>
      </w:r>
      <w:r>
        <w:fldChar w:fldCharType="separate"/>
      </w:r>
      <w:r>
        <w:t>• Pleno. SENTENCIA 148/2022, de 29 de noviembre de 2022</w:t>
      </w:r>
      <w:r>
        <w:fldChar w:fldCharType="end"/>
      </w:r>
      <w:bookmarkEnd w:id="31"/>
    </w:p>
    <w:p w:rsidR="00E50132" w:rsidRDefault="00E50132" w:rsidP="00E50132">
      <w:pPr>
        <w:pStyle w:val="TextoNormalSinNegrita"/>
      </w:pPr>
      <w:r>
        <w:lastRenderedPageBreak/>
        <w:t xml:space="preserve"> </w:t>
      </w:r>
      <w:r>
        <w:t xml:space="preserve"> </w:t>
      </w:r>
      <w:r>
        <w:t xml:space="preserve"> </w:t>
      </w:r>
      <w:r>
        <w:t> Recurso de amparo 1194-2021.</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ECLI:ES:TC:2022:148</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Carles Puigdemont i Casamajó y don Antoni Comín i Oliveres en relación con las resoluciones dictadas por la Sección Cuarta de la Sala de lo Contencioso-Administrativo del Tribunal Supremo desestimatorias de la impugnación del acuerdo de la Junta Electoral Central que rechazaron la cumplimentación no presencial del requisito de acatamiento de la Constitución a efectos de la proclamación de candidatos electos al Parlamento Europeo.</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Alegada vulneración del derecho a un proceso con todas las garantías y de acceso a los cargos públicos: STC 144/2022 (inadmisión parcial de la demanda de amparo; pérdida sobrevenida de objeto por satisfacción extraprocesal de las pretensiones).</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En aplicación de la doctrina de las SSTC 26/2022, de 24 de febrero, y 144/2022, de 15 de noviembre, se inadmite el recurso de amparo respecto de la alegada vulneración del derecho a un proceso con todas las garantías, en la vertiente del derecho a un juez imparcial, por falta de invocación tempestiva. Por otro lado, se desestima el recurso de amparo, por pérdida sobrevenida de objeto, respecto de la invocación del derecho de acceso a los cargos públicos, debido a la satisfacción extraprocesal de las pretensiones por la decisión del Parlamento Europeo de 13 de enero de 2020, que reconoció a los recurrentes en amparo la condición de europarlamentarios.</w:t>
      </w:r>
    </w:p>
    <w:p w:rsidR="00E50132" w:rsidRDefault="00E50132" w:rsidP="00E50132">
      <w:pPr>
        <w:pStyle w:val="SntesisDescriptivaConSeparacion"/>
      </w:pPr>
    </w:p>
    <w:bookmarkStart w:id="32" w:name="SENTENCIA_2022_149"/>
    <w:p w:rsidR="00E50132" w:rsidRDefault="00E50132" w:rsidP="00E50132">
      <w:pPr>
        <w:pStyle w:val="TextoNormalNegrita"/>
      </w:pPr>
      <w:r>
        <w:fldChar w:fldCharType="begin"/>
      </w:r>
      <w:r>
        <w:instrText xml:space="preserve"> HYPERLINK "http://hj.tribunalconstitucional.es/es/Resolucion/Show/29172" \o "Ver resolución" </w:instrText>
      </w:r>
      <w:r>
        <w:fldChar w:fldCharType="separate"/>
      </w:r>
      <w:r>
        <w:t>• Pleno. SENTENCIA 149/2022, de 29 de noviembre de 2022</w:t>
      </w:r>
      <w:r>
        <w:fldChar w:fldCharType="end"/>
      </w:r>
      <w:bookmarkEnd w:id="32"/>
    </w:p>
    <w:p w:rsidR="00E50132" w:rsidRDefault="00E50132" w:rsidP="00E50132">
      <w:pPr>
        <w:pStyle w:val="TextoNormalSinNegrita"/>
      </w:pPr>
      <w:r>
        <w:t xml:space="preserve"> </w:t>
      </w:r>
      <w:r>
        <w:t xml:space="preserve"> </w:t>
      </w:r>
      <w:r>
        <w:t xml:space="preserve"> </w:t>
      </w:r>
      <w:r>
        <w:t> Recurso de amparo 1212-2021.</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ECLI:ES:TC:2022:149</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Carles Puigdemont i Casamajó y don Antoni Comín i Oliveres en relación con los autos de la Sala de lo Penal del Tribunal Supremo acordando la emisión al Parlamento Europeo de suplicatorio de suspensión de la inmunidad de aquellos.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Alegada vulneración de los derechos a las libertades de expresión, ideológica y de reunión, al juez ordinario predeterminado por la ley y a la doble instancia penal; supuesta vulneración de los derechos a la igualdad, a la libertad personal y de circulación, a la participación política, a la tutela judicial efectiva y a la presunción de inocencia: falta de agotamiento de la vía judicial previa al hallarse pendiente de resolución un proceso ante el Tribunal General de la Unión Europea; existencia de sustento fáctico suficiente para fundamentar la solicitud de suplicatorio.</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En el marco de la causa especial núm. 20907-2017, la Sala de lo Penal del Tribunal Supremo acordó y confirmó, mediante autos, dirigir un suplicatorio al Parlamento Europeo para la suspensión de la inmunidad parlamentaria de los ahora demandantes de amparo, procesados en dicha causa y declarados en rebeldía. Contra estas resoluciones, los ahora demandantes interpusieron recursos de apelación e incidente de nulidad de actuaciones que fueron desestimados. </w:t>
      </w:r>
    </w:p>
    <w:p w:rsidR="00E50132" w:rsidRDefault="00E50132" w:rsidP="00E50132">
      <w:pPr>
        <w:pStyle w:val="SntesisDescriptiva"/>
      </w:pPr>
      <w:r>
        <w:t xml:space="preserve">Se desestima el recurso de amparo. Por un lado, reiterando lo ya expuesto en la STC 27/2019, de 26 de febrero, sobre el planteamiento prematuro del recurso, se inadmite la denuncia de vulneración del derecho al juez ordinario predeterminado por la ley vinculado con el derecho a la doble instancia penal, así como del principio de legalidad penal y de las libertades de expresión, ideológica y de reunión, por falta de agotamiento de la vía judicial. Por otro, se desestiman las pretensiones relacionadas con la prerrogativa de inmunidad y con el principio de igualdad, por hallarse pendiente de resolución un proceso ante el Tribunal General de la Unión Europea. La expedición de suplicatorio realizada por las resoluciones impugnadas no supone por sí sola una lesión de los derechos fundamentales invocados, sin perjuicio de que, efectivamente, la resolución de dicho suplicatorio sí pueda afectar a los derechos invocados, que es objeto de asunto pendiente ante el Tribunal europeo. </w:t>
      </w:r>
    </w:p>
    <w:p w:rsidR="00E50132" w:rsidRDefault="00E50132" w:rsidP="00E50132">
      <w:pPr>
        <w:pStyle w:val="SntesisDescriptiva"/>
      </w:pPr>
      <w:r>
        <w:t>Además de lo anterior, se rechaza la petición de acumulación de este recurso al tramitado con el número 972-2021 relativo a las órdenes de detención europea, al no existir coincidencia en el objeto.</w:t>
      </w:r>
    </w:p>
    <w:p w:rsidR="00E50132" w:rsidRDefault="00E50132" w:rsidP="00E50132">
      <w:pPr>
        <w:pStyle w:val="SntesisDescriptivaConSeparacion"/>
      </w:pPr>
    </w:p>
    <w:bookmarkStart w:id="33" w:name="SENTENCIA_2022_150"/>
    <w:p w:rsidR="00E50132" w:rsidRDefault="00E50132" w:rsidP="00E50132">
      <w:pPr>
        <w:pStyle w:val="TextoNormalNegrita"/>
      </w:pPr>
      <w:r>
        <w:fldChar w:fldCharType="begin"/>
      </w:r>
      <w:r>
        <w:instrText xml:space="preserve"> HYPERLINK "http://hj.tribunalconstitucional.es/es/Resolucion/Show/29173" \o "Ver resolución" </w:instrText>
      </w:r>
      <w:r>
        <w:fldChar w:fldCharType="separate"/>
      </w:r>
      <w:r>
        <w:t>• Pleno. SENTENCIA 150/2022, de 29 de noviembre de 2022</w:t>
      </w:r>
      <w:r>
        <w:fldChar w:fldCharType="end"/>
      </w:r>
      <w:bookmarkEnd w:id="33"/>
    </w:p>
    <w:p w:rsidR="00E50132" w:rsidRDefault="00E50132" w:rsidP="00E50132">
      <w:pPr>
        <w:pStyle w:val="TextoNormalSinNegrita"/>
      </w:pPr>
      <w:r>
        <w:t xml:space="preserve"> </w:t>
      </w:r>
      <w:r>
        <w:t xml:space="preserve"> </w:t>
      </w:r>
      <w:r>
        <w:t xml:space="preserve"> </w:t>
      </w:r>
      <w:r>
        <w:t> Cuestión de inconstitucionalidad 5439-2021.</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ECLI:ES:TC:2022:150</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Planteada por el Juzgado de Primera Instancia núm. 11 de Barcelona en relación con el artículo 2.1, letras a) y b) del Decreto-ley de la Generalitat de Cataluña 34/2020, de 20 de octubre, de medidas urgentes de apoyo a la actividad económica desarrollada en los locales de negocio arrendados.</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Competencias sobre legislación civil (bases de las obligaciones contractuales): nulidad del precepto legal autonómico que establece las consecuencias derivadas de la falta de acuerdo de las partes para restablecer el equilibrio de las prestaciones roto por las medidas gubernamentales adoptadas para hacer frente al Covid-19. Voto particular.</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Se cuestiona la constitucionalidad del artículo 2.1, letras a) y b) del Decreto-ley de la Generalitat de Cataluña 34/2020, de 20 de octubre, de medidas urgentes de apoyo a la actividad económica desarrollada en los locales de negocio arrendados. Los preceptos regulan la fijación de los precios del alquiler como conse</w:t>
      </w:r>
      <w:r>
        <w:lastRenderedPageBreak/>
        <w:t xml:space="preserve">cuencia de la falta de acuerdo de las partes en cuanto a la modificación de las condiciones del contrato, con la finalidad de restablecer el equilibrio tras las medidas adoptadas para hacer frente al Covid-19. </w:t>
      </w:r>
    </w:p>
    <w:p w:rsidR="00E50132" w:rsidRDefault="00E50132" w:rsidP="00E50132">
      <w:pPr>
        <w:pStyle w:val="SntesisDescriptiva"/>
      </w:pPr>
      <w:r>
        <w:t xml:space="preserve">Se estima la cuestión. Los preceptos legales controvertidos limitan la facultad del arrendador de la libre determinación del precio, al prever una renta determinada en los casos de desacuerdo entre las partes. En consecuencia, las normas invaden la competencia exclusiva del Estado sobre las bases de las obligaciones contractuales en el ámbito de la legislación civil y se declara su inconstitucionalidad y nulidad. </w:t>
      </w:r>
    </w:p>
    <w:p w:rsidR="00E50132" w:rsidRDefault="00E50132" w:rsidP="00E50132">
      <w:pPr>
        <w:pStyle w:val="SntesisDescriptiva"/>
      </w:pPr>
      <w:r>
        <w:t xml:space="preserve">La sentencia modula el alcance de la nulidad acordada, limitando sus efectos exclusivamente hacia el futuro. Consecuentemente, no se verán afectadas las situaciones jurídicas consolidadas con anterioridad a la declaración de inconstitucionalidad.  </w:t>
      </w:r>
    </w:p>
    <w:p w:rsidR="00E50132" w:rsidRDefault="00E50132" w:rsidP="00E50132">
      <w:pPr>
        <w:pStyle w:val="SntesisDescriptiva"/>
      </w:pPr>
      <w:r>
        <w:t>La sentencia cuenta con un voto particular concurrente.</w:t>
      </w:r>
    </w:p>
    <w:p w:rsidR="00E50132" w:rsidRDefault="00E50132" w:rsidP="00E50132">
      <w:pPr>
        <w:pStyle w:val="SntesisDescriptivaConSeparacion"/>
      </w:pPr>
    </w:p>
    <w:bookmarkStart w:id="34" w:name="SENTENCIA_2022_151"/>
    <w:p w:rsidR="00E50132" w:rsidRDefault="00E50132" w:rsidP="00E50132">
      <w:pPr>
        <w:pStyle w:val="TextoNormalNegrita"/>
      </w:pPr>
      <w:r>
        <w:fldChar w:fldCharType="begin"/>
      </w:r>
      <w:r>
        <w:instrText xml:space="preserve"> HYPERLINK "http://hj.tribunalconstitucional.es/es/Resolucion/Show/29174" \o "Ver resolución" </w:instrText>
      </w:r>
      <w:r>
        <w:fldChar w:fldCharType="separate"/>
      </w:r>
      <w:r>
        <w:t>• Pleno. SENTENCIA 151/2022, de 30 de noviembre de 2022</w:t>
      </w:r>
      <w:r>
        <w:fldChar w:fldCharType="end"/>
      </w:r>
      <w:bookmarkEnd w:id="34"/>
    </w:p>
    <w:p w:rsidR="00E50132" w:rsidRDefault="00E50132" w:rsidP="00E50132">
      <w:pPr>
        <w:pStyle w:val="TextoNormalSinNegrita"/>
      </w:pPr>
      <w:r>
        <w:t xml:space="preserve"> </w:t>
      </w:r>
      <w:r>
        <w:t xml:space="preserve"> </w:t>
      </w:r>
      <w:r>
        <w:t xml:space="preserve"> </w:t>
      </w:r>
      <w:r>
        <w:t> Recurso de amparo 6684-2019.</w:t>
      </w:r>
    </w:p>
    <w:p w:rsidR="00E50132" w:rsidRDefault="00E50132" w:rsidP="00E50132">
      <w:pPr>
        <w:pStyle w:val="TextoNormalCentradoCursiva"/>
      </w:pPr>
      <w:r>
        <w:t xml:space="preserve"> </w:t>
      </w:r>
      <w:r>
        <w:t xml:space="preserve"> </w:t>
      </w:r>
      <w:r>
        <w:t xml:space="preserve"> </w:t>
      </w:r>
      <w:r>
        <w:t> (BOE núm. 5, de 06 de enero de 2023)</w:t>
      </w:r>
    </w:p>
    <w:p w:rsidR="00E50132" w:rsidRDefault="00E50132" w:rsidP="00E50132">
      <w:pPr>
        <w:pStyle w:val="TextoNormalCentrado"/>
      </w:pPr>
      <w:r>
        <w:t xml:space="preserve"> </w:t>
      </w:r>
      <w:r>
        <w:t xml:space="preserve"> </w:t>
      </w:r>
      <w:r>
        <w:t xml:space="preserve"> </w:t>
      </w:r>
      <w:r>
        <w:t> ECLI:ES:TC:2022:151</w:t>
      </w:r>
    </w:p>
    <w:p w:rsidR="00E50132" w:rsidRDefault="00E50132" w:rsidP="00E50132">
      <w:pPr>
        <w:pStyle w:val="TextoNormalCentrado"/>
      </w:pPr>
    </w:p>
    <w:p w:rsidR="00E50132" w:rsidRDefault="00E50132" w:rsidP="00E50132">
      <w:pPr>
        <w:pStyle w:val="SntesisDescriptiva"/>
      </w:pPr>
      <w:r w:rsidRPr="00E50132">
        <w:rPr>
          <w:rStyle w:val="SntesisDescriptivaTtulo"/>
        </w:rPr>
        <w:t xml:space="preserve">Síntesis Descriptiva: </w:t>
      </w:r>
      <w:r>
        <w:t>Promovido por don Francisco José Sánchez de la Peña y doña María Isabel Santiago Irus respecto de las resoluciones dictadas por la Sección Primera de la Audiencia Provincial de Toledo sobre declaración de cláusulas abusivas en contrato de préstamo con garantía hipotecaria.</w:t>
      </w:r>
    </w:p>
    <w:p w:rsidR="00E50132" w:rsidRDefault="00E50132" w:rsidP="00E50132">
      <w:pPr>
        <w:pStyle w:val="SntesisDescriptiva"/>
      </w:pPr>
    </w:p>
    <w:p w:rsidR="00E50132" w:rsidRDefault="00E50132" w:rsidP="00E50132">
      <w:pPr>
        <w:pStyle w:val="SntesisAnaltica"/>
      </w:pPr>
      <w:r w:rsidRPr="00E50132">
        <w:rPr>
          <w:rStyle w:val="SntesisAnalticaTtulo"/>
        </w:rPr>
        <w:t xml:space="preserve">Síntesis Analítica: </w:t>
      </w:r>
      <w:r>
        <w:t>Supuesta vulneración de los derechos a la igualdad y a la tutela judicial efectiva (acceso al recurso legal y motivación): extemporaneidad de la nulidad interesada transcurridos veinte días desde la publicación de la sentencia dictada por el Tribunal de Justicia de la Unión Europea en el asunto Gutiérrez Naranjo y otros en el “Diario Oficial de la Unión Europea”. Votos particulares.</w:t>
      </w:r>
    </w:p>
    <w:p w:rsidR="00E50132" w:rsidRDefault="00E50132" w:rsidP="00E50132">
      <w:pPr>
        <w:pStyle w:val="SntesisAnaltica"/>
      </w:pPr>
    </w:p>
    <w:p w:rsidR="00E50132" w:rsidRDefault="00E50132" w:rsidP="00E50132">
      <w:pPr>
        <w:pStyle w:val="SntesisDescriptiva"/>
      </w:pPr>
      <w:r w:rsidRPr="00E50132">
        <w:rPr>
          <w:rStyle w:val="SntesisDescriptivaTtulo"/>
        </w:rPr>
        <w:t xml:space="preserve">Resumen: </w:t>
      </w:r>
      <w:r>
        <w:t xml:space="preserve">En el marco de un proceso civil de declaración de cláusulas abusivas en un contrato de préstamo de garantía hipotecaria, el demandante de amparo solicitó la nulidad de la sentencia de apelación con fundamento en la sentencia del Tribunal de Justicia de la Unión Europea en el asunto </w:t>
      </w:r>
      <w:r w:rsidRPr="00E50132">
        <w:rPr>
          <w:i/>
        </w:rPr>
        <w:t>Gutiérrez Naranjo y otros</w:t>
      </w:r>
      <w:r>
        <w:t xml:space="preserve">. La petición de nulidad fue inadmitida por extemporánea, al haberse presentado tres años y medio después de la sentencia de apelación, y dos años y medio después de haberse publicado la resolución europea. </w:t>
      </w:r>
    </w:p>
    <w:p w:rsidR="00E50132" w:rsidRDefault="00E50132" w:rsidP="00E50132">
      <w:pPr>
        <w:pStyle w:val="SntesisDescriptiva"/>
      </w:pPr>
    </w:p>
    <w:p w:rsidR="00E50132" w:rsidRDefault="00E50132" w:rsidP="00E50132">
      <w:pPr>
        <w:pStyle w:val="SntesisDescriptiva"/>
      </w:pPr>
      <w:r>
        <w:t xml:space="preserve">Se deniega el amparo al no apreciarse vulneración de los derechos de acceso a los recursos establecidos por la ley y a la igualdad. En este caso, para decidir sobre la extemporaneidad de la solicitud de nulidad, el órgano judicial se limitó a tomar la fecha de publicación de la sentencia del Tribunal de Justicia de la Unión Europea en el “Diario Oficial de la Unión Europea” como día inicial de cómputo del plazo de veinte días legalmente establecido. En consecuencia,  la decisión de inadmisión no </w:t>
      </w:r>
      <w:r>
        <w:lastRenderedPageBreak/>
        <w:t>fue inmotivada o irrazonable, pues trajo causa en la regulación legal del plazo de admisión. Por otra parte, no se aprecia que el órgano judicial haya utilizado un criterio interpretativo que produjera un trato discriminatorio, por lo que al no justificarse el presupuesto procesal y/o fático de la lesión denunciada, se desestima también la alegada vulneración del derecho a la igualdad.</w:t>
      </w:r>
    </w:p>
    <w:p w:rsidR="00E50132" w:rsidRDefault="00E50132" w:rsidP="00E50132">
      <w:pPr>
        <w:pStyle w:val="SntesisDescriptiva"/>
      </w:pPr>
    </w:p>
    <w:p w:rsidR="00E50132" w:rsidRDefault="00E50132" w:rsidP="00E50132">
      <w:pPr>
        <w:pStyle w:val="SntesisDescriptiva"/>
      </w:pPr>
      <w:r>
        <w:t>La sentencia cuenta con dos votos particulares discrepantes.</w:t>
      </w:r>
    </w:p>
    <w:p w:rsidR="00E50132" w:rsidRDefault="00E50132" w:rsidP="00E50132">
      <w:pPr>
        <w:pStyle w:val="SntesisDescriptivaConSeparacion"/>
      </w:pPr>
    </w:p>
    <w:p w:rsidR="00E50132" w:rsidRDefault="00E50132">
      <w:pPr>
        <w:spacing w:after="160" w:line="259" w:lineRule="auto"/>
        <w:rPr>
          <w:rFonts w:ascii="Times New Roman" w:eastAsia="Times New Roman" w:hAnsi="Times New Roman" w:cs="Times New Roman"/>
          <w:sz w:val="24"/>
          <w:szCs w:val="24"/>
          <w:lang w:eastAsia="es-ES"/>
        </w:rPr>
      </w:pPr>
      <w:r>
        <w:br w:type="page"/>
      </w:r>
    </w:p>
    <w:p w:rsidR="00E50132" w:rsidRDefault="00E50132" w:rsidP="00E50132">
      <w:pPr>
        <w:pStyle w:val="SntesisDescriptivaConSeparacion"/>
      </w:pPr>
      <w:bookmarkStart w:id="35" w:name="SUMARIOSAUTOS"/>
      <w:bookmarkEnd w:id="35"/>
    </w:p>
    <w:p w:rsidR="006330CC" w:rsidRDefault="006330CC" w:rsidP="006330CC">
      <w:pPr>
        <w:pStyle w:val="Ttulondice"/>
      </w:pPr>
      <w:r>
        <w:t>2. AUTOS: ATC 126/2022 A ATC 178/2022</w:t>
      </w: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p w:rsidR="006330CC" w:rsidRDefault="006330CC" w:rsidP="006330CC">
      <w:pPr>
        <w:pStyle w:val="Ttulondice"/>
      </w:pPr>
    </w:p>
    <w:bookmarkStart w:id="36" w:name="AUTO_2022_126"/>
    <w:p w:rsidR="006330CC" w:rsidRDefault="006330CC" w:rsidP="006330CC">
      <w:pPr>
        <w:pStyle w:val="TextoNormalNegrita"/>
      </w:pPr>
      <w:r>
        <w:fldChar w:fldCharType="begin"/>
      </w:r>
      <w:r>
        <w:instrText xml:space="preserve"> HYPERLINK "http://hj.tribunalconstitucional.es/es/Resolucion/Show/29112" \o "Ver resolución" </w:instrText>
      </w:r>
      <w:r>
        <w:fldChar w:fldCharType="separate"/>
      </w:r>
      <w:r>
        <w:t>• Sección Tercera. AUTO 126/2022, de 7 de octubre de 2022</w:t>
      </w:r>
      <w:r>
        <w:fldChar w:fldCharType="end"/>
      </w:r>
      <w:bookmarkEnd w:id="36"/>
    </w:p>
    <w:p w:rsidR="006330CC" w:rsidRDefault="006330CC" w:rsidP="006330CC">
      <w:pPr>
        <w:pStyle w:val="TextoNormalSinNegrita"/>
      </w:pPr>
      <w:r>
        <w:t xml:space="preserve"> </w:t>
      </w:r>
      <w:r>
        <w:t xml:space="preserve"> </w:t>
      </w:r>
      <w:r>
        <w:t xml:space="preserve"> </w:t>
      </w:r>
      <w:r>
        <w:t> Recurso de amparo 7359-2021.</w:t>
      </w:r>
    </w:p>
    <w:p w:rsidR="006330CC" w:rsidRDefault="006330CC" w:rsidP="006330CC">
      <w:pPr>
        <w:pStyle w:val="TextoNormalCentrado"/>
      </w:pPr>
      <w:r>
        <w:t xml:space="preserve"> </w:t>
      </w:r>
      <w:r>
        <w:t xml:space="preserve"> </w:t>
      </w:r>
      <w:r>
        <w:t xml:space="preserve"> </w:t>
      </w:r>
      <w:r>
        <w:t> ECLI:ES:TC:2022:126A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7359-2021, promovido en causa penal.</w:t>
      </w:r>
    </w:p>
    <w:bookmarkStart w:id="37" w:name="AUTO_2022_127"/>
    <w:p w:rsidR="006330CC" w:rsidRDefault="006330CC" w:rsidP="006330CC">
      <w:pPr>
        <w:pStyle w:val="TextoNormalNegrita"/>
      </w:pPr>
      <w:r>
        <w:fldChar w:fldCharType="begin"/>
      </w:r>
      <w:r>
        <w:instrText xml:space="preserve"> HYPERLINK "http://hj.tribunalconstitucional.es/es/Resolucion/Show/29113" \o "Ver resolución" </w:instrText>
      </w:r>
      <w:r>
        <w:fldChar w:fldCharType="separate"/>
      </w:r>
      <w:r>
        <w:t>• Sección Tercera. AUTO 127/2022, de 7 de octubre de 2022</w:t>
      </w:r>
      <w:r>
        <w:fldChar w:fldCharType="end"/>
      </w:r>
      <w:bookmarkEnd w:id="37"/>
    </w:p>
    <w:p w:rsidR="006330CC" w:rsidRDefault="006330CC" w:rsidP="006330CC">
      <w:pPr>
        <w:pStyle w:val="TextoNormalSinNegrita"/>
      </w:pPr>
      <w:r>
        <w:t xml:space="preserve"> </w:t>
      </w:r>
      <w:r>
        <w:t xml:space="preserve"> </w:t>
      </w:r>
      <w:r>
        <w:t xml:space="preserve"> </w:t>
      </w:r>
      <w:r>
        <w:t> Recurso de amparo 6225-2022.</w:t>
      </w:r>
    </w:p>
    <w:p w:rsidR="006330CC" w:rsidRDefault="006330CC" w:rsidP="006330CC">
      <w:pPr>
        <w:pStyle w:val="TextoNormalCentrado"/>
      </w:pPr>
      <w:r>
        <w:t xml:space="preserve"> </w:t>
      </w:r>
      <w:r>
        <w:t xml:space="preserve"> </w:t>
      </w:r>
      <w:r>
        <w:t xml:space="preserve"> </w:t>
      </w:r>
      <w:r>
        <w:t> ECLI:ES:TC:2022:127A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6225-2022, promovido en proceso militar.</w:t>
      </w:r>
    </w:p>
    <w:bookmarkStart w:id="38" w:name="AUTO_2022_128"/>
    <w:p w:rsidR="006330CC" w:rsidRDefault="006330CC" w:rsidP="006330CC">
      <w:pPr>
        <w:pStyle w:val="TextoNormalNegrita"/>
      </w:pPr>
      <w:r>
        <w:fldChar w:fldCharType="begin"/>
      </w:r>
      <w:r>
        <w:instrText xml:space="preserve"> HYPERLINK "http://hj.tribunalconstitucional.es/es/Resolucion/Show/29114" \o "Ver resolución" </w:instrText>
      </w:r>
      <w:r>
        <w:fldChar w:fldCharType="separate"/>
      </w:r>
      <w:r>
        <w:t>• Sección Tercera. AUTO 128/2022, de 10 de octubre de 2022</w:t>
      </w:r>
      <w:r>
        <w:fldChar w:fldCharType="end"/>
      </w:r>
      <w:bookmarkEnd w:id="38"/>
    </w:p>
    <w:p w:rsidR="006330CC" w:rsidRDefault="006330CC" w:rsidP="006330CC">
      <w:pPr>
        <w:pStyle w:val="TextoNormalSinNegrita"/>
      </w:pPr>
      <w:r>
        <w:t xml:space="preserve"> </w:t>
      </w:r>
      <w:r>
        <w:t xml:space="preserve"> </w:t>
      </w:r>
      <w:r>
        <w:t xml:space="preserve"> </w:t>
      </w:r>
      <w:r>
        <w:t> Recurso de amparo 2343-2021.</w:t>
      </w:r>
    </w:p>
    <w:p w:rsidR="006330CC" w:rsidRDefault="006330CC" w:rsidP="006330CC">
      <w:pPr>
        <w:pStyle w:val="TextoNormalCentrado"/>
      </w:pPr>
      <w:r>
        <w:t xml:space="preserve"> </w:t>
      </w:r>
      <w:r>
        <w:t xml:space="preserve"> </w:t>
      </w:r>
      <w:r>
        <w:t xml:space="preserve"> </w:t>
      </w:r>
      <w:r>
        <w:t> ECLI:ES:TC:2022:128A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lastRenderedPageBreak/>
        <w:t xml:space="preserve">Síntesis Descriptiva: </w:t>
      </w:r>
      <w:r>
        <w:t>Desestima el recurso de súplica interpuesto por el Ministerio Fiscal y deniega la rectificación de errores en la providencia de inadmisión del recurso de amparo 2343-2021, promovido por la entidad Mar Infinito, S.L., en proceso contencioso-administrativo.</w:t>
      </w:r>
    </w:p>
    <w:bookmarkStart w:id="39" w:name="AUTO_2022_129"/>
    <w:p w:rsidR="006330CC" w:rsidRDefault="006330CC" w:rsidP="006330CC">
      <w:pPr>
        <w:pStyle w:val="TextoNormalNegrita"/>
      </w:pPr>
      <w:r>
        <w:fldChar w:fldCharType="begin"/>
      </w:r>
      <w:r>
        <w:instrText xml:space="preserve"> HYPERLINK "http://hj.tribunalconstitucional.es/es/Resolucion/Show/29115" \o "Ver resolución" </w:instrText>
      </w:r>
      <w:r>
        <w:fldChar w:fldCharType="separate"/>
      </w:r>
      <w:r>
        <w:t>• Sala Segunda. AUTO 129/2022, de 10 de octubre de 2022</w:t>
      </w:r>
      <w:r>
        <w:fldChar w:fldCharType="end"/>
      </w:r>
      <w:bookmarkEnd w:id="39"/>
    </w:p>
    <w:p w:rsidR="006330CC" w:rsidRDefault="006330CC" w:rsidP="006330CC">
      <w:pPr>
        <w:pStyle w:val="TextoNormalSinNegrita"/>
      </w:pPr>
      <w:r>
        <w:t xml:space="preserve"> </w:t>
      </w:r>
      <w:r>
        <w:t xml:space="preserve"> </w:t>
      </w:r>
      <w:r>
        <w:t xml:space="preserve"> </w:t>
      </w:r>
      <w:r>
        <w:t> Recurso de amparo 6529-2021.</w:t>
      </w:r>
    </w:p>
    <w:p w:rsidR="006330CC" w:rsidRDefault="006330CC" w:rsidP="006330CC">
      <w:pPr>
        <w:pStyle w:val="TextoNormalCentrado"/>
      </w:pPr>
      <w:r>
        <w:t xml:space="preserve"> </w:t>
      </w:r>
      <w:r>
        <w:t xml:space="preserve"> </w:t>
      </w:r>
      <w:r>
        <w:t xml:space="preserve"> </w:t>
      </w:r>
      <w:r>
        <w:t> ECLI:ES:TC:2022:129A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el archivo, por pérdida de objeto, del incidente de suspensión en el recurso de amparo 6529-2021, promovido por don Srdan Sehovac en causa penal.</w:t>
      </w:r>
    </w:p>
    <w:bookmarkStart w:id="40" w:name="AUTO_2022_130"/>
    <w:p w:rsidR="006330CC" w:rsidRDefault="006330CC" w:rsidP="006330CC">
      <w:pPr>
        <w:pStyle w:val="TextoNormalNegrita"/>
      </w:pPr>
      <w:r>
        <w:fldChar w:fldCharType="begin"/>
      </w:r>
      <w:r>
        <w:instrText xml:space="preserve"> HYPERLINK "http://hj.tribunalconstitucional.es/es/Resolucion/Show/29116" \o "Ver resolución" </w:instrText>
      </w:r>
      <w:r>
        <w:fldChar w:fldCharType="separate"/>
      </w:r>
      <w:r>
        <w:t>• Sala Segunda. AUTO 130/2022, de 10 de octubre de 2022</w:t>
      </w:r>
      <w:r>
        <w:fldChar w:fldCharType="end"/>
      </w:r>
      <w:bookmarkEnd w:id="40"/>
    </w:p>
    <w:p w:rsidR="006330CC" w:rsidRDefault="006330CC" w:rsidP="006330CC">
      <w:pPr>
        <w:pStyle w:val="TextoNormalSinNegrita"/>
      </w:pPr>
      <w:r>
        <w:t xml:space="preserve"> </w:t>
      </w:r>
      <w:r>
        <w:t xml:space="preserve"> </w:t>
      </w:r>
      <w:r>
        <w:t xml:space="preserve"> </w:t>
      </w:r>
      <w:r>
        <w:t> Recurso de amparo 3898-2022.</w:t>
      </w:r>
    </w:p>
    <w:p w:rsidR="006330CC" w:rsidRDefault="006330CC" w:rsidP="006330CC">
      <w:pPr>
        <w:pStyle w:val="TextoNormalCentrado"/>
      </w:pPr>
      <w:r>
        <w:t xml:space="preserve"> </w:t>
      </w:r>
      <w:r>
        <w:t xml:space="preserve"> </w:t>
      </w:r>
      <w:r>
        <w:t xml:space="preserve"> </w:t>
      </w:r>
      <w:r>
        <w:t> ECLI:ES:TC:2022:130A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la suspensión en el recurso de amparo 3898-2022, promovido por don Borja Partida Lobo en causa penal.</w:t>
      </w:r>
    </w:p>
    <w:bookmarkStart w:id="41" w:name="AUTO_2022_131"/>
    <w:p w:rsidR="006330CC" w:rsidRDefault="006330CC" w:rsidP="006330CC">
      <w:pPr>
        <w:pStyle w:val="TextoNormalNegrita"/>
      </w:pPr>
      <w:r>
        <w:fldChar w:fldCharType="begin"/>
      </w:r>
      <w:r>
        <w:instrText xml:space="preserve"> HYPERLINK "http://hj.tribunalconstitucional.es/es/Resolucion/Show/29117" \o "Ver resolución" </w:instrText>
      </w:r>
      <w:r>
        <w:fldChar w:fldCharType="separate"/>
      </w:r>
      <w:r>
        <w:t>• Pleno. AUTO 131/2022, de 11 de octubre de 2022</w:t>
      </w:r>
      <w:r>
        <w:fldChar w:fldCharType="end"/>
      </w:r>
      <w:bookmarkEnd w:id="41"/>
    </w:p>
    <w:p w:rsidR="006330CC" w:rsidRDefault="006330CC" w:rsidP="006330CC">
      <w:pPr>
        <w:pStyle w:val="TextoNormalSinNegrita"/>
      </w:pPr>
      <w:r>
        <w:t xml:space="preserve"> </w:t>
      </w:r>
      <w:r>
        <w:t xml:space="preserve"> </w:t>
      </w:r>
      <w:r>
        <w:t xml:space="preserve"> </w:t>
      </w:r>
      <w:r>
        <w:t> Recurso de amparo 1303-2022.</w:t>
      </w:r>
    </w:p>
    <w:p w:rsidR="006330CC" w:rsidRDefault="006330CC" w:rsidP="006330CC">
      <w:pPr>
        <w:pStyle w:val="TextoNormalCentrado"/>
      </w:pPr>
      <w:r>
        <w:t xml:space="preserve"> </w:t>
      </w:r>
      <w:r>
        <w:t xml:space="preserve"> </w:t>
      </w:r>
      <w:r>
        <w:t xml:space="preserve"> </w:t>
      </w:r>
      <w:r>
        <w:t> ECLI:ES:TC:2022:131A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1303-2022, promovido por más de cincuenta diputados del Grupo Parlamentario Vox en el Congreso de los Diputados en procedimiento parlamentario.</w:t>
      </w:r>
    </w:p>
    <w:bookmarkStart w:id="42" w:name="AUTO_2022_132"/>
    <w:p w:rsidR="006330CC" w:rsidRDefault="006330CC" w:rsidP="006330CC">
      <w:pPr>
        <w:pStyle w:val="TextoNormalNegrita"/>
      </w:pPr>
      <w:r>
        <w:fldChar w:fldCharType="begin"/>
      </w:r>
      <w:r>
        <w:instrText xml:space="preserve"> HYPERLINK "http://hj.tribunalconstitucional.es/es/Resolucion/Show/29118" \o "Ver resolución" </w:instrText>
      </w:r>
      <w:r>
        <w:fldChar w:fldCharType="separate"/>
      </w:r>
      <w:r>
        <w:t>• Sección Cuarta. AUTO 132/2022, de 13 de octubre de 2022</w:t>
      </w:r>
      <w:r>
        <w:fldChar w:fldCharType="end"/>
      </w:r>
      <w:bookmarkEnd w:id="42"/>
    </w:p>
    <w:p w:rsidR="006330CC" w:rsidRDefault="006330CC" w:rsidP="006330CC">
      <w:pPr>
        <w:pStyle w:val="TextoNormalSinNegrita"/>
      </w:pPr>
      <w:r>
        <w:t xml:space="preserve"> </w:t>
      </w:r>
      <w:r>
        <w:t xml:space="preserve"> </w:t>
      </w:r>
      <w:r>
        <w:t xml:space="preserve"> </w:t>
      </w:r>
      <w:r>
        <w:t> Recurso de amparo 370-2022.</w:t>
      </w:r>
    </w:p>
    <w:p w:rsidR="006330CC" w:rsidRDefault="006330CC" w:rsidP="006330CC">
      <w:pPr>
        <w:pStyle w:val="TextoNormalCentrado"/>
      </w:pPr>
      <w:r>
        <w:t xml:space="preserve"> </w:t>
      </w:r>
      <w:r>
        <w:t xml:space="preserve"> </w:t>
      </w:r>
      <w:r>
        <w:t xml:space="preserve"> </w:t>
      </w:r>
      <w:r>
        <w:t> ECLI:ES:TC:2022:132A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370-2022, en pleito mercantil.</w:t>
      </w:r>
    </w:p>
    <w:bookmarkStart w:id="43" w:name="AUTO_2022_133"/>
    <w:p w:rsidR="006330CC" w:rsidRDefault="006330CC" w:rsidP="006330CC">
      <w:pPr>
        <w:pStyle w:val="TextoNormalNegrita"/>
      </w:pPr>
      <w:r>
        <w:lastRenderedPageBreak/>
        <w:fldChar w:fldCharType="begin"/>
      </w:r>
      <w:r>
        <w:instrText xml:space="preserve"> HYPERLINK "http://hj.tribunalconstitucional.es/es/Resolucion/Show/29119" \o "Ver resolución" </w:instrText>
      </w:r>
      <w:r>
        <w:fldChar w:fldCharType="separate"/>
      </w:r>
      <w:r>
        <w:t>• Sección Cuarta. AUTO 133/2022, de 18 de octubre de 2022</w:t>
      </w:r>
      <w:r>
        <w:fldChar w:fldCharType="end"/>
      </w:r>
      <w:bookmarkEnd w:id="43"/>
    </w:p>
    <w:p w:rsidR="006330CC" w:rsidRDefault="006330CC" w:rsidP="006330CC">
      <w:pPr>
        <w:pStyle w:val="TextoNormalSinNegrita"/>
      </w:pPr>
      <w:r>
        <w:t xml:space="preserve"> </w:t>
      </w:r>
      <w:r>
        <w:t xml:space="preserve"> </w:t>
      </w:r>
      <w:r>
        <w:t xml:space="preserve"> </w:t>
      </w:r>
      <w:r>
        <w:t> Recurso de amparo 7301-2021.</w:t>
      </w:r>
    </w:p>
    <w:p w:rsidR="006330CC" w:rsidRDefault="006330CC" w:rsidP="006330CC">
      <w:pPr>
        <w:pStyle w:val="TextoNormalCentrado"/>
      </w:pPr>
      <w:r>
        <w:t xml:space="preserve"> </w:t>
      </w:r>
      <w:r>
        <w:t xml:space="preserve"> </w:t>
      </w:r>
      <w:r>
        <w:t xml:space="preserve"> </w:t>
      </w:r>
      <w:r>
        <w:t> ECLI:ES:TC:2022:133A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7301-2021, en proceso contencioso-administrativo.</w:t>
      </w:r>
    </w:p>
    <w:bookmarkStart w:id="44" w:name="AUTO_2022_134"/>
    <w:p w:rsidR="006330CC" w:rsidRDefault="006330CC" w:rsidP="006330CC">
      <w:pPr>
        <w:pStyle w:val="TextoNormalNegrita"/>
      </w:pPr>
      <w:r>
        <w:fldChar w:fldCharType="begin"/>
      </w:r>
      <w:r>
        <w:instrText xml:space="preserve"> HYPERLINK "http://hj.tribunalconstitucional.es/es/Resolucion/Show/29120" \o "Ver resolución" </w:instrText>
      </w:r>
      <w:r>
        <w:fldChar w:fldCharType="separate"/>
      </w:r>
      <w:r>
        <w:t>• Sala Primera. AUTO 134/2022, de 24 de octubre de 2022</w:t>
      </w:r>
      <w:r>
        <w:fldChar w:fldCharType="end"/>
      </w:r>
      <w:bookmarkEnd w:id="44"/>
    </w:p>
    <w:p w:rsidR="006330CC" w:rsidRDefault="006330CC" w:rsidP="006330CC">
      <w:pPr>
        <w:pStyle w:val="TextoNormalSinNegrita"/>
      </w:pPr>
      <w:r>
        <w:t xml:space="preserve"> </w:t>
      </w:r>
      <w:r>
        <w:t xml:space="preserve"> </w:t>
      </w:r>
      <w:r>
        <w:t xml:space="preserve"> </w:t>
      </w:r>
      <w:r>
        <w:t> Recurso de amparo 151-2021.</w:t>
      </w:r>
    </w:p>
    <w:p w:rsidR="006330CC" w:rsidRDefault="006330CC" w:rsidP="006330CC">
      <w:pPr>
        <w:pStyle w:val="TextoNormalCentradoCursiva"/>
      </w:pPr>
      <w:r>
        <w:t xml:space="preserve"> </w:t>
      </w:r>
      <w:r>
        <w:t xml:space="preserve"> </w:t>
      </w:r>
      <w:r>
        <w:t xml:space="preserve"> </w:t>
      </w:r>
      <w:r>
        <w:t> (BOE núm. 288, de 01 de diciembre de 2022)</w:t>
      </w:r>
    </w:p>
    <w:p w:rsidR="006330CC" w:rsidRDefault="006330CC" w:rsidP="006330CC">
      <w:pPr>
        <w:pStyle w:val="TextoNormalCentrado"/>
      </w:pPr>
      <w:r>
        <w:t xml:space="preserve"> </w:t>
      </w:r>
      <w:r>
        <w:t xml:space="preserve"> </w:t>
      </w:r>
      <w:r>
        <w:t xml:space="preserve"> </w:t>
      </w:r>
      <w:r>
        <w:t> ECLI:ES:TC:2022:134A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Rectifica un error padecido en la sentencia 110/2022, de 26 de septiembre, dictada en el recurso de amparo núm. 151-2021, promovido por don Manuel Muñoz Ruiz en procedimiento de ejecución hipotecaria.</w:t>
      </w:r>
    </w:p>
    <w:bookmarkStart w:id="45" w:name="AUTO_2022_135"/>
    <w:p w:rsidR="006330CC" w:rsidRDefault="006330CC" w:rsidP="006330CC">
      <w:pPr>
        <w:pStyle w:val="TextoNormalNegrita"/>
      </w:pPr>
      <w:r>
        <w:fldChar w:fldCharType="begin"/>
      </w:r>
      <w:r>
        <w:instrText xml:space="preserve"> HYPERLINK "http://hj.tribunalconstitucional.es/es/Resolucion/Show/29121" \o "Ver resolución" </w:instrText>
      </w:r>
      <w:r>
        <w:fldChar w:fldCharType="separate"/>
      </w:r>
      <w:r>
        <w:t>• Sala Primera. AUTO 135/2022, de 24 de octubre de 2022</w:t>
      </w:r>
      <w:r>
        <w:fldChar w:fldCharType="end"/>
      </w:r>
      <w:bookmarkEnd w:id="45"/>
    </w:p>
    <w:p w:rsidR="006330CC" w:rsidRDefault="006330CC" w:rsidP="006330CC">
      <w:pPr>
        <w:pStyle w:val="TextoNormalSinNegrita"/>
      </w:pPr>
      <w:r>
        <w:t xml:space="preserve"> </w:t>
      </w:r>
      <w:r>
        <w:t xml:space="preserve"> </w:t>
      </w:r>
      <w:r>
        <w:t xml:space="preserve"> </w:t>
      </w:r>
      <w:r>
        <w:t> Recurso de amparo 4705-2021.</w:t>
      </w:r>
    </w:p>
    <w:p w:rsidR="006330CC" w:rsidRDefault="006330CC" w:rsidP="006330CC">
      <w:pPr>
        <w:pStyle w:val="TextoNormalCentrado"/>
      </w:pPr>
      <w:r>
        <w:t xml:space="preserve"> </w:t>
      </w:r>
      <w:r>
        <w:t xml:space="preserve"> </w:t>
      </w:r>
      <w:r>
        <w:t xml:space="preserve"> </w:t>
      </w:r>
      <w:r>
        <w:t> ECLI:ES:TC:2022:135A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Recurso de amparo 4705-2021. Deniega la suspensión y ordena la anotación preventiva de la demanda en el recurso de amparo 4705-2021, promovido por Selton, S.L.U., en pleito civil.</w:t>
      </w:r>
    </w:p>
    <w:bookmarkStart w:id="46" w:name="AUTO_2022_136"/>
    <w:p w:rsidR="006330CC" w:rsidRDefault="006330CC" w:rsidP="006330CC">
      <w:pPr>
        <w:pStyle w:val="TextoNormalNegrita"/>
      </w:pPr>
      <w:r>
        <w:fldChar w:fldCharType="begin"/>
      </w:r>
      <w:r>
        <w:instrText xml:space="preserve"> HYPERLINK "http://hj.tribunalconstitucional.es/es/Resolucion/Show/29122" \o "Ver resolución" </w:instrText>
      </w:r>
      <w:r>
        <w:fldChar w:fldCharType="separate"/>
      </w:r>
      <w:r>
        <w:t>• Sala Primera. AUTO 136/2022, de 24 de octubre de 2022</w:t>
      </w:r>
      <w:r>
        <w:fldChar w:fldCharType="end"/>
      </w:r>
      <w:bookmarkEnd w:id="46"/>
    </w:p>
    <w:p w:rsidR="006330CC" w:rsidRDefault="006330CC" w:rsidP="006330CC">
      <w:pPr>
        <w:pStyle w:val="TextoNormalSinNegrita"/>
      </w:pPr>
      <w:r>
        <w:t xml:space="preserve"> </w:t>
      </w:r>
      <w:r>
        <w:t xml:space="preserve"> </w:t>
      </w:r>
      <w:r>
        <w:t xml:space="preserve"> </w:t>
      </w:r>
      <w:r>
        <w:t> Recurso de amparo 4958-2021.</w:t>
      </w:r>
    </w:p>
    <w:p w:rsidR="006330CC" w:rsidRDefault="006330CC" w:rsidP="006330CC">
      <w:pPr>
        <w:pStyle w:val="TextoNormalCentrado"/>
      </w:pPr>
      <w:r>
        <w:t xml:space="preserve"> </w:t>
      </w:r>
      <w:r>
        <w:t xml:space="preserve"> </w:t>
      </w:r>
      <w:r>
        <w:t xml:space="preserve"> </w:t>
      </w:r>
      <w:r>
        <w:t> ECLI:ES:TC:2022:136A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4958-2021, promovido por doña Nerea Chaver Rueda en pleito civil.</w:t>
      </w:r>
    </w:p>
    <w:bookmarkStart w:id="47" w:name="AUTO_2022_137"/>
    <w:p w:rsidR="006330CC" w:rsidRDefault="006330CC" w:rsidP="006330CC">
      <w:pPr>
        <w:pStyle w:val="TextoNormalNegrita"/>
      </w:pPr>
      <w:r>
        <w:fldChar w:fldCharType="begin"/>
      </w:r>
      <w:r>
        <w:instrText xml:space="preserve"> HYPERLINK "http://hj.tribunalconstitucional.es/es/Resolucion/Show/29123" \o "Ver resolución" </w:instrText>
      </w:r>
      <w:r>
        <w:fldChar w:fldCharType="separate"/>
      </w:r>
      <w:r>
        <w:t>• Sala Primera. AUTO 137/2022, de 24 de octubre de 2022</w:t>
      </w:r>
      <w:r>
        <w:fldChar w:fldCharType="end"/>
      </w:r>
      <w:bookmarkEnd w:id="47"/>
    </w:p>
    <w:p w:rsidR="006330CC" w:rsidRDefault="006330CC" w:rsidP="006330CC">
      <w:pPr>
        <w:pStyle w:val="TextoNormalSinNegrita"/>
      </w:pPr>
      <w:r>
        <w:t xml:space="preserve"> </w:t>
      </w:r>
      <w:r>
        <w:t xml:space="preserve"> </w:t>
      </w:r>
      <w:r>
        <w:t xml:space="preserve"> </w:t>
      </w:r>
      <w:r>
        <w:t> Recurso de amparo 6609-2021.</w:t>
      </w:r>
    </w:p>
    <w:p w:rsidR="006330CC" w:rsidRDefault="006330CC" w:rsidP="006330CC">
      <w:pPr>
        <w:pStyle w:val="TextoNormalCentrado"/>
      </w:pPr>
      <w:r>
        <w:t xml:space="preserve"> </w:t>
      </w:r>
      <w:r>
        <w:t xml:space="preserve"> </w:t>
      </w:r>
      <w:r>
        <w:t xml:space="preserve"> </w:t>
      </w:r>
      <w:r>
        <w:t> ECLI:ES:TC:2022:137A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lastRenderedPageBreak/>
        <w:t xml:space="preserve">Síntesis Descriptiva: </w:t>
      </w:r>
      <w:r>
        <w:t>Acuerda el archivo, por pérdida de objeto, del incidente de suspensión en el recurso de amparo 6609-2021, promovido por don Ivan Kovacevic en causa penal.</w:t>
      </w:r>
    </w:p>
    <w:bookmarkStart w:id="48" w:name="AUTO_2022_138"/>
    <w:p w:rsidR="006330CC" w:rsidRDefault="006330CC" w:rsidP="006330CC">
      <w:pPr>
        <w:pStyle w:val="TextoNormalNegrita"/>
      </w:pPr>
      <w:r>
        <w:fldChar w:fldCharType="begin"/>
      </w:r>
      <w:r>
        <w:instrText xml:space="preserve"> HYPERLINK "http://hj.tribunalconstitucional.es/es/Resolucion/Show/29124" \o "Ver resolución" </w:instrText>
      </w:r>
      <w:r>
        <w:fldChar w:fldCharType="separate"/>
      </w:r>
      <w:r>
        <w:t>• Sala Segunda. AUTO 138/2022, de 24 de octubre de 2022</w:t>
      </w:r>
      <w:r>
        <w:fldChar w:fldCharType="end"/>
      </w:r>
      <w:bookmarkEnd w:id="48"/>
    </w:p>
    <w:p w:rsidR="006330CC" w:rsidRDefault="006330CC" w:rsidP="006330CC">
      <w:pPr>
        <w:pStyle w:val="TextoNormalSinNegrita"/>
      </w:pPr>
      <w:r>
        <w:t xml:space="preserve"> </w:t>
      </w:r>
      <w:r>
        <w:t xml:space="preserve"> </w:t>
      </w:r>
      <w:r>
        <w:t xml:space="preserve"> </w:t>
      </w:r>
      <w:r>
        <w:t> Recurso de amparo 2773-2022.</w:t>
      </w:r>
    </w:p>
    <w:p w:rsidR="006330CC" w:rsidRDefault="006330CC" w:rsidP="006330CC">
      <w:pPr>
        <w:pStyle w:val="TextoNormalCentrado"/>
      </w:pPr>
      <w:r>
        <w:t xml:space="preserve"> </w:t>
      </w:r>
      <w:r>
        <w:t xml:space="preserve"> </w:t>
      </w:r>
      <w:r>
        <w:t xml:space="preserve"> </w:t>
      </w:r>
      <w:r>
        <w:t> ECLI:ES:TC:2022:138A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la suspensión parcial en el recurso de amparo 2773-2022, promovido por don Mariano Nava Calvo en causa penal.</w:t>
      </w:r>
    </w:p>
    <w:bookmarkStart w:id="49" w:name="AUTO_2022_139"/>
    <w:p w:rsidR="006330CC" w:rsidRDefault="006330CC" w:rsidP="006330CC">
      <w:pPr>
        <w:pStyle w:val="TextoNormalNegrita"/>
      </w:pPr>
      <w:r>
        <w:fldChar w:fldCharType="begin"/>
      </w:r>
      <w:r>
        <w:instrText xml:space="preserve"> HYPERLINK "http://hj.tribunalconstitucional.es/es/Resolucion/Show/29125" \o "Ver resolución" </w:instrText>
      </w:r>
      <w:r>
        <w:fldChar w:fldCharType="separate"/>
      </w:r>
      <w:r>
        <w:t>• Pleno. AUTO 139/2022, de 26 de octubre de 2022</w:t>
      </w:r>
      <w:r>
        <w:fldChar w:fldCharType="end"/>
      </w:r>
      <w:bookmarkEnd w:id="49"/>
    </w:p>
    <w:p w:rsidR="006330CC" w:rsidRDefault="006330CC" w:rsidP="006330CC">
      <w:pPr>
        <w:pStyle w:val="TextoNormalSinNegrita"/>
      </w:pPr>
      <w:r>
        <w:t xml:space="preserve"> </w:t>
      </w:r>
      <w:r>
        <w:t xml:space="preserve"> </w:t>
      </w:r>
      <w:r>
        <w:t xml:space="preserve"> </w:t>
      </w:r>
      <w:r>
        <w:t> Recurso de amparo 3214-2022.</w:t>
      </w:r>
    </w:p>
    <w:p w:rsidR="006330CC" w:rsidRDefault="006330CC" w:rsidP="006330CC">
      <w:pPr>
        <w:pStyle w:val="TextoNormalCentrado"/>
      </w:pPr>
      <w:r>
        <w:t xml:space="preserve"> </w:t>
      </w:r>
      <w:r>
        <w:t xml:space="preserve"> </w:t>
      </w:r>
      <w:r>
        <w:t xml:space="preserve"> </w:t>
      </w:r>
      <w:r>
        <w:t> ECLI:ES:TC:2022:139A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3214-2022, promovido por don Alberto Navarro Ramírez en pleito civil.</w:t>
      </w:r>
    </w:p>
    <w:bookmarkStart w:id="50" w:name="AUTO_2022_140"/>
    <w:p w:rsidR="006330CC" w:rsidRDefault="006330CC" w:rsidP="006330CC">
      <w:pPr>
        <w:pStyle w:val="TextoNormalNegrita"/>
      </w:pPr>
      <w:r>
        <w:fldChar w:fldCharType="begin"/>
      </w:r>
      <w:r>
        <w:instrText xml:space="preserve"> HYPERLINK "http://hj.tribunalconstitucional.es/es/Resolucion/Show/29137" \o "Ver resolución" </w:instrText>
      </w:r>
      <w:r>
        <w:fldChar w:fldCharType="separate"/>
      </w:r>
      <w:r>
        <w:t>• Sección Cuarta. AUTO 140/2022, de 7 de noviembre de 2022</w:t>
      </w:r>
      <w:r>
        <w:fldChar w:fldCharType="end"/>
      </w:r>
      <w:bookmarkEnd w:id="50"/>
    </w:p>
    <w:p w:rsidR="006330CC" w:rsidRDefault="006330CC" w:rsidP="006330CC">
      <w:pPr>
        <w:pStyle w:val="TextoNormalSinNegrita"/>
      </w:pPr>
      <w:r>
        <w:t xml:space="preserve"> </w:t>
      </w:r>
      <w:r>
        <w:t xml:space="preserve"> </w:t>
      </w:r>
      <w:r>
        <w:t xml:space="preserve"> </w:t>
      </w:r>
      <w:r>
        <w:t> Recurso de amparo 6972-2022.</w:t>
      </w:r>
    </w:p>
    <w:p w:rsidR="006330CC" w:rsidRDefault="006330CC" w:rsidP="006330CC">
      <w:pPr>
        <w:pStyle w:val="TextoNormalCentrado"/>
      </w:pPr>
      <w:r>
        <w:t xml:space="preserve"> </w:t>
      </w:r>
      <w:r>
        <w:t xml:space="preserve"> </w:t>
      </w:r>
      <w:r>
        <w:t xml:space="preserve"> </w:t>
      </w:r>
      <w:r>
        <w:t> ECLI:ES:TC:2022:140A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6972-2022, promovido en causa penal.</w:t>
      </w:r>
    </w:p>
    <w:bookmarkStart w:id="51" w:name="AUTO_2022_141"/>
    <w:p w:rsidR="006330CC" w:rsidRDefault="006330CC" w:rsidP="006330CC">
      <w:pPr>
        <w:pStyle w:val="TextoNormalNegrita"/>
      </w:pPr>
      <w:r>
        <w:fldChar w:fldCharType="begin"/>
      </w:r>
      <w:r>
        <w:instrText xml:space="preserve"> HYPERLINK "http://hj.tribunalconstitucional.es/es/Resolucion/Show/29138" \o "Ver resolución" </w:instrText>
      </w:r>
      <w:r>
        <w:fldChar w:fldCharType="separate"/>
      </w:r>
      <w:r>
        <w:t>• Sección Tercera. AUTO 141/2022, de 8 de noviembre de 2022</w:t>
      </w:r>
      <w:r>
        <w:fldChar w:fldCharType="end"/>
      </w:r>
      <w:bookmarkEnd w:id="51"/>
    </w:p>
    <w:p w:rsidR="006330CC" w:rsidRDefault="006330CC" w:rsidP="006330CC">
      <w:pPr>
        <w:pStyle w:val="TextoNormalSinNegrita"/>
      </w:pPr>
      <w:r>
        <w:t xml:space="preserve"> </w:t>
      </w:r>
      <w:r>
        <w:t xml:space="preserve"> </w:t>
      </w:r>
      <w:r>
        <w:t xml:space="preserve"> </w:t>
      </w:r>
      <w:r>
        <w:t> Recurso de amparo 1885-2022.</w:t>
      </w:r>
    </w:p>
    <w:p w:rsidR="006330CC" w:rsidRDefault="006330CC" w:rsidP="006330CC">
      <w:pPr>
        <w:pStyle w:val="TextoNormalCentrado"/>
      </w:pPr>
      <w:r>
        <w:t xml:space="preserve"> </w:t>
      </w:r>
      <w:r>
        <w:t xml:space="preserve"> </w:t>
      </w:r>
      <w:r>
        <w:t xml:space="preserve"> </w:t>
      </w:r>
      <w:r>
        <w:t> ECLI:ES:TC:2022:141A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Estima el recurso de súplica interpuesto por el Ministerio Fiscal e inadmite, por carencia de especial trascendencia constitucional, el recurso de amparo 1885-2022, promovido por don Ignacio Hurtado Gálvez, promovido en causa penal.</w:t>
      </w:r>
    </w:p>
    <w:bookmarkStart w:id="52" w:name="AUTO_2022_142"/>
    <w:p w:rsidR="006330CC" w:rsidRDefault="006330CC" w:rsidP="006330CC">
      <w:pPr>
        <w:pStyle w:val="TextoNormalNegrita"/>
      </w:pPr>
      <w:r>
        <w:lastRenderedPageBreak/>
        <w:fldChar w:fldCharType="begin"/>
      </w:r>
      <w:r>
        <w:instrText xml:space="preserve"> HYPERLINK "http://hj.tribunalconstitucional.es/es/Resolucion/Show/29139" \o "Ver resolución" </w:instrText>
      </w:r>
      <w:r>
        <w:fldChar w:fldCharType="separate"/>
      </w:r>
      <w:r>
        <w:t>• Sala Segunda. AUTO 142/2022, de 14 de noviembre de 2022</w:t>
      </w:r>
      <w:r>
        <w:fldChar w:fldCharType="end"/>
      </w:r>
      <w:bookmarkEnd w:id="52"/>
    </w:p>
    <w:p w:rsidR="006330CC" w:rsidRDefault="006330CC" w:rsidP="006330CC">
      <w:pPr>
        <w:pStyle w:val="TextoNormalSinNegrita"/>
      </w:pPr>
      <w:r>
        <w:t xml:space="preserve"> </w:t>
      </w:r>
      <w:r>
        <w:t xml:space="preserve"> </w:t>
      </w:r>
      <w:r>
        <w:t xml:space="preserve"> </w:t>
      </w:r>
      <w:r>
        <w:t> Recurso de amparo 164-2021.</w:t>
      </w:r>
    </w:p>
    <w:p w:rsidR="006330CC" w:rsidRDefault="006330CC" w:rsidP="006330CC">
      <w:pPr>
        <w:pStyle w:val="TextoNormalCentrado"/>
      </w:pPr>
      <w:r>
        <w:t xml:space="preserve"> </w:t>
      </w:r>
      <w:r>
        <w:t xml:space="preserve"> </w:t>
      </w:r>
      <w:r>
        <w:t xml:space="preserve"> </w:t>
      </w:r>
      <w:r>
        <w:t> ECLI:ES:TC:2022:142A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164-2021, promovido por la entidad Veranda y Arnela Desarrollos, S.L., en proceso contencioso-administrativo.</w:t>
      </w:r>
    </w:p>
    <w:bookmarkStart w:id="53" w:name="AUTO_2022_143"/>
    <w:p w:rsidR="006330CC" w:rsidRDefault="006330CC" w:rsidP="006330CC">
      <w:pPr>
        <w:pStyle w:val="TextoNormalNegrita"/>
      </w:pPr>
      <w:r>
        <w:fldChar w:fldCharType="begin"/>
      </w:r>
      <w:r>
        <w:instrText xml:space="preserve"> HYPERLINK "http://hj.tribunalconstitucional.es/es/Resolucion/Show/29140" \o "Ver resolución" </w:instrText>
      </w:r>
      <w:r>
        <w:fldChar w:fldCharType="separate"/>
      </w:r>
      <w:r>
        <w:t>• Sala Segunda. AUTO 143/2022, de 14 de noviembre de 2022</w:t>
      </w:r>
      <w:r>
        <w:fldChar w:fldCharType="end"/>
      </w:r>
      <w:bookmarkEnd w:id="53"/>
    </w:p>
    <w:p w:rsidR="006330CC" w:rsidRDefault="006330CC" w:rsidP="006330CC">
      <w:pPr>
        <w:pStyle w:val="TextoNormalSinNegrita"/>
      </w:pPr>
      <w:r>
        <w:t xml:space="preserve"> </w:t>
      </w:r>
      <w:r>
        <w:t xml:space="preserve"> </w:t>
      </w:r>
      <w:r>
        <w:t xml:space="preserve"> </w:t>
      </w:r>
      <w:r>
        <w:t> Recurso de amparo 817-2021.</w:t>
      </w:r>
    </w:p>
    <w:p w:rsidR="006330CC" w:rsidRDefault="006330CC" w:rsidP="006330CC">
      <w:pPr>
        <w:pStyle w:val="TextoNormalCentrado"/>
      </w:pPr>
      <w:r>
        <w:t xml:space="preserve"> </w:t>
      </w:r>
      <w:r>
        <w:t xml:space="preserve"> </w:t>
      </w:r>
      <w:r>
        <w:t xml:space="preserve"> </w:t>
      </w:r>
      <w:r>
        <w:t> ECLI:ES:TC:2022:143A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817-2021, promovido por la entidad Topanga de Comunicaciones, S.L., en proceso contencioso-administrativo.</w:t>
      </w:r>
    </w:p>
    <w:bookmarkStart w:id="54" w:name="AUTO_2022_144"/>
    <w:p w:rsidR="006330CC" w:rsidRDefault="006330CC" w:rsidP="006330CC">
      <w:pPr>
        <w:pStyle w:val="TextoNormalNegrita"/>
      </w:pPr>
      <w:r>
        <w:fldChar w:fldCharType="begin"/>
      </w:r>
      <w:r>
        <w:instrText xml:space="preserve"> HYPERLINK "http://hj.tribunalconstitucional.es/es/Resolucion/Show/29141" \o "Ver resolución" </w:instrText>
      </w:r>
      <w:r>
        <w:fldChar w:fldCharType="separate"/>
      </w:r>
      <w:r>
        <w:t>• Sala Primera. AUTO 144/2022, de 14 de noviembre de 2022</w:t>
      </w:r>
      <w:r>
        <w:fldChar w:fldCharType="end"/>
      </w:r>
      <w:bookmarkEnd w:id="54"/>
    </w:p>
    <w:p w:rsidR="006330CC" w:rsidRDefault="006330CC" w:rsidP="006330CC">
      <w:pPr>
        <w:pStyle w:val="TextoNormalSinNegrita"/>
      </w:pPr>
      <w:r>
        <w:t xml:space="preserve"> </w:t>
      </w:r>
      <w:r>
        <w:t xml:space="preserve"> </w:t>
      </w:r>
      <w:r>
        <w:t xml:space="preserve"> </w:t>
      </w:r>
      <w:r>
        <w:t> Recursos de amparo 6392-2021, 6748-2021 (acumulados).</w:t>
      </w:r>
    </w:p>
    <w:p w:rsidR="006330CC" w:rsidRDefault="006330CC" w:rsidP="006330CC">
      <w:pPr>
        <w:pStyle w:val="TextoNormalCentrado"/>
      </w:pPr>
      <w:r>
        <w:t xml:space="preserve"> </w:t>
      </w:r>
      <w:r>
        <w:t xml:space="preserve"> </w:t>
      </w:r>
      <w:r>
        <w:t xml:space="preserve"> </w:t>
      </w:r>
      <w:r>
        <w:t> ECLI:ES:TC:2022:144A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la acumulación del recurso de amparo 6392-2021 al 6748-2021, promovidos en proceso de conflictos de jurisdicción.</w:t>
      </w:r>
    </w:p>
    <w:bookmarkStart w:id="55" w:name="AUTO_2022_145"/>
    <w:p w:rsidR="006330CC" w:rsidRDefault="006330CC" w:rsidP="006330CC">
      <w:pPr>
        <w:pStyle w:val="TextoNormalNegrita"/>
      </w:pPr>
      <w:r>
        <w:fldChar w:fldCharType="begin"/>
      </w:r>
      <w:r>
        <w:instrText xml:space="preserve"> HYPERLINK "http://hj.tribunalconstitucional.es/es/Resolucion/Show/29142" \o "Ver resolución" </w:instrText>
      </w:r>
      <w:r>
        <w:fldChar w:fldCharType="separate"/>
      </w:r>
      <w:r>
        <w:t>• Sala Primera. AUTO 145/2022, de 14 de noviembre de 2022</w:t>
      </w:r>
      <w:r>
        <w:fldChar w:fldCharType="end"/>
      </w:r>
      <w:bookmarkEnd w:id="55"/>
    </w:p>
    <w:p w:rsidR="006330CC" w:rsidRDefault="006330CC" w:rsidP="006330CC">
      <w:pPr>
        <w:pStyle w:val="TextoNormalSinNegrita"/>
      </w:pPr>
      <w:r>
        <w:t xml:space="preserve"> </w:t>
      </w:r>
      <w:r>
        <w:t xml:space="preserve"> </w:t>
      </w:r>
      <w:r>
        <w:t xml:space="preserve"> </w:t>
      </w:r>
      <w:r>
        <w:t> Recurso de amparo 7440-2021.</w:t>
      </w:r>
    </w:p>
    <w:p w:rsidR="006330CC" w:rsidRDefault="006330CC" w:rsidP="006330CC">
      <w:pPr>
        <w:pStyle w:val="TextoNormalCentradoCursiva"/>
      </w:pPr>
      <w:r>
        <w:t xml:space="preserve"> </w:t>
      </w:r>
      <w:r>
        <w:t xml:space="preserve"> </w:t>
      </w:r>
      <w:r>
        <w:t xml:space="preserve"> </w:t>
      </w:r>
      <w:r>
        <w:t> (BOE núm. 308, de 24 de diciembre de 2022)</w:t>
      </w:r>
    </w:p>
    <w:p w:rsidR="006330CC" w:rsidRDefault="006330CC" w:rsidP="006330CC">
      <w:pPr>
        <w:pStyle w:val="TextoNormalCentrado"/>
      </w:pPr>
      <w:r>
        <w:t xml:space="preserve"> </w:t>
      </w:r>
      <w:r>
        <w:t xml:space="preserve"> </w:t>
      </w:r>
      <w:r>
        <w:t xml:space="preserve"> </w:t>
      </w:r>
      <w:r>
        <w:t> ECLI:ES:TC:2022:145A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Rectifica error padecido en la sentencia 124/2022, de 10 de octubre, dictada en el recurso de amparo 7440-2021, promovido por doña Sira Esclasans i Cardona en causa penal.</w:t>
      </w:r>
    </w:p>
    <w:bookmarkStart w:id="56" w:name="AUTO_2022_146"/>
    <w:p w:rsidR="006330CC" w:rsidRDefault="006330CC" w:rsidP="006330CC">
      <w:pPr>
        <w:pStyle w:val="TextoNormalNegrita"/>
      </w:pPr>
      <w:r>
        <w:fldChar w:fldCharType="begin"/>
      </w:r>
      <w:r>
        <w:instrText xml:space="preserve"> HYPERLINK "http://hj.tribunalconstitucional.es/es/Resolucion/Show/29143" \o "Ver resolución" </w:instrText>
      </w:r>
      <w:r>
        <w:fldChar w:fldCharType="separate"/>
      </w:r>
      <w:r>
        <w:t>• Sección Tercera. AUTO 146/2022, de 14 de noviembre de 2022</w:t>
      </w:r>
      <w:r>
        <w:fldChar w:fldCharType="end"/>
      </w:r>
      <w:bookmarkEnd w:id="56"/>
    </w:p>
    <w:p w:rsidR="006330CC" w:rsidRDefault="006330CC" w:rsidP="006330CC">
      <w:pPr>
        <w:pStyle w:val="TextoNormalSinNegrita"/>
      </w:pPr>
      <w:r>
        <w:t xml:space="preserve"> </w:t>
      </w:r>
      <w:r>
        <w:t xml:space="preserve"> </w:t>
      </w:r>
      <w:r>
        <w:t xml:space="preserve"> </w:t>
      </w:r>
      <w:r>
        <w:t> Recurso de amparo 7489-2021.</w:t>
      </w:r>
    </w:p>
    <w:p w:rsidR="006330CC" w:rsidRDefault="006330CC" w:rsidP="006330CC">
      <w:pPr>
        <w:pStyle w:val="TextoNormalCentrado"/>
      </w:pPr>
      <w:r>
        <w:t xml:space="preserve"> </w:t>
      </w:r>
      <w:r>
        <w:t xml:space="preserve"> </w:t>
      </w:r>
      <w:r>
        <w:t xml:space="preserve"> </w:t>
      </w:r>
      <w:r>
        <w:t> ECLI:ES:TC:2022:146A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lastRenderedPageBreak/>
        <w:t xml:space="preserve">Síntesis Descriptiva: </w:t>
      </w:r>
      <w:r>
        <w:t>Desestima el recurso de súplica interpuesto por el Ministerio Fiscal sobre inadmisión del recurso de amparo 7489-2021, promovido por don Gonzalo Durán Hermida en causa penal.</w:t>
      </w:r>
    </w:p>
    <w:bookmarkStart w:id="57" w:name="AUTO_2022_147"/>
    <w:p w:rsidR="006330CC" w:rsidRDefault="006330CC" w:rsidP="006330CC">
      <w:pPr>
        <w:pStyle w:val="TextoNormalNegrita"/>
      </w:pPr>
      <w:r>
        <w:fldChar w:fldCharType="begin"/>
      </w:r>
      <w:r>
        <w:instrText xml:space="preserve"> HYPERLINK "http://hj.tribunalconstitucional.es/es/Resolucion/Show/29144" \o "Ver resolución" </w:instrText>
      </w:r>
      <w:r>
        <w:fldChar w:fldCharType="separate"/>
      </w:r>
      <w:r>
        <w:t>• Sección Cuarta. AUTO 147/2022, de 14 de noviembre de 2022</w:t>
      </w:r>
      <w:r>
        <w:fldChar w:fldCharType="end"/>
      </w:r>
      <w:bookmarkEnd w:id="57"/>
    </w:p>
    <w:p w:rsidR="006330CC" w:rsidRDefault="006330CC" w:rsidP="006330CC">
      <w:pPr>
        <w:pStyle w:val="TextoNormalSinNegrita"/>
      </w:pPr>
      <w:r>
        <w:t xml:space="preserve"> </w:t>
      </w:r>
      <w:r>
        <w:t xml:space="preserve"> </w:t>
      </w:r>
      <w:r>
        <w:t xml:space="preserve"> </w:t>
      </w:r>
      <w:r>
        <w:t> Recurso de amparo 1726-2022.</w:t>
      </w:r>
    </w:p>
    <w:p w:rsidR="006330CC" w:rsidRDefault="006330CC" w:rsidP="006330CC">
      <w:pPr>
        <w:pStyle w:val="TextoNormalCentrado"/>
      </w:pPr>
      <w:r>
        <w:t xml:space="preserve"> </w:t>
      </w:r>
      <w:r>
        <w:t xml:space="preserve"> </w:t>
      </w:r>
      <w:r>
        <w:t xml:space="preserve"> </w:t>
      </w:r>
      <w:r>
        <w:t> ECLI:ES:TC:2022:147A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1726-2022, en proceso contencioso-administrativo.</w:t>
      </w:r>
    </w:p>
    <w:bookmarkStart w:id="58" w:name="AUTO_2022_148"/>
    <w:p w:rsidR="006330CC" w:rsidRDefault="006330CC" w:rsidP="006330CC">
      <w:pPr>
        <w:pStyle w:val="TextoNormalNegrita"/>
      </w:pPr>
      <w:r>
        <w:fldChar w:fldCharType="begin"/>
      </w:r>
      <w:r>
        <w:instrText xml:space="preserve"> HYPERLINK "http://hj.tribunalconstitucional.es/es/Resolucion/Show/29145" \o "Ver resolución" </w:instrText>
      </w:r>
      <w:r>
        <w:fldChar w:fldCharType="separate"/>
      </w:r>
      <w:r>
        <w:t>• Pleno. AUTO 148/2022, de 15 de noviembre de 2022</w:t>
      </w:r>
      <w:r>
        <w:fldChar w:fldCharType="end"/>
      </w:r>
      <w:bookmarkEnd w:id="58"/>
    </w:p>
    <w:p w:rsidR="006330CC" w:rsidRDefault="006330CC" w:rsidP="006330CC">
      <w:pPr>
        <w:pStyle w:val="TextoNormalSinNegrita"/>
      </w:pPr>
      <w:r>
        <w:t xml:space="preserve"> </w:t>
      </w:r>
      <w:r>
        <w:t xml:space="preserve"> </w:t>
      </w:r>
      <w:r>
        <w:t xml:space="preserve"> </w:t>
      </w:r>
      <w:r>
        <w:t> Cuestión de inconstitucionalidad 249-2022.</w:t>
      </w:r>
    </w:p>
    <w:p w:rsidR="006330CC" w:rsidRDefault="006330CC" w:rsidP="006330CC">
      <w:pPr>
        <w:pStyle w:val="TextoNormalCentrado"/>
      </w:pPr>
      <w:r>
        <w:t xml:space="preserve"> </w:t>
      </w:r>
      <w:r>
        <w:t xml:space="preserve"> </w:t>
      </w:r>
      <w:r>
        <w:t xml:space="preserve"> </w:t>
      </w:r>
      <w:r>
        <w:t> ECLI:ES:TC:2022:148A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Inadmite a trámite la cuestión de inconstitucionalidad 249-2022, planteada por el Juzgado de lo Contencioso-Administrativo núm. 2 de Alicante, respecto del artículo 29.3 a) de la Ley 40/2015, de 1 de octubre, de régimen jurídico del sector público.</w:t>
      </w:r>
    </w:p>
    <w:bookmarkStart w:id="59" w:name="AUTO_2022_149"/>
    <w:p w:rsidR="006330CC" w:rsidRDefault="006330CC" w:rsidP="006330CC">
      <w:pPr>
        <w:pStyle w:val="TextoNormalNegrita"/>
      </w:pPr>
      <w:r>
        <w:fldChar w:fldCharType="begin"/>
      </w:r>
      <w:r>
        <w:instrText xml:space="preserve"> HYPERLINK "http://hj.tribunalconstitucional.es/es/Resolucion/Show/29146" \o "Ver resolución" </w:instrText>
      </w:r>
      <w:r>
        <w:fldChar w:fldCharType="separate"/>
      </w:r>
      <w:r>
        <w:t>• Pleno. AUTO 149/2022, de 15 de noviembre de 2022</w:t>
      </w:r>
      <w:r>
        <w:fldChar w:fldCharType="end"/>
      </w:r>
      <w:bookmarkEnd w:id="59"/>
    </w:p>
    <w:p w:rsidR="006330CC" w:rsidRDefault="006330CC" w:rsidP="006330CC">
      <w:pPr>
        <w:pStyle w:val="TextoNormalSinNegrita"/>
      </w:pPr>
      <w:r>
        <w:t xml:space="preserve"> </w:t>
      </w:r>
      <w:r>
        <w:t xml:space="preserve"> </w:t>
      </w:r>
      <w:r>
        <w:t xml:space="preserve"> </w:t>
      </w:r>
      <w:r>
        <w:t> Recurso de amparo 6241-2022.</w:t>
      </w:r>
    </w:p>
    <w:p w:rsidR="006330CC" w:rsidRDefault="006330CC" w:rsidP="006330CC">
      <w:pPr>
        <w:pStyle w:val="TextoNormalCentrado"/>
      </w:pPr>
      <w:r>
        <w:t xml:space="preserve"> </w:t>
      </w:r>
      <w:r>
        <w:t xml:space="preserve"> </w:t>
      </w:r>
      <w:r>
        <w:t xml:space="preserve"> </w:t>
      </w:r>
      <w:r>
        <w:t> ECLI:ES:TC:2022:149A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Inadmite las recusaciones formuladas en el recurso de amparo 6241-2022, promovido por doña Clara Ponsatí i Obiols en proceso contencioso-administrativo.</w:t>
      </w:r>
    </w:p>
    <w:bookmarkStart w:id="60" w:name="AUTO_2022_150"/>
    <w:p w:rsidR="006330CC" w:rsidRDefault="006330CC" w:rsidP="006330CC">
      <w:pPr>
        <w:pStyle w:val="TextoNormalNegrita"/>
      </w:pPr>
      <w:r>
        <w:fldChar w:fldCharType="begin"/>
      </w:r>
      <w:r>
        <w:instrText xml:space="preserve"> HYPERLINK "http://hj.tribunalconstitucional.es/es/Resolucion/Show/29147" \o "Ver resolución" </w:instrText>
      </w:r>
      <w:r>
        <w:fldChar w:fldCharType="separate"/>
      </w:r>
      <w:r>
        <w:t>• Pleno. AUTO 150/2022, de 16 de noviembre de 2022</w:t>
      </w:r>
      <w:r>
        <w:fldChar w:fldCharType="end"/>
      </w:r>
      <w:bookmarkEnd w:id="60"/>
    </w:p>
    <w:p w:rsidR="006330CC" w:rsidRDefault="006330CC" w:rsidP="006330CC">
      <w:pPr>
        <w:pStyle w:val="TextoNormalSinNegrita"/>
      </w:pPr>
      <w:r>
        <w:t xml:space="preserve"> </w:t>
      </w:r>
      <w:r>
        <w:t xml:space="preserve"> </w:t>
      </w:r>
      <w:r>
        <w:t xml:space="preserve"> </w:t>
      </w:r>
      <w:r>
        <w:t> Recurso de amparo 3868-2022.</w:t>
      </w:r>
    </w:p>
    <w:p w:rsidR="006330CC" w:rsidRDefault="006330CC" w:rsidP="006330CC">
      <w:pPr>
        <w:pStyle w:val="TextoNormalCentradoCursiva"/>
      </w:pPr>
      <w:r>
        <w:t xml:space="preserve"> </w:t>
      </w:r>
      <w:r>
        <w:t xml:space="preserve"> </w:t>
      </w:r>
      <w:r>
        <w:t xml:space="preserve"> </w:t>
      </w:r>
      <w:r>
        <w:t> (BOE núm. 308, de 24 de diciembre de 2022)</w:t>
      </w:r>
    </w:p>
    <w:p w:rsidR="006330CC" w:rsidRDefault="006330CC" w:rsidP="006330CC">
      <w:pPr>
        <w:pStyle w:val="TextoNormalCentrado"/>
      </w:pPr>
      <w:r>
        <w:t xml:space="preserve"> </w:t>
      </w:r>
      <w:r>
        <w:t xml:space="preserve"> </w:t>
      </w:r>
      <w:r>
        <w:t xml:space="preserve"> </w:t>
      </w:r>
      <w:r>
        <w:t> ECLI:ES:TC:2022:150A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Admite a trámite el recurso de amparo 3868-2022, promovido por la Junta de Extremadura en proceso contencioso-administrativo. Votos particulares.</w:t>
      </w:r>
    </w:p>
    <w:p w:rsidR="006330CC" w:rsidRDefault="006330CC" w:rsidP="006330CC">
      <w:pPr>
        <w:pStyle w:val="SntesisDescriptiva"/>
      </w:pPr>
    </w:p>
    <w:p w:rsidR="006330CC" w:rsidRDefault="006330CC" w:rsidP="006330CC">
      <w:pPr>
        <w:pStyle w:val="SntesisDescriptiva"/>
      </w:pPr>
      <w:r w:rsidRPr="006330CC">
        <w:rPr>
          <w:rStyle w:val="SntesisDescriptivaTtulo"/>
        </w:rPr>
        <w:t xml:space="preserve">Reseña: </w:t>
      </w:r>
      <w:r>
        <w:t>El Decreto 55/2007, de 10 de abril, del Consejo de Gobierno de la Junta de Extremadura, por el que se aprobó la construcción del proyecto urbanístico denominado Marina Isla de Valdecañas, fue declarado nulo por resolución del Tribunal Supremo. Contra esta decisión se promovió recurso de amparo, que se admite por cumplir con los requisitos exigidos y gozar de especial trascendencia constitucional.</w:t>
      </w:r>
    </w:p>
    <w:p w:rsidR="006330CC" w:rsidRDefault="006330CC" w:rsidP="006330CC">
      <w:pPr>
        <w:pStyle w:val="SntesisDescriptiva"/>
      </w:pPr>
    </w:p>
    <w:p w:rsidR="006330CC" w:rsidRDefault="006330CC" w:rsidP="006330CC">
      <w:pPr>
        <w:pStyle w:val="SntesisDescriptivaConSeparacion"/>
      </w:pPr>
      <w:r>
        <w:t>El auto cuenta con tres votos particulares discrepantes.</w:t>
      </w:r>
    </w:p>
    <w:bookmarkStart w:id="61" w:name="AUTO_2022_151"/>
    <w:p w:rsidR="006330CC" w:rsidRDefault="006330CC" w:rsidP="006330CC">
      <w:pPr>
        <w:pStyle w:val="TextoNormalNegrita"/>
      </w:pPr>
      <w:r>
        <w:fldChar w:fldCharType="begin"/>
      </w:r>
      <w:r>
        <w:instrText xml:space="preserve"> HYPERLINK "http://hj.tribunalconstitucional.es/es/Resolucion/Show/29148" \o "Ver resolución" </w:instrText>
      </w:r>
      <w:r>
        <w:fldChar w:fldCharType="separate"/>
      </w:r>
      <w:r>
        <w:t>• Pleno. AUTO 151/2022, de 16 de noviembre de 2022</w:t>
      </w:r>
      <w:r>
        <w:fldChar w:fldCharType="end"/>
      </w:r>
      <w:bookmarkEnd w:id="61"/>
    </w:p>
    <w:p w:rsidR="006330CC" w:rsidRDefault="006330CC" w:rsidP="006330CC">
      <w:pPr>
        <w:pStyle w:val="TextoNormalSinNegrita"/>
      </w:pPr>
      <w:r>
        <w:t xml:space="preserve"> </w:t>
      </w:r>
      <w:r>
        <w:t xml:space="preserve"> </w:t>
      </w:r>
      <w:r>
        <w:t xml:space="preserve"> </w:t>
      </w:r>
      <w:r>
        <w:t> Recurso de amparo 3934-2022.</w:t>
      </w:r>
    </w:p>
    <w:p w:rsidR="006330CC" w:rsidRDefault="006330CC" w:rsidP="006330CC">
      <w:pPr>
        <w:pStyle w:val="TextoNormalCentradoCursiva"/>
      </w:pPr>
      <w:r>
        <w:t xml:space="preserve"> </w:t>
      </w:r>
      <w:r>
        <w:t xml:space="preserve"> </w:t>
      </w:r>
      <w:r>
        <w:t xml:space="preserve"> </w:t>
      </w:r>
      <w:r>
        <w:t> (BOE núm. 308, de 24 de diciembre de 2022)</w:t>
      </w:r>
    </w:p>
    <w:p w:rsidR="006330CC" w:rsidRDefault="006330CC" w:rsidP="006330CC">
      <w:pPr>
        <w:pStyle w:val="TextoNormalCentrado"/>
      </w:pPr>
      <w:r>
        <w:t xml:space="preserve"> </w:t>
      </w:r>
      <w:r>
        <w:t xml:space="preserve"> </w:t>
      </w:r>
      <w:r>
        <w:t xml:space="preserve"> </w:t>
      </w:r>
      <w:r>
        <w:t> ECLI:ES:TC:2022:151A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Admite a trámite el recurso de amparo 3934-2022, promovido por las comunidades de propietarios del complejo residencial norte, centro y sur de la isla de Valdecañas en proceso contencioso-administrativo. Votos particulares.</w:t>
      </w:r>
    </w:p>
    <w:p w:rsidR="006330CC" w:rsidRDefault="006330CC" w:rsidP="006330CC">
      <w:pPr>
        <w:pStyle w:val="SntesisDescriptiva"/>
      </w:pPr>
    </w:p>
    <w:p w:rsidR="006330CC" w:rsidRDefault="006330CC" w:rsidP="006330CC">
      <w:pPr>
        <w:pStyle w:val="SntesisDescriptiva"/>
      </w:pPr>
      <w:r w:rsidRPr="006330CC">
        <w:rPr>
          <w:rStyle w:val="SntesisDescriptivaTtulo"/>
        </w:rPr>
        <w:t xml:space="preserve">Reseña: </w:t>
      </w:r>
      <w:r>
        <w:t>El Decreto 55/2007, de 10 de abril, del Consejo de Gobierno de la Junta de Extremadura, por el que se aprobó la construcción del proyecto urbanístico denominado Marina Isla de Valdecañas, fue declarado nulo por resolución del Tribunal Supremo. Contra esta decisión se promovió recurso de amparo, que se admite por cumplir con los requisitos exigidos y gozar de especial trascendencia constitucional.</w:t>
      </w:r>
    </w:p>
    <w:p w:rsidR="006330CC" w:rsidRDefault="006330CC" w:rsidP="006330CC">
      <w:pPr>
        <w:pStyle w:val="SntesisDescriptiva"/>
      </w:pPr>
    </w:p>
    <w:p w:rsidR="006330CC" w:rsidRDefault="006330CC" w:rsidP="006330CC">
      <w:pPr>
        <w:pStyle w:val="SntesisDescriptivaConSeparacion"/>
      </w:pPr>
      <w:r>
        <w:t>El auto cuenta con tres votos particulares discrepantes.</w:t>
      </w:r>
    </w:p>
    <w:bookmarkStart w:id="62" w:name="AUTO_2022_152"/>
    <w:p w:rsidR="006330CC" w:rsidRDefault="006330CC" w:rsidP="006330CC">
      <w:pPr>
        <w:pStyle w:val="TextoNormalNegrita"/>
      </w:pPr>
      <w:r>
        <w:fldChar w:fldCharType="begin"/>
      </w:r>
      <w:r>
        <w:instrText xml:space="preserve"> HYPERLINK "http://hj.tribunalconstitucional.es/es/Resolucion/Show/29149" \o "Ver resolución" </w:instrText>
      </w:r>
      <w:r>
        <w:fldChar w:fldCharType="separate"/>
      </w:r>
      <w:r>
        <w:t>• Pleno. AUTO 152/2022, de 16 de noviembre de 2022</w:t>
      </w:r>
      <w:r>
        <w:fldChar w:fldCharType="end"/>
      </w:r>
      <w:bookmarkEnd w:id="62"/>
    </w:p>
    <w:p w:rsidR="006330CC" w:rsidRDefault="006330CC" w:rsidP="006330CC">
      <w:pPr>
        <w:pStyle w:val="TextoNormalSinNegrita"/>
      </w:pPr>
      <w:r>
        <w:t xml:space="preserve"> </w:t>
      </w:r>
      <w:r>
        <w:t xml:space="preserve"> </w:t>
      </w:r>
      <w:r>
        <w:t xml:space="preserve"> </w:t>
      </w:r>
      <w:r>
        <w:t> Recurso de amparo 3939-2022.</w:t>
      </w:r>
    </w:p>
    <w:p w:rsidR="006330CC" w:rsidRDefault="006330CC" w:rsidP="006330CC">
      <w:pPr>
        <w:pStyle w:val="TextoNormalCentradoCursiva"/>
      </w:pPr>
      <w:r>
        <w:t xml:space="preserve"> </w:t>
      </w:r>
      <w:r>
        <w:t xml:space="preserve"> </w:t>
      </w:r>
      <w:r>
        <w:t xml:space="preserve"> </w:t>
      </w:r>
      <w:r>
        <w:t> (BOE núm. 308, de 24 de diciembre de 2022)</w:t>
      </w:r>
    </w:p>
    <w:p w:rsidR="006330CC" w:rsidRDefault="006330CC" w:rsidP="006330CC">
      <w:pPr>
        <w:pStyle w:val="TextoNormalCentrado"/>
      </w:pPr>
      <w:r>
        <w:t xml:space="preserve"> </w:t>
      </w:r>
      <w:r>
        <w:t xml:space="preserve"> </w:t>
      </w:r>
      <w:r>
        <w:t xml:space="preserve"> </w:t>
      </w:r>
      <w:r>
        <w:t> ECLI:ES:TC:2022:152A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Admite a trámite el recurso de amparo 3939-2022, promovido por los ayuntamientos de El Gordo y Berrocalejo (Cáceres) en proceso contencioso-administrativo. Votos particulares.</w:t>
      </w:r>
    </w:p>
    <w:p w:rsidR="006330CC" w:rsidRDefault="006330CC" w:rsidP="006330CC">
      <w:pPr>
        <w:pStyle w:val="SntesisDescriptiva"/>
      </w:pPr>
    </w:p>
    <w:p w:rsidR="006330CC" w:rsidRDefault="006330CC" w:rsidP="006330CC">
      <w:pPr>
        <w:pStyle w:val="SntesisDescriptiva"/>
      </w:pPr>
      <w:r w:rsidRPr="006330CC">
        <w:rPr>
          <w:rStyle w:val="SntesisDescriptivaTtulo"/>
        </w:rPr>
        <w:t xml:space="preserve">Reseña: </w:t>
      </w:r>
      <w:r>
        <w:t>El Decreto 55/2007, de 10 de abril, del Consejo de Gobierno de la Junta de Extremadura, por el que se aprobó la construcción del proyecto urbanístico denominado Marina Isla de Valdecañas, fue declarado nulo por resolución del Tribunal Supremo. Contra esta decisión se promovió recurso de amparo, que se admite por cumplir con los requisitos exigidos y gozar de especial trascendencia constitucional.</w:t>
      </w:r>
    </w:p>
    <w:p w:rsidR="006330CC" w:rsidRDefault="006330CC" w:rsidP="006330CC">
      <w:pPr>
        <w:pStyle w:val="SntesisDescriptiva"/>
      </w:pPr>
    </w:p>
    <w:p w:rsidR="006330CC" w:rsidRDefault="006330CC" w:rsidP="006330CC">
      <w:pPr>
        <w:pStyle w:val="SntesisDescriptivaConSeparacion"/>
      </w:pPr>
      <w:r>
        <w:lastRenderedPageBreak/>
        <w:t>El auto cuenta con tres votos particulares discrepantes.</w:t>
      </w:r>
    </w:p>
    <w:bookmarkStart w:id="63" w:name="AUTO_2022_153"/>
    <w:p w:rsidR="006330CC" w:rsidRDefault="006330CC" w:rsidP="006330CC">
      <w:pPr>
        <w:pStyle w:val="TextoNormalNegrita"/>
      </w:pPr>
      <w:r>
        <w:fldChar w:fldCharType="begin"/>
      </w:r>
      <w:r>
        <w:instrText xml:space="preserve"> HYPERLINK "http://hj.tribunalconstitucional.es/es/Resolucion/Show/29150" \o "Ver resolución" </w:instrText>
      </w:r>
      <w:r>
        <w:fldChar w:fldCharType="separate"/>
      </w:r>
      <w:r>
        <w:t>• Pleno. AUTO 153/2022, de 16 de noviembre de 2022</w:t>
      </w:r>
      <w:r>
        <w:fldChar w:fldCharType="end"/>
      </w:r>
      <w:bookmarkEnd w:id="63"/>
    </w:p>
    <w:p w:rsidR="006330CC" w:rsidRDefault="006330CC" w:rsidP="006330CC">
      <w:pPr>
        <w:pStyle w:val="TextoNormalSinNegrita"/>
      </w:pPr>
      <w:r>
        <w:t xml:space="preserve"> </w:t>
      </w:r>
      <w:r>
        <w:t xml:space="preserve"> </w:t>
      </w:r>
      <w:r>
        <w:t xml:space="preserve"> </w:t>
      </w:r>
      <w:r>
        <w:t> Recurso de amparo 4511-2022.</w:t>
      </w:r>
    </w:p>
    <w:p w:rsidR="006330CC" w:rsidRDefault="006330CC" w:rsidP="006330CC">
      <w:pPr>
        <w:pStyle w:val="TextoNormalCentrado"/>
      </w:pPr>
      <w:r>
        <w:t xml:space="preserve"> </w:t>
      </w:r>
      <w:r>
        <w:t xml:space="preserve"> </w:t>
      </w:r>
      <w:r>
        <w:t xml:space="preserve"> </w:t>
      </w:r>
      <w:r>
        <w:t> ECLI:ES:TC:2022:153A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Inadmite el recurso de amparo 4511-2022, promovido por Telefónica de España, S.A.U en proceso contencioso-administrativo. Voto particular.</w:t>
      </w:r>
    </w:p>
    <w:bookmarkStart w:id="64" w:name="AUTO_2022_154"/>
    <w:p w:rsidR="006330CC" w:rsidRDefault="006330CC" w:rsidP="006330CC">
      <w:pPr>
        <w:pStyle w:val="TextoNormalNegrita"/>
      </w:pPr>
      <w:r>
        <w:fldChar w:fldCharType="begin"/>
      </w:r>
      <w:r>
        <w:instrText xml:space="preserve"> HYPERLINK "http://hj.tribunalconstitucional.es/es/Resolucion/Show/29151" \o "Ver resolución" </w:instrText>
      </w:r>
      <w:r>
        <w:fldChar w:fldCharType="separate"/>
      </w:r>
      <w:r>
        <w:t>• Pleno. AUTO 154/2022, de 16 de noviembre de 2022</w:t>
      </w:r>
      <w:r>
        <w:fldChar w:fldCharType="end"/>
      </w:r>
      <w:bookmarkEnd w:id="64"/>
    </w:p>
    <w:p w:rsidR="006330CC" w:rsidRDefault="006330CC" w:rsidP="006330CC">
      <w:pPr>
        <w:pStyle w:val="TextoNormalSinNegrita"/>
      </w:pPr>
      <w:r>
        <w:t xml:space="preserve"> </w:t>
      </w:r>
      <w:r>
        <w:t xml:space="preserve"> </w:t>
      </w:r>
      <w:r>
        <w:t xml:space="preserve"> </w:t>
      </w:r>
      <w:r>
        <w:t> Cuestión de inconstitucionalidad 4598-2022.</w:t>
      </w:r>
    </w:p>
    <w:p w:rsidR="006330CC" w:rsidRDefault="006330CC" w:rsidP="006330CC">
      <w:pPr>
        <w:pStyle w:val="TextoNormalCentrado"/>
      </w:pPr>
      <w:r>
        <w:t xml:space="preserve"> </w:t>
      </w:r>
      <w:r>
        <w:t xml:space="preserve"> </w:t>
      </w:r>
      <w:r>
        <w:t xml:space="preserve"> </w:t>
      </w:r>
      <w:r>
        <w:t> ECLI:ES:TC:2022:154A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Cuestión de inconstitucionalidad 4598-2022. Inadmite a trámite la cuestión de inconstitucionalidad 4598-2022, planteada por el Juzgado de lo Contencioso-Administrativo núm. 3 de Pamplona respecto del artículo 175 de la Ley Foral 2/1995, de 10 de marzo, de haciendas locales de Navarra. Voto particular.</w:t>
      </w:r>
    </w:p>
    <w:bookmarkStart w:id="65" w:name="AUTO_2022_155"/>
    <w:p w:rsidR="006330CC" w:rsidRDefault="006330CC" w:rsidP="006330CC">
      <w:pPr>
        <w:pStyle w:val="TextoNormalNegrita"/>
      </w:pPr>
      <w:r>
        <w:fldChar w:fldCharType="begin"/>
      </w:r>
      <w:r>
        <w:instrText xml:space="preserve"> HYPERLINK "http://hj.tribunalconstitucional.es/es/Resolucion/Show/29152" \o "Ver resolución" </w:instrText>
      </w:r>
      <w:r>
        <w:fldChar w:fldCharType="separate"/>
      </w:r>
      <w:r>
        <w:t>• Pleno. AUTO 155/2022, de 16 de noviembre de 2022</w:t>
      </w:r>
      <w:r>
        <w:fldChar w:fldCharType="end"/>
      </w:r>
      <w:bookmarkEnd w:id="65"/>
    </w:p>
    <w:p w:rsidR="006330CC" w:rsidRDefault="006330CC" w:rsidP="006330CC">
      <w:pPr>
        <w:pStyle w:val="TextoNormalSinNegrita"/>
      </w:pPr>
      <w:r>
        <w:t xml:space="preserve"> </w:t>
      </w:r>
      <w:r>
        <w:t xml:space="preserve"> </w:t>
      </w:r>
      <w:r>
        <w:t xml:space="preserve"> </w:t>
      </w:r>
      <w:r>
        <w:t> Recurso de inconstitucionalidad 5724-2022.</w:t>
      </w:r>
    </w:p>
    <w:p w:rsidR="006330CC" w:rsidRDefault="006330CC" w:rsidP="006330CC">
      <w:pPr>
        <w:pStyle w:val="TextoNormalCentradoCursiva"/>
      </w:pPr>
      <w:r>
        <w:t xml:space="preserve"> </w:t>
      </w:r>
      <w:r>
        <w:t xml:space="preserve"> </w:t>
      </w:r>
      <w:r>
        <w:t xml:space="preserve"> </w:t>
      </w:r>
      <w:r>
        <w:t> (BOE núm. 308, de 24 de diciembre de 2022)</w:t>
      </w:r>
    </w:p>
    <w:p w:rsidR="006330CC" w:rsidRDefault="006330CC" w:rsidP="006330CC">
      <w:pPr>
        <w:pStyle w:val="TextoNormalCentrado"/>
      </w:pPr>
      <w:r>
        <w:t xml:space="preserve"> </w:t>
      </w:r>
      <w:r>
        <w:t xml:space="preserve"> </w:t>
      </w:r>
      <w:r>
        <w:t xml:space="preserve"> </w:t>
      </w:r>
      <w:r>
        <w:t> ECLI:ES:TC:2022:155A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Inadmite a trámite el recurso de inconstitucionalidad 5724-2022, interpuesto por más de cincuenta diputados del Grupo Parlamentario Vox en el Congreso respecto del Decreto-ley de la Generalitat de Cataluña 6/2022, de 30 de mayo, por el que se fijan los criterios aplicables a la elaboración, la aprobación, la validación y la revisión de los proyectos lingüísticos de los centros educativos.</w:t>
      </w:r>
    </w:p>
    <w:p w:rsidR="006330CC" w:rsidRDefault="006330CC" w:rsidP="006330CC">
      <w:pPr>
        <w:pStyle w:val="SntesisDescriptiva"/>
      </w:pPr>
    </w:p>
    <w:p w:rsidR="006330CC" w:rsidRDefault="006330CC" w:rsidP="006330CC">
      <w:pPr>
        <w:pStyle w:val="SntesisDescriptivaConSeparacion"/>
      </w:pPr>
      <w:r w:rsidRPr="006330CC">
        <w:rPr>
          <w:rStyle w:val="SntesisDescriptivaTtulo"/>
        </w:rPr>
        <w:t xml:space="preserve">Reseña: </w:t>
      </w:r>
      <w:r>
        <w:t>Se inadmite el recurso de inconstitucionalidad interpuesto por más de cincuenta diputados del Grupo Parlamentario Vox en el Congreso respecto del Decreto-ley de la Generalitat de Cataluña 6/2022, de 30 de mayo, por el que se fijan los criterios aplicables a la elaboración, la aprobación, la validación y la revisión de los proyectos lingüísticos de los centros educativos. El recurso se inadmite por la expiración del plazo de caducidad para formalizarlo desde la presentación del acuerdo previo de voluntades. Los recurrentes no subsanaron el defecto de falta de legitimación incurrido en la interposición del recurso al haber transcurrido más de tres meses desde la presentación del acuerdo de voluntades.</w:t>
      </w:r>
    </w:p>
    <w:bookmarkStart w:id="66" w:name="AUTO_2022_156"/>
    <w:p w:rsidR="006330CC" w:rsidRDefault="006330CC" w:rsidP="006330CC">
      <w:pPr>
        <w:pStyle w:val="TextoNormalNegrita"/>
      </w:pPr>
      <w:r>
        <w:lastRenderedPageBreak/>
        <w:fldChar w:fldCharType="begin"/>
      </w:r>
      <w:r>
        <w:instrText xml:space="preserve"> HYPERLINK "http://hj.tribunalconstitucional.es/es/Resolucion/Show/29154" \o "Ver resolución" </w:instrText>
      </w:r>
      <w:r>
        <w:fldChar w:fldCharType="separate"/>
      </w:r>
      <w:r>
        <w:t>• Pleno. AUTO 156/2022, de 16 de noviembre de 2022</w:t>
      </w:r>
      <w:r>
        <w:fldChar w:fldCharType="end"/>
      </w:r>
      <w:bookmarkEnd w:id="66"/>
    </w:p>
    <w:p w:rsidR="006330CC" w:rsidRDefault="006330CC" w:rsidP="006330CC">
      <w:pPr>
        <w:pStyle w:val="TextoNormalSinNegrita"/>
      </w:pPr>
      <w:r>
        <w:t xml:space="preserve"> </w:t>
      </w:r>
      <w:r>
        <w:t xml:space="preserve"> </w:t>
      </w:r>
      <w:r>
        <w:t xml:space="preserve"> </w:t>
      </w:r>
      <w:r>
        <w:t> Recurso de amparo 6245-2022.</w:t>
      </w:r>
    </w:p>
    <w:p w:rsidR="006330CC" w:rsidRDefault="006330CC" w:rsidP="006330CC">
      <w:pPr>
        <w:pStyle w:val="TextoNormalCentrado"/>
      </w:pPr>
      <w:r>
        <w:t xml:space="preserve"> </w:t>
      </w:r>
      <w:r>
        <w:t xml:space="preserve"> </w:t>
      </w:r>
      <w:r>
        <w:t xml:space="preserve"> </w:t>
      </w:r>
      <w:r>
        <w:t> ECLI:ES:TC:2022:156A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Inadmite las recusaciones formuladas en el recurso de amparo 6245-2022, promovido por don Carles Puigdemont i Casamajó y don Antoni Comín i Oliveres en proceso contencioso-administrativo.</w:t>
      </w:r>
    </w:p>
    <w:bookmarkStart w:id="67" w:name="AUTO_2022_157"/>
    <w:p w:rsidR="006330CC" w:rsidRDefault="006330CC" w:rsidP="006330CC">
      <w:pPr>
        <w:pStyle w:val="TextoNormalNegrita"/>
      </w:pPr>
      <w:r>
        <w:fldChar w:fldCharType="begin"/>
      </w:r>
      <w:r>
        <w:instrText xml:space="preserve"> HYPERLINK "http://hj.tribunalconstitucional.es/es/Resolucion/Show/29155" \o "Ver resolución" </w:instrText>
      </w:r>
      <w:r>
        <w:fldChar w:fldCharType="separate"/>
      </w:r>
      <w:r>
        <w:t>• Sección Cuarta. AUTO 157/2022, de 21 de noviembre de 2022</w:t>
      </w:r>
      <w:r>
        <w:fldChar w:fldCharType="end"/>
      </w:r>
      <w:bookmarkEnd w:id="67"/>
    </w:p>
    <w:p w:rsidR="006330CC" w:rsidRDefault="006330CC" w:rsidP="006330CC">
      <w:pPr>
        <w:pStyle w:val="TextoNormalSinNegrita"/>
      </w:pPr>
      <w:r>
        <w:t xml:space="preserve"> </w:t>
      </w:r>
      <w:r>
        <w:t xml:space="preserve"> </w:t>
      </w:r>
      <w:r>
        <w:t xml:space="preserve"> </w:t>
      </w:r>
      <w:r>
        <w:t> Recurso de amparo 7523-2021.</w:t>
      </w:r>
    </w:p>
    <w:p w:rsidR="006330CC" w:rsidRDefault="006330CC" w:rsidP="006330CC">
      <w:pPr>
        <w:pStyle w:val="TextoNormalCentrado"/>
      </w:pPr>
      <w:r>
        <w:t xml:space="preserve"> </w:t>
      </w:r>
      <w:r>
        <w:t xml:space="preserve"> </w:t>
      </w:r>
      <w:r>
        <w:t xml:space="preserve"> </w:t>
      </w:r>
      <w:r>
        <w:t> ECLI:ES:TC:2022:157A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Estima el recurso de súplica interpuesto por el Ministerio Fiscal y ordena la retrotracción de actuaciones para que se dicte providencia sobre admisibilidad del recurso de amparo 7523-2021, promovido por don Santiago Javier Franco Landeira en causa penal.</w:t>
      </w:r>
    </w:p>
    <w:bookmarkStart w:id="68" w:name="AUTO_2022_158"/>
    <w:p w:rsidR="006330CC" w:rsidRDefault="006330CC" w:rsidP="006330CC">
      <w:pPr>
        <w:pStyle w:val="TextoNormalNegrita"/>
      </w:pPr>
      <w:r>
        <w:fldChar w:fldCharType="begin"/>
      </w:r>
      <w:r>
        <w:instrText xml:space="preserve"> HYPERLINK "http://hj.tribunalconstitucional.es/es/Resolucion/Show/29156" \o "Ver resolución" </w:instrText>
      </w:r>
      <w:r>
        <w:fldChar w:fldCharType="separate"/>
      </w:r>
      <w:r>
        <w:t>• Sala Segunda. AUTO 158/2022, de 28 de noviembre de 2022</w:t>
      </w:r>
      <w:r>
        <w:fldChar w:fldCharType="end"/>
      </w:r>
      <w:bookmarkEnd w:id="68"/>
    </w:p>
    <w:p w:rsidR="006330CC" w:rsidRDefault="006330CC" w:rsidP="006330CC">
      <w:pPr>
        <w:pStyle w:val="TextoNormalSinNegrita"/>
      </w:pPr>
      <w:r>
        <w:t xml:space="preserve"> </w:t>
      </w:r>
      <w:r>
        <w:t xml:space="preserve"> </w:t>
      </w:r>
      <w:r>
        <w:t xml:space="preserve"> </w:t>
      </w:r>
      <w:r>
        <w:t> Recurso de amparo 140-2021.</w:t>
      </w:r>
    </w:p>
    <w:p w:rsidR="006330CC" w:rsidRDefault="006330CC" w:rsidP="006330CC">
      <w:pPr>
        <w:pStyle w:val="TextoNormalCentrado"/>
      </w:pPr>
      <w:r>
        <w:t xml:space="preserve"> </w:t>
      </w:r>
      <w:r>
        <w:t xml:space="preserve"> </w:t>
      </w:r>
      <w:r>
        <w:t xml:space="preserve"> </w:t>
      </w:r>
      <w:r>
        <w:t> ECLI:ES:TC:2022:158A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140-2021, promovido por la entidad Soninorte Producciones, S.L., en proceso contencioso-administrativo.</w:t>
      </w:r>
    </w:p>
    <w:bookmarkStart w:id="69" w:name="AUTO_2022_159"/>
    <w:p w:rsidR="006330CC" w:rsidRDefault="006330CC" w:rsidP="006330CC">
      <w:pPr>
        <w:pStyle w:val="TextoNormalNegrita"/>
      </w:pPr>
      <w:r>
        <w:fldChar w:fldCharType="begin"/>
      </w:r>
      <w:r>
        <w:instrText xml:space="preserve"> HYPERLINK "http://hj.tribunalconstitucional.es/es/Resolucion/Show/29157" \o "Ver resolución" </w:instrText>
      </w:r>
      <w:r>
        <w:fldChar w:fldCharType="separate"/>
      </w:r>
      <w:r>
        <w:t>• Sala Segunda. AUTO 159/2022, de 28 de noviembre de 2022</w:t>
      </w:r>
      <w:r>
        <w:fldChar w:fldCharType="end"/>
      </w:r>
      <w:bookmarkEnd w:id="69"/>
    </w:p>
    <w:p w:rsidR="006330CC" w:rsidRDefault="006330CC" w:rsidP="006330CC">
      <w:pPr>
        <w:pStyle w:val="TextoNormalSinNegrita"/>
      </w:pPr>
      <w:r>
        <w:t xml:space="preserve"> </w:t>
      </w:r>
      <w:r>
        <w:t xml:space="preserve"> </w:t>
      </w:r>
      <w:r>
        <w:t xml:space="preserve"> </w:t>
      </w:r>
      <w:r>
        <w:t> Recurso de amparo 418-2021.</w:t>
      </w:r>
    </w:p>
    <w:p w:rsidR="006330CC" w:rsidRDefault="006330CC" w:rsidP="006330CC">
      <w:pPr>
        <w:pStyle w:val="TextoNormalCentrado"/>
      </w:pPr>
      <w:r>
        <w:t xml:space="preserve"> </w:t>
      </w:r>
      <w:r>
        <w:t xml:space="preserve"> </w:t>
      </w:r>
      <w:r>
        <w:t xml:space="preserve"> </w:t>
      </w:r>
      <w:r>
        <w:t> ECLI:ES:TC:2022:159A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418-2021, promovido por la Federación de Asociaciones Culturales Radio Televisión Adventista de España en proceso contencioso-administrativo.</w:t>
      </w:r>
    </w:p>
    <w:bookmarkStart w:id="70" w:name="AUTO_2022_160"/>
    <w:p w:rsidR="006330CC" w:rsidRDefault="006330CC" w:rsidP="006330CC">
      <w:pPr>
        <w:pStyle w:val="TextoNormalNegrita"/>
      </w:pPr>
      <w:r>
        <w:fldChar w:fldCharType="begin"/>
      </w:r>
      <w:r>
        <w:instrText xml:space="preserve"> HYPERLINK "http://hj.tribunalconstitucional.es/es/Resolucion/Show/29158" \o "Ver resolución" </w:instrText>
      </w:r>
      <w:r>
        <w:fldChar w:fldCharType="separate"/>
      </w:r>
      <w:r>
        <w:t>• Sala Segunda. AUTO 160/2022, de 28 de noviembre de 2022</w:t>
      </w:r>
      <w:r>
        <w:fldChar w:fldCharType="end"/>
      </w:r>
      <w:bookmarkEnd w:id="70"/>
    </w:p>
    <w:p w:rsidR="006330CC" w:rsidRDefault="006330CC" w:rsidP="006330CC">
      <w:pPr>
        <w:pStyle w:val="TextoNormalSinNegrita"/>
      </w:pPr>
      <w:r>
        <w:t xml:space="preserve"> </w:t>
      </w:r>
      <w:r>
        <w:t xml:space="preserve"> </w:t>
      </w:r>
      <w:r>
        <w:t xml:space="preserve"> </w:t>
      </w:r>
      <w:r>
        <w:t> Recurso de amparo 719-2021.</w:t>
      </w:r>
    </w:p>
    <w:p w:rsidR="006330CC" w:rsidRDefault="006330CC" w:rsidP="006330CC">
      <w:pPr>
        <w:pStyle w:val="TextoNormalCentrado"/>
      </w:pPr>
      <w:r>
        <w:t xml:space="preserve"> </w:t>
      </w:r>
      <w:r>
        <w:t xml:space="preserve"> </w:t>
      </w:r>
      <w:r>
        <w:t xml:space="preserve"> </w:t>
      </w:r>
      <w:r>
        <w:t> ECLI:ES:TC:2022:160A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719-2021, promovido por la entidad Mirendica, S.L., en proceso contencioso-administrativo.</w:t>
      </w:r>
    </w:p>
    <w:bookmarkStart w:id="71" w:name="AUTO_2022_161"/>
    <w:p w:rsidR="006330CC" w:rsidRDefault="006330CC" w:rsidP="006330CC">
      <w:pPr>
        <w:pStyle w:val="TextoNormalNegrita"/>
      </w:pPr>
      <w:r>
        <w:fldChar w:fldCharType="begin"/>
      </w:r>
      <w:r>
        <w:instrText xml:space="preserve"> HYPERLINK "http://hj.tribunalconstitucional.es/es/Resolucion/Show/29159" \o "Ver resolución" </w:instrText>
      </w:r>
      <w:r>
        <w:fldChar w:fldCharType="separate"/>
      </w:r>
      <w:r>
        <w:t>• Sala Segunda. AUTO 161/2022, de 28 de noviembre de 2022</w:t>
      </w:r>
      <w:r>
        <w:fldChar w:fldCharType="end"/>
      </w:r>
      <w:bookmarkEnd w:id="71"/>
    </w:p>
    <w:p w:rsidR="006330CC" w:rsidRDefault="006330CC" w:rsidP="006330CC">
      <w:pPr>
        <w:pStyle w:val="TextoNormalSinNegrita"/>
      </w:pPr>
      <w:r>
        <w:t xml:space="preserve"> </w:t>
      </w:r>
      <w:r>
        <w:t xml:space="preserve"> </w:t>
      </w:r>
      <w:r>
        <w:t xml:space="preserve"> </w:t>
      </w:r>
      <w:r>
        <w:t> Recurso de amparo 829-2021.</w:t>
      </w:r>
    </w:p>
    <w:p w:rsidR="006330CC" w:rsidRDefault="006330CC" w:rsidP="006330CC">
      <w:pPr>
        <w:pStyle w:val="TextoNormalCentrado"/>
      </w:pPr>
      <w:r>
        <w:t xml:space="preserve"> </w:t>
      </w:r>
      <w:r>
        <w:t xml:space="preserve"> </w:t>
      </w:r>
      <w:r>
        <w:t xml:space="preserve"> </w:t>
      </w:r>
      <w:r>
        <w:t> ECLI:ES:TC:2022:161A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829-2021, promovido por la entidad Topanga de Comunicaciones, S.L., en proceso contencioso-administrativo.</w:t>
      </w:r>
    </w:p>
    <w:bookmarkStart w:id="72" w:name="AUTO_2022_162"/>
    <w:p w:rsidR="006330CC" w:rsidRDefault="006330CC" w:rsidP="006330CC">
      <w:pPr>
        <w:pStyle w:val="TextoNormalNegrita"/>
      </w:pPr>
      <w:r>
        <w:fldChar w:fldCharType="begin"/>
      </w:r>
      <w:r>
        <w:instrText xml:space="preserve"> HYPERLINK "http://hj.tribunalconstitucional.es/es/Resolucion/Show/29160" \o "Ver resolución" </w:instrText>
      </w:r>
      <w:r>
        <w:fldChar w:fldCharType="separate"/>
      </w:r>
      <w:r>
        <w:t>• Sala Segunda. AUTO 162/2022, de 28 de noviembre de 2022</w:t>
      </w:r>
      <w:r>
        <w:fldChar w:fldCharType="end"/>
      </w:r>
      <w:bookmarkEnd w:id="72"/>
    </w:p>
    <w:p w:rsidR="006330CC" w:rsidRDefault="006330CC" w:rsidP="006330CC">
      <w:pPr>
        <w:pStyle w:val="TextoNormalSinNegrita"/>
      </w:pPr>
      <w:r>
        <w:t xml:space="preserve"> </w:t>
      </w:r>
      <w:r>
        <w:t xml:space="preserve"> </w:t>
      </w:r>
      <w:r>
        <w:t xml:space="preserve"> </w:t>
      </w:r>
      <w:r>
        <w:t> Recurso de amparo 895-2021.</w:t>
      </w:r>
    </w:p>
    <w:p w:rsidR="006330CC" w:rsidRDefault="006330CC" w:rsidP="006330CC">
      <w:pPr>
        <w:pStyle w:val="TextoNormalCentrado"/>
      </w:pPr>
      <w:r>
        <w:t xml:space="preserve"> </w:t>
      </w:r>
      <w:r>
        <w:t xml:space="preserve"> </w:t>
      </w:r>
      <w:r>
        <w:t xml:space="preserve"> </w:t>
      </w:r>
      <w:r>
        <w:t> ECLI:ES:TC:2022:162A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895-2021, promovido por la entidad Veranda y Arnela Desarrollos, S.L., en proceso contencioso-administrativo.</w:t>
      </w:r>
    </w:p>
    <w:bookmarkStart w:id="73" w:name="AUTO_2022_163"/>
    <w:p w:rsidR="006330CC" w:rsidRDefault="006330CC" w:rsidP="006330CC">
      <w:pPr>
        <w:pStyle w:val="TextoNormalNegrita"/>
      </w:pPr>
      <w:r>
        <w:fldChar w:fldCharType="begin"/>
      </w:r>
      <w:r>
        <w:instrText xml:space="preserve"> HYPERLINK "http://hj.tribunalconstitucional.es/es/Resolucion/Show/29161" \o "Ver resolución" </w:instrText>
      </w:r>
      <w:r>
        <w:fldChar w:fldCharType="separate"/>
      </w:r>
      <w:r>
        <w:t>• Sala Segunda. AUTO 163/2022, de 28 de noviembre de 2022</w:t>
      </w:r>
      <w:r>
        <w:fldChar w:fldCharType="end"/>
      </w:r>
      <w:bookmarkEnd w:id="73"/>
    </w:p>
    <w:p w:rsidR="006330CC" w:rsidRDefault="006330CC" w:rsidP="006330CC">
      <w:pPr>
        <w:pStyle w:val="TextoNormalSinNegrita"/>
      </w:pPr>
      <w:r>
        <w:t xml:space="preserve"> </w:t>
      </w:r>
      <w:r>
        <w:t xml:space="preserve"> </w:t>
      </w:r>
      <w:r>
        <w:t xml:space="preserve"> </w:t>
      </w:r>
      <w:r>
        <w:t> Recurso de amparo 1096-2021.</w:t>
      </w:r>
    </w:p>
    <w:p w:rsidR="006330CC" w:rsidRDefault="006330CC" w:rsidP="006330CC">
      <w:pPr>
        <w:pStyle w:val="TextoNormalCentrado"/>
      </w:pPr>
      <w:r>
        <w:t xml:space="preserve"> </w:t>
      </w:r>
      <w:r>
        <w:t xml:space="preserve"> </w:t>
      </w:r>
      <w:r>
        <w:t xml:space="preserve"> </w:t>
      </w:r>
      <w:r>
        <w:t> ECLI:ES:TC:2022:163A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1096-2021, promovido por la entidad Emplazamientos Radiales, S.L., en proceso contencioso-administrativo.</w:t>
      </w:r>
    </w:p>
    <w:bookmarkStart w:id="74" w:name="AUTO_2022_164"/>
    <w:p w:rsidR="006330CC" w:rsidRDefault="006330CC" w:rsidP="006330CC">
      <w:pPr>
        <w:pStyle w:val="TextoNormalNegrita"/>
      </w:pPr>
      <w:r>
        <w:fldChar w:fldCharType="begin"/>
      </w:r>
      <w:r>
        <w:instrText xml:space="preserve"> HYPERLINK "http://hj.tribunalconstitucional.es/es/Resolucion/Show/29162" \o "Ver resolución" </w:instrText>
      </w:r>
      <w:r>
        <w:fldChar w:fldCharType="separate"/>
      </w:r>
      <w:r>
        <w:t>• Sala Segunda. AUTO 164/2022, de 28 de noviembre de 2022</w:t>
      </w:r>
      <w:r>
        <w:fldChar w:fldCharType="end"/>
      </w:r>
      <w:bookmarkEnd w:id="74"/>
    </w:p>
    <w:p w:rsidR="006330CC" w:rsidRDefault="006330CC" w:rsidP="006330CC">
      <w:pPr>
        <w:pStyle w:val="TextoNormalSinNegrita"/>
      </w:pPr>
      <w:r>
        <w:t xml:space="preserve"> </w:t>
      </w:r>
      <w:r>
        <w:t xml:space="preserve"> </w:t>
      </w:r>
      <w:r>
        <w:t xml:space="preserve"> </w:t>
      </w:r>
      <w:r>
        <w:t> Recurso de amparo 1750-2021.</w:t>
      </w:r>
    </w:p>
    <w:p w:rsidR="006330CC" w:rsidRDefault="006330CC" w:rsidP="006330CC">
      <w:pPr>
        <w:pStyle w:val="TextoNormalCentrado"/>
      </w:pPr>
      <w:r>
        <w:t xml:space="preserve"> </w:t>
      </w:r>
      <w:r>
        <w:t xml:space="preserve"> </w:t>
      </w:r>
      <w:r>
        <w:t xml:space="preserve"> </w:t>
      </w:r>
      <w:r>
        <w:t> ECLI:ES:TC:2022:164A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1750-2021, promovido por la entidad Movemos Madrid, S.L., en proceso contencioso-administrativo.</w:t>
      </w:r>
    </w:p>
    <w:bookmarkStart w:id="75" w:name="AUTO_2022_165"/>
    <w:p w:rsidR="006330CC" w:rsidRDefault="006330CC" w:rsidP="006330CC">
      <w:pPr>
        <w:pStyle w:val="TextoNormalNegrita"/>
      </w:pPr>
      <w:r>
        <w:lastRenderedPageBreak/>
        <w:fldChar w:fldCharType="begin"/>
      </w:r>
      <w:r>
        <w:instrText xml:space="preserve"> HYPERLINK "http://hj.tribunalconstitucional.es/es/Resolucion/Show/29163" \o "Ver resolución" </w:instrText>
      </w:r>
      <w:r>
        <w:fldChar w:fldCharType="separate"/>
      </w:r>
      <w:r>
        <w:t>• Sala Segunda. AUTO 165/2022, de 28 de noviembre de 2022</w:t>
      </w:r>
      <w:r>
        <w:fldChar w:fldCharType="end"/>
      </w:r>
      <w:bookmarkEnd w:id="75"/>
    </w:p>
    <w:p w:rsidR="006330CC" w:rsidRDefault="006330CC" w:rsidP="006330CC">
      <w:pPr>
        <w:pStyle w:val="TextoNormalSinNegrita"/>
      </w:pPr>
      <w:r>
        <w:t xml:space="preserve"> </w:t>
      </w:r>
      <w:r>
        <w:t xml:space="preserve"> </w:t>
      </w:r>
      <w:r>
        <w:t xml:space="preserve"> </w:t>
      </w:r>
      <w:r>
        <w:t> Recurso de amparo 1754-2021.</w:t>
      </w:r>
    </w:p>
    <w:p w:rsidR="006330CC" w:rsidRDefault="006330CC" w:rsidP="006330CC">
      <w:pPr>
        <w:pStyle w:val="TextoNormalCentrado"/>
      </w:pPr>
      <w:r>
        <w:t xml:space="preserve"> </w:t>
      </w:r>
      <w:r>
        <w:t xml:space="preserve"> </w:t>
      </w:r>
      <w:r>
        <w:t xml:space="preserve"> </w:t>
      </w:r>
      <w:r>
        <w:t> ECLI:ES:TC:2022:165A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1754-2021, promovido por la Asociación Emplazamientos y Comunicación Nueva Esperanza en proceso contencioso-administrativo.</w:t>
      </w:r>
    </w:p>
    <w:bookmarkStart w:id="76" w:name="AUTO_2022_166"/>
    <w:p w:rsidR="006330CC" w:rsidRDefault="006330CC" w:rsidP="006330CC">
      <w:pPr>
        <w:pStyle w:val="TextoNormalNegrita"/>
      </w:pPr>
      <w:r>
        <w:fldChar w:fldCharType="begin"/>
      </w:r>
      <w:r>
        <w:instrText xml:space="preserve"> HYPERLINK "http://hj.tribunalconstitucional.es/es/Resolucion/Show/29164" \o "Ver resolución" </w:instrText>
      </w:r>
      <w:r>
        <w:fldChar w:fldCharType="separate"/>
      </w:r>
      <w:r>
        <w:t>• Sala Segunda. AUTO 166/2022, de 28 de noviembre de 2022</w:t>
      </w:r>
      <w:r>
        <w:fldChar w:fldCharType="end"/>
      </w:r>
      <w:bookmarkEnd w:id="76"/>
    </w:p>
    <w:p w:rsidR="006330CC" w:rsidRDefault="006330CC" w:rsidP="006330CC">
      <w:pPr>
        <w:pStyle w:val="TextoNormalSinNegrita"/>
      </w:pPr>
      <w:r>
        <w:t xml:space="preserve"> </w:t>
      </w:r>
      <w:r>
        <w:t xml:space="preserve"> </w:t>
      </w:r>
      <w:r>
        <w:t xml:space="preserve"> </w:t>
      </w:r>
      <w:r>
        <w:t> Recurso de amparo 1847-2021.</w:t>
      </w:r>
    </w:p>
    <w:p w:rsidR="006330CC" w:rsidRDefault="006330CC" w:rsidP="006330CC">
      <w:pPr>
        <w:pStyle w:val="TextoNormalCentrado"/>
      </w:pPr>
      <w:r>
        <w:t xml:space="preserve"> </w:t>
      </w:r>
      <w:r>
        <w:t xml:space="preserve"> </w:t>
      </w:r>
      <w:r>
        <w:t xml:space="preserve"> </w:t>
      </w:r>
      <w:r>
        <w:t> ECLI:ES:TC:2022:166A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1847-2021, promovido por la Asociación Emplazamientos y Comunicación Nueva Esperanza en proceso contencioso-administrativo.</w:t>
      </w:r>
    </w:p>
    <w:bookmarkStart w:id="77" w:name="AUTO_2022_167"/>
    <w:p w:rsidR="006330CC" w:rsidRDefault="006330CC" w:rsidP="006330CC">
      <w:pPr>
        <w:pStyle w:val="TextoNormalNegrita"/>
      </w:pPr>
      <w:r>
        <w:fldChar w:fldCharType="begin"/>
      </w:r>
      <w:r>
        <w:instrText xml:space="preserve"> HYPERLINK "http://hj.tribunalconstitucional.es/es/Resolucion/Show/29165" \o "Ver resolución" </w:instrText>
      </w:r>
      <w:r>
        <w:fldChar w:fldCharType="separate"/>
      </w:r>
      <w:r>
        <w:t>• Sala Segunda. AUTO 167/2022, de 28 de noviembre de 2022</w:t>
      </w:r>
      <w:r>
        <w:fldChar w:fldCharType="end"/>
      </w:r>
      <w:bookmarkEnd w:id="77"/>
    </w:p>
    <w:p w:rsidR="006330CC" w:rsidRDefault="006330CC" w:rsidP="006330CC">
      <w:pPr>
        <w:pStyle w:val="TextoNormalSinNegrita"/>
      </w:pPr>
      <w:r>
        <w:t xml:space="preserve"> </w:t>
      </w:r>
      <w:r>
        <w:t xml:space="preserve"> </w:t>
      </w:r>
      <w:r>
        <w:t xml:space="preserve"> </w:t>
      </w:r>
      <w:r>
        <w:t> Recurso de amparo 4131-2021.</w:t>
      </w:r>
    </w:p>
    <w:p w:rsidR="006330CC" w:rsidRDefault="006330CC" w:rsidP="006330CC">
      <w:pPr>
        <w:pStyle w:val="TextoNormalCentrado"/>
      </w:pPr>
      <w:r>
        <w:t xml:space="preserve"> </w:t>
      </w:r>
      <w:r>
        <w:t xml:space="preserve"> </w:t>
      </w:r>
      <w:r>
        <w:t xml:space="preserve"> </w:t>
      </w:r>
      <w:r>
        <w:t> ECLI:ES:TC:2022:167A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no haber lugar al incidente de ejecución de la STC 92/2022, de 11 de julio, dictada en el recurso de amparo 4131-2021, promovido por don Carlos Carrizosa Torres y otros cinco diputados en procedimiento parlamentario.</w:t>
      </w:r>
    </w:p>
    <w:bookmarkStart w:id="78" w:name="AUTO_2022_168"/>
    <w:p w:rsidR="006330CC" w:rsidRDefault="006330CC" w:rsidP="006330CC">
      <w:pPr>
        <w:pStyle w:val="TextoNormalNegrita"/>
      </w:pPr>
      <w:r>
        <w:fldChar w:fldCharType="begin"/>
      </w:r>
      <w:r>
        <w:instrText xml:space="preserve"> HYPERLINK "http://hj.tribunalconstitucional.es/es/Resolucion/Show/29166" \o "Ver resolución" </w:instrText>
      </w:r>
      <w:r>
        <w:fldChar w:fldCharType="separate"/>
      </w:r>
      <w:r>
        <w:t>• Sala Segunda. AUTO 168/2022, de 28 de noviembre de 2022</w:t>
      </w:r>
      <w:r>
        <w:fldChar w:fldCharType="end"/>
      </w:r>
      <w:bookmarkEnd w:id="78"/>
    </w:p>
    <w:p w:rsidR="006330CC" w:rsidRDefault="006330CC" w:rsidP="006330CC">
      <w:pPr>
        <w:pStyle w:val="TextoNormalSinNegrita"/>
      </w:pPr>
      <w:r>
        <w:t xml:space="preserve"> </w:t>
      </w:r>
      <w:r>
        <w:t xml:space="preserve"> </w:t>
      </w:r>
      <w:r>
        <w:t xml:space="preserve"> </w:t>
      </w:r>
      <w:r>
        <w:t> Recurso de amparo 6464-2021.</w:t>
      </w:r>
    </w:p>
    <w:p w:rsidR="006330CC" w:rsidRDefault="006330CC" w:rsidP="006330CC">
      <w:pPr>
        <w:pStyle w:val="TextoNormalCentrado"/>
      </w:pPr>
      <w:r>
        <w:t xml:space="preserve"> </w:t>
      </w:r>
      <w:r>
        <w:t xml:space="preserve"> </w:t>
      </w:r>
      <w:r>
        <w:t xml:space="preserve"> </w:t>
      </w:r>
      <w:r>
        <w:t> ECLI:ES:TC:2022:168A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6464-2021, promovido por la entidad Soninorte Producciones, S.L., en proceso contencioso-administrativo.</w:t>
      </w:r>
    </w:p>
    <w:bookmarkStart w:id="79" w:name="AUTO_2022_169"/>
    <w:p w:rsidR="006330CC" w:rsidRDefault="006330CC" w:rsidP="006330CC">
      <w:pPr>
        <w:pStyle w:val="TextoNormalNegrita"/>
      </w:pPr>
      <w:r>
        <w:fldChar w:fldCharType="begin"/>
      </w:r>
      <w:r>
        <w:instrText xml:space="preserve"> HYPERLINK "http://hj.tribunalconstitucional.es/es/Resolucion/Show/29167" \o "Ver resolución" </w:instrText>
      </w:r>
      <w:r>
        <w:fldChar w:fldCharType="separate"/>
      </w:r>
      <w:r>
        <w:t>• Sección Primera. AUTO 169/2022, de 28 de noviembre de 2022</w:t>
      </w:r>
      <w:r>
        <w:fldChar w:fldCharType="end"/>
      </w:r>
      <w:bookmarkEnd w:id="79"/>
    </w:p>
    <w:p w:rsidR="006330CC" w:rsidRDefault="006330CC" w:rsidP="006330CC">
      <w:pPr>
        <w:pStyle w:val="TextoNormalSinNegrita"/>
      </w:pPr>
      <w:r>
        <w:t xml:space="preserve"> </w:t>
      </w:r>
      <w:r>
        <w:t xml:space="preserve"> </w:t>
      </w:r>
      <w:r>
        <w:t xml:space="preserve"> </w:t>
      </w:r>
      <w:r>
        <w:t> Recurso de amparo 7160-2021.</w:t>
      </w:r>
    </w:p>
    <w:p w:rsidR="006330CC" w:rsidRDefault="006330CC" w:rsidP="006330CC">
      <w:pPr>
        <w:pStyle w:val="TextoNormalCentrado"/>
      </w:pPr>
      <w:r>
        <w:t xml:space="preserve"> </w:t>
      </w:r>
      <w:r>
        <w:t xml:space="preserve"> </w:t>
      </w:r>
      <w:r>
        <w:t xml:space="preserve"> </w:t>
      </w:r>
      <w:r>
        <w:t> ECLI:ES:TC:2022:169A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Acuerda el archivo, por pérdida de objeto, del incidente de impugnación sobre justicia gratuita, desestima la solicitud para actuar sin abogado ni procurador y concede plazo para comparecer debidamente ante el Tribunal Constitucional en el recurso de amparo 7160-2021, promovido por don Ricardo Bustos González en causa penal.</w:t>
      </w:r>
    </w:p>
    <w:bookmarkStart w:id="80" w:name="AUTO_2022_170"/>
    <w:p w:rsidR="006330CC" w:rsidRDefault="006330CC" w:rsidP="006330CC">
      <w:pPr>
        <w:pStyle w:val="TextoNormalNegrita"/>
      </w:pPr>
      <w:r>
        <w:fldChar w:fldCharType="begin"/>
      </w:r>
      <w:r>
        <w:instrText xml:space="preserve"> HYPERLINK "http://hj.tribunalconstitucional.es/es/Resolucion/Show/29168" \o "Ver resolución" </w:instrText>
      </w:r>
      <w:r>
        <w:fldChar w:fldCharType="separate"/>
      </w:r>
      <w:r>
        <w:t>• Sala Segunda. AUTO 170/2022, de 28 de noviembre de 2022</w:t>
      </w:r>
      <w:r>
        <w:fldChar w:fldCharType="end"/>
      </w:r>
      <w:bookmarkEnd w:id="80"/>
    </w:p>
    <w:p w:rsidR="006330CC" w:rsidRDefault="006330CC" w:rsidP="006330CC">
      <w:pPr>
        <w:pStyle w:val="TextoNormalSinNegrita"/>
      </w:pPr>
      <w:r>
        <w:t xml:space="preserve"> </w:t>
      </w:r>
      <w:r>
        <w:t xml:space="preserve"> </w:t>
      </w:r>
      <w:r>
        <w:t xml:space="preserve"> </w:t>
      </w:r>
      <w:r>
        <w:t> Recurso de amparo 8144-2021.</w:t>
      </w:r>
    </w:p>
    <w:p w:rsidR="006330CC" w:rsidRDefault="006330CC" w:rsidP="006330CC">
      <w:pPr>
        <w:pStyle w:val="TextoNormalCentrado"/>
      </w:pPr>
      <w:r>
        <w:t xml:space="preserve"> </w:t>
      </w:r>
      <w:r>
        <w:t xml:space="preserve"> </w:t>
      </w:r>
      <w:r>
        <w:t xml:space="preserve"> </w:t>
      </w:r>
      <w:r>
        <w:t> ECLI:ES:TC:2022:170A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y ordena la anotación preventiva de la demanda en el recurso de amparo 8144-2021, promovido por don Juan Carlos Ángel Bernal en pleito civil.</w:t>
      </w:r>
    </w:p>
    <w:bookmarkStart w:id="81" w:name="AUTO_2022_171"/>
    <w:p w:rsidR="006330CC" w:rsidRDefault="006330CC" w:rsidP="006330CC">
      <w:pPr>
        <w:pStyle w:val="TextoNormalNegrita"/>
      </w:pPr>
      <w:r>
        <w:fldChar w:fldCharType="begin"/>
      </w:r>
      <w:r>
        <w:instrText xml:space="preserve"> HYPERLINK "http://hj.tribunalconstitucional.es/es/Resolucion/Show/29169" \o "Ver resolución" </w:instrText>
      </w:r>
      <w:r>
        <w:fldChar w:fldCharType="separate"/>
      </w:r>
      <w:r>
        <w:t>• Sala Segunda. AUTO 171/2022, de 28 de noviembre de 2022</w:t>
      </w:r>
      <w:r>
        <w:fldChar w:fldCharType="end"/>
      </w:r>
      <w:bookmarkEnd w:id="81"/>
    </w:p>
    <w:p w:rsidR="006330CC" w:rsidRDefault="006330CC" w:rsidP="006330CC">
      <w:pPr>
        <w:pStyle w:val="TextoNormalSinNegrita"/>
      </w:pPr>
      <w:r>
        <w:t xml:space="preserve"> </w:t>
      </w:r>
      <w:r>
        <w:t xml:space="preserve"> </w:t>
      </w:r>
      <w:r>
        <w:t xml:space="preserve"> </w:t>
      </w:r>
      <w:r>
        <w:t> Recurso de amparo 5166-2022.</w:t>
      </w:r>
    </w:p>
    <w:p w:rsidR="006330CC" w:rsidRDefault="006330CC" w:rsidP="006330CC">
      <w:pPr>
        <w:pStyle w:val="TextoNormalCentrado"/>
      </w:pPr>
      <w:r>
        <w:t xml:space="preserve"> </w:t>
      </w:r>
      <w:r>
        <w:t xml:space="preserve"> </w:t>
      </w:r>
      <w:r>
        <w:t xml:space="preserve"> </w:t>
      </w:r>
      <w:r>
        <w:t> ECLI:ES:TC:2022:171A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y ordena la anotación preventiva de la demanda en el recurso de amparo 5166-2022, promovido por Euroinversiones Inmobiliarias Costa Sur, S.L., en pleito civil.</w:t>
      </w:r>
    </w:p>
    <w:bookmarkStart w:id="82" w:name="AUTO_2022_172"/>
    <w:p w:rsidR="006330CC" w:rsidRDefault="006330CC" w:rsidP="006330CC">
      <w:pPr>
        <w:pStyle w:val="TextoNormalNegrita"/>
      </w:pPr>
      <w:r>
        <w:fldChar w:fldCharType="begin"/>
      </w:r>
      <w:r>
        <w:instrText xml:space="preserve"> HYPERLINK "http://hj.tribunalconstitucional.es/es/Resolucion/Show/29170" \o "Ver resolución" </w:instrText>
      </w:r>
      <w:r>
        <w:fldChar w:fldCharType="separate"/>
      </w:r>
      <w:r>
        <w:t>• Sala Primera. AUTO 172/2022, de 29 de noviembre de 2022</w:t>
      </w:r>
      <w:r>
        <w:fldChar w:fldCharType="end"/>
      </w:r>
      <w:bookmarkEnd w:id="82"/>
    </w:p>
    <w:p w:rsidR="006330CC" w:rsidRDefault="006330CC" w:rsidP="006330CC">
      <w:pPr>
        <w:pStyle w:val="TextoNormalSinNegrita"/>
      </w:pPr>
      <w:r>
        <w:t xml:space="preserve"> </w:t>
      </w:r>
      <w:r>
        <w:t xml:space="preserve"> </w:t>
      </w:r>
      <w:r>
        <w:t xml:space="preserve"> </w:t>
      </w:r>
      <w:r>
        <w:t> Recurso de amparo 165-2021.</w:t>
      </w:r>
    </w:p>
    <w:p w:rsidR="006330CC" w:rsidRDefault="006330CC" w:rsidP="006330CC">
      <w:pPr>
        <w:pStyle w:val="TextoNormalCentrado"/>
      </w:pPr>
      <w:r>
        <w:t xml:space="preserve"> </w:t>
      </w:r>
      <w:r>
        <w:t xml:space="preserve"> </w:t>
      </w:r>
      <w:r>
        <w:t xml:space="preserve"> </w:t>
      </w:r>
      <w:r>
        <w:t> ECLI:ES:TC:2022:172A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Deniega la suspensión en el recurso de amparo 165-2021, promovido por la entidad Topanga de Comunicaciones, S.L., en proceso contencioso-administrativo.</w:t>
      </w:r>
    </w:p>
    <w:bookmarkStart w:id="83" w:name="AUTO_2022_173"/>
    <w:p w:rsidR="006330CC" w:rsidRDefault="006330CC" w:rsidP="006330CC">
      <w:pPr>
        <w:pStyle w:val="TextoNormalNegrita"/>
      </w:pPr>
      <w:r>
        <w:fldChar w:fldCharType="begin"/>
      </w:r>
      <w:r>
        <w:instrText xml:space="preserve"> HYPERLINK "http://hj.tribunalconstitucional.es/es/Resolucion/Show/29175" \o "Ver resolución" </w:instrText>
      </w:r>
      <w:r>
        <w:fldChar w:fldCharType="separate"/>
      </w:r>
      <w:r>
        <w:t>• Pleno. AUTO 173/2022, de 1 de diciembre de 2022</w:t>
      </w:r>
      <w:r>
        <w:fldChar w:fldCharType="end"/>
      </w:r>
      <w:bookmarkEnd w:id="83"/>
    </w:p>
    <w:p w:rsidR="006330CC" w:rsidRDefault="006330CC" w:rsidP="006330CC">
      <w:pPr>
        <w:pStyle w:val="TextoNormalSinNegrita"/>
      </w:pPr>
      <w:r>
        <w:t xml:space="preserve"> </w:t>
      </w:r>
      <w:r>
        <w:t xml:space="preserve"> </w:t>
      </w:r>
      <w:r>
        <w:t xml:space="preserve"> </w:t>
      </w:r>
      <w:r>
        <w:t> Recurso de amparo 4949-2021.</w:t>
      </w:r>
    </w:p>
    <w:p w:rsidR="006330CC" w:rsidRDefault="006330CC" w:rsidP="006330CC">
      <w:pPr>
        <w:pStyle w:val="TextoNormalCentrado"/>
      </w:pPr>
      <w:r>
        <w:t xml:space="preserve"> </w:t>
      </w:r>
      <w:r>
        <w:t xml:space="preserve"> </w:t>
      </w:r>
      <w:r>
        <w:t xml:space="preserve"> </w:t>
      </w:r>
      <w:r>
        <w:t> ECLI:ES:TC:2022:173A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lastRenderedPageBreak/>
        <w:t xml:space="preserve">Síntesis Descriptiva: </w:t>
      </w:r>
      <w:r>
        <w:t>Mantiene la no suspensión acordada en el ATC 100/2022, de 16 de junio, solicitada en el recurso de amparo 4949-2021, promovido por don Alirio Ramón León Viloria en causa penal.</w:t>
      </w:r>
    </w:p>
    <w:bookmarkStart w:id="84" w:name="AUTO_2022_174"/>
    <w:p w:rsidR="006330CC" w:rsidRDefault="006330CC" w:rsidP="006330CC">
      <w:pPr>
        <w:pStyle w:val="TextoNormalNegrita"/>
      </w:pPr>
      <w:r>
        <w:fldChar w:fldCharType="begin"/>
      </w:r>
      <w:r>
        <w:instrText xml:space="preserve"> HYPERLINK "http://hj.tribunalconstitucional.es/es/Resolucion/Show/29176" \o "Ver resolución" </w:instrText>
      </w:r>
      <w:r>
        <w:fldChar w:fldCharType="separate"/>
      </w:r>
      <w:r>
        <w:t>• Sección Tercera. AUTO 174/2022, de 1 de diciembre de 2022</w:t>
      </w:r>
      <w:r>
        <w:fldChar w:fldCharType="end"/>
      </w:r>
      <w:bookmarkEnd w:id="84"/>
    </w:p>
    <w:p w:rsidR="006330CC" w:rsidRDefault="006330CC" w:rsidP="006330CC">
      <w:pPr>
        <w:pStyle w:val="TextoNormalSinNegrita"/>
      </w:pPr>
      <w:r>
        <w:t xml:space="preserve"> </w:t>
      </w:r>
      <w:r>
        <w:t xml:space="preserve"> </w:t>
      </w:r>
      <w:r>
        <w:t xml:space="preserve"> </w:t>
      </w:r>
      <w:r>
        <w:t> Recurso de amparo 7909-2022.</w:t>
      </w:r>
    </w:p>
    <w:p w:rsidR="006330CC" w:rsidRDefault="006330CC" w:rsidP="006330CC">
      <w:pPr>
        <w:pStyle w:val="TextoNormalCentrado"/>
      </w:pPr>
      <w:r>
        <w:t xml:space="preserve"> </w:t>
      </w:r>
      <w:r>
        <w:t xml:space="preserve"> </w:t>
      </w:r>
      <w:r>
        <w:t xml:space="preserve"> </w:t>
      </w:r>
      <w:r>
        <w:t> ECLI:ES:TC:2022:174A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7909-2022, en proceso militar.</w:t>
      </w:r>
    </w:p>
    <w:bookmarkStart w:id="85" w:name="AUTO_2022_175"/>
    <w:p w:rsidR="006330CC" w:rsidRDefault="006330CC" w:rsidP="006330CC">
      <w:pPr>
        <w:pStyle w:val="TextoNormalNegrita"/>
      </w:pPr>
      <w:r>
        <w:fldChar w:fldCharType="begin"/>
      </w:r>
      <w:r>
        <w:instrText xml:space="preserve"> HYPERLINK "http://hj.tribunalconstitucional.es/es/Resolucion/Show/29177" \o "Ver resolución" </w:instrText>
      </w:r>
      <w:r>
        <w:fldChar w:fldCharType="separate"/>
      </w:r>
      <w:r>
        <w:t>• Sección Cuarta. AUTO 175/2022, de 12 de diciembre de 2022</w:t>
      </w:r>
      <w:r>
        <w:fldChar w:fldCharType="end"/>
      </w:r>
      <w:bookmarkEnd w:id="85"/>
    </w:p>
    <w:p w:rsidR="006330CC" w:rsidRDefault="006330CC" w:rsidP="006330CC">
      <w:pPr>
        <w:pStyle w:val="TextoNormalSinNegrita"/>
      </w:pPr>
      <w:r>
        <w:t xml:space="preserve"> </w:t>
      </w:r>
      <w:r>
        <w:t xml:space="preserve"> </w:t>
      </w:r>
      <w:r>
        <w:t xml:space="preserve"> </w:t>
      </w:r>
      <w:r>
        <w:t> Recurso de amparo 8063-2021.</w:t>
      </w:r>
    </w:p>
    <w:p w:rsidR="006330CC" w:rsidRDefault="006330CC" w:rsidP="006330CC">
      <w:pPr>
        <w:pStyle w:val="TextoNormalCentrado"/>
      </w:pPr>
      <w:r>
        <w:t xml:space="preserve"> </w:t>
      </w:r>
      <w:r>
        <w:t xml:space="preserve"> </w:t>
      </w:r>
      <w:r>
        <w:t xml:space="preserve"> </w:t>
      </w:r>
      <w:r>
        <w:t> ECLI:ES:TC:2022:175A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Acepta una abstención en el recurso de amparo 8063-2021, en causa penal.</w:t>
      </w:r>
    </w:p>
    <w:bookmarkStart w:id="86" w:name="AUTO_2022_176"/>
    <w:p w:rsidR="006330CC" w:rsidRDefault="006330CC" w:rsidP="006330CC">
      <w:pPr>
        <w:pStyle w:val="TextoNormalNegrita"/>
      </w:pPr>
      <w:r>
        <w:fldChar w:fldCharType="begin"/>
      </w:r>
      <w:r>
        <w:instrText xml:space="preserve"> HYPERLINK "http://hj.tribunalconstitucional.es/es/Resolucion/Show/29178" \o "Ver resolución" </w:instrText>
      </w:r>
      <w:r>
        <w:fldChar w:fldCharType="separate"/>
      </w:r>
      <w:r>
        <w:t>• Sección Tercera. AUTO 176/2022, de 12 de diciembre de 2022</w:t>
      </w:r>
      <w:r>
        <w:fldChar w:fldCharType="end"/>
      </w:r>
      <w:bookmarkEnd w:id="86"/>
    </w:p>
    <w:p w:rsidR="006330CC" w:rsidRDefault="006330CC" w:rsidP="006330CC">
      <w:pPr>
        <w:pStyle w:val="TextoNormalSinNegrita"/>
      </w:pPr>
      <w:r>
        <w:t xml:space="preserve"> </w:t>
      </w:r>
      <w:r>
        <w:t xml:space="preserve"> </w:t>
      </w:r>
      <w:r>
        <w:t xml:space="preserve"> </w:t>
      </w:r>
      <w:r>
        <w:t> Recurso de amparo 6893-2022.</w:t>
      </w:r>
    </w:p>
    <w:p w:rsidR="006330CC" w:rsidRDefault="006330CC" w:rsidP="006330CC">
      <w:pPr>
        <w:pStyle w:val="TextoNormalCentradoCursiva"/>
      </w:pPr>
      <w:r>
        <w:t xml:space="preserve"> </w:t>
      </w:r>
      <w:r>
        <w:t xml:space="preserve"> </w:t>
      </w:r>
      <w:r>
        <w:t xml:space="preserve"> </w:t>
      </w:r>
      <w:r>
        <w:t> (BOE núm. 5, de 06 de enero de 2023)</w:t>
      </w:r>
    </w:p>
    <w:p w:rsidR="006330CC" w:rsidRDefault="006330CC" w:rsidP="006330CC">
      <w:pPr>
        <w:pStyle w:val="TextoNormalCentrado"/>
      </w:pPr>
      <w:r>
        <w:t xml:space="preserve"> </w:t>
      </w:r>
      <w:r>
        <w:t xml:space="preserve"> </w:t>
      </w:r>
      <w:r>
        <w:t xml:space="preserve"> </w:t>
      </w:r>
      <w:r>
        <w:t> ECLI:ES:TC:2022:176A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Inadmite a trámite el recurso de amparo 6893-2022, promovido por don Bard Bacha en causa penal. Voto particular.</w:t>
      </w:r>
    </w:p>
    <w:p w:rsidR="006330CC" w:rsidRDefault="006330CC" w:rsidP="006330CC">
      <w:pPr>
        <w:pStyle w:val="SntesisDescriptiva"/>
      </w:pPr>
    </w:p>
    <w:p w:rsidR="006330CC" w:rsidRDefault="006330CC" w:rsidP="006330CC">
      <w:pPr>
        <w:pStyle w:val="SntesisDescriptiva"/>
      </w:pPr>
      <w:r w:rsidRPr="006330CC">
        <w:rPr>
          <w:rStyle w:val="SntesisDescriptivaTtulo"/>
        </w:rPr>
        <w:t xml:space="preserve">Reseña: </w:t>
      </w:r>
      <w:r>
        <w:t>Se inadmite el recurso de amparo interpuesto contra el auto de la Sala de lo Penal de la Audiencia Nacional, por el que se estima el recurso de súplica relativo a la procedencia de la extradición a Marruecos del recurrente. El auto declara que no se cumplió el requisito del agotamiento de la vía judicial previa, pues no se hizo uso del incidente de nulidad de actuaciones, ni se levantó la carga de justificar la especial trascendencia constitucional de la demanda.</w:t>
      </w:r>
    </w:p>
    <w:p w:rsidR="006330CC" w:rsidRDefault="006330CC" w:rsidP="006330CC">
      <w:pPr>
        <w:pStyle w:val="SntesisDescriptiva"/>
      </w:pPr>
    </w:p>
    <w:p w:rsidR="006330CC" w:rsidRDefault="006330CC" w:rsidP="006330CC">
      <w:pPr>
        <w:pStyle w:val="SntesisDescriptivaConSeparacion"/>
      </w:pPr>
      <w:r>
        <w:t>El auto cuenta con un voto particular discrepante.</w:t>
      </w:r>
    </w:p>
    <w:bookmarkStart w:id="87" w:name="AUTO_2022_177"/>
    <w:p w:rsidR="006330CC" w:rsidRDefault="006330CC" w:rsidP="006330CC">
      <w:pPr>
        <w:pStyle w:val="TextoNormalNegrita"/>
      </w:pPr>
      <w:r>
        <w:fldChar w:fldCharType="begin"/>
      </w:r>
      <w:r>
        <w:instrText xml:space="preserve"> HYPERLINK "http://hj.tribunalconstitucional.es/es/Resolucion/Show/29179" \o "Ver resolución" </w:instrText>
      </w:r>
      <w:r>
        <w:fldChar w:fldCharType="separate"/>
      </w:r>
      <w:r>
        <w:t>• Pleno. AUTO 177/2022, de 19 de diciembre de 2022</w:t>
      </w:r>
      <w:r>
        <w:fldChar w:fldCharType="end"/>
      </w:r>
      <w:bookmarkEnd w:id="87"/>
    </w:p>
    <w:p w:rsidR="006330CC" w:rsidRDefault="006330CC" w:rsidP="006330CC">
      <w:pPr>
        <w:pStyle w:val="TextoNormalSinNegrita"/>
      </w:pPr>
      <w:r>
        <w:lastRenderedPageBreak/>
        <w:t xml:space="preserve"> </w:t>
      </w:r>
      <w:r>
        <w:t xml:space="preserve"> </w:t>
      </w:r>
      <w:r>
        <w:t xml:space="preserve"> </w:t>
      </w:r>
      <w:r>
        <w:t> Recurso de amparo 8263-2022.</w:t>
      </w:r>
    </w:p>
    <w:p w:rsidR="006330CC" w:rsidRDefault="006330CC" w:rsidP="006330CC">
      <w:pPr>
        <w:pStyle w:val="TextoNormalCentradoCursiva"/>
      </w:pPr>
      <w:r>
        <w:t xml:space="preserve"> </w:t>
      </w:r>
      <w:r>
        <w:t xml:space="preserve"> </w:t>
      </w:r>
      <w:r>
        <w:t xml:space="preserve"> </w:t>
      </w:r>
      <w:r>
        <w:t> (BOE núm. 17, de 20 de enero de 2023)</w:t>
      </w:r>
    </w:p>
    <w:p w:rsidR="006330CC" w:rsidRDefault="006330CC" w:rsidP="006330CC">
      <w:pPr>
        <w:pStyle w:val="TextoNormalCentrado"/>
      </w:pPr>
      <w:r>
        <w:t xml:space="preserve"> </w:t>
      </w:r>
      <w:r>
        <w:t xml:space="preserve"> </w:t>
      </w:r>
      <w:r>
        <w:t xml:space="preserve"> </w:t>
      </w:r>
      <w:r>
        <w:t> ECLI:ES:TC:2022:177A</w:t>
      </w:r>
    </w:p>
    <w:p w:rsidR="006330CC" w:rsidRDefault="006330CC" w:rsidP="006330CC">
      <w:pPr>
        <w:pStyle w:val="TextoNormalCentrado"/>
      </w:pPr>
    </w:p>
    <w:p w:rsidR="006330CC" w:rsidRDefault="006330CC" w:rsidP="006330CC">
      <w:pPr>
        <w:pStyle w:val="SntesisDescriptiva"/>
      </w:pPr>
      <w:r w:rsidRPr="006330CC">
        <w:rPr>
          <w:rStyle w:val="SntesisDescriptivaTtulo"/>
        </w:rPr>
        <w:t xml:space="preserve">Síntesis Descriptiva: </w:t>
      </w:r>
      <w:r>
        <w:t>Admite a trámite y acuerda la suspensión en el recurso de amparo 8263-2022, promovido por doña Concepción Gamarra Ruiz-Clavijo y otros doce diputados del Grupo Parlamentario Popular en el Congreso en procedimiento parlamentario. Votos particulares.</w:t>
      </w:r>
    </w:p>
    <w:p w:rsidR="006330CC" w:rsidRDefault="006330CC" w:rsidP="006330CC">
      <w:pPr>
        <w:pStyle w:val="SntesisDescriptiva"/>
      </w:pPr>
    </w:p>
    <w:p w:rsidR="006330CC" w:rsidRDefault="006330CC" w:rsidP="006330CC">
      <w:pPr>
        <w:pStyle w:val="SntesisDescriptiva"/>
      </w:pPr>
      <w:r w:rsidRPr="006330CC">
        <w:rPr>
          <w:rStyle w:val="SntesisDescriptivaTtulo"/>
        </w:rPr>
        <w:t xml:space="preserve">Reseña: </w:t>
      </w:r>
      <w:r>
        <w:t>Los recurrentes —diputados del Grupo Parlamentario Popular en el Congreso— solicitaron la reconsideración de la admisión a trámite de dos enmiendas parciales a la proposición de Ley Orgánica de transposición de directivas europeas y otras disposiciones en materia penal. Dichas enmiendas modificaban el modo de nombramiento de magistrados del Tribunal Constitucional. Su solicitud no obtuvo respuesta expresa, debiendo entenderse desestimada por silencio.</w:t>
      </w:r>
    </w:p>
    <w:p w:rsidR="006330CC" w:rsidRDefault="006330CC" w:rsidP="006330CC">
      <w:pPr>
        <w:pStyle w:val="SntesisDescriptiva"/>
      </w:pPr>
    </w:p>
    <w:p w:rsidR="006330CC" w:rsidRDefault="006330CC" w:rsidP="006330CC">
      <w:pPr>
        <w:pStyle w:val="SntesisDescriptiva"/>
      </w:pPr>
      <w:r>
        <w:t>Se admite a trámite el recurso de amparo y se acuerda la suspensión de la tramitación parlamentaria de las enmiendas objeto del recurso. De acuerdo con la doctrina sobre el ejercicio del derecho a la enmienda y la debida relación de homogeneidad entre esta y la iniciativa legislativa que se pretende modificar (SSTC 115/2019, de 16 de octubre, y 172/2020, de 19 de noviembre), las vulneraciones alegadas no carecen prima facie de verosimilitud. Además, de conformidad con la doctrina sobre el carácter excepcional de las medidas cautelares, concurren los dos elementos necesarios para su adopción: irreversibilidad del perjuicio y urgencia excepcional. De no otorgarse la suspensión de la tramitación parlamentaria, la eventual vulneración del derecho de los recurrentes devendría irreversible, lo que haría perder su finalidad al recurso de amparo. Asimismo, se hace hincapié en que esta medida no ocasiona daños a otros intereses constitucionalmente protegidos —en este caso, el principio de autonomía parlamentaria y la inviolabilidad de las Cortes Generales— ya que se podrán tramitar modificaciones de las enmiendas suspendidas a través de otros procedimientos legislativos.</w:t>
      </w:r>
    </w:p>
    <w:p w:rsidR="006330CC" w:rsidRDefault="006330CC" w:rsidP="006330CC">
      <w:pPr>
        <w:pStyle w:val="SntesisDescriptiva"/>
      </w:pPr>
    </w:p>
    <w:p w:rsidR="006330CC" w:rsidRDefault="006330CC" w:rsidP="006330CC">
      <w:pPr>
        <w:pStyle w:val="SntesisDescriptiva"/>
      </w:pPr>
      <w:r>
        <w:t>Se inadmiten las recusaciones propuestas por quien no estaba legitimado para solicitarlas y que, además, carecen de fundamentación al no existir conexión con el objeto del recurso de amparo.</w:t>
      </w:r>
    </w:p>
    <w:p w:rsidR="006330CC" w:rsidRDefault="006330CC" w:rsidP="006330CC">
      <w:pPr>
        <w:pStyle w:val="SntesisDescriptiva"/>
      </w:pPr>
    </w:p>
    <w:p w:rsidR="006330CC" w:rsidRDefault="006330CC" w:rsidP="006330CC">
      <w:pPr>
        <w:pStyle w:val="SntesisDescriptivaConSeparacion"/>
      </w:pPr>
      <w:r>
        <w:t>El auto cuenta con tres votos particulares discrepantes suscritos por cinco magistrados.</w:t>
      </w:r>
    </w:p>
    <w:bookmarkStart w:id="88" w:name="AUTO_2022_178"/>
    <w:p w:rsidR="006330CC" w:rsidRDefault="006330CC" w:rsidP="006330CC">
      <w:pPr>
        <w:pStyle w:val="TextoNormalNegrita"/>
      </w:pPr>
      <w:r>
        <w:fldChar w:fldCharType="begin"/>
      </w:r>
      <w:r>
        <w:instrText xml:space="preserve"> HYPERLINK "http://hj.tribunalconstitucional.es/es/Resolucion/Show/29180" \o "Ver resolución" </w:instrText>
      </w:r>
      <w:r>
        <w:fldChar w:fldCharType="separate"/>
      </w:r>
      <w:r>
        <w:t>• Pleno. AUTO 178/2022, de 21 de diciembre de 2022</w:t>
      </w:r>
      <w:r>
        <w:fldChar w:fldCharType="end"/>
      </w:r>
      <w:bookmarkEnd w:id="88"/>
    </w:p>
    <w:p w:rsidR="006330CC" w:rsidRDefault="006330CC" w:rsidP="006330CC">
      <w:pPr>
        <w:pStyle w:val="TextoNormalSinNegrita"/>
      </w:pPr>
      <w:r>
        <w:t xml:space="preserve"> </w:t>
      </w:r>
      <w:r>
        <w:t xml:space="preserve"> </w:t>
      </w:r>
      <w:r>
        <w:t xml:space="preserve"> </w:t>
      </w:r>
      <w:r>
        <w:t> Recurso de amparo 8263-2022.</w:t>
      </w:r>
    </w:p>
    <w:p w:rsidR="006330CC" w:rsidRDefault="006330CC" w:rsidP="006330CC">
      <w:pPr>
        <w:pStyle w:val="TextoNormalCentrado"/>
      </w:pPr>
      <w:r>
        <w:t xml:space="preserve"> </w:t>
      </w:r>
      <w:r>
        <w:t xml:space="preserve"> </w:t>
      </w:r>
      <w:r>
        <w:t xml:space="preserve"> </w:t>
      </w:r>
      <w:r>
        <w:t> ECLI:ES:TC:2022:178A</w:t>
      </w:r>
    </w:p>
    <w:p w:rsidR="006330CC" w:rsidRDefault="006330CC" w:rsidP="006330CC">
      <w:pPr>
        <w:pStyle w:val="TextoNormalCentrado"/>
      </w:pPr>
    </w:p>
    <w:p w:rsidR="006330CC" w:rsidRDefault="006330CC" w:rsidP="006330CC">
      <w:pPr>
        <w:pStyle w:val="SntesisDescriptivaConSeparacion"/>
      </w:pPr>
      <w:r w:rsidRPr="006330CC">
        <w:rPr>
          <w:rStyle w:val="SntesisDescriptivaTtulo"/>
        </w:rPr>
        <w:t xml:space="preserve">Síntesis Descriptiva: </w:t>
      </w:r>
      <w:r>
        <w:t>Desestima la solicitud de levantamiento de la suspensión planteada por el Senado en el recurso de amparo 8263-2022, promovido por doña Concepción Gamarra Ruiz-Clavijo y otros doce diputados del Grupo Parlamentario Popular en el Congreso en procedimiento parlamentario. Votos particulares.</w:t>
      </w:r>
    </w:p>
    <w:p w:rsidR="006330CC" w:rsidRDefault="006330CC">
      <w:pPr>
        <w:spacing w:after="160" w:line="259" w:lineRule="auto"/>
        <w:rPr>
          <w:rFonts w:ascii="Times New Roman" w:eastAsia="Times New Roman" w:hAnsi="Times New Roman" w:cs="Times New Roman"/>
          <w:sz w:val="24"/>
          <w:szCs w:val="24"/>
          <w:lang w:eastAsia="es-ES"/>
        </w:rPr>
      </w:pPr>
      <w:r>
        <w:br w:type="page"/>
      </w:r>
    </w:p>
    <w:p w:rsidR="00EB613C" w:rsidRDefault="00EB613C" w:rsidP="006330CC">
      <w:pPr>
        <w:pStyle w:val="SntesisDescriptivaConSeparacion"/>
        <w:sectPr w:rsidR="00EB613C" w:rsidSect="00881C75">
          <w:footerReference w:type="default" r:id="rId14"/>
          <w:pgSz w:w="11906" w:h="16838"/>
          <w:pgMar w:top="1559" w:right="1588" w:bottom="1843" w:left="1588" w:header="708" w:footer="708" w:gutter="0"/>
          <w:cols w:space="708"/>
          <w:docGrid w:linePitch="360"/>
        </w:sectPr>
      </w:pPr>
    </w:p>
    <w:p w:rsidR="006330CC" w:rsidRDefault="006330CC" w:rsidP="006330CC">
      <w:pPr>
        <w:pStyle w:val="SntesisDescriptivaConSeparacion"/>
      </w:pPr>
    </w:p>
    <w:p w:rsidR="00EB613C" w:rsidRDefault="00EB613C" w:rsidP="00EB613C">
      <w:pPr>
        <w:pStyle w:val="TextoNormal"/>
      </w:pPr>
    </w:p>
    <w:p w:rsidR="00EB613C" w:rsidRDefault="00EB613C" w:rsidP="00EB613C">
      <w:pPr>
        <w:pStyle w:val="TextoNormal"/>
      </w:pPr>
    </w:p>
    <w:p w:rsidR="00EB613C" w:rsidRDefault="00EB613C" w:rsidP="00EB613C">
      <w:pPr>
        <w:pStyle w:val="TextoNormal"/>
      </w:pPr>
    </w:p>
    <w:p w:rsidR="00EB613C" w:rsidRDefault="00EB613C" w:rsidP="00EB613C">
      <w:pPr>
        <w:pStyle w:val="Ttulondice"/>
        <w:suppressAutoHyphens/>
      </w:pPr>
      <w:r>
        <w:t>3. ÍNDICE DE DISPOSICIONES CON FUERZA DE LEY IMPUGNADAS</w:t>
      </w: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pPr>
    </w:p>
    <w:p w:rsidR="00EB613C" w:rsidRDefault="00EB613C" w:rsidP="00EB613C">
      <w:pPr>
        <w:pStyle w:val="TextoNormal"/>
      </w:pPr>
      <w:bookmarkStart w:id="89" w:name="INDICE22802"/>
      <w:bookmarkEnd w:id="89"/>
    </w:p>
    <w:p w:rsidR="00EB613C" w:rsidRDefault="00EB613C" w:rsidP="00EB613C">
      <w:pPr>
        <w:pStyle w:val="TextoIndiceNivel2"/>
        <w:suppressAutoHyphens/>
      </w:pPr>
      <w:r>
        <w:t>A) Disposiciones con fuerza de ley del Estado</w:t>
      </w:r>
    </w:p>
    <w:p w:rsidR="00EB613C" w:rsidRDefault="00EB613C" w:rsidP="00EB613C">
      <w:pPr>
        <w:pStyle w:val="TextoIndiceNivel2"/>
      </w:pPr>
    </w:p>
    <w:p w:rsidR="00EB613C" w:rsidRDefault="00EB613C" w:rsidP="00EB613C">
      <w:pPr>
        <w:pStyle w:val="TextoNormalNegritaCursivandice"/>
      </w:pPr>
      <w:r>
        <w:t>Ley 40/2015, de 1 de octubre, de régimen jurídico del sector público</w:t>
      </w:r>
    </w:p>
    <w:p w:rsidR="00EB613C" w:rsidRDefault="00EB613C" w:rsidP="00EB613C">
      <w:pPr>
        <w:pStyle w:val="SangriaFrancesaArticulo"/>
      </w:pPr>
      <w:r w:rsidRPr="00EB613C">
        <w:rPr>
          <w:rStyle w:val="TextoNormalNegritaCaracter"/>
        </w:rPr>
        <w:t>Artículo 29.3 a).</w:t>
      </w:r>
      <w:r w:rsidRPr="00EB613C">
        <w:rPr>
          <w:rStyle w:val="TextoNormalCaracter"/>
        </w:rPr>
        <w:t>-</w:t>
      </w:r>
      <w:r>
        <w:t xml:space="preserve"> Auto </w:t>
      </w:r>
      <w:hyperlink w:anchor="AUTO_2022_148" w:history="1">
        <w:r w:rsidRPr="00EB613C">
          <w:rPr>
            <w:rStyle w:val="TextoNormalCaracter"/>
          </w:rPr>
          <w:t>148/2022</w:t>
        </w:r>
      </w:hyperlink>
      <w:r>
        <w:t>.</w:t>
      </w:r>
    </w:p>
    <w:p w:rsidR="00EB613C" w:rsidRDefault="00EB613C" w:rsidP="00EB613C">
      <w:pPr>
        <w:pStyle w:val="SangriaFrancesaArticulo"/>
      </w:pPr>
    </w:p>
    <w:p w:rsidR="00EB613C" w:rsidRDefault="00EB613C" w:rsidP="00EB613C">
      <w:pPr>
        <w:pStyle w:val="TextoNormalNegritaCursivandice"/>
      </w:pPr>
      <w:r>
        <w:t>Ley 22/2021, de 28 de diciembre, de presupuestos generales del Estado para el año 2022</w:t>
      </w:r>
    </w:p>
    <w:p w:rsidR="00EB613C" w:rsidRDefault="00EB613C" w:rsidP="00EB613C">
      <w:pPr>
        <w:pStyle w:val="SangriaFrancesaArticulo"/>
      </w:pPr>
      <w:r w:rsidRPr="00EB613C">
        <w:rPr>
          <w:rStyle w:val="TextoNormalNegritaCaracter"/>
        </w:rPr>
        <w:t>Disposición final vigésima.</w:t>
      </w:r>
      <w:r w:rsidRPr="00EB613C">
        <w:rPr>
          <w:rStyle w:val="TextoNormalCaracter"/>
        </w:rPr>
        <w:t>-</w:t>
      </w:r>
      <w:r>
        <w:t xml:space="preserve"> Sentencia </w:t>
      </w:r>
      <w:hyperlink w:anchor="SENTENCIA_2022_145" w:history="1">
        <w:r w:rsidRPr="00EB613C">
          <w:rPr>
            <w:rStyle w:val="TextoNormalCaracter"/>
          </w:rPr>
          <w:t>145/2022</w:t>
        </w:r>
      </w:hyperlink>
      <w:r>
        <w:t xml:space="preserve"> (anula).</w:t>
      </w:r>
    </w:p>
    <w:p w:rsidR="00EB613C" w:rsidRDefault="00EB613C" w:rsidP="00EB613C">
      <w:pPr>
        <w:pStyle w:val="TextoNormal"/>
      </w:pPr>
    </w:p>
    <w:p w:rsidR="00EB613C" w:rsidRDefault="00EB613C" w:rsidP="00EB613C">
      <w:pPr>
        <w:pStyle w:val="SangriaFrancesaArticulo"/>
      </w:pPr>
      <w:bookmarkStart w:id="90" w:name="INDICE22806"/>
    </w:p>
    <w:bookmarkEnd w:id="90"/>
    <w:p w:rsidR="00EB613C" w:rsidRDefault="00EB613C" w:rsidP="00EB613C">
      <w:pPr>
        <w:pStyle w:val="TextoIndiceNivel2"/>
        <w:suppressAutoHyphens/>
      </w:pPr>
      <w:r>
        <w:t>B) Disposiciones con fuerza de ley de las Comunidades Autónomas</w:t>
      </w:r>
    </w:p>
    <w:p w:rsidR="00EB613C" w:rsidRDefault="00EB613C" w:rsidP="00EB613C">
      <w:pPr>
        <w:pStyle w:val="TextoNormal"/>
      </w:pPr>
    </w:p>
    <w:p w:rsidR="00EB613C" w:rsidRDefault="00EB613C" w:rsidP="00EB613C">
      <w:pPr>
        <w:pStyle w:val="TextoIndiceNivel2"/>
      </w:pPr>
    </w:p>
    <w:p w:rsidR="00EB613C" w:rsidRDefault="00EB613C" w:rsidP="00EB613C">
      <w:pPr>
        <w:pStyle w:val="TextoNormalNegritaCentrado"/>
        <w:suppressAutoHyphens/>
      </w:pPr>
      <w:r w:rsidRPr="00EB613C">
        <w:rPr>
          <w:rStyle w:val="TextoNormalNegritaCentradoSombreado"/>
        </w:rPr>
        <w:t>B.1) Aragón</w:t>
      </w:r>
    </w:p>
    <w:p w:rsidR="00EB613C" w:rsidRDefault="00EB613C" w:rsidP="00EB613C">
      <w:pPr>
        <w:pStyle w:val="TextoNormalNegritaCentrado"/>
      </w:pPr>
    </w:p>
    <w:p w:rsidR="00EB613C" w:rsidRDefault="00EB613C" w:rsidP="00EB613C">
      <w:pPr>
        <w:pStyle w:val="TextoNormalNegritaCursivandice"/>
      </w:pPr>
      <w:r>
        <w:t>Comunidad Autónoma de Aragón. Decreto-ley 4/2020, de 24 de junio, del Gobierno de Aragón, por el que se adoptan medidas urgentes y extraordinarias para el impulso de la estrategia aragonesa para la recuperación social y económica</w:t>
      </w:r>
    </w:p>
    <w:p w:rsidR="00EB613C" w:rsidRDefault="00EB613C" w:rsidP="00EB613C">
      <w:pPr>
        <w:pStyle w:val="SangriaFrancesaArticulo"/>
      </w:pPr>
      <w:r w:rsidRPr="00EB613C">
        <w:rPr>
          <w:rStyle w:val="TextoNormalNegritaCaracter"/>
        </w:rPr>
        <w:t>Artículos 10 a 13.</w:t>
      </w:r>
      <w:r w:rsidRPr="00EB613C">
        <w:rPr>
          <w:rStyle w:val="TextoNormalCaracter"/>
        </w:rPr>
        <w:t>-</w:t>
      </w:r>
      <w:r>
        <w:t xml:space="preserve"> Sentencia </w:t>
      </w:r>
      <w:hyperlink w:anchor="SENTENCIA_2022_126" w:history="1">
        <w:r w:rsidRPr="00EB613C">
          <w:rPr>
            <w:rStyle w:val="TextoNormalCaracter"/>
          </w:rPr>
          <w:t>126/2022</w:t>
        </w:r>
      </w:hyperlink>
      <w:r>
        <w:t>.</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B.2) Canarias</w:t>
      </w:r>
    </w:p>
    <w:p w:rsidR="00EB613C" w:rsidRDefault="00EB613C" w:rsidP="00EB613C">
      <w:pPr>
        <w:pStyle w:val="TextoNormalNegritaCentrado"/>
      </w:pPr>
    </w:p>
    <w:p w:rsidR="00EB613C" w:rsidRDefault="00EB613C" w:rsidP="00EB613C">
      <w:pPr>
        <w:pStyle w:val="TextoNormalNegritaCursivandice"/>
      </w:pPr>
      <w:r>
        <w:t>Comunidad Autónoma de Canarias. Ley 11/1997, de 2 de diciembre, de regulación del sector eléctrico canario</w:t>
      </w:r>
    </w:p>
    <w:p w:rsidR="00EB613C" w:rsidRDefault="00EB613C" w:rsidP="00EB613C">
      <w:pPr>
        <w:pStyle w:val="SangriaFrancesaArticulo"/>
      </w:pPr>
      <w:r w:rsidRPr="00EB613C">
        <w:rPr>
          <w:rStyle w:val="TextoNormalNegritaCaracter"/>
        </w:rPr>
        <w:t>Artículo 6 bis apartado 4</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w:t>
      </w:r>
    </w:p>
    <w:p w:rsidR="00EB613C" w:rsidRDefault="00EB613C" w:rsidP="00EB613C">
      <w:pPr>
        <w:pStyle w:val="SangriaFrancesaArticulo"/>
      </w:pPr>
      <w:r w:rsidRPr="00EB613C">
        <w:rPr>
          <w:rStyle w:val="TextoNormalNegritaCaracter"/>
        </w:rPr>
        <w:t>Artículo 6 bis apartado 4 inciso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xml:space="preserve"> (anula).</w:t>
      </w:r>
    </w:p>
    <w:p w:rsidR="00EB613C" w:rsidRDefault="00EB613C" w:rsidP="00EB613C">
      <w:pPr>
        <w:pStyle w:val="SangriaFrancesaArticulo"/>
      </w:pPr>
    </w:p>
    <w:p w:rsidR="00EB613C" w:rsidRDefault="00EB613C" w:rsidP="00EB613C">
      <w:pPr>
        <w:pStyle w:val="TextoNormalNegritaCursivandice"/>
      </w:pPr>
      <w:r>
        <w:t>Comunidad Autónoma de Canarias. Ley 18/2019, de 2 de diciembre, de medidas urgentes de ordenación del empleo público en las administraciones canarias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4" w:history="1">
        <w:r w:rsidRPr="00EB613C">
          <w:rPr>
            <w:rStyle w:val="TextoNormalCaracter"/>
          </w:rPr>
          <w:t>134/2022</w:t>
        </w:r>
      </w:hyperlink>
      <w:r>
        <w:t>.</w:t>
      </w:r>
    </w:p>
    <w:p w:rsidR="00EB613C" w:rsidRDefault="00EB613C" w:rsidP="00EB613C">
      <w:pPr>
        <w:pStyle w:val="SangriaFrancesaArticulo"/>
      </w:pPr>
      <w:r w:rsidRPr="00EB613C">
        <w:rPr>
          <w:rStyle w:val="TextoNormalNegritaCaracter"/>
        </w:rPr>
        <w:t>Artículo 1.</w:t>
      </w:r>
      <w:r w:rsidRPr="00EB613C">
        <w:rPr>
          <w:rStyle w:val="TextoNormalCaracter"/>
        </w:rPr>
        <w:t>-</w:t>
      </w:r>
      <w:r>
        <w:t xml:space="preserve"> Sentencias </w:t>
      </w:r>
      <w:hyperlink w:anchor="SENTENCIA_2022_127" w:history="1">
        <w:r w:rsidRPr="00EB613C">
          <w:rPr>
            <w:rStyle w:val="TextoNormalCaracter"/>
          </w:rPr>
          <w:t>127/2022</w:t>
        </w:r>
      </w:hyperlink>
      <w:r>
        <w:t xml:space="preserve">; </w:t>
      </w:r>
      <w:hyperlink w:anchor="SENTENCIA_2022_128" w:history="1">
        <w:r w:rsidRPr="00EB613C">
          <w:rPr>
            <w:rStyle w:val="TextoNormalCaracter"/>
          </w:rPr>
          <w:t>128/2022</w:t>
        </w:r>
      </w:hyperlink>
      <w:r>
        <w:t xml:space="preserve">; </w:t>
      </w:r>
      <w:hyperlink w:anchor="SENTENCIA_2022_129" w:history="1">
        <w:r w:rsidRPr="00EB613C">
          <w:rPr>
            <w:rStyle w:val="TextoNormalCaracter"/>
          </w:rPr>
          <w:t>129/2022</w:t>
        </w:r>
      </w:hyperlink>
      <w:r>
        <w:t xml:space="preserve">; </w:t>
      </w:r>
      <w:hyperlink w:anchor="SENTENCIA_2022_135" w:history="1">
        <w:r w:rsidRPr="00EB613C">
          <w:rPr>
            <w:rStyle w:val="TextoNormalCaracter"/>
          </w:rPr>
          <w:t>135/2022</w:t>
        </w:r>
      </w:hyperlink>
      <w:r>
        <w:t xml:space="preserve">; </w:t>
      </w:r>
      <w:hyperlink w:anchor="SENTENCIA_2022_136" w:history="1">
        <w:r w:rsidRPr="00EB613C">
          <w:rPr>
            <w:rStyle w:val="TextoNormalCaracter"/>
          </w:rPr>
          <w:t>136/2022</w:t>
        </w:r>
      </w:hyperlink>
      <w:r>
        <w:t xml:space="preserve">; </w:t>
      </w:r>
      <w:hyperlink w:anchor="SENTENCIA_2022_137" w:history="1">
        <w:r w:rsidRPr="00EB613C">
          <w:rPr>
            <w:rStyle w:val="TextoNormalCaracter"/>
          </w:rPr>
          <w:t>137/2022</w:t>
        </w:r>
      </w:hyperlink>
      <w:r>
        <w:t xml:space="preserve">; </w:t>
      </w:r>
      <w:hyperlink w:anchor="SENTENCIA_2022_138" w:history="1">
        <w:r w:rsidRPr="00EB613C">
          <w:rPr>
            <w:rStyle w:val="TextoNormalCaracter"/>
          </w:rPr>
          <w:t>138/2022</w:t>
        </w:r>
      </w:hyperlink>
      <w:r>
        <w:t>.</w:t>
      </w:r>
    </w:p>
    <w:p w:rsidR="00EB613C" w:rsidRDefault="00EB613C" w:rsidP="00EB613C">
      <w:pPr>
        <w:pStyle w:val="SangriaFrancesaArticulo"/>
      </w:pPr>
      <w:r w:rsidRPr="00EB613C">
        <w:rPr>
          <w:rStyle w:val="TextoNormalNegritaCaracter"/>
        </w:rPr>
        <w:t>Artículo 1, párrafo 2, apartado 1.</w:t>
      </w:r>
      <w:r w:rsidRPr="00EB613C">
        <w:rPr>
          <w:rStyle w:val="TextoNormalCaracter"/>
        </w:rPr>
        <w:t>-</w:t>
      </w:r>
      <w:r>
        <w:t xml:space="preserve"> Sentencia </w:t>
      </w:r>
      <w:hyperlink w:anchor="SENTENCIA_2022_134" w:history="1">
        <w:r w:rsidRPr="00EB613C">
          <w:rPr>
            <w:rStyle w:val="TextoNormalCaracter"/>
          </w:rPr>
          <w:t>134/2022</w:t>
        </w:r>
      </w:hyperlink>
      <w:r>
        <w:t>.</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B.3) Cataluña</w:t>
      </w:r>
    </w:p>
    <w:p w:rsidR="00EB613C" w:rsidRDefault="00EB613C" w:rsidP="00EB613C">
      <w:pPr>
        <w:pStyle w:val="TextoNormalNegritaCentrado"/>
      </w:pPr>
    </w:p>
    <w:p w:rsidR="00EB613C" w:rsidRDefault="00EB613C" w:rsidP="00EB613C">
      <w:pPr>
        <w:pStyle w:val="TextoNormalNegritaCursivandice"/>
      </w:pPr>
      <w:r>
        <w:t>Comunidad Autónoma de Cataluña. Decreto-ley 34/2020, de 20 de octubre, de medidas urgentes de apoyo a la actividad económica desarrollada en locales de negocio arrendados</w:t>
      </w:r>
    </w:p>
    <w:p w:rsidR="00EB613C" w:rsidRDefault="00EB613C" w:rsidP="00EB613C">
      <w:pPr>
        <w:pStyle w:val="SangriaFrancesaArticulo"/>
      </w:pPr>
      <w:r w:rsidRPr="00EB613C">
        <w:rPr>
          <w:rStyle w:val="TextoNormalNegritaCaracter"/>
        </w:rPr>
        <w:t>Artículo 2.1 a).</w:t>
      </w:r>
      <w:r w:rsidRPr="00EB613C">
        <w:rPr>
          <w:rStyle w:val="TextoNormalCaracter"/>
        </w:rPr>
        <w:t>-</w:t>
      </w:r>
      <w:r>
        <w:t xml:space="preserve"> Sentencia </w:t>
      </w:r>
      <w:hyperlink w:anchor="SENTENCIA_2022_150" w:history="1">
        <w:r w:rsidRPr="00EB613C">
          <w:rPr>
            <w:rStyle w:val="TextoNormalCaracter"/>
          </w:rPr>
          <w:t>150/2022</w:t>
        </w:r>
      </w:hyperlink>
      <w:r>
        <w:t xml:space="preserve"> (anula).</w:t>
      </w:r>
    </w:p>
    <w:p w:rsidR="00EB613C" w:rsidRDefault="00EB613C" w:rsidP="00EB613C">
      <w:pPr>
        <w:pStyle w:val="SangriaFrancesaArticulo"/>
      </w:pPr>
      <w:r w:rsidRPr="00EB613C">
        <w:rPr>
          <w:rStyle w:val="TextoNormalNegritaCaracter"/>
        </w:rPr>
        <w:t>Artículo 2.1 b).</w:t>
      </w:r>
      <w:r w:rsidRPr="00EB613C">
        <w:rPr>
          <w:rStyle w:val="TextoNormalCaracter"/>
        </w:rPr>
        <w:t>-</w:t>
      </w:r>
      <w:r>
        <w:t xml:space="preserve"> Sentencia </w:t>
      </w:r>
      <w:hyperlink w:anchor="SENTENCIA_2022_150" w:history="1">
        <w:r w:rsidRPr="00EB613C">
          <w:rPr>
            <w:rStyle w:val="TextoNormalCaracter"/>
          </w:rPr>
          <w:t>150/2022</w:t>
        </w:r>
      </w:hyperlink>
      <w:r>
        <w:t xml:space="preserve"> (anula).</w:t>
      </w:r>
    </w:p>
    <w:p w:rsidR="00EB613C" w:rsidRDefault="00EB613C" w:rsidP="00EB613C">
      <w:pPr>
        <w:pStyle w:val="SangriaFrancesaArticulo"/>
      </w:pPr>
    </w:p>
    <w:p w:rsidR="00EB613C" w:rsidRDefault="00EB613C" w:rsidP="00EB613C">
      <w:pPr>
        <w:pStyle w:val="TextoNormalNegritaCursivandice"/>
      </w:pPr>
      <w:r>
        <w:t>Comunidad Autónoma de Cataluña. Decreto-ley 6/2022, de 30 de mayo, por el que se fijan los criterios aplicables a la elaboración, la aprobación, la validación y la revisión de los proyectos lingüísticos de los centros educativos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5" w:history="1">
        <w:r w:rsidRPr="00EB613C">
          <w:rPr>
            <w:rStyle w:val="TextoNormalCaracter"/>
          </w:rPr>
          <w:t>155/2022</w:t>
        </w:r>
      </w:hyperlink>
      <w:r>
        <w:t>.</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B.4) Navarra</w:t>
      </w:r>
    </w:p>
    <w:p w:rsidR="00EB613C" w:rsidRDefault="00EB613C" w:rsidP="00EB613C">
      <w:pPr>
        <w:pStyle w:val="TextoNormalNegritaCentrado"/>
      </w:pPr>
    </w:p>
    <w:p w:rsidR="00EB613C" w:rsidRDefault="00EB613C" w:rsidP="00EB613C">
      <w:pPr>
        <w:pStyle w:val="TextoNormalNegritaCursivandice"/>
      </w:pPr>
      <w:r>
        <w:t>Comunidad Foral de Navarra. Ley Foral 2/1995, de 10 de marzo, de haciendas locales de Navarra</w:t>
      </w:r>
    </w:p>
    <w:p w:rsidR="00EB613C" w:rsidRDefault="00EB613C" w:rsidP="00EB613C">
      <w:pPr>
        <w:pStyle w:val="SangriaFrancesaArticulo"/>
      </w:pPr>
      <w:r w:rsidRPr="00EB613C">
        <w:rPr>
          <w:rStyle w:val="TextoNormalNegritaCaracter"/>
        </w:rPr>
        <w:t>Artículo 175.</w:t>
      </w:r>
      <w:r w:rsidRPr="00EB613C">
        <w:rPr>
          <w:rStyle w:val="TextoNormalCaracter"/>
        </w:rPr>
        <w:t>-</w:t>
      </w:r>
      <w:r>
        <w:t xml:space="preserve"> Auto </w:t>
      </w:r>
      <w:hyperlink w:anchor="AUTO_2022_154" w:history="1">
        <w:r w:rsidRPr="00EB613C">
          <w:rPr>
            <w:rStyle w:val="TextoNormalCaracter"/>
          </w:rPr>
          <w:t>154/2022</w:t>
        </w:r>
      </w:hyperlink>
      <w:r>
        <w:t>.</w:t>
      </w:r>
    </w:p>
    <w:p w:rsidR="00EB613C" w:rsidRDefault="00EB613C">
      <w:pPr>
        <w:spacing w:after="160" w:line="259" w:lineRule="auto"/>
        <w:rPr>
          <w:rFonts w:ascii="Times New Roman" w:eastAsia="Times New Roman" w:hAnsi="Times New Roman" w:cs="Times New Roman"/>
          <w:sz w:val="24"/>
          <w:szCs w:val="24"/>
          <w:lang w:eastAsia="es-ES"/>
        </w:rPr>
      </w:pPr>
      <w:r>
        <w:br w:type="page"/>
      </w:r>
    </w:p>
    <w:p w:rsidR="00EB613C" w:rsidRDefault="00EB613C" w:rsidP="00EB613C">
      <w:pPr>
        <w:pStyle w:val="SangriaFrancesaArticulo"/>
      </w:pPr>
    </w:p>
    <w:p w:rsidR="00EB613C" w:rsidRDefault="00EB613C" w:rsidP="00EB613C">
      <w:pPr>
        <w:pStyle w:val="TextoNormal"/>
      </w:pPr>
    </w:p>
    <w:p w:rsidR="00EB613C" w:rsidRDefault="00EB613C" w:rsidP="00EB613C">
      <w:pPr>
        <w:pStyle w:val="TextoNormal"/>
      </w:pPr>
    </w:p>
    <w:p w:rsidR="00EB613C" w:rsidRDefault="00EB613C" w:rsidP="00EB613C">
      <w:pPr>
        <w:pStyle w:val="TextoNormal"/>
      </w:pPr>
    </w:p>
    <w:p w:rsidR="00EB613C" w:rsidRDefault="00EB613C" w:rsidP="00EB613C">
      <w:pPr>
        <w:pStyle w:val="Ttulondice"/>
        <w:suppressAutoHyphens/>
      </w:pPr>
      <w:r>
        <w:t>4. ÍNDICE DE DISPOSICIONES GENERALES Y RESOLUCIONES IMPUGNADAS</w:t>
      </w: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pPr>
    </w:p>
    <w:p w:rsidR="00EB613C" w:rsidRDefault="00EB613C" w:rsidP="00EB613C">
      <w:pPr>
        <w:pStyle w:val="TextoNormal"/>
      </w:pPr>
      <w:bookmarkStart w:id="91" w:name="INDICE22803"/>
      <w:bookmarkEnd w:id="91"/>
    </w:p>
    <w:p w:rsidR="00EB613C" w:rsidRDefault="00EB613C" w:rsidP="00EB613C">
      <w:pPr>
        <w:pStyle w:val="TextoIndiceNivel2"/>
        <w:suppressAutoHyphens/>
      </w:pPr>
      <w:r>
        <w:t>A) Disposiciones del Estado</w:t>
      </w:r>
    </w:p>
    <w:p w:rsidR="00EB613C" w:rsidRDefault="00EB613C" w:rsidP="00EB613C">
      <w:pPr>
        <w:pStyle w:val="TextoIndiceNivel2"/>
      </w:pPr>
    </w:p>
    <w:p w:rsidR="00EB613C" w:rsidRDefault="00EB613C" w:rsidP="00EB613C">
      <w:pPr>
        <w:pStyle w:val="TextoNormalNegritaCursivandice"/>
      </w:pPr>
      <w:r>
        <w:t>Orden PCM/1030/2020, de 30 de octubre, por la que se publica el procedimiento de actuación contra la desinformación aprobado por el Consejo de Seguridad Nacional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33" w:history="1">
        <w:r w:rsidRPr="00EB613C">
          <w:rPr>
            <w:rStyle w:val="TextoNormalCaracter"/>
          </w:rPr>
          <w:t>133/2022</w:t>
        </w:r>
      </w:hyperlink>
      <w:r>
        <w:t>.</w:t>
      </w:r>
    </w:p>
    <w:p w:rsidR="00EB613C" w:rsidRDefault="00EB613C" w:rsidP="00EB613C">
      <w:pPr>
        <w:pStyle w:val="SangriaFrancesaArticulo"/>
      </w:pPr>
    </w:p>
    <w:p w:rsidR="00EB613C" w:rsidRDefault="00EB613C" w:rsidP="00EB613C">
      <w:pPr>
        <w:pStyle w:val="TextoNormalNegritaCursivandice"/>
      </w:pPr>
      <w:r>
        <w:t>Decisiones de 3 de febrero de 2022, de la presidenta del Congreso de los Diputados, en relación con incidencias en voto telemático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31" w:history="1">
        <w:r w:rsidRPr="00EB613C">
          <w:rPr>
            <w:rStyle w:val="TextoNormalCaracter"/>
          </w:rPr>
          <w:t>131/2022</w:t>
        </w:r>
      </w:hyperlink>
      <w:r>
        <w:t>.</w:t>
      </w:r>
    </w:p>
    <w:p w:rsidR="00EB613C" w:rsidRDefault="00EB613C" w:rsidP="00EB613C">
      <w:pPr>
        <w:pStyle w:val="SangriaFrancesaArticulo"/>
      </w:pPr>
    </w:p>
    <w:p w:rsidR="00EB613C" w:rsidRDefault="00EB613C" w:rsidP="00EB613C">
      <w:pPr>
        <w:pStyle w:val="TextoNormalNegritaCursivandice"/>
      </w:pPr>
      <w:r>
        <w:t>Acuerdo de 12 de diciembre de 2022, de la mesa de la Comisión de Justicia del Congreso de los Diputados, por el que se admiten a trámite, entre otras, las enmiendas parciales núm. 61 y 62 planteadas a la proposición de Ley Orgánica de transposición de directivas europeas y otras disposiciones para la adaptación de la legislación penal al ordenamiento de la Unión Europea, y reforma de los delitos contra la integridad moral, desórdenes públicos y contrabando de armas de doble uso. Acuerdo de 13 de diciembre de 2022, del presidente de la Comisión de Justicia del Congreso de los Diputados, por medio del cual se decide no convocar a la mesa de la Comisión de Justicia al objeto de resolver la reconsideración planteada frente al acuerdo anterior</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77" w:history="1">
        <w:r w:rsidRPr="00EB613C">
          <w:rPr>
            <w:rStyle w:val="TextoNormalCaracter"/>
          </w:rPr>
          <w:t>177/2022</w:t>
        </w:r>
      </w:hyperlink>
      <w:r>
        <w:t xml:space="preserve">; </w:t>
      </w:r>
      <w:hyperlink w:anchor="AUTO_2022_178" w:history="1">
        <w:r w:rsidRPr="00EB613C">
          <w:rPr>
            <w:rStyle w:val="TextoNormalCaracter"/>
          </w:rPr>
          <w:t>178/2022</w:t>
        </w:r>
      </w:hyperlink>
      <w:r>
        <w:t>.</w:t>
      </w:r>
    </w:p>
    <w:p w:rsidR="00EB613C" w:rsidRDefault="00EB613C" w:rsidP="00EB613C">
      <w:pPr>
        <w:pStyle w:val="TextoNormal"/>
      </w:pPr>
    </w:p>
    <w:p w:rsidR="00EB613C" w:rsidRDefault="00EB613C" w:rsidP="00EB613C">
      <w:pPr>
        <w:pStyle w:val="SangriaFrancesaArticulo"/>
      </w:pPr>
      <w:bookmarkStart w:id="92" w:name="INDICE22824"/>
    </w:p>
    <w:bookmarkEnd w:id="92"/>
    <w:p w:rsidR="00EB613C" w:rsidRDefault="00EB613C" w:rsidP="00EB613C">
      <w:pPr>
        <w:pStyle w:val="TextoIndiceNivel2"/>
        <w:suppressAutoHyphens/>
      </w:pPr>
      <w:r>
        <w:t>B) Disposiciones de las Comunidades y Ciudades Autónomas</w:t>
      </w:r>
    </w:p>
    <w:p w:rsidR="00EB613C" w:rsidRDefault="00EB613C" w:rsidP="00EB613C">
      <w:pPr>
        <w:pStyle w:val="TextoNormal"/>
      </w:pPr>
    </w:p>
    <w:p w:rsidR="00EB613C" w:rsidRDefault="00EB613C" w:rsidP="00EB613C">
      <w:pPr>
        <w:pStyle w:val="TextoIndiceNivel2"/>
      </w:pPr>
    </w:p>
    <w:p w:rsidR="00EB613C" w:rsidRDefault="00EB613C" w:rsidP="00EB613C">
      <w:pPr>
        <w:pStyle w:val="TextoNormalNegritaCentrado"/>
        <w:suppressAutoHyphens/>
      </w:pPr>
      <w:r w:rsidRPr="00EB613C">
        <w:rPr>
          <w:rStyle w:val="TextoNormalNegritaCentradoSombreado"/>
        </w:rPr>
        <w:t>B.1) Cataluña</w:t>
      </w:r>
    </w:p>
    <w:p w:rsidR="00EB613C" w:rsidRDefault="00EB613C" w:rsidP="00EB613C">
      <w:pPr>
        <w:pStyle w:val="TextoNormalNegritaCentrado"/>
      </w:pPr>
    </w:p>
    <w:p w:rsidR="00EB613C" w:rsidRDefault="00EB613C" w:rsidP="00EB613C">
      <w:pPr>
        <w:pStyle w:val="TextoNormalNegritaCursivandice"/>
      </w:pPr>
      <w:r>
        <w:t>Comunidad Autónoma de Cataluña. Acuerdo de 25 de marzo de 2021 de la presidenta del Parlamento de Cataluña, que admitió a trámite la solicitud de delegación de voto de un diputado. Acuerdo de 26 de marzo de 2021 de la mesa de dicho Parlamento, que desestimó la solicitud de reconsideración del anterior</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67" w:history="1">
        <w:r w:rsidRPr="00EB613C">
          <w:rPr>
            <w:rStyle w:val="TextoNormalCaracter"/>
          </w:rPr>
          <w:t>167/2022</w:t>
        </w:r>
      </w:hyperlink>
      <w:r>
        <w:t>.</w:t>
      </w:r>
    </w:p>
    <w:p w:rsidR="00EB613C" w:rsidRDefault="00EB613C">
      <w:pPr>
        <w:spacing w:after="160" w:line="259" w:lineRule="auto"/>
        <w:rPr>
          <w:rFonts w:ascii="Times New Roman" w:eastAsia="Times New Roman" w:hAnsi="Times New Roman" w:cs="Times New Roman"/>
          <w:sz w:val="24"/>
          <w:szCs w:val="24"/>
          <w:lang w:eastAsia="es-ES"/>
        </w:rPr>
      </w:pPr>
      <w:r>
        <w:br w:type="page"/>
      </w:r>
    </w:p>
    <w:p w:rsidR="00EB613C" w:rsidRDefault="00EB613C" w:rsidP="00EB613C">
      <w:pPr>
        <w:pStyle w:val="SangriaFrancesaArticulo"/>
      </w:pPr>
    </w:p>
    <w:p w:rsidR="00EB613C" w:rsidRDefault="00EB613C" w:rsidP="00EB613C">
      <w:pPr>
        <w:pStyle w:val="TextoNormal"/>
      </w:pPr>
    </w:p>
    <w:p w:rsidR="00EB613C" w:rsidRDefault="00EB613C" w:rsidP="00EB613C">
      <w:pPr>
        <w:pStyle w:val="TextoNormal"/>
      </w:pPr>
    </w:p>
    <w:p w:rsidR="00EB613C" w:rsidRDefault="00EB613C" w:rsidP="00EB613C">
      <w:pPr>
        <w:pStyle w:val="TextoNormal"/>
      </w:pPr>
    </w:p>
    <w:p w:rsidR="00EB613C" w:rsidRDefault="00EB613C" w:rsidP="00EB613C">
      <w:pPr>
        <w:pStyle w:val="Ttulondice"/>
        <w:suppressAutoHyphens/>
      </w:pPr>
      <w:r>
        <w:t>5. ÍNDICE DE DISPOSICIONES CITADAS</w:t>
      </w: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pPr>
    </w:p>
    <w:p w:rsidR="00EB613C" w:rsidRDefault="00EB613C" w:rsidP="00EB613C">
      <w:pPr>
        <w:pStyle w:val="TextoNormal"/>
      </w:pPr>
      <w:bookmarkStart w:id="93" w:name="INDICE22804"/>
      <w:bookmarkEnd w:id="93"/>
    </w:p>
    <w:p w:rsidR="00EB613C" w:rsidRDefault="00EB613C" w:rsidP="00EB613C">
      <w:pPr>
        <w:pStyle w:val="TextoIndiceNivel2"/>
        <w:suppressAutoHyphens/>
      </w:pPr>
      <w:r>
        <w:t>A) Constitución</w:t>
      </w:r>
    </w:p>
    <w:p w:rsidR="00EB613C" w:rsidRDefault="00EB613C" w:rsidP="00EB613C">
      <w:pPr>
        <w:pStyle w:val="TextoIndiceNivel2"/>
      </w:pPr>
    </w:p>
    <w:p w:rsidR="00EB613C" w:rsidRDefault="00EB613C" w:rsidP="00EB613C">
      <w:pPr>
        <w:pStyle w:val="TextoNormalNegritaCursivandice"/>
      </w:pPr>
      <w:r>
        <w:t>Constitución española, de 27 de diciembre de 1978</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5" w:history="1">
        <w:r w:rsidRPr="00EB613C">
          <w:rPr>
            <w:rStyle w:val="TextoNormalCaracter"/>
          </w:rPr>
          <w:t>125/2022</w:t>
        </w:r>
      </w:hyperlink>
      <w:r>
        <w:t xml:space="preserve">, f. 2; </w:t>
      </w:r>
      <w:hyperlink w:anchor="SENTENCIA_2022_133" w:history="1">
        <w:r w:rsidRPr="00EB613C">
          <w:rPr>
            <w:rStyle w:val="TextoNormalCaracter"/>
          </w:rPr>
          <w:t>133/2022</w:t>
        </w:r>
      </w:hyperlink>
      <w:r>
        <w:t xml:space="preserve">, VP I; </w:t>
      </w:r>
      <w:hyperlink w:anchor="SENTENCIA_2022_148" w:history="1">
        <w:r w:rsidRPr="00EB613C">
          <w:rPr>
            <w:rStyle w:val="TextoNormalCaracter"/>
          </w:rPr>
          <w:t>148/2022</w:t>
        </w:r>
      </w:hyperlink>
      <w:r>
        <w:t xml:space="preserve">, f. 1; </w:t>
      </w:r>
      <w:hyperlink w:anchor="SENTENCIA_2022_151" w:history="1">
        <w:r w:rsidRPr="00EB613C">
          <w:rPr>
            <w:rStyle w:val="TextoNormalCaracter"/>
          </w:rPr>
          <w:t>151/2022</w:t>
        </w:r>
      </w:hyperlink>
      <w:r>
        <w:t>, f. 4.</w:t>
      </w:r>
    </w:p>
    <w:p w:rsidR="00EB613C" w:rsidRDefault="00EB613C" w:rsidP="00EB613C">
      <w:pPr>
        <w:pStyle w:val="SangriaIzquierdaArticulo"/>
      </w:pPr>
      <w:r>
        <w:t xml:space="preserve">Autos </w:t>
      </w:r>
      <w:hyperlink w:anchor="AUTO_2022_131" w:history="1">
        <w:r w:rsidRPr="00EB613C">
          <w:rPr>
            <w:rStyle w:val="TextoNormalCaracter"/>
          </w:rPr>
          <w:t>131/2022</w:t>
        </w:r>
      </w:hyperlink>
      <w:r>
        <w:t xml:space="preserve">, ff. 1 a 3; </w:t>
      </w:r>
      <w:hyperlink w:anchor="AUTO_2022_177" w:history="1">
        <w:r w:rsidRPr="00EB613C">
          <w:rPr>
            <w:rStyle w:val="TextoNormalCaracter"/>
          </w:rPr>
          <w:t>177/2022</w:t>
        </w:r>
      </w:hyperlink>
      <w:r>
        <w:t>, f. 5, VP I.</w:t>
      </w:r>
    </w:p>
    <w:p w:rsidR="00EB613C" w:rsidRDefault="00EB613C" w:rsidP="00EB613C">
      <w:pPr>
        <w:pStyle w:val="SangriaFrancesaArticulo"/>
      </w:pPr>
      <w:r w:rsidRPr="00EB613C">
        <w:rPr>
          <w:rStyle w:val="TextoNormalNegritaCaracter"/>
        </w:rPr>
        <w:t>Capítulo II, sección primera.</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1.1.</w:t>
      </w:r>
      <w:r w:rsidRPr="00EB613C">
        <w:rPr>
          <w:rStyle w:val="TextoNormalCaracter"/>
        </w:rPr>
        <w:t>-</w:t>
      </w:r>
      <w:r>
        <w:t xml:space="preserve"> Sentencia </w:t>
      </w:r>
      <w:hyperlink w:anchor="SENTENCIA_2022_133" w:history="1">
        <w:r w:rsidRPr="00EB613C">
          <w:rPr>
            <w:rStyle w:val="TextoNormalCaracter"/>
          </w:rPr>
          <w:t>133/2022</w:t>
        </w:r>
      </w:hyperlink>
      <w:r>
        <w:t>, VP I.</w:t>
      </w:r>
    </w:p>
    <w:p w:rsidR="00EB613C" w:rsidRDefault="00EB613C" w:rsidP="00EB613C">
      <w:pPr>
        <w:pStyle w:val="SangriaIzquierdaArticulo"/>
      </w:pPr>
      <w:r>
        <w:t xml:space="preserve">Auto </w:t>
      </w:r>
      <w:hyperlink w:anchor="AUTO_2022_177" w:history="1">
        <w:r w:rsidRPr="00EB613C">
          <w:rPr>
            <w:rStyle w:val="TextoNormalCaracter"/>
          </w:rPr>
          <w:t>177/2022</w:t>
        </w:r>
      </w:hyperlink>
      <w:r>
        <w:t>, ff. 5, 6, 8, 9, VP I, VP II.</w:t>
      </w:r>
    </w:p>
    <w:p w:rsidR="00EB613C" w:rsidRDefault="00EB613C" w:rsidP="00EB613C">
      <w:pPr>
        <w:pStyle w:val="SangriaFrancesaArticulo"/>
      </w:pPr>
      <w:r w:rsidRPr="00EB613C">
        <w:rPr>
          <w:rStyle w:val="TextoNormalNegritaCaracter"/>
        </w:rPr>
        <w:t>Artículo 1.2.</w:t>
      </w:r>
      <w:r w:rsidRPr="00EB613C">
        <w:rPr>
          <w:rStyle w:val="TextoNormalCaracter"/>
        </w:rPr>
        <w:t>-</w:t>
      </w:r>
      <w:r>
        <w:t xml:space="preserve"> Auto </w:t>
      </w:r>
      <w:hyperlink w:anchor="AUTO_2022_177" w:history="1">
        <w:r w:rsidRPr="00EB613C">
          <w:rPr>
            <w:rStyle w:val="TextoNormalCaracter"/>
          </w:rPr>
          <w:t>177/2022</w:t>
        </w:r>
      </w:hyperlink>
      <w:r>
        <w:t>, f. 6.</w:t>
      </w:r>
    </w:p>
    <w:p w:rsidR="00EB613C" w:rsidRDefault="00EB613C" w:rsidP="00EB613C">
      <w:pPr>
        <w:pStyle w:val="SangriaFrancesaArticulo"/>
      </w:pPr>
      <w:r w:rsidRPr="00EB613C">
        <w:rPr>
          <w:rStyle w:val="TextoNormalNegritaCaracter"/>
        </w:rPr>
        <w:t>Artículo 1.3.</w:t>
      </w:r>
      <w:r w:rsidRPr="00EB613C">
        <w:rPr>
          <w:rStyle w:val="TextoNormalCaracter"/>
        </w:rPr>
        <w:t>-</w:t>
      </w:r>
      <w:r>
        <w:t xml:space="preserve"> Auto </w:t>
      </w:r>
      <w:hyperlink w:anchor="AUTO_2022_177" w:history="1">
        <w:r w:rsidRPr="00EB613C">
          <w:rPr>
            <w:rStyle w:val="TextoNormalCaracter"/>
          </w:rPr>
          <w:t>177/2022</w:t>
        </w:r>
      </w:hyperlink>
      <w:r>
        <w:t>, f. 5, VP II.</w:t>
      </w:r>
    </w:p>
    <w:p w:rsidR="00EB613C" w:rsidRDefault="00EB613C" w:rsidP="00EB613C">
      <w:pPr>
        <w:pStyle w:val="SangriaFrancesaArticulo"/>
      </w:pPr>
      <w:r w:rsidRPr="00EB613C">
        <w:rPr>
          <w:rStyle w:val="TextoNormalNegritaCaracter"/>
        </w:rPr>
        <w:t>Artículo 2.</w:t>
      </w:r>
      <w:r w:rsidRPr="00EB613C">
        <w:rPr>
          <w:rStyle w:val="TextoNormalCaracter"/>
        </w:rPr>
        <w:t>-</w:t>
      </w:r>
      <w:r>
        <w:t xml:space="preserve"> Sentencia </w:t>
      </w:r>
      <w:hyperlink w:anchor="SENTENCIA_2022_133" w:history="1">
        <w:r w:rsidRPr="00EB613C">
          <w:rPr>
            <w:rStyle w:val="TextoNormalCaracter"/>
          </w:rPr>
          <w:t>133/2022</w:t>
        </w:r>
      </w:hyperlink>
      <w:r>
        <w:t>, f. 1.</w:t>
      </w:r>
    </w:p>
    <w:p w:rsidR="00EB613C" w:rsidRDefault="00EB613C" w:rsidP="00EB613C">
      <w:pPr>
        <w:pStyle w:val="SangriaFrancesaArticulo"/>
      </w:pPr>
      <w:r w:rsidRPr="00EB613C">
        <w:rPr>
          <w:rStyle w:val="TextoNormalNegritaCaracter"/>
        </w:rPr>
        <w:t>Artículo 9.</w:t>
      </w:r>
      <w:r w:rsidRPr="00EB613C">
        <w:rPr>
          <w:rStyle w:val="TextoNormalCaracter"/>
        </w:rPr>
        <w:t>-</w:t>
      </w:r>
      <w:r>
        <w:t xml:space="preserve"> Sentencia </w:t>
      </w:r>
      <w:hyperlink w:anchor="SENTENCIA_2022_147" w:history="1">
        <w:r w:rsidRPr="00EB613C">
          <w:rPr>
            <w:rStyle w:val="TextoNormalCaracter"/>
          </w:rPr>
          <w:t>147/2022</w:t>
        </w:r>
      </w:hyperlink>
      <w:r>
        <w:t>, f. 4.</w:t>
      </w:r>
    </w:p>
    <w:p w:rsidR="00EB613C" w:rsidRDefault="00EB613C" w:rsidP="00EB613C">
      <w:pPr>
        <w:pStyle w:val="SangriaFrancesaArticulo"/>
      </w:pPr>
      <w:r w:rsidRPr="00EB613C">
        <w:rPr>
          <w:rStyle w:val="TextoNormalNegritaCaracter"/>
        </w:rPr>
        <w:t>Artículo 9.1.</w:t>
      </w:r>
      <w:r w:rsidRPr="00EB613C">
        <w:rPr>
          <w:rStyle w:val="TextoNormalCaracter"/>
        </w:rPr>
        <w:t>-</w:t>
      </w:r>
      <w:r>
        <w:t xml:space="preserve"> Auto </w:t>
      </w:r>
      <w:hyperlink w:anchor="AUTO_2022_177" w:history="1">
        <w:r w:rsidRPr="00EB613C">
          <w:rPr>
            <w:rStyle w:val="TextoNormalCaracter"/>
          </w:rPr>
          <w:t>177/2022</w:t>
        </w:r>
      </w:hyperlink>
      <w:r>
        <w:t>, f. 5, VP II.</w:t>
      </w:r>
    </w:p>
    <w:p w:rsidR="00EB613C" w:rsidRDefault="00EB613C" w:rsidP="00EB613C">
      <w:pPr>
        <w:pStyle w:val="SangriaFrancesaArticulo"/>
      </w:pPr>
      <w:r w:rsidRPr="00EB613C">
        <w:rPr>
          <w:rStyle w:val="TextoNormalNegritaCaracter"/>
        </w:rPr>
        <w:t>Artículo 9.3.</w:t>
      </w:r>
      <w:r w:rsidRPr="00EB613C">
        <w:rPr>
          <w:rStyle w:val="TextoNormalCaracter"/>
        </w:rPr>
        <w:t>-</w:t>
      </w:r>
      <w:r>
        <w:t xml:space="preserve"> Sentencia </w:t>
      </w:r>
      <w:hyperlink w:anchor="SENTENCIA_2022_145" w:history="1">
        <w:r w:rsidRPr="00EB613C">
          <w:rPr>
            <w:rStyle w:val="TextoNormalCaracter"/>
          </w:rPr>
          <w:t>145/2022</w:t>
        </w:r>
      </w:hyperlink>
      <w:r>
        <w:t>, ff. 1, 2.</w:t>
      </w:r>
    </w:p>
    <w:p w:rsidR="00EB613C" w:rsidRDefault="00EB613C" w:rsidP="00EB613C">
      <w:pPr>
        <w:pStyle w:val="SangriaFrancesaArticulo"/>
      </w:pPr>
      <w:r w:rsidRPr="00EB613C">
        <w:rPr>
          <w:rStyle w:val="TextoNormalNegritaCaracter"/>
        </w:rPr>
        <w:t>Artículo 9.3</w:t>
      </w:r>
      <w:r>
        <w:t xml:space="preserve"> (seguridad jurídica)</w:t>
      </w:r>
      <w:r w:rsidRPr="00EB613C">
        <w:rPr>
          <w:rStyle w:val="TextoNormalNegritaCaracter"/>
        </w:rPr>
        <w:t>.</w:t>
      </w:r>
      <w:r w:rsidRPr="00EB613C">
        <w:rPr>
          <w:rStyle w:val="TextoNormalCaracter"/>
        </w:rPr>
        <w:t>-</w:t>
      </w:r>
      <w:r>
        <w:t xml:space="preserve"> Sentencias </w:t>
      </w:r>
      <w:hyperlink w:anchor="SENTENCIA_2022_133" w:history="1">
        <w:r w:rsidRPr="00EB613C">
          <w:rPr>
            <w:rStyle w:val="TextoNormalCaracter"/>
          </w:rPr>
          <w:t>133/2022</w:t>
        </w:r>
      </w:hyperlink>
      <w:r>
        <w:t xml:space="preserve">, f. 6; </w:t>
      </w:r>
      <w:hyperlink w:anchor="SENTENCIA_2022_147" w:history="1">
        <w:r w:rsidRPr="00EB613C">
          <w:rPr>
            <w:rStyle w:val="TextoNormalCaracter"/>
          </w:rPr>
          <w:t>147/2022</w:t>
        </w:r>
      </w:hyperlink>
      <w:r>
        <w:t xml:space="preserve">, f. 4; </w:t>
      </w:r>
      <w:hyperlink w:anchor="SENTENCIA_2022_150" w:history="1">
        <w:r w:rsidRPr="00EB613C">
          <w:rPr>
            <w:rStyle w:val="TextoNormalCaracter"/>
          </w:rPr>
          <w:t>150/2022</w:t>
        </w:r>
      </w:hyperlink>
      <w:r>
        <w:t>, f. 5.</w:t>
      </w:r>
    </w:p>
    <w:p w:rsidR="00EB613C" w:rsidRDefault="00EB613C" w:rsidP="00EB613C">
      <w:pPr>
        <w:pStyle w:val="SangriaIzquierdaArticulo"/>
      </w:pPr>
      <w:r>
        <w:t xml:space="preserve">Auto </w:t>
      </w:r>
      <w:hyperlink w:anchor="AUTO_2022_167" w:history="1">
        <w:r w:rsidRPr="00EB613C">
          <w:rPr>
            <w:rStyle w:val="TextoNormalCaracter"/>
          </w:rPr>
          <w:t>167/2022</w:t>
        </w:r>
      </w:hyperlink>
      <w:r>
        <w:t>, f. 1.</w:t>
      </w:r>
    </w:p>
    <w:p w:rsidR="00EB613C" w:rsidRDefault="00EB613C" w:rsidP="00EB613C">
      <w:pPr>
        <w:pStyle w:val="SangriaFrancesaArticulo"/>
      </w:pPr>
      <w:r w:rsidRPr="00EB613C">
        <w:rPr>
          <w:rStyle w:val="TextoNormalNegritaCaracter"/>
        </w:rPr>
        <w:t>Artículo 10.</w:t>
      </w:r>
      <w:r w:rsidRPr="00EB613C">
        <w:rPr>
          <w:rStyle w:val="TextoNormalCaracter"/>
        </w:rPr>
        <w:t>-</w:t>
      </w:r>
      <w:r>
        <w:t xml:space="preserve"> Sentencia </w:t>
      </w:r>
      <w:hyperlink w:anchor="SENTENCIA_2022_150" w:history="1">
        <w:r w:rsidRPr="00EB613C">
          <w:rPr>
            <w:rStyle w:val="TextoNormalCaracter"/>
          </w:rPr>
          <w:t>150/2022</w:t>
        </w:r>
      </w:hyperlink>
      <w:r>
        <w:t>, VP.</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10.1.</w:t>
      </w:r>
      <w:r w:rsidRPr="00EB613C">
        <w:rPr>
          <w:rStyle w:val="TextoNormalCaracter"/>
        </w:rPr>
        <w:t>-</w:t>
      </w:r>
      <w:r>
        <w:t xml:space="preserve"> Sentencias </w:t>
      </w:r>
      <w:hyperlink w:anchor="SENTENCIA_2022_122" w:history="1">
        <w:r w:rsidRPr="00EB613C">
          <w:rPr>
            <w:rStyle w:val="TextoNormalCaracter"/>
          </w:rPr>
          <w:t>122/2022</w:t>
        </w:r>
      </w:hyperlink>
      <w:r>
        <w:t xml:space="preserve">, f. 3; </w:t>
      </w:r>
      <w:hyperlink w:anchor="SENTENCIA_2022_130" w:history="1">
        <w:r w:rsidRPr="00EB613C">
          <w:rPr>
            <w:rStyle w:val="TextoNormalCaracter"/>
          </w:rPr>
          <w:t>130/2022</w:t>
        </w:r>
      </w:hyperlink>
      <w:r>
        <w:t xml:space="preserve">, f. 4; </w:t>
      </w:r>
      <w:hyperlink w:anchor="SENTENCIA_2022_150" w:history="1">
        <w:r w:rsidRPr="00EB613C">
          <w:rPr>
            <w:rStyle w:val="TextoNormalCaracter"/>
          </w:rPr>
          <w:t>150/2022</w:t>
        </w:r>
      </w:hyperlink>
      <w:r>
        <w:t>, f. 4, VP.</w:t>
      </w:r>
    </w:p>
    <w:p w:rsidR="00EB613C" w:rsidRDefault="00EB613C" w:rsidP="00EB613C">
      <w:pPr>
        <w:pStyle w:val="SangriaFrancesaArticulo"/>
      </w:pPr>
      <w:r w:rsidRPr="00EB613C">
        <w:rPr>
          <w:rStyle w:val="TextoNormalNegritaCaracter"/>
        </w:rPr>
        <w:t>Artículo 10.2.</w:t>
      </w:r>
      <w:r w:rsidRPr="00EB613C">
        <w:rPr>
          <w:rStyle w:val="TextoNormalCaracter"/>
        </w:rPr>
        <w:t>-</w:t>
      </w:r>
      <w:r>
        <w:t xml:space="preserve"> Sentencias </w:t>
      </w:r>
      <w:hyperlink w:anchor="SENTENCIA_2022_130" w:history="1">
        <w:r w:rsidRPr="00EB613C">
          <w:rPr>
            <w:rStyle w:val="TextoNormalCaracter"/>
          </w:rPr>
          <w:t>130/2022</w:t>
        </w:r>
      </w:hyperlink>
      <w:r>
        <w:t xml:space="preserve">, f. 4; </w:t>
      </w:r>
      <w:hyperlink w:anchor="SENTENCIA_2022_132" w:history="1">
        <w:r w:rsidRPr="00EB613C">
          <w:rPr>
            <w:rStyle w:val="TextoNormalCaracter"/>
          </w:rPr>
          <w:t>132/2022</w:t>
        </w:r>
      </w:hyperlink>
      <w:r>
        <w:t xml:space="preserve">, f. 3; </w:t>
      </w:r>
      <w:hyperlink w:anchor="SENTENCIA_2022_151" w:history="1">
        <w:r w:rsidRPr="00EB613C">
          <w:rPr>
            <w:rStyle w:val="TextoNormalCaracter"/>
          </w:rPr>
          <w:t>151/2022</w:t>
        </w:r>
      </w:hyperlink>
      <w:r>
        <w:t>, f. 2, VP I.</w:t>
      </w:r>
    </w:p>
    <w:p w:rsidR="00EB613C" w:rsidRDefault="00EB613C" w:rsidP="00EB613C">
      <w:pPr>
        <w:pStyle w:val="SangriaFrancesaArticulo"/>
      </w:pPr>
      <w:r w:rsidRPr="00EB613C">
        <w:rPr>
          <w:rStyle w:val="TextoNormalNegritaCaracter"/>
        </w:rPr>
        <w:t>Artículo 14.</w:t>
      </w:r>
      <w:r w:rsidRPr="00EB613C">
        <w:rPr>
          <w:rStyle w:val="TextoNormalCaracter"/>
        </w:rPr>
        <w:t>-</w:t>
      </w:r>
      <w:r>
        <w:t xml:space="preserve"> Sentencias </w:t>
      </w:r>
      <w:hyperlink w:anchor="SENTENCIA_2022_132" w:history="1">
        <w:r w:rsidRPr="00EB613C">
          <w:rPr>
            <w:rStyle w:val="TextoNormalCaracter"/>
          </w:rPr>
          <w:t>132/2022</w:t>
        </w:r>
      </w:hyperlink>
      <w:r>
        <w:t xml:space="preserve">, f. 3; </w:t>
      </w:r>
      <w:hyperlink w:anchor="SENTENCIA_2022_134" w:history="1">
        <w:r w:rsidRPr="00EB613C">
          <w:rPr>
            <w:rStyle w:val="TextoNormalCaracter"/>
          </w:rPr>
          <w:t>134/2022</w:t>
        </w:r>
      </w:hyperlink>
      <w:r>
        <w:t xml:space="preserve">, f. 1; </w:t>
      </w:r>
      <w:hyperlink w:anchor="SENTENCIA_2022_149" w:history="1">
        <w:r w:rsidRPr="00EB613C">
          <w:rPr>
            <w:rStyle w:val="TextoNormalCaracter"/>
          </w:rPr>
          <w:t>149/2022</w:t>
        </w:r>
      </w:hyperlink>
      <w:r>
        <w:t>, ff. 1, 3, 4.</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14</w:t>
      </w:r>
      <w:r>
        <w:t xml:space="preserve"> (igualdad en la aplicación de la ley)</w:t>
      </w:r>
      <w:r w:rsidRPr="00EB613C">
        <w:rPr>
          <w:rStyle w:val="TextoNormalNegritaCaracter"/>
        </w:rPr>
        <w:t>.</w:t>
      </w:r>
      <w:r w:rsidRPr="00EB613C">
        <w:rPr>
          <w:rStyle w:val="TextoNormalCaracter"/>
        </w:rPr>
        <w:t>-</w:t>
      </w:r>
      <w:r>
        <w:t xml:space="preserve"> Sentencia </w:t>
      </w:r>
      <w:hyperlink w:anchor="SENTENCIA_2022_151" w:history="1">
        <w:r w:rsidRPr="00EB613C">
          <w:rPr>
            <w:rStyle w:val="TextoNormalCaracter"/>
          </w:rPr>
          <w:t>151/2022</w:t>
        </w:r>
      </w:hyperlink>
      <w:r>
        <w:t>, ff. 1, 3, 8.</w:t>
      </w:r>
    </w:p>
    <w:p w:rsidR="00EB613C" w:rsidRDefault="00EB613C" w:rsidP="00EB613C">
      <w:pPr>
        <w:pStyle w:val="SangriaFrancesaArticulo"/>
      </w:pPr>
      <w:r w:rsidRPr="00EB613C">
        <w:rPr>
          <w:rStyle w:val="TextoNormalNegritaCaracter"/>
        </w:rPr>
        <w:t>Artículos 14 a 29.</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xml:space="preserve">, VP I;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15.</w:t>
      </w:r>
      <w:r w:rsidRPr="00EB613C">
        <w:rPr>
          <w:rStyle w:val="TextoNormalCaracter"/>
        </w:rPr>
        <w:t>-</w:t>
      </w:r>
      <w:r>
        <w:t xml:space="preserve"> Sentencias </w:t>
      </w:r>
      <w:hyperlink w:anchor="SENTENCIA_2022_122" w:history="1">
        <w:r w:rsidRPr="00EB613C">
          <w:rPr>
            <w:rStyle w:val="TextoNormalCaracter"/>
          </w:rPr>
          <w:t>122/2022</w:t>
        </w:r>
      </w:hyperlink>
      <w:r>
        <w:t xml:space="preserve">, ff. 1 a 5; </w:t>
      </w:r>
      <w:hyperlink w:anchor="SENTENCIA_2022_124" w:history="1">
        <w:r w:rsidRPr="00EB613C">
          <w:rPr>
            <w:rStyle w:val="TextoNormalCaracter"/>
          </w:rPr>
          <w:t>124/2022</w:t>
        </w:r>
      </w:hyperlink>
      <w:r>
        <w:t>, ff. 1 a 3.</w:t>
      </w:r>
    </w:p>
    <w:p w:rsidR="00EB613C" w:rsidRDefault="00EB613C" w:rsidP="00EB613C">
      <w:pPr>
        <w:pStyle w:val="SangriaFrancesaArticulo"/>
      </w:pPr>
      <w:r w:rsidRPr="00EB613C">
        <w:rPr>
          <w:rStyle w:val="TextoNormalNegritaCaracter"/>
        </w:rPr>
        <w:t>Artículo 16.</w:t>
      </w:r>
      <w:r w:rsidRPr="00EB613C">
        <w:rPr>
          <w:rStyle w:val="TextoNormalCaracter"/>
        </w:rPr>
        <w:t>-</w:t>
      </w:r>
      <w:r>
        <w:t xml:space="preserve"> Sentencia </w:t>
      </w:r>
      <w:hyperlink w:anchor="SENTENCIA_2022_149" w:history="1">
        <w:r w:rsidRPr="00EB613C">
          <w:rPr>
            <w:rStyle w:val="TextoNormalCaracter"/>
          </w:rPr>
          <w:t>149/2022</w:t>
        </w:r>
      </w:hyperlink>
      <w:r>
        <w:t>, ff. 1, 3.</w:t>
      </w:r>
    </w:p>
    <w:p w:rsidR="00EB613C" w:rsidRDefault="00EB613C" w:rsidP="00EB613C">
      <w:pPr>
        <w:pStyle w:val="SangriaFrancesaArticulo"/>
      </w:pPr>
      <w:r w:rsidRPr="00EB613C">
        <w:rPr>
          <w:rStyle w:val="TextoNormalNegritaCaracter"/>
        </w:rPr>
        <w:t>Artículo 17.</w:t>
      </w:r>
      <w:r w:rsidRPr="00EB613C">
        <w:rPr>
          <w:rStyle w:val="TextoNormalCaracter"/>
        </w:rPr>
        <w:t>-</w:t>
      </w:r>
      <w:r>
        <w:t xml:space="preserve"> Sentencias </w:t>
      </w:r>
      <w:hyperlink w:anchor="SENTENCIA_2022_122" w:history="1">
        <w:r w:rsidRPr="00EB613C">
          <w:rPr>
            <w:rStyle w:val="TextoNormalCaracter"/>
          </w:rPr>
          <w:t>122/2022</w:t>
        </w:r>
      </w:hyperlink>
      <w:r>
        <w:t xml:space="preserve">, f. 1; </w:t>
      </w:r>
      <w:hyperlink w:anchor="SENTENCIA_2022_132" w:history="1">
        <w:r w:rsidRPr="00EB613C">
          <w:rPr>
            <w:rStyle w:val="TextoNormalCaracter"/>
          </w:rPr>
          <w:t>132/2022</w:t>
        </w:r>
      </w:hyperlink>
      <w:r>
        <w:t xml:space="preserve">, ff. 1 a 4; </w:t>
      </w:r>
      <w:hyperlink w:anchor="SENTENCIA_2022_143" w:history="1">
        <w:r w:rsidRPr="00EB613C">
          <w:rPr>
            <w:rStyle w:val="TextoNormalCaracter"/>
          </w:rPr>
          <w:t>143/2022</w:t>
        </w:r>
      </w:hyperlink>
      <w:r>
        <w:t xml:space="preserve">, ff. 2 a 6; </w:t>
      </w:r>
      <w:hyperlink w:anchor="SENTENCIA_2022_144" w:history="1">
        <w:r w:rsidRPr="00EB613C">
          <w:rPr>
            <w:rStyle w:val="TextoNormalCaracter"/>
          </w:rPr>
          <w:t>144/2022</w:t>
        </w:r>
      </w:hyperlink>
      <w:r>
        <w:t xml:space="preserve">, f. 1; </w:t>
      </w:r>
      <w:hyperlink w:anchor="SENTENCIA_2022_148" w:history="1">
        <w:r w:rsidRPr="00EB613C">
          <w:rPr>
            <w:rStyle w:val="TextoNormalCaracter"/>
          </w:rPr>
          <w:t>148/2022</w:t>
        </w:r>
      </w:hyperlink>
      <w:r>
        <w:t xml:space="preserve">, f. 1; </w:t>
      </w:r>
      <w:hyperlink w:anchor="SENTENCIA_2022_149" w:history="1">
        <w:r w:rsidRPr="00EB613C">
          <w:rPr>
            <w:rStyle w:val="TextoNormalCaracter"/>
          </w:rPr>
          <w:t>149/2022</w:t>
        </w:r>
      </w:hyperlink>
      <w:r>
        <w:t>, ff. 1, 2.</w:t>
      </w:r>
    </w:p>
    <w:p w:rsidR="00EB613C" w:rsidRDefault="00EB613C" w:rsidP="00EB613C">
      <w:pPr>
        <w:pStyle w:val="SangriaFrancesaArticulo"/>
      </w:pPr>
      <w:r w:rsidRPr="00EB613C">
        <w:rPr>
          <w:rStyle w:val="TextoNormalNegritaCaracter"/>
        </w:rPr>
        <w:t>Artículo 17.1.</w:t>
      </w:r>
      <w:r w:rsidRPr="00EB613C">
        <w:rPr>
          <w:rStyle w:val="TextoNormalCaracter"/>
        </w:rPr>
        <w:t>-</w:t>
      </w:r>
      <w:r>
        <w:t xml:space="preserve"> Sentencias </w:t>
      </w:r>
      <w:hyperlink w:anchor="SENTENCIA_2022_122" w:history="1">
        <w:r w:rsidRPr="00EB613C">
          <w:rPr>
            <w:rStyle w:val="TextoNormalCaracter"/>
          </w:rPr>
          <w:t>122/2022</w:t>
        </w:r>
      </w:hyperlink>
      <w:r>
        <w:t xml:space="preserve">, ff. 1, 2; </w:t>
      </w:r>
      <w:hyperlink w:anchor="SENTENCIA_2022_132" w:history="1">
        <w:r w:rsidRPr="00EB613C">
          <w:rPr>
            <w:rStyle w:val="TextoNormalCaracter"/>
          </w:rPr>
          <w:t>132/2022</w:t>
        </w:r>
      </w:hyperlink>
      <w:r>
        <w:t xml:space="preserve">, ff. 2, 3; </w:t>
      </w:r>
      <w:hyperlink w:anchor="SENTENCIA_2022_143" w:history="1">
        <w:r w:rsidRPr="00EB613C">
          <w:rPr>
            <w:rStyle w:val="TextoNormalCaracter"/>
          </w:rPr>
          <w:t>143/2022</w:t>
        </w:r>
      </w:hyperlink>
      <w:r>
        <w:t>, ff. 1, 4 a 7.</w:t>
      </w:r>
    </w:p>
    <w:p w:rsidR="00EB613C" w:rsidRDefault="00EB613C" w:rsidP="00EB613C">
      <w:pPr>
        <w:pStyle w:val="SangriaFrancesaArticulo"/>
      </w:pPr>
      <w:r w:rsidRPr="00EB613C">
        <w:rPr>
          <w:rStyle w:val="TextoNormalNegritaCaracter"/>
        </w:rPr>
        <w:t>Artículo 17.3.</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17.4.</w:t>
      </w:r>
      <w:r w:rsidRPr="00EB613C">
        <w:rPr>
          <w:rStyle w:val="TextoNormalCaracter"/>
        </w:rPr>
        <w:t>-</w:t>
      </w:r>
      <w:r>
        <w:t xml:space="preserve"> Sentencia </w:t>
      </w:r>
      <w:hyperlink w:anchor="SENTENCIA_2022_143" w:history="1">
        <w:r w:rsidRPr="00EB613C">
          <w:rPr>
            <w:rStyle w:val="TextoNormalCaracter"/>
          </w:rPr>
          <w:t>143/2022</w:t>
        </w:r>
      </w:hyperlink>
      <w:r>
        <w:t>, ff. 5, 6.</w:t>
      </w:r>
    </w:p>
    <w:p w:rsidR="00EB613C" w:rsidRDefault="00EB613C" w:rsidP="00EB613C">
      <w:pPr>
        <w:pStyle w:val="SangriaFrancesaArticulo"/>
      </w:pPr>
      <w:r w:rsidRPr="00EB613C">
        <w:rPr>
          <w:rStyle w:val="TextoNormalNegritaCaracter"/>
        </w:rPr>
        <w:t>Artículo 17.4, segundo inciso.</w:t>
      </w:r>
      <w:r w:rsidRPr="00EB613C">
        <w:rPr>
          <w:rStyle w:val="TextoNormalCaracter"/>
        </w:rPr>
        <w:t>-</w:t>
      </w:r>
      <w:r>
        <w:t xml:space="preserve"> Sentencia </w:t>
      </w:r>
      <w:hyperlink w:anchor="SENTENCIA_2022_143" w:history="1">
        <w:r w:rsidRPr="00EB613C">
          <w:rPr>
            <w:rStyle w:val="TextoNormalCaracter"/>
          </w:rPr>
          <w:t>143/2022</w:t>
        </w:r>
      </w:hyperlink>
      <w:r>
        <w:t>, f. 4.</w:t>
      </w:r>
    </w:p>
    <w:p w:rsidR="00EB613C" w:rsidRDefault="00EB613C" w:rsidP="00EB613C">
      <w:pPr>
        <w:pStyle w:val="SangriaFrancesaArticulo"/>
      </w:pPr>
      <w:r w:rsidRPr="00EB613C">
        <w:rPr>
          <w:rStyle w:val="TextoNormalNegritaCaracter"/>
        </w:rPr>
        <w:t>Artículo 18.1.</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r w:rsidRPr="00EB613C">
        <w:rPr>
          <w:rStyle w:val="TextoNormalNegritaCaracter"/>
        </w:rPr>
        <w:t>Artículo 19.</w:t>
      </w:r>
      <w:r w:rsidRPr="00EB613C">
        <w:rPr>
          <w:rStyle w:val="TextoNormalCaracter"/>
        </w:rPr>
        <w:t>-</w:t>
      </w:r>
      <w:r>
        <w:t xml:space="preserve"> Sentencias </w:t>
      </w:r>
      <w:hyperlink w:anchor="SENTENCIA_2022_144" w:history="1">
        <w:r w:rsidRPr="00EB613C">
          <w:rPr>
            <w:rStyle w:val="TextoNormalCaracter"/>
          </w:rPr>
          <w:t>144/2022</w:t>
        </w:r>
      </w:hyperlink>
      <w:r>
        <w:t xml:space="preserve">, f. 1; </w:t>
      </w:r>
      <w:hyperlink w:anchor="SENTENCIA_2022_148" w:history="1">
        <w:r w:rsidRPr="00EB613C">
          <w:rPr>
            <w:rStyle w:val="TextoNormalCaracter"/>
          </w:rPr>
          <w:t>148/2022</w:t>
        </w:r>
      </w:hyperlink>
      <w:r>
        <w:t xml:space="preserve">, f. 1; </w:t>
      </w:r>
      <w:hyperlink w:anchor="SENTENCIA_2022_149" w:history="1">
        <w:r w:rsidRPr="00EB613C">
          <w:rPr>
            <w:rStyle w:val="TextoNormalCaracter"/>
          </w:rPr>
          <w:t>149/2022</w:t>
        </w:r>
      </w:hyperlink>
      <w:r>
        <w:t>, ff. 1, 2.</w:t>
      </w:r>
    </w:p>
    <w:p w:rsidR="00EB613C" w:rsidRDefault="00EB613C" w:rsidP="00EB613C">
      <w:pPr>
        <w:pStyle w:val="SangriaFrancesaArticulo"/>
      </w:pPr>
      <w:r w:rsidRPr="00EB613C">
        <w:rPr>
          <w:rStyle w:val="TextoNormalNegritaCaracter"/>
        </w:rPr>
        <w:t>Artículo 20.</w:t>
      </w:r>
      <w:r w:rsidRPr="00EB613C">
        <w:rPr>
          <w:rStyle w:val="TextoNormalCaracter"/>
        </w:rPr>
        <w:t>-</w:t>
      </w:r>
      <w:r>
        <w:t xml:space="preserve"> Sentencias </w:t>
      </w:r>
      <w:hyperlink w:anchor="SENTENCIA_2022_124" w:history="1">
        <w:r w:rsidRPr="00EB613C">
          <w:rPr>
            <w:rStyle w:val="TextoNormalCaracter"/>
          </w:rPr>
          <w:t>124/2022</w:t>
        </w:r>
      </w:hyperlink>
      <w:r>
        <w:t xml:space="preserve">, f. 2; </w:t>
      </w:r>
      <w:hyperlink w:anchor="SENTENCIA_2022_149" w:history="1">
        <w:r w:rsidRPr="00EB613C">
          <w:rPr>
            <w:rStyle w:val="TextoNormalCaracter"/>
          </w:rPr>
          <w:t>149/2022</w:t>
        </w:r>
      </w:hyperlink>
      <w:r>
        <w:t>, ff. 1, 3.</w:t>
      </w:r>
    </w:p>
    <w:p w:rsidR="00EB613C" w:rsidRDefault="00EB613C" w:rsidP="00EB613C">
      <w:pPr>
        <w:pStyle w:val="SangriaIzquierdaArticulo"/>
      </w:pPr>
      <w:r>
        <w:t xml:space="preserve">Auto </w:t>
      </w:r>
      <w:hyperlink w:anchor="AUTO_2022_172" w:history="1">
        <w:r w:rsidRPr="00EB613C">
          <w:rPr>
            <w:rStyle w:val="TextoNormalCaracter"/>
          </w:rPr>
          <w:t>172/2022</w:t>
        </w:r>
      </w:hyperlink>
      <w:r>
        <w:t>, f. 3.</w:t>
      </w:r>
    </w:p>
    <w:p w:rsidR="00EB613C" w:rsidRDefault="00EB613C" w:rsidP="00EB613C">
      <w:pPr>
        <w:pStyle w:val="SangriaFrancesaArticulo"/>
      </w:pPr>
      <w:r w:rsidRPr="00EB613C">
        <w:rPr>
          <w:rStyle w:val="TextoNormalNegritaCaracter"/>
        </w:rPr>
        <w:t>Artículo 20.1.</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r w:rsidRPr="00EB613C">
        <w:rPr>
          <w:rStyle w:val="TextoNormalNegritaCaracter"/>
        </w:rPr>
        <w:t>Artículo 20.1 a).</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r w:rsidRPr="00EB613C">
        <w:rPr>
          <w:rStyle w:val="TextoNormalNegritaCaracter"/>
        </w:rPr>
        <w:t>Artículo 20.1 d).</w:t>
      </w:r>
      <w:r w:rsidRPr="00EB613C">
        <w:rPr>
          <w:rStyle w:val="TextoNormalCaracter"/>
        </w:rPr>
        <w:t>-</w:t>
      </w:r>
      <w:r>
        <w:t xml:space="preserve"> Sentencia </w:t>
      </w:r>
      <w:hyperlink w:anchor="SENTENCIA_2022_124" w:history="1">
        <w:r w:rsidRPr="00EB613C">
          <w:rPr>
            <w:rStyle w:val="TextoNormalCaracter"/>
          </w:rPr>
          <w:t>124/2022</w:t>
        </w:r>
      </w:hyperlink>
      <w:r>
        <w:t>, ff. 1, 2.</w:t>
      </w:r>
    </w:p>
    <w:p w:rsidR="00EB613C" w:rsidRDefault="00EB613C" w:rsidP="00EB613C">
      <w:pPr>
        <w:pStyle w:val="SangriaIzquierdaArticulo"/>
      </w:pPr>
      <w:r>
        <w:t xml:space="preserve">Auto </w:t>
      </w:r>
      <w:hyperlink w:anchor="AUTO_2022_146" w:history="1">
        <w:r w:rsidRPr="00EB613C">
          <w:rPr>
            <w:rStyle w:val="TextoNormalCaracter"/>
          </w:rPr>
          <w:t>146/2022</w:t>
        </w:r>
      </w:hyperlink>
      <w:r>
        <w:t>, f. 3.</w:t>
      </w:r>
    </w:p>
    <w:p w:rsidR="00EB613C" w:rsidRDefault="00EB613C" w:rsidP="00EB613C">
      <w:pPr>
        <w:pStyle w:val="SangriaFrancesaArticulo"/>
      </w:pPr>
      <w:r w:rsidRPr="00EB613C">
        <w:rPr>
          <w:rStyle w:val="TextoNormalNegritaCaracter"/>
        </w:rPr>
        <w:t>Artículo 21.</w:t>
      </w:r>
      <w:r w:rsidRPr="00EB613C">
        <w:rPr>
          <w:rStyle w:val="TextoNormalCaracter"/>
        </w:rPr>
        <w:t>-</w:t>
      </w:r>
      <w:r>
        <w:t xml:space="preserve"> Sentencia </w:t>
      </w:r>
      <w:hyperlink w:anchor="SENTENCIA_2022_149" w:history="1">
        <w:r w:rsidRPr="00EB613C">
          <w:rPr>
            <w:rStyle w:val="TextoNormalCaracter"/>
          </w:rPr>
          <w:t>149/2022</w:t>
        </w:r>
      </w:hyperlink>
      <w:r>
        <w:t>, ff. 1, 3.</w:t>
      </w:r>
    </w:p>
    <w:p w:rsidR="00EB613C" w:rsidRDefault="00EB613C" w:rsidP="00EB613C">
      <w:pPr>
        <w:pStyle w:val="SangriaFrancesaArticulo"/>
      </w:pPr>
      <w:r w:rsidRPr="00EB613C">
        <w:rPr>
          <w:rStyle w:val="TextoNormalNegritaCaracter"/>
        </w:rPr>
        <w:t>Artículo 23.</w:t>
      </w:r>
      <w:r w:rsidRPr="00EB613C">
        <w:rPr>
          <w:rStyle w:val="TextoNormalCaracter"/>
        </w:rPr>
        <w:t>-</w:t>
      </w:r>
      <w:r>
        <w:t xml:space="preserve"> Sentencia </w:t>
      </w:r>
      <w:hyperlink w:anchor="SENTENCIA_2022_149" w:history="1">
        <w:r w:rsidRPr="00EB613C">
          <w:rPr>
            <w:rStyle w:val="TextoNormalCaracter"/>
          </w:rPr>
          <w:t>149/2022</w:t>
        </w:r>
      </w:hyperlink>
      <w:r>
        <w:t>, ff. 1, 2.</w:t>
      </w:r>
    </w:p>
    <w:p w:rsidR="00EB613C" w:rsidRDefault="00EB613C" w:rsidP="00EB613C">
      <w:pPr>
        <w:pStyle w:val="SangriaIzquierdaArticulo"/>
      </w:pPr>
      <w:r>
        <w:t xml:space="preserve">Autos </w:t>
      </w:r>
      <w:hyperlink w:anchor="AUTO_2022_149" w:history="1">
        <w:r w:rsidRPr="00EB613C">
          <w:rPr>
            <w:rStyle w:val="TextoNormalCaracter"/>
          </w:rPr>
          <w:t>149/2022</w:t>
        </w:r>
      </w:hyperlink>
      <w:r>
        <w:t xml:space="preserve">, f. 3; </w:t>
      </w:r>
      <w:hyperlink w:anchor="AUTO_2022_156" w:history="1">
        <w:r w:rsidRPr="00EB613C">
          <w:rPr>
            <w:rStyle w:val="TextoNormalCaracter"/>
          </w:rPr>
          <w:t>156/2022</w:t>
        </w:r>
      </w:hyperlink>
      <w:r>
        <w:t xml:space="preserve">, f. 3; </w:t>
      </w:r>
      <w:hyperlink w:anchor="AUTO_2022_177" w:history="1">
        <w:r w:rsidRPr="00EB613C">
          <w:rPr>
            <w:rStyle w:val="TextoNormalCaracter"/>
          </w:rPr>
          <w:t>177/2022</w:t>
        </w:r>
      </w:hyperlink>
      <w:r>
        <w:t xml:space="preserve">, ff. 5, 6, 8, VP II, VP III; </w:t>
      </w:r>
      <w:hyperlink w:anchor="AUTO_2022_178" w:history="1">
        <w:r w:rsidRPr="00EB613C">
          <w:rPr>
            <w:rStyle w:val="TextoNormalCaracter"/>
          </w:rPr>
          <w:t>178/2022</w:t>
        </w:r>
      </w:hyperlink>
      <w:r>
        <w:t>, f. 3.</w:t>
      </w:r>
    </w:p>
    <w:p w:rsidR="00EB613C" w:rsidRDefault="00EB613C" w:rsidP="00EB613C">
      <w:pPr>
        <w:pStyle w:val="SangriaFrancesaArticulo"/>
      </w:pPr>
      <w:r w:rsidRPr="00EB613C">
        <w:rPr>
          <w:rStyle w:val="TextoNormalNegritaCaracter"/>
        </w:rPr>
        <w:t>Artículo 23.1.</w:t>
      </w:r>
      <w:r w:rsidRPr="00EB613C">
        <w:rPr>
          <w:rStyle w:val="TextoNormalCaracter"/>
        </w:rPr>
        <w:t>-</w:t>
      </w:r>
      <w:r>
        <w:t xml:space="preserve"> Sentencias </w:t>
      </w:r>
      <w:hyperlink w:anchor="SENTENCIA_2022_144" w:history="1">
        <w:r w:rsidRPr="00EB613C">
          <w:rPr>
            <w:rStyle w:val="TextoNormalCaracter"/>
          </w:rPr>
          <w:t>144/2022</w:t>
        </w:r>
      </w:hyperlink>
      <w:r>
        <w:t xml:space="preserve">, ff. 1, 3; </w:t>
      </w:r>
      <w:hyperlink w:anchor="SENTENCIA_2022_148" w:history="1">
        <w:r w:rsidRPr="00EB613C">
          <w:rPr>
            <w:rStyle w:val="TextoNormalCaracter"/>
          </w:rPr>
          <w:t>148/2022</w:t>
        </w:r>
      </w:hyperlink>
      <w:r>
        <w:t>, f. 1.</w:t>
      </w:r>
    </w:p>
    <w:p w:rsidR="00EB613C" w:rsidRDefault="00EB613C" w:rsidP="00EB613C">
      <w:pPr>
        <w:pStyle w:val="SangriaIzquierdaArticulo"/>
      </w:pPr>
      <w:r>
        <w:t xml:space="preserve">Autos </w:t>
      </w:r>
      <w:hyperlink w:anchor="AUTO_2022_167" w:history="1">
        <w:r w:rsidRPr="00EB613C">
          <w:rPr>
            <w:rStyle w:val="TextoNormalCaracter"/>
          </w:rPr>
          <w:t>167/2022</w:t>
        </w:r>
      </w:hyperlink>
      <w:r>
        <w:t xml:space="preserve">, f. 1; </w:t>
      </w:r>
      <w:hyperlink w:anchor="AUTO_2022_177" w:history="1">
        <w:r w:rsidRPr="00EB613C">
          <w:rPr>
            <w:rStyle w:val="TextoNormalCaracter"/>
          </w:rPr>
          <w:t>177/2022</w:t>
        </w:r>
      </w:hyperlink>
      <w:r>
        <w:t>, ff. 2, 6, VP III.</w:t>
      </w:r>
    </w:p>
    <w:p w:rsidR="00EB613C" w:rsidRDefault="00EB613C" w:rsidP="00EB613C">
      <w:pPr>
        <w:pStyle w:val="SangriaFrancesaArticulo"/>
      </w:pPr>
      <w:r w:rsidRPr="00EB613C">
        <w:rPr>
          <w:rStyle w:val="TextoNormalNegritaCaracter"/>
        </w:rPr>
        <w:t>Artículo 23.2.</w:t>
      </w:r>
      <w:r w:rsidRPr="00EB613C">
        <w:rPr>
          <w:rStyle w:val="TextoNormalCaracter"/>
        </w:rPr>
        <w:t>-</w:t>
      </w:r>
      <w:r>
        <w:t xml:space="preserve"> Sentencias </w:t>
      </w:r>
      <w:hyperlink w:anchor="SENTENCIA_2022_134" w:history="1">
        <w:r w:rsidRPr="00EB613C">
          <w:rPr>
            <w:rStyle w:val="TextoNormalCaracter"/>
          </w:rPr>
          <w:t>134/2022</w:t>
        </w:r>
      </w:hyperlink>
      <w:r>
        <w:t xml:space="preserve">, f. 1; </w:t>
      </w:r>
      <w:hyperlink w:anchor="SENTENCIA_2022_144" w:history="1">
        <w:r w:rsidRPr="00EB613C">
          <w:rPr>
            <w:rStyle w:val="TextoNormalCaracter"/>
          </w:rPr>
          <w:t>144/2022</w:t>
        </w:r>
      </w:hyperlink>
      <w:r>
        <w:t xml:space="preserve">, f. 1; </w:t>
      </w:r>
      <w:hyperlink w:anchor="SENTENCIA_2022_148" w:history="1">
        <w:r w:rsidRPr="00EB613C">
          <w:rPr>
            <w:rStyle w:val="TextoNormalCaracter"/>
          </w:rPr>
          <w:t>148/2022</w:t>
        </w:r>
      </w:hyperlink>
      <w:r>
        <w:t xml:space="preserve">, f. 1; </w:t>
      </w:r>
      <w:hyperlink w:anchor="SENTENCIA_2022_149" w:history="1">
        <w:r w:rsidRPr="00EB613C">
          <w:rPr>
            <w:rStyle w:val="TextoNormalCaracter"/>
          </w:rPr>
          <w:t>149/2022</w:t>
        </w:r>
      </w:hyperlink>
      <w:r>
        <w:t>, ff. 1, 3, 4.</w:t>
      </w:r>
    </w:p>
    <w:p w:rsidR="00EB613C" w:rsidRDefault="00EB613C" w:rsidP="00EB613C">
      <w:pPr>
        <w:pStyle w:val="SangriaIzquierdaArticulo"/>
      </w:pPr>
      <w:r>
        <w:t xml:space="preserve">Autos </w:t>
      </w:r>
      <w:hyperlink w:anchor="AUTO_2022_167" w:history="1">
        <w:r w:rsidRPr="00EB613C">
          <w:rPr>
            <w:rStyle w:val="TextoNormalCaracter"/>
          </w:rPr>
          <w:t>167/2022</w:t>
        </w:r>
      </w:hyperlink>
      <w:r>
        <w:t xml:space="preserve">, f. 1; </w:t>
      </w:r>
      <w:hyperlink w:anchor="AUTO_2022_177" w:history="1">
        <w:r w:rsidRPr="00EB613C">
          <w:rPr>
            <w:rStyle w:val="TextoNormalCaracter"/>
          </w:rPr>
          <w:t>177/2022</w:t>
        </w:r>
      </w:hyperlink>
      <w:r>
        <w:t xml:space="preserve">, ff. 2, 6 a 8, VP I, VP II, VP III; </w:t>
      </w:r>
      <w:hyperlink w:anchor="AUTO_2022_178" w:history="1">
        <w:r w:rsidRPr="00EB613C">
          <w:rPr>
            <w:rStyle w:val="TextoNormalCaracter"/>
          </w:rPr>
          <w:t>178/2022</w:t>
        </w:r>
      </w:hyperlink>
      <w:r>
        <w:t>, f. 2.</w:t>
      </w:r>
    </w:p>
    <w:p w:rsidR="00EB613C" w:rsidRDefault="00EB613C" w:rsidP="00EB613C">
      <w:pPr>
        <w:pStyle w:val="SangriaFrancesaArticulo"/>
      </w:pPr>
      <w:r w:rsidRPr="00EB613C">
        <w:rPr>
          <w:rStyle w:val="TextoNormalNegritaCaracter"/>
        </w:rPr>
        <w:t>Artículo 24.</w:t>
      </w:r>
      <w:r w:rsidRPr="00EB613C">
        <w:rPr>
          <w:rStyle w:val="TextoNormalCaracter"/>
        </w:rPr>
        <w:t>-</w:t>
      </w:r>
      <w:r>
        <w:t xml:space="preserve"> Sentencias </w:t>
      </w:r>
      <w:hyperlink w:anchor="SENTENCIA_2022_120" w:history="1">
        <w:r w:rsidRPr="00EB613C">
          <w:rPr>
            <w:rStyle w:val="TextoNormalCaracter"/>
          </w:rPr>
          <w:t>120/2022</w:t>
        </w:r>
      </w:hyperlink>
      <w:r>
        <w:t xml:space="preserve">, f. 1; </w:t>
      </w:r>
      <w:hyperlink w:anchor="SENTENCIA_2022_121" w:history="1">
        <w:r w:rsidRPr="00EB613C">
          <w:rPr>
            <w:rStyle w:val="TextoNormalCaracter"/>
          </w:rPr>
          <w:t>121/2022</w:t>
        </w:r>
      </w:hyperlink>
      <w:r>
        <w:t xml:space="preserve">, f. 1; </w:t>
      </w:r>
      <w:hyperlink w:anchor="SENTENCIA_2022_122" w:history="1">
        <w:r w:rsidRPr="00EB613C">
          <w:rPr>
            <w:rStyle w:val="TextoNormalCaracter"/>
          </w:rPr>
          <w:t>122/2022</w:t>
        </w:r>
      </w:hyperlink>
      <w:r>
        <w:t xml:space="preserve">, f. 1; </w:t>
      </w:r>
      <w:hyperlink w:anchor="SENTENCIA_2022_124" w:history="1">
        <w:r w:rsidRPr="00EB613C">
          <w:rPr>
            <w:rStyle w:val="TextoNormalCaracter"/>
          </w:rPr>
          <w:t>124/2022</w:t>
        </w:r>
      </w:hyperlink>
      <w:r>
        <w:t xml:space="preserve">, f. 3; </w:t>
      </w:r>
      <w:hyperlink w:anchor="SENTENCIA_2022_130" w:history="1">
        <w:r w:rsidRPr="00EB613C">
          <w:rPr>
            <w:rStyle w:val="TextoNormalCaracter"/>
          </w:rPr>
          <w:t>130/2022</w:t>
        </w:r>
      </w:hyperlink>
      <w:r>
        <w:t xml:space="preserve">, f. 1; </w:t>
      </w:r>
      <w:hyperlink w:anchor="SENTENCIA_2022_139" w:history="1">
        <w:r w:rsidRPr="00EB613C">
          <w:rPr>
            <w:rStyle w:val="TextoNormalCaracter"/>
          </w:rPr>
          <w:t>139/2022</w:t>
        </w:r>
      </w:hyperlink>
      <w:r>
        <w:t xml:space="preserve">, ff. 2, 3; </w:t>
      </w:r>
      <w:hyperlink w:anchor="SENTENCIA_2022_144" w:history="1">
        <w:r w:rsidRPr="00EB613C">
          <w:rPr>
            <w:rStyle w:val="TextoNormalCaracter"/>
          </w:rPr>
          <w:t>144/2022</w:t>
        </w:r>
      </w:hyperlink>
      <w:r>
        <w:t xml:space="preserve">, f. 1; </w:t>
      </w:r>
      <w:hyperlink w:anchor="SENTENCIA_2022_147" w:history="1">
        <w:r w:rsidRPr="00EB613C">
          <w:rPr>
            <w:rStyle w:val="TextoNormalCaracter"/>
          </w:rPr>
          <w:t>147/2022</w:t>
        </w:r>
      </w:hyperlink>
      <w:r>
        <w:t xml:space="preserve">, f. 4; </w:t>
      </w:r>
      <w:hyperlink w:anchor="SENTENCIA_2022_148" w:history="1">
        <w:r w:rsidRPr="00EB613C">
          <w:rPr>
            <w:rStyle w:val="TextoNormalCaracter"/>
          </w:rPr>
          <w:t>148/2022</w:t>
        </w:r>
      </w:hyperlink>
      <w:r>
        <w:t>, f. 1.</w:t>
      </w:r>
    </w:p>
    <w:p w:rsidR="00EB613C" w:rsidRDefault="00EB613C" w:rsidP="00EB613C">
      <w:pPr>
        <w:pStyle w:val="SangriaIzquierdaArticulo"/>
      </w:pPr>
      <w:r>
        <w:t xml:space="preserve">Autos </w:t>
      </w:r>
      <w:hyperlink w:anchor="AUTO_2022_149" w:history="1">
        <w:r w:rsidRPr="00EB613C">
          <w:rPr>
            <w:rStyle w:val="TextoNormalCaracter"/>
          </w:rPr>
          <w:t>149/2022</w:t>
        </w:r>
      </w:hyperlink>
      <w:r>
        <w:t xml:space="preserve">, ff. 3, 4;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xml:space="preserve">, VP I; </w:t>
      </w:r>
      <w:hyperlink w:anchor="AUTO_2022_156" w:history="1">
        <w:r w:rsidRPr="00EB613C">
          <w:rPr>
            <w:rStyle w:val="TextoNormalCaracter"/>
          </w:rPr>
          <w:t>156/2022</w:t>
        </w:r>
      </w:hyperlink>
      <w:r>
        <w:t>, ff. 3, 4.</w:t>
      </w:r>
    </w:p>
    <w:p w:rsidR="00EB613C" w:rsidRDefault="00EB613C" w:rsidP="00EB613C">
      <w:pPr>
        <w:pStyle w:val="SangriaFrancesaArticulo"/>
      </w:pPr>
      <w:r w:rsidRPr="00EB613C">
        <w:rPr>
          <w:rStyle w:val="TextoNormalNegritaCaracter"/>
        </w:rPr>
        <w:t>Artículo 24.1.</w:t>
      </w:r>
      <w:r w:rsidRPr="00EB613C">
        <w:rPr>
          <w:rStyle w:val="TextoNormalCaracter"/>
        </w:rPr>
        <w:t>-</w:t>
      </w:r>
      <w:r>
        <w:t xml:space="preserve"> Sentencias </w:t>
      </w:r>
      <w:hyperlink w:anchor="SENTENCIA_2022_120" w:history="1">
        <w:r w:rsidRPr="00EB613C">
          <w:rPr>
            <w:rStyle w:val="TextoNormalCaracter"/>
          </w:rPr>
          <w:t>120/2022</w:t>
        </w:r>
      </w:hyperlink>
      <w:r>
        <w:t xml:space="preserve">, f. 2; </w:t>
      </w:r>
      <w:hyperlink w:anchor="SENTENCIA_2022_121" w:history="1">
        <w:r w:rsidRPr="00EB613C">
          <w:rPr>
            <w:rStyle w:val="TextoNormalCaracter"/>
          </w:rPr>
          <w:t>121/2022</w:t>
        </w:r>
      </w:hyperlink>
      <w:r>
        <w:t xml:space="preserve">, f. 2; </w:t>
      </w:r>
      <w:hyperlink w:anchor="SENTENCIA_2022_122" w:history="1">
        <w:r w:rsidRPr="00EB613C">
          <w:rPr>
            <w:rStyle w:val="TextoNormalCaracter"/>
          </w:rPr>
          <w:t>122/2022</w:t>
        </w:r>
      </w:hyperlink>
      <w:r>
        <w:t xml:space="preserve">, ff. 1, 3 a 5; </w:t>
      </w:r>
      <w:hyperlink w:anchor="SENTENCIA_2022_123" w:history="1">
        <w:r w:rsidRPr="00EB613C">
          <w:rPr>
            <w:rStyle w:val="TextoNormalCaracter"/>
          </w:rPr>
          <w:t>123/2022</w:t>
        </w:r>
      </w:hyperlink>
      <w:r>
        <w:t xml:space="preserve">, ff. 1 a 3; </w:t>
      </w:r>
      <w:hyperlink w:anchor="SENTENCIA_2022_124" w:history="1">
        <w:r w:rsidRPr="00EB613C">
          <w:rPr>
            <w:rStyle w:val="TextoNormalCaracter"/>
          </w:rPr>
          <w:t>124/2022</w:t>
        </w:r>
      </w:hyperlink>
      <w:r>
        <w:t xml:space="preserve">, ff. 1, 3 a 5; </w:t>
      </w:r>
      <w:hyperlink w:anchor="SENTENCIA_2022_125" w:history="1">
        <w:r w:rsidRPr="00EB613C">
          <w:rPr>
            <w:rStyle w:val="TextoNormalCaracter"/>
          </w:rPr>
          <w:t>125/2022</w:t>
        </w:r>
      </w:hyperlink>
      <w:r>
        <w:t xml:space="preserve">, f. 1; </w:t>
      </w:r>
      <w:hyperlink w:anchor="SENTENCIA_2022_130" w:history="1">
        <w:r w:rsidRPr="00EB613C">
          <w:rPr>
            <w:rStyle w:val="TextoNormalCaracter"/>
          </w:rPr>
          <w:t>130/2022</w:t>
        </w:r>
      </w:hyperlink>
      <w:r>
        <w:t xml:space="preserve">, ff. 1 a 3, 6; </w:t>
      </w:r>
      <w:hyperlink w:anchor="SENTENCIA_2022_131" w:history="1">
        <w:r w:rsidRPr="00EB613C">
          <w:rPr>
            <w:rStyle w:val="TextoNormalCaracter"/>
          </w:rPr>
          <w:t>131/2022</w:t>
        </w:r>
      </w:hyperlink>
      <w:r>
        <w:t xml:space="preserve">, ff. 1 a 4; </w:t>
      </w:r>
      <w:hyperlink w:anchor="SENTENCIA_2022_132" w:history="1">
        <w:r w:rsidRPr="00EB613C">
          <w:rPr>
            <w:rStyle w:val="TextoNormalCaracter"/>
          </w:rPr>
          <w:t>132/2022</w:t>
        </w:r>
      </w:hyperlink>
      <w:r>
        <w:t xml:space="preserve">, ff. 1 a 4; </w:t>
      </w:r>
      <w:hyperlink w:anchor="SENTENCIA_2022_139" w:history="1">
        <w:r w:rsidRPr="00EB613C">
          <w:rPr>
            <w:rStyle w:val="TextoNormalCaracter"/>
          </w:rPr>
          <w:t>139/2022</w:t>
        </w:r>
      </w:hyperlink>
      <w:r>
        <w:t xml:space="preserve">, f. 3; </w:t>
      </w:r>
      <w:hyperlink w:anchor="SENTENCIA_2022_140" w:history="1">
        <w:r w:rsidRPr="00EB613C">
          <w:rPr>
            <w:rStyle w:val="TextoNormalCaracter"/>
          </w:rPr>
          <w:t>140/2022</w:t>
        </w:r>
      </w:hyperlink>
      <w:r>
        <w:t xml:space="preserve">, ff. 1 a 4; </w:t>
      </w:r>
      <w:hyperlink w:anchor="SENTENCIA_2022_141" w:history="1">
        <w:r w:rsidRPr="00EB613C">
          <w:rPr>
            <w:rStyle w:val="TextoNormalCaracter"/>
          </w:rPr>
          <w:t>141/2022</w:t>
        </w:r>
      </w:hyperlink>
      <w:r>
        <w:t xml:space="preserve">, ff. 1 a 4; </w:t>
      </w:r>
      <w:hyperlink w:anchor="SENTENCIA_2022_143" w:history="1">
        <w:r w:rsidRPr="00EB613C">
          <w:rPr>
            <w:rStyle w:val="TextoNormalCaracter"/>
          </w:rPr>
          <w:t>143/2022</w:t>
        </w:r>
      </w:hyperlink>
      <w:r>
        <w:t xml:space="preserve">, ff. 1, 2; </w:t>
      </w:r>
      <w:hyperlink w:anchor="SENTENCIA_2022_146" w:history="1">
        <w:r w:rsidRPr="00EB613C">
          <w:rPr>
            <w:rStyle w:val="TextoNormalCaracter"/>
          </w:rPr>
          <w:t>146/2022</w:t>
        </w:r>
      </w:hyperlink>
      <w:r>
        <w:t xml:space="preserve">, ff. 1, 2, 4; </w:t>
      </w:r>
      <w:hyperlink w:anchor="SENTENCIA_2022_147" w:history="1">
        <w:r w:rsidRPr="00EB613C">
          <w:rPr>
            <w:rStyle w:val="TextoNormalCaracter"/>
          </w:rPr>
          <w:t>147/2022</w:t>
        </w:r>
      </w:hyperlink>
      <w:r>
        <w:t xml:space="preserve">, ff. 1, 2, 4 a 6; </w:t>
      </w:r>
      <w:hyperlink w:anchor="SENTENCIA_2022_149" w:history="1">
        <w:r w:rsidRPr="00EB613C">
          <w:rPr>
            <w:rStyle w:val="TextoNormalCaracter"/>
          </w:rPr>
          <w:t>149/2022</w:t>
        </w:r>
      </w:hyperlink>
      <w:r>
        <w:t xml:space="preserve">, ff. 1 a 3; </w:t>
      </w:r>
      <w:hyperlink w:anchor="SENTENCIA_2022_151" w:history="1">
        <w:r w:rsidRPr="00EB613C">
          <w:rPr>
            <w:rStyle w:val="TextoNormalCaracter"/>
          </w:rPr>
          <w:t>151/2022</w:t>
        </w:r>
      </w:hyperlink>
      <w:r>
        <w:t>, ff. 1 a 4, VP I.</w:t>
      </w:r>
    </w:p>
    <w:p w:rsidR="00EB613C" w:rsidRDefault="00EB613C" w:rsidP="00EB613C">
      <w:pPr>
        <w:pStyle w:val="SangriaIzquierdaArticulo"/>
      </w:pPr>
      <w:r>
        <w:t xml:space="preserve">Autos </w:t>
      </w:r>
      <w:hyperlink w:anchor="AUTO_2022_128" w:history="1">
        <w:r w:rsidRPr="00EB613C">
          <w:rPr>
            <w:rStyle w:val="TextoNormalCaracter"/>
          </w:rPr>
          <w:t>128/2022</w:t>
        </w:r>
      </w:hyperlink>
      <w:r>
        <w:t xml:space="preserve">, f. 2; </w:t>
      </w:r>
      <w:hyperlink w:anchor="AUTO_2022_134" w:history="1">
        <w:r w:rsidRPr="00EB613C">
          <w:rPr>
            <w:rStyle w:val="TextoNormalCaracter"/>
          </w:rPr>
          <w:t>134/2022</w:t>
        </w:r>
      </w:hyperlink>
      <w:r>
        <w:t xml:space="preserve">, f. 2; </w:t>
      </w:r>
      <w:hyperlink w:anchor="AUTO_2022_135" w:history="1">
        <w:r w:rsidRPr="00EB613C">
          <w:rPr>
            <w:rStyle w:val="TextoNormalCaracter"/>
          </w:rPr>
          <w:t>135/2022</w:t>
        </w:r>
      </w:hyperlink>
      <w:r>
        <w:t xml:space="preserve">, f. 3; </w:t>
      </w:r>
      <w:hyperlink w:anchor="AUTO_2022_141" w:history="1">
        <w:r w:rsidRPr="00EB613C">
          <w:rPr>
            <w:rStyle w:val="TextoNormalCaracter"/>
          </w:rPr>
          <w:t>141/2022</w:t>
        </w:r>
      </w:hyperlink>
      <w:r>
        <w:t xml:space="preserve">, f. 4; </w:t>
      </w:r>
      <w:hyperlink w:anchor="AUTO_2022_150" w:history="1">
        <w:r w:rsidRPr="00EB613C">
          <w:rPr>
            <w:rStyle w:val="TextoNormalCaracter"/>
          </w:rPr>
          <w:t>150/2022</w:t>
        </w:r>
      </w:hyperlink>
      <w:r>
        <w:t xml:space="preserve">, VP I, VP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xml:space="preserve">, VP I, VP II; </w:t>
      </w:r>
      <w:hyperlink w:anchor="AUTO_2022_153" w:history="1">
        <w:r w:rsidRPr="00EB613C">
          <w:rPr>
            <w:rStyle w:val="TextoNormalCaracter"/>
          </w:rPr>
          <w:t>153/2022</w:t>
        </w:r>
      </w:hyperlink>
      <w:r>
        <w:t xml:space="preserve">, ff. 1, 2, VP I; </w:t>
      </w:r>
      <w:hyperlink w:anchor="AUTO_2022_178" w:history="1">
        <w:r w:rsidRPr="00EB613C">
          <w:rPr>
            <w:rStyle w:val="TextoNormalCaracter"/>
          </w:rPr>
          <w:t>178/2022</w:t>
        </w:r>
      </w:hyperlink>
      <w:r>
        <w:t>, VP II.</w:t>
      </w:r>
    </w:p>
    <w:p w:rsidR="00EB613C" w:rsidRDefault="00EB613C" w:rsidP="00EB613C">
      <w:pPr>
        <w:pStyle w:val="SangriaFrancesaArticulo"/>
      </w:pPr>
      <w:r w:rsidRPr="00EB613C">
        <w:rPr>
          <w:rStyle w:val="TextoNormalNegritaCaracter"/>
        </w:rPr>
        <w:t>Artículo 24.2.</w:t>
      </w:r>
      <w:r w:rsidRPr="00EB613C">
        <w:rPr>
          <w:rStyle w:val="TextoNormalCaracter"/>
        </w:rPr>
        <w:t>-</w:t>
      </w:r>
      <w:r>
        <w:t xml:space="preserve"> Sentencias </w:t>
      </w:r>
      <w:hyperlink w:anchor="SENTENCIA_2022_122" w:history="1">
        <w:r w:rsidRPr="00EB613C">
          <w:rPr>
            <w:rStyle w:val="TextoNormalCaracter"/>
          </w:rPr>
          <w:t>122/2022</w:t>
        </w:r>
      </w:hyperlink>
      <w:r>
        <w:t xml:space="preserve">, f. 1; </w:t>
      </w:r>
      <w:hyperlink w:anchor="SENTENCIA_2022_124" w:history="1">
        <w:r w:rsidRPr="00EB613C">
          <w:rPr>
            <w:rStyle w:val="TextoNormalCaracter"/>
          </w:rPr>
          <w:t>124/2022</w:t>
        </w:r>
      </w:hyperlink>
      <w:r>
        <w:t xml:space="preserve">, f. 1; </w:t>
      </w:r>
      <w:hyperlink w:anchor="SENTENCIA_2022_125" w:history="1">
        <w:r w:rsidRPr="00EB613C">
          <w:rPr>
            <w:rStyle w:val="TextoNormalCaracter"/>
          </w:rPr>
          <w:t>125/2022</w:t>
        </w:r>
      </w:hyperlink>
      <w:r>
        <w:t xml:space="preserve">, ff. 1, 3, 4; </w:t>
      </w:r>
      <w:hyperlink w:anchor="SENTENCIA_2022_132" w:history="1">
        <w:r w:rsidRPr="00EB613C">
          <w:rPr>
            <w:rStyle w:val="TextoNormalCaracter"/>
          </w:rPr>
          <w:t>132/2022</w:t>
        </w:r>
      </w:hyperlink>
      <w:r>
        <w:t xml:space="preserve">, ff. 1, 2; </w:t>
      </w:r>
      <w:hyperlink w:anchor="SENTENCIA_2022_144" w:history="1">
        <w:r w:rsidRPr="00EB613C">
          <w:rPr>
            <w:rStyle w:val="TextoNormalCaracter"/>
          </w:rPr>
          <w:t>144/2022</w:t>
        </w:r>
      </w:hyperlink>
      <w:r>
        <w:t xml:space="preserve">, f. 2; </w:t>
      </w:r>
      <w:hyperlink w:anchor="SENTENCIA_2022_146" w:history="1">
        <w:r w:rsidRPr="00EB613C">
          <w:rPr>
            <w:rStyle w:val="TextoNormalCaracter"/>
          </w:rPr>
          <w:t>146/2022</w:t>
        </w:r>
      </w:hyperlink>
      <w:r>
        <w:t xml:space="preserve">, f. 1; </w:t>
      </w:r>
      <w:hyperlink w:anchor="SENTENCIA_2022_147" w:history="1">
        <w:r w:rsidRPr="00EB613C">
          <w:rPr>
            <w:rStyle w:val="TextoNormalCaracter"/>
          </w:rPr>
          <w:t>147/2022</w:t>
        </w:r>
      </w:hyperlink>
      <w:r>
        <w:t>, f. 4.</w:t>
      </w:r>
    </w:p>
    <w:p w:rsidR="00EB613C" w:rsidRDefault="00EB613C" w:rsidP="00EB613C">
      <w:pPr>
        <w:pStyle w:val="SangriaIzquierdaArticulo"/>
      </w:pPr>
      <w:r>
        <w:t xml:space="preserve">Autos </w:t>
      </w:r>
      <w:hyperlink w:anchor="AUTO_2022_149" w:history="1">
        <w:r w:rsidRPr="00EB613C">
          <w:rPr>
            <w:rStyle w:val="TextoNormalCaracter"/>
          </w:rPr>
          <w:t>149/2022</w:t>
        </w:r>
      </w:hyperlink>
      <w:r>
        <w:t xml:space="preserve">, f. 2; </w:t>
      </w:r>
      <w:hyperlink w:anchor="AUTO_2022_150" w:history="1">
        <w:r w:rsidRPr="00EB613C">
          <w:rPr>
            <w:rStyle w:val="TextoNormalCaracter"/>
          </w:rPr>
          <w:t>150/2022</w:t>
        </w:r>
      </w:hyperlink>
      <w:r>
        <w:t xml:space="preserve">, VP I, VP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xml:space="preserve">, VP I, VP II; </w:t>
      </w:r>
      <w:hyperlink w:anchor="AUTO_2022_156" w:history="1">
        <w:r w:rsidRPr="00EB613C">
          <w:rPr>
            <w:rStyle w:val="TextoNormalCaracter"/>
          </w:rPr>
          <w:t>156/2022</w:t>
        </w:r>
      </w:hyperlink>
      <w:r>
        <w:t xml:space="preserve">, f. 2; </w:t>
      </w:r>
      <w:hyperlink w:anchor="AUTO_2022_177" w:history="1">
        <w:r w:rsidRPr="00EB613C">
          <w:rPr>
            <w:rStyle w:val="TextoNormalCaracter"/>
          </w:rPr>
          <w:t>177/2022</w:t>
        </w:r>
      </w:hyperlink>
      <w:r>
        <w:t xml:space="preserve">, f. 2, VP II; </w:t>
      </w:r>
      <w:hyperlink w:anchor="AUTO_2022_178" w:history="1">
        <w:r w:rsidRPr="00EB613C">
          <w:rPr>
            <w:rStyle w:val="TextoNormalCaracter"/>
          </w:rPr>
          <w:t>178/2022</w:t>
        </w:r>
      </w:hyperlink>
      <w:r>
        <w:t>, VP II.</w:t>
      </w:r>
    </w:p>
    <w:p w:rsidR="00EB613C" w:rsidRDefault="00EB613C" w:rsidP="00EB613C">
      <w:pPr>
        <w:pStyle w:val="SangriaFrancesaArticulo"/>
      </w:pPr>
      <w:r w:rsidRPr="00EB613C">
        <w:rPr>
          <w:rStyle w:val="TextoNormalNegritaCaracter"/>
        </w:rPr>
        <w:t>Artículo 24.2</w:t>
      </w:r>
      <w:r>
        <w:t xml:space="preserve"> (derecho a la defensa)</w:t>
      </w:r>
      <w:r w:rsidRPr="00EB613C">
        <w:rPr>
          <w:rStyle w:val="TextoNormalNegritaCaracter"/>
        </w:rPr>
        <w:t>.</w:t>
      </w:r>
      <w:r w:rsidRPr="00EB613C">
        <w:rPr>
          <w:rStyle w:val="TextoNormalCaracter"/>
        </w:rPr>
        <w:t>-</w:t>
      </w:r>
      <w:r>
        <w:t xml:space="preserve"> Sentencia </w:t>
      </w:r>
      <w:hyperlink w:anchor="SENTENCIA_2022_147" w:history="1">
        <w:r w:rsidRPr="00EB613C">
          <w:rPr>
            <w:rStyle w:val="TextoNormalCaracter"/>
          </w:rPr>
          <w:t>147/2022</w:t>
        </w:r>
      </w:hyperlink>
      <w:r>
        <w:t>, f. 4.</w:t>
      </w:r>
    </w:p>
    <w:p w:rsidR="00EB613C" w:rsidRDefault="00EB613C" w:rsidP="00EB613C">
      <w:pPr>
        <w:pStyle w:val="SangriaFrancesaArticulo"/>
      </w:pPr>
      <w:r w:rsidRPr="00EB613C">
        <w:rPr>
          <w:rStyle w:val="TextoNormalNegritaCaracter"/>
        </w:rPr>
        <w:t>Artículo 24.2</w:t>
      </w:r>
      <w:r>
        <w:t xml:space="preserve"> (derecho a la presunción de inocencia)</w:t>
      </w:r>
      <w:r w:rsidRPr="00EB613C">
        <w:rPr>
          <w:rStyle w:val="TextoNormalNegritaCaracter"/>
        </w:rPr>
        <w:t>.</w:t>
      </w:r>
      <w:r w:rsidRPr="00EB613C">
        <w:rPr>
          <w:rStyle w:val="TextoNormalCaracter"/>
        </w:rPr>
        <w:t>-</w:t>
      </w:r>
      <w:r>
        <w:t xml:space="preserve"> Sentencia </w:t>
      </w:r>
      <w:hyperlink w:anchor="SENTENCIA_2022_149" w:history="1">
        <w:r w:rsidRPr="00EB613C">
          <w:rPr>
            <w:rStyle w:val="TextoNormalCaracter"/>
          </w:rPr>
          <w:t>149/2022</w:t>
        </w:r>
      </w:hyperlink>
      <w:r>
        <w:t>, ff. 1, 3, 4.</w:t>
      </w:r>
    </w:p>
    <w:p w:rsidR="00EB613C" w:rsidRDefault="00EB613C" w:rsidP="00EB613C">
      <w:pPr>
        <w:pStyle w:val="SangriaFrancesaArticulo"/>
      </w:pPr>
      <w:r w:rsidRPr="00EB613C">
        <w:rPr>
          <w:rStyle w:val="TextoNormalNegritaCaracter"/>
        </w:rPr>
        <w:t>Artículo 24.2</w:t>
      </w:r>
      <w:r>
        <w:t xml:space="preserve"> (derecho a un proceso con todas las garantías)</w:t>
      </w:r>
      <w:r w:rsidRPr="00EB613C">
        <w:rPr>
          <w:rStyle w:val="TextoNormalNegritaCaracter"/>
        </w:rPr>
        <w:t>.</w:t>
      </w:r>
      <w:r w:rsidRPr="00EB613C">
        <w:rPr>
          <w:rStyle w:val="TextoNormalCaracter"/>
        </w:rPr>
        <w:t>-</w:t>
      </w:r>
      <w:r>
        <w:t xml:space="preserve"> Sentencia </w:t>
      </w:r>
      <w:hyperlink w:anchor="SENTENCIA_2022_147" w:history="1">
        <w:r w:rsidRPr="00EB613C">
          <w:rPr>
            <w:rStyle w:val="TextoNormalCaracter"/>
          </w:rPr>
          <w:t>147/2022</w:t>
        </w:r>
      </w:hyperlink>
      <w:r>
        <w:t>, f. 4.</w:t>
      </w:r>
    </w:p>
    <w:p w:rsidR="00EB613C" w:rsidRDefault="00EB613C" w:rsidP="00EB613C">
      <w:pPr>
        <w:pStyle w:val="SangriaFrancesaArticulo"/>
      </w:pPr>
      <w:r w:rsidRPr="00EB613C">
        <w:rPr>
          <w:rStyle w:val="TextoNormalNegritaCaracter"/>
        </w:rPr>
        <w:t>Artículo 24.2</w:t>
      </w:r>
      <w:r>
        <w:t xml:space="preserve"> (derecho al juez ordinario predeterminado por la ley)</w:t>
      </w:r>
      <w:r w:rsidRPr="00EB613C">
        <w:rPr>
          <w:rStyle w:val="TextoNormalNegritaCaracter"/>
        </w:rPr>
        <w:t>.</w:t>
      </w:r>
      <w:r w:rsidRPr="00EB613C">
        <w:rPr>
          <w:rStyle w:val="TextoNormalCaracter"/>
        </w:rPr>
        <w:t>-</w:t>
      </w:r>
      <w:r>
        <w:t xml:space="preserve"> Auto </w:t>
      </w:r>
      <w:hyperlink w:anchor="AUTO_2022_144" w:history="1">
        <w:r w:rsidRPr="00EB613C">
          <w:rPr>
            <w:rStyle w:val="TextoNormalCaracter"/>
          </w:rPr>
          <w:t>144/2022</w:t>
        </w:r>
      </w:hyperlink>
      <w:r>
        <w:t>, f. único.</w:t>
      </w:r>
    </w:p>
    <w:p w:rsidR="00EB613C" w:rsidRDefault="00EB613C" w:rsidP="00EB613C">
      <w:pPr>
        <w:pStyle w:val="SangriaFrancesaArticulo"/>
      </w:pPr>
      <w:r w:rsidRPr="00EB613C">
        <w:rPr>
          <w:rStyle w:val="TextoNormalNegritaCaracter"/>
        </w:rPr>
        <w:t>Artículo 25.</w:t>
      </w:r>
      <w:r w:rsidRPr="00EB613C">
        <w:rPr>
          <w:rStyle w:val="TextoNormalCaracter"/>
        </w:rPr>
        <w:t>-</w:t>
      </w:r>
      <w:r>
        <w:t xml:space="preserve"> Sentencia </w:t>
      </w:r>
      <w:hyperlink w:anchor="SENTENCIA_2022_149" w:history="1">
        <w:r w:rsidRPr="00EB613C">
          <w:rPr>
            <w:rStyle w:val="TextoNormalCaracter"/>
          </w:rPr>
          <w:t>149/2022</w:t>
        </w:r>
      </w:hyperlink>
      <w:r>
        <w:t>, f. 1.</w:t>
      </w:r>
    </w:p>
    <w:p w:rsidR="00EB613C" w:rsidRDefault="00EB613C" w:rsidP="00EB613C">
      <w:pPr>
        <w:pStyle w:val="SangriaIzquierdaArticulo"/>
      </w:pPr>
      <w:r>
        <w:t xml:space="preserve">Auto </w:t>
      </w:r>
      <w:hyperlink w:anchor="AUTO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25.1.</w:t>
      </w:r>
      <w:r w:rsidRPr="00EB613C">
        <w:rPr>
          <w:rStyle w:val="TextoNormalCaracter"/>
        </w:rPr>
        <w:t>-</w:t>
      </w:r>
      <w:r>
        <w:t xml:space="preserve"> Sentencias </w:t>
      </w:r>
      <w:hyperlink w:anchor="SENTENCIA_2022_143" w:history="1">
        <w:r w:rsidRPr="00EB613C">
          <w:rPr>
            <w:rStyle w:val="TextoNormalCaracter"/>
          </w:rPr>
          <w:t>143/2022</w:t>
        </w:r>
      </w:hyperlink>
      <w:r>
        <w:t xml:space="preserve">, f. 5; </w:t>
      </w:r>
      <w:hyperlink w:anchor="SENTENCIA_2022_149" w:history="1">
        <w:r w:rsidRPr="00EB613C">
          <w:rPr>
            <w:rStyle w:val="TextoNormalCaracter"/>
          </w:rPr>
          <w:t>149/2022</w:t>
        </w:r>
      </w:hyperlink>
      <w:r>
        <w:t>, ff. 1, 3.</w:t>
      </w:r>
    </w:p>
    <w:p w:rsidR="00EB613C" w:rsidRDefault="00EB613C" w:rsidP="00EB613C">
      <w:pPr>
        <w:pStyle w:val="SangriaIzquierdaArticulo"/>
      </w:pPr>
      <w:r>
        <w:t xml:space="preserve">Auto </w:t>
      </w:r>
      <w:hyperlink w:anchor="AUTO_2022_148" w:history="1">
        <w:r w:rsidRPr="00EB613C">
          <w:rPr>
            <w:rStyle w:val="TextoNormalCaracter"/>
          </w:rPr>
          <w:t>148/2022</w:t>
        </w:r>
      </w:hyperlink>
      <w:r>
        <w:t>, f. 1.</w:t>
      </w:r>
    </w:p>
    <w:p w:rsidR="00EB613C" w:rsidRDefault="00EB613C" w:rsidP="00EB613C">
      <w:pPr>
        <w:pStyle w:val="SangriaFrancesaArticulo"/>
      </w:pPr>
      <w:r w:rsidRPr="00EB613C">
        <w:rPr>
          <w:rStyle w:val="TextoNormalNegritaCaracter"/>
        </w:rPr>
        <w:t>Artículo 27.</w:t>
      </w:r>
      <w:r w:rsidRPr="00EB613C">
        <w:rPr>
          <w:rStyle w:val="TextoNormalCaracter"/>
        </w:rPr>
        <w:t>-</w:t>
      </w:r>
      <w:r>
        <w:t xml:space="preserve"> Auto </w:t>
      </w:r>
      <w:hyperlink w:anchor="AUTO_2022_131" w:history="1">
        <w:r w:rsidRPr="00EB613C">
          <w:rPr>
            <w:rStyle w:val="TextoNormalCaracter"/>
          </w:rPr>
          <w:t>131/2022</w:t>
        </w:r>
      </w:hyperlink>
      <w:r>
        <w:t>, f. 2.</w:t>
      </w:r>
    </w:p>
    <w:p w:rsidR="00EB613C" w:rsidRDefault="00EB613C" w:rsidP="00EB613C">
      <w:pPr>
        <w:pStyle w:val="SangriaFrancesaArticulo"/>
      </w:pPr>
      <w:r w:rsidRPr="00EB613C">
        <w:rPr>
          <w:rStyle w:val="TextoNormalNegritaCaracter"/>
        </w:rPr>
        <w:t>Artículo 28.</w:t>
      </w:r>
      <w:r w:rsidRPr="00EB613C">
        <w:rPr>
          <w:rStyle w:val="TextoNormalCaracter"/>
        </w:rPr>
        <w:t>-</w:t>
      </w:r>
      <w:r>
        <w:t xml:space="preserve"> Sentencia </w:t>
      </w:r>
      <w:hyperlink w:anchor="SENTENCIA_2022_126" w:history="1">
        <w:r w:rsidRPr="00EB613C">
          <w:rPr>
            <w:rStyle w:val="TextoNormalCaracter"/>
          </w:rPr>
          <w:t>126/2022</w:t>
        </w:r>
      </w:hyperlink>
      <w:r>
        <w:t>, ff. 1, 2.</w:t>
      </w:r>
    </w:p>
    <w:p w:rsidR="00EB613C" w:rsidRDefault="00EB613C" w:rsidP="00EB613C">
      <w:pPr>
        <w:pStyle w:val="SangriaFrancesaArticulo"/>
      </w:pPr>
      <w:r w:rsidRPr="00EB613C">
        <w:rPr>
          <w:rStyle w:val="TextoNormalNegritaCaracter"/>
        </w:rPr>
        <w:t>Artículo 28.1.</w:t>
      </w:r>
      <w:r w:rsidRPr="00EB613C">
        <w:rPr>
          <w:rStyle w:val="TextoNormalCaracter"/>
        </w:rPr>
        <w:t>-</w:t>
      </w:r>
      <w:r>
        <w:t xml:space="preserve"> Sentencias </w:t>
      </w:r>
      <w:hyperlink w:anchor="SENTENCIA_2022_126" w:history="1">
        <w:r w:rsidRPr="00EB613C">
          <w:rPr>
            <w:rStyle w:val="TextoNormalCaracter"/>
          </w:rPr>
          <w:t>126/2022</w:t>
        </w:r>
      </w:hyperlink>
      <w:r>
        <w:t xml:space="preserve">, ff. 1, 2; </w:t>
      </w:r>
      <w:hyperlink w:anchor="SENTENCIA_2022_142" w:history="1">
        <w:r w:rsidRPr="00EB613C">
          <w:rPr>
            <w:rStyle w:val="TextoNormalCaracter"/>
          </w:rPr>
          <w:t>142/2022</w:t>
        </w:r>
      </w:hyperlink>
      <w:r>
        <w:t>, ff. 1 a 3.</w:t>
      </w:r>
    </w:p>
    <w:p w:rsidR="00EB613C" w:rsidRDefault="00EB613C" w:rsidP="00EB613C">
      <w:pPr>
        <w:pStyle w:val="SangriaFrancesaArticulo"/>
      </w:pPr>
      <w:r w:rsidRPr="00EB613C">
        <w:rPr>
          <w:rStyle w:val="TextoNormalNegritaCaracter"/>
        </w:rPr>
        <w:t>Artículo 30.2.</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31.1.</w:t>
      </w:r>
      <w:r w:rsidRPr="00EB613C">
        <w:rPr>
          <w:rStyle w:val="TextoNormalCaracter"/>
        </w:rPr>
        <w:t>-</w:t>
      </w:r>
      <w:r>
        <w:t xml:space="preserve"> Sentencia </w:t>
      </w:r>
      <w:hyperlink w:anchor="SENTENCIA_2022_133" w:history="1">
        <w:r w:rsidRPr="00EB613C">
          <w:rPr>
            <w:rStyle w:val="TextoNormalCaracter"/>
          </w:rPr>
          <w:t>133/2022</w:t>
        </w:r>
      </w:hyperlink>
      <w:r>
        <w:t>, VP I.</w:t>
      </w:r>
    </w:p>
    <w:p w:rsidR="00EB613C" w:rsidRDefault="00EB613C" w:rsidP="00EB613C">
      <w:pPr>
        <w:pStyle w:val="SangriaIzquierdaArticulo"/>
      </w:pPr>
      <w:r>
        <w:t xml:space="preserve">Auto </w:t>
      </w:r>
      <w:hyperlink w:anchor="AUTO_2022_154" w:history="1">
        <w:r w:rsidRPr="00EB613C">
          <w:rPr>
            <w:rStyle w:val="TextoNormalCaracter"/>
          </w:rPr>
          <w:t>154/2022</w:t>
        </w:r>
      </w:hyperlink>
      <w:r>
        <w:t>, f. 1.</w:t>
      </w:r>
    </w:p>
    <w:p w:rsidR="00EB613C" w:rsidRDefault="00EB613C" w:rsidP="00EB613C">
      <w:pPr>
        <w:pStyle w:val="SangriaFrancesaArticulo"/>
      </w:pPr>
      <w:r w:rsidRPr="00EB613C">
        <w:rPr>
          <w:rStyle w:val="TextoNormalNegritaCaracter"/>
        </w:rPr>
        <w:t>Artículo 31.3.</w:t>
      </w:r>
      <w:r w:rsidRPr="00EB613C">
        <w:rPr>
          <w:rStyle w:val="TextoNormalCaracter"/>
        </w:rPr>
        <w:t>-</w:t>
      </w:r>
      <w:r>
        <w:t xml:space="preserve"> Sentencia </w:t>
      </w:r>
      <w:hyperlink w:anchor="SENTENCIA_2022_133" w:history="1">
        <w:r w:rsidRPr="00EB613C">
          <w:rPr>
            <w:rStyle w:val="TextoNormalCaracter"/>
          </w:rPr>
          <w:t>133/2022</w:t>
        </w:r>
      </w:hyperlink>
      <w:r>
        <w:t>, ff. 1, 2, 4.</w:t>
      </w:r>
    </w:p>
    <w:p w:rsidR="00EB613C" w:rsidRDefault="00EB613C" w:rsidP="00EB613C">
      <w:pPr>
        <w:pStyle w:val="SangriaFrancesaArticulo"/>
      </w:pPr>
      <w:r w:rsidRPr="00EB613C">
        <w:rPr>
          <w:rStyle w:val="TextoNormalNegritaCaracter"/>
        </w:rPr>
        <w:t>Artículo 37.1.</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38.</w:t>
      </w:r>
      <w:r w:rsidRPr="00EB613C">
        <w:rPr>
          <w:rStyle w:val="TextoNormalCaracter"/>
        </w:rPr>
        <w:t>-</w:t>
      </w:r>
      <w:r>
        <w:t xml:space="preserve"> Sentencia </w:t>
      </w:r>
      <w:hyperlink w:anchor="SENTENCIA_2022_150" w:history="1">
        <w:r w:rsidRPr="00EB613C">
          <w:rPr>
            <w:rStyle w:val="TextoNormalCaracter"/>
          </w:rPr>
          <w:t>150/2022</w:t>
        </w:r>
      </w:hyperlink>
      <w:r>
        <w:t>, f. 4, VP.</w:t>
      </w:r>
    </w:p>
    <w:p w:rsidR="00EB613C" w:rsidRDefault="00EB613C" w:rsidP="00EB613C">
      <w:pPr>
        <w:pStyle w:val="SangriaFrancesaArticulo"/>
      </w:pPr>
      <w:r w:rsidRPr="00EB613C">
        <w:rPr>
          <w:rStyle w:val="TextoNormalNegritaCaracter"/>
        </w:rPr>
        <w:t>Artículo 39.</w:t>
      </w:r>
      <w:r w:rsidRPr="00EB613C">
        <w:rPr>
          <w:rStyle w:val="TextoNormalCaracter"/>
        </w:rPr>
        <w:t>-</w:t>
      </w:r>
      <w:r>
        <w:t xml:space="preserve"> Sentencia </w:t>
      </w:r>
      <w:hyperlink w:anchor="SENTENCIA_2022_130" w:history="1">
        <w:r w:rsidRPr="00EB613C">
          <w:rPr>
            <w:rStyle w:val="TextoNormalCaracter"/>
          </w:rPr>
          <w:t>130/2022</w:t>
        </w:r>
      </w:hyperlink>
      <w:r>
        <w:t>, f. 5.</w:t>
      </w:r>
    </w:p>
    <w:p w:rsidR="00EB613C" w:rsidRDefault="00EB613C" w:rsidP="00EB613C">
      <w:pPr>
        <w:pStyle w:val="SangriaFrancesaArticulo"/>
      </w:pPr>
      <w:r w:rsidRPr="00EB613C">
        <w:rPr>
          <w:rStyle w:val="TextoNormalNegritaCaracter"/>
        </w:rPr>
        <w:t>Artículo 47.</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r w:rsidRPr="00EB613C">
        <w:rPr>
          <w:rStyle w:val="TextoNormalNegritaCaracter"/>
        </w:rPr>
        <w:t>Artículo 53.1.</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53.2.</w:t>
      </w:r>
      <w:r w:rsidRPr="00EB613C">
        <w:rPr>
          <w:rStyle w:val="TextoNormalCaracter"/>
        </w:rPr>
        <w:t>-</w:t>
      </w:r>
      <w:r>
        <w:t xml:space="preserve"> Sentencias </w:t>
      </w:r>
      <w:hyperlink w:anchor="SENTENCIA_2022_122" w:history="1">
        <w:r w:rsidRPr="00EB613C">
          <w:rPr>
            <w:rStyle w:val="TextoNormalCaracter"/>
          </w:rPr>
          <w:t>122/2022</w:t>
        </w:r>
      </w:hyperlink>
      <w:r>
        <w:t xml:space="preserve">, f. 2; </w:t>
      </w:r>
      <w:hyperlink w:anchor="SENTENCIA_2022_151" w:history="1">
        <w:r w:rsidRPr="00EB613C">
          <w:rPr>
            <w:rStyle w:val="TextoNormalCaracter"/>
          </w:rPr>
          <w:t>151/2022</w:t>
        </w:r>
      </w:hyperlink>
      <w:r>
        <w:t>, f. 4.</w:t>
      </w:r>
    </w:p>
    <w:p w:rsidR="00EB613C" w:rsidRDefault="00EB613C" w:rsidP="00EB613C">
      <w:pPr>
        <w:pStyle w:val="SangriaIzquierdaArticulo"/>
      </w:pPr>
      <w:r>
        <w:t xml:space="preserve">Autos </w:t>
      </w:r>
      <w:hyperlink w:anchor="AUTO_2022_176" w:history="1">
        <w:r w:rsidRPr="00EB613C">
          <w:rPr>
            <w:rStyle w:val="TextoNormalCaracter"/>
          </w:rPr>
          <w:t>176/2022</w:t>
        </w:r>
      </w:hyperlink>
      <w:r>
        <w:t xml:space="preserve">, f. 1; </w:t>
      </w:r>
      <w:hyperlink w:anchor="AUTO_2022_177" w:history="1">
        <w:r w:rsidRPr="00EB613C">
          <w:rPr>
            <w:rStyle w:val="TextoNormalCaracter"/>
          </w:rPr>
          <w:t>177/2022</w:t>
        </w:r>
      </w:hyperlink>
      <w:r>
        <w:t>, ff. 5 a 8, VP III.</w:t>
      </w:r>
    </w:p>
    <w:p w:rsidR="00EB613C" w:rsidRDefault="00EB613C" w:rsidP="00EB613C">
      <w:pPr>
        <w:pStyle w:val="SangriaFrancesaArticulo"/>
      </w:pPr>
      <w:r w:rsidRPr="00EB613C">
        <w:rPr>
          <w:rStyle w:val="TextoNormalNegritaCaracter"/>
        </w:rPr>
        <w:t>Artículo 56.2.</w:t>
      </w:r>
      <w:r w:rsidRPr="00EB613C">
        <w:rPr>
          <w:rStyle w:val="TextoNormalCaracter"/>
        </w:rPr>
        <w:t>-</w:t>
      </w:r>
      <w:r>
        <w:t xml:space="preserve"> Sentencia </w:t>
      </w:r>
      <w:hyperlink w:anchor="SENTENCIA_2022_149" w:history="1">
        <w:r w:rsidRPr="00EB613C">
          <w:rPr>
            <w:rStyle w:val="TextoNormalCaracter"/>
          </w:rPr>
          <w:t>149/2022</w:t>
        </w:r>
      </w:hyperlink>
      <w:r>
        <w:t>, f. 1.</w:t>
      </w:r>
    </w:p>
    <w:p w:rsidR="00EB613C" w:rsidRDefault="00EB613C" w:rsidP="00EB613C">
      <w:pPr>
        <w:pStyle w:val="SangriaIzquierdaArticulo"/>
      </w:pPr>
      <w:r>
        <w:t xml:space="preserve">Auto </w:t>
      </w:r>
      <w:hyperlink w:anchor="AUTO_2022_142" w:history="1">
        <w:r w:rsidRPr="00EB613C">
          <w:rPr>
            <w:rStyle w:val="TextoNormalCaracter"/>
          </w:rPr>
          <w:t>142/2022</w:t>
        </w:r>
      </w:hyperlink>
      <w:r>
        <w:t>, f. 4.</w:t>
      </w:r>
    </w:p>
    <w:p w:rsidR="00EB613C" w:rsidRDefault="00EB613C" w:rsidP="00EB613C">
      <w:pPr>
        <w:pStyle w:val="SangriaFrancesaArticulo"/>
      </w:pPr>
      <w:r w:rsidRPr="00EB613C">
        <w:rPr>
          <w:rStyle w:val="TextoNormalNegritaCaracter"/>
        </w:rPr>
        <w:t>Artículo 66.</w:t>
      </w:r>
      <w:r w:rsidRPr="00EB613C">
        <w:rPr>
          <w:rStyle w:val="TextoNormalCaracter"/>
        </w:rPr>
        <w:t>-</w:t>
      </w:r>
      <w:r>
        <w:t xml:space="preserve"> Auto </w:t>
      </w:r>
      <w:hyperlink w:anchor="AUTO_2022_177" w:history="1">
        <w:r w:rsidRPr="00EB613C">
          <w:rPr>
            <w:rStyle w:val="TextoNormalCaracter"/>
          </w:rPr>
          <w:t>177/2022</w:t>
        </w:r>
      </w:hyperlink>
      <w:r>
        <w:t>, f. 9, VP I.</w:t>
      </w:r>
    </w:p>
    <w:p w:rsidR="00EB613C" w:rsidRDefault="00EB613C" w:rsidP="00EB613C">
      <w:pPr>
        <w:pStyle w:val="SangriaFrancesaArticulo"/>
      </w:pPr>
      <w:r w:rsidRPr="00EB613C">
        <w:rPr>
          <w:rStyle w:val="TextoNormalNegritaCaracter"/>
        </w:rPr>
        <w:t>Artículo 66.1.</w:t>
      </w:r>
      <w:r w:rsidRPr="00EB613C">
        <w:rPr>
          <w:rStyle w:val="TextoNormalCaracter"/>
        </w:rPr>
        <w:t>-</w:t>
      </w:r>
      <w:r>
        <w:t xml:space="preserve"> Auto </w:t>
      </w:r>
      <w:hyperlink w:anchor="AUTO_2022_177" w:history="1">
        <w:r w:rsidRPr="00EB613C">
          <w:rPr>
            <w:rStyle w:val="TextoNormalCaracter"/>
          </w:rPr>
          <w:t>177/2022</w:t>
        </w:r>
      </w:hyperlink>
      <w:r>
        <w:t>, ff. 5, 6.</w:t>
      </w:r>
    </w:p>
    <w:p w:rsidR="00EB613C" w:rsidRDefault="00EB613C" w:rsidP="00EB613C">
      <w:pPr>
        <w:pStyle w:val="SangriaFrancesaArticulo"/>
      </w:pPr>
      <w:r w:rsidRPr="00EB613C">
        <w:rPr>
          <w:rStyle w:val="TextoNormalNegritaCaracter"/>
        </w:rPr>
        <w:t>Artículo 66.2.</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IzquierdaArticulo"/>
      </w:pPr>
      <w:r>
        <w:t xml:space="preserve">Auto </w:t>
      </w:r>
      <w:hyperlink w:anchor="AUTO_2022_177" w:history="1">
        <w:r w:rsidRPr="00EB613C">
          <w:rPr>
            <w:rStyle w:val="TextoNormalCaracter"/>
          </w:rPr>
          <w:t>177/2022</w:t>
        </w:r>
      </w:hyperlink>
      <w:r>
        <w:t>, f. 5, VP II.</w:t>
      </w:r>
    </w:p>
    <w:p w:rsidR="00EB613C" w:rsidRDefault="00EB613C" w:rsidP="00EB613C">
      <w:pPr>
        <w:pStyle w:val="SangriaFrancesaArticulo"/>
      </w:pPr>
      <w:r w:rsidRPr="00EB613C">
        <w:rPr>
          <w:rStyle w:val="TextoNormalNegritaCaracter"/>
        </w:rPr>
        <w:t>Artículo 66.3.</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71.</w:t>
      </w:r>
      <w:r w:rsidRPr="00EB613C">
        <w:rPr>
          <w:rStyle w:val="TextoNormalCaracter"/>
        </w:rPr>
        <w:t>-</w:t>
      </w:r>
      <w:r>
        <w:t xml:space="preserve"> Sentencia </w:t>
      </w:r>
      <w:hyperlink w:anchor="SENTENCIA_2022_149" w:history="1">
        <w:r w:rsidRPr="00EB613C">
          <w:rPr>
            <w:rStyle w:val="TextoNormalCaracter"/>
          </w:rPr>
          <w:t>149/2022</w:t>
        </w:r>
      </w:hyperlink>
      <w:r>
        <w:t>, f. 3.</w:t>
      </w:r>
    </w:p>
    <w:p w:rsidR="00EB613C" w:rsidRDefault="00EB613C" w:rsidP="00EB613C">
      <w:pPr>
        <w:pStyle w:val="SangriaFrancesaArticulo"/>
      </w:pPr>
      <w:r w:rsidRPr="00EB613C">
        <w:rPr>
          <w:rStyle w:val="TextoNormalNegritaCaracter"/>
        </w:rPr>
        <w:t>Artículo 71.3.</w:t>
      </w:r>
      <w:r w:rsidRPr="00EB613C">
        <w:rPr>
          <w:rStyle w:val="TextoNormalCaracter"/>
        </w:rPr>
        <w:t>-</w:t>
      </w:r>
      <w:r>
        <w:t xml:space="preserve"> Sentencia </w:t>
      </w:r>
      <w:hyperlink w:anchor="SENTENCIA_2022_149" w:history="1">
        <w:r w:rsidRPr="00EB613C">
          <w:rPr>
            <w:rStyle w:val="TextoNormalCaracter"/>
          </w:rPr>
          <w:t>149/2022</w:t>
        </w:r>
      </w:hyperlink>
      <w:r>
        <w:t>, ff. 1, 3.</w:t>
      </w:r>
    </w:p>
    <w:p w:rsidR="00EB613C" w:rsidRDefault="00EB613C" w:rsidP="00EB613C">
      <w:pPr>
        <w:pStyle w:val="SangriaFrancesaArticulo"/>
      </w:pPr>
      <w:r w:rsidRPr="00EB613C">
        <w:rPr>
          <w:rStyle w:val="TextoNormalNegritaCaracter"/>
        </w:rPr>
        <w:t>Artículo 72.1.</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81.1.</w:t>
      </w:r>
      <w:r w:rsidRPr="00EB613C">
        <w:rPr>
          <w:rStyle w:val="TextoNormalCaracter"/>
        </w:rPr>
        <w:t>-</w:t>
      </w:r>
      <w:r>
        <w:t xml:space="preserve"> Sentencia </w:t>
      </w:r>
      <w:hyperlink w:anchor="SENTENCIA_2022_143" w:history="1">
        <w:r w:rsidRPr="00EB613C">
          <w:rPr>
            <w:rStyle w:val="TextoNormalCaracter"/>
          </w:rPr>
          <w:t>143/2022</w:t>
        </w:r>
      </w:hyperlink>
      <w:r>
        <w:t>, f. 4.</w:t>
      </w:r>
    </w:p>
    <w:p w:rsidR="00EB613C" w:rsidRDefault="00EB613C" w:rsidP="00EB613C">
      <w:pPr>
        <w:pStyle w:val="SangriaFrancesaArticulo"/>
      </w:pPr>
      <w:r w:rsidRPr="00EB613C">
        <w:rPr>
          <w:rStyle w:val="TextoNormalNegritaCaracter"/>
        </w:rPr>
        <w:t>Artículo 81.2.</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86.</w:t>
      </w:r>
      <w:r w:rsidRPr="00EB613C">
        <w:rPr>
          <w:rStyle w:val="TextoNormalCaracter"/>
        </w:rPr>
        <w:t>-</w:t>
      </w:r>
      <w:r>
        <w:t xml:space="preserve"> Auto </w:t>
      </w:r>
      <w:hyperlink w:anchor="AUTO_2022_131" w:history="1">
        <w:r w:rsidRPr="00EB613C">
          <w:rPr>
            <w:rStyle w:val="TextoNormalCaracter"/>
          </w:rPr>
          <w:t>131/2022</w:t>
        </w:r>
      </w:hyperlink>
      <w:r>
        <w:t>, f. 3.</w:t>
      </w:r>
    </w:p>
    <w:p w:rsidR="00EB613C" w:rsidRDefault="00EB613C" w:rsidP="00EB613C">
      <w:pPr>
        <w:pStyle w:val="SangriaFrancesaArticulo"/>
      </w:pPr>
      <w:r w:rsidRPr="00EB613C">
        <w:rPr>
          <w:rStyle w:val="TextoNormalNegritaCaracter"/>
        </w:rPr>
        <w:t>Artículo 86.1.</w:t>
      </w:r>
      <w:r w:rsidRPr="00EB613C">
        <w:rPr>
          <w:rStyle w:val="TextoNormalCaracter"/>
        </w:rPr>
        <w:t>-</w:t>
      </w:r>
      <w:r>
        <w:t xml:space="preserve"> Sentencia </w:t>
      </w:r>
      <w:hyperlink w:anchor="SENTENCIA_2022_126" w:history="1">
        <w:r w:rsidRPr="00EB613C">
          <w:rPr>
            <w:rStyle w:val="TextoNormalCaracter"/>
          </w:rPr>
          <w:t>126/2022</w:t>
        </w:r>
      </w:hyperlink>
      <w:r>
        <w:t>, f. 1.</w:t>
      </w:r>
    </w:p>
    <w:p w:rsidR="00EB613C" w:rsidRDefault="00EB613C" w:rsidP="00EB613C">
      <w:pPr>
        <w:pStyle w:val="SangriaFrancesaArticulo"/>
      </w:pPr>
      <w:r w:rsidRPr="00EB613C">
        <w:rPr>
          <w:rStyle w:val="TextoNormalNegritaCaracter"/>
        </w:rPr>
        <w:t>Artículo 90.2.</w:t>
      </w:r>
      <w:r w:rsidRPr="00EB613C">
        <w:rPr>
          <w:rStyle w:val="TextoNormalCaracter"/>
        </w:rPr>
        <w:t>-</w:t>
      </w:r>
      <w:r>
        <w:t xml:space="preserve"> Auto </w:t>
      </w:r>
      <w:hyperlink w:anchor="AUTO_2022_177" w:history="1">
        <w:r w:rsidRPr="00EB613C">
          <w:rPr>
            <w:rStyle w:val="TextoNormalCaracter"/>
          </w:rPr>
          <w:t>177/2022</w:t>
        </w:r>
      </w:hyperlink>
      <w:r>
        <w:t>, f. 6, VP II.</w:t>
      </w:r>
    </w:p>
    <w:p w:rsidR="00EB613C" w:rsidRDefault="00EB613C" w:rsidP="00EB613C">
      <w:pPr>
        <w:pStyle w:val="SangriaFrancesaArticulo"/>
      </w:pPr>
      <w:r w:rsidRPr="00EB613C">
        <w:rPr>
          <w:rStyle w:val="TextoNormalNegritaCaracter"/>
        </w:rPr>
        <w:t>Artículo 96.</w:t>
      </w:r>
      <w:r w:rsidRPr="00EB613C">
        <w:rPr>
          <w:rStyle w:val="TextoNormalCaracter"/>
        </w:rPr>
        <w:t>-</w:t>
      </w:r>
      <w:r>
        <w:t xml:space="preserve"> Sentencia </w:t>
      </w:r>
      <w:hyperlink w:anchor="SENTENCIA_2022_130" w:history="1">
        <w:r w:rsidRPr="00EB613C">
          <w:rPr>
            <w:rStyle w:val="TextoNormalCaracter"/>
          </w:rPr>
          <w:t>130/2022</w:t>
        </w:r>
      </w:hyperlink>
      <w:r>
        <w:t>, f. 4.</w:t>
      </w:r>
    </w:p>
    <w:p w:rsidR="00EB613C" w:rsidRDefault="00EB613C" w:rsidP="00EB613C">
      <w:pPr>
        <w:pStyle w:val="SangriaFrancesaArticulo"/>
      </w:pPr>
      <w:r w:rsidRPr="00EB613C">
        <w:rPr>
          <w:rStyle w:val="TextoNormalNegritaCaracter"/>
        </w:rPr>
        <w:t>Artículo 117.3.</w:t>
      </w:r>
      <w:r w:rsidRPr="00EB613C">
        <w:rPr>
          <w:rStyle w:val="TextoNormalCaracter"/>
        </w:rPr>
        <w:t>-</w:t>
      </w:r>
      <w:r>
        <w:t xml:space="preserve"> Sentencias </w:t>
      </w:r>
      <w:hyperlink w:anchor="SENTENCIA_2022_126" w:history="1">
        <w:r w:rsidRPr="00EB613C">
          <w:rPr>
            <w:rStyle w:val="TextoNormalCaracter"/>
          </w:rPr>
          <w:t>126/2022</w:t>
        </w:r>
      </w:hyperlink>
      <w:r>
        <w:t xml:space="preserve">, f. 2; </w:t>
      </w:r>
      <w:hyperlink w:anchor="SENTENCIA_2022_146" w:history="1">
        <w:r w:rsidRPr="00EB613C">
          <w:rPr>
            <w:rStyle w:val="TextoNormalCaracter"/>
          </w:rPr>
          <w:t>146/2022</w:t>
        </w:r>
      </w:hyperlink>
      <w:r>
        <w:t xml:space="preserve">, f. 3; </w:t>
      </w:r>
      <w:hyperlink w:anchor="SENTENCIA_2022_151" w:history="1">
        <w:r w:rsidRPr="00EB613C">
          <w:rPr>
            <w:rStyle w:val="TextoNormalCaracter"/>
          </w:rPr>
          <w:t>151/2022</w:t>
        </w:r>
      </w:hyperlink>
      <w:r>
        <w:t>, f. 5.</w:t>
      </w:r>
    </w:p>
    <w:p w:rsidR="00EB613C" w:rsidRDefault="00EB613C" w:rsidP="00EB613C">
      <w:pPr>
        <w:pStyle w:val="SangriaIzquierdaArticulo"/>
      </w:pPr>
      <w:r>
        <w:t xml:space="preserve">Autos </w:t>
      </w:r>
      <w:hyperlink w:anchor="AUTO_2022_130" w:history="1">
        <w:r w:rsidRPr="00EB613C">
          <w:rPr>
            <w:rStyle w:val="TextoNormalCaracter"/>
          </w:rPr>
          <w:t>130/2022</w:t>
        </w:r>
      </w:hyperlink>
      <w:r>
        <w:t xml:space="preserve">, f. 3; </w:t>
      </w:r>
      <w:hyperlink w:anchor="AUTO_2022_135" w:history="1">
        <w:r w:rsidRPr="00EB613C">
          <w:rPr>
            <w:rStyle w:val="TextoNormalCaracter"/>
          </w:rPr>
          <w:t>135/2022</w:t>
        </w:r>
      </w:hyperlink>
      <w:r>
        <w:t xml:space="preserve">, f. 2; </w:t>
      </w:r>
      <w:hyperlink w:anchor="AUTO_2022_136" w:history="1">
        <w:r w:rsidRPr="00EB613C">
          <w:rPr>
            <w:rStyle w:val="TextoNormalCaracter"/>
          </w:rPr>
          <w:t>136/2022</w:t>
        </w:r>
      </w:hyperlink>
      <w:r>
        <w:t xml:space="preserve">, f. 3; </w:t>
      </w:r>
      <w:hyperlink w:anchor="AUTO_2022_138" w:history="1">
        <w:r w:rsidRPr="00EB613C">
          <w:rPr>
            <w:rStyle w:val="TextoNormalCaracter"/>
          </w:rPr>
          <w:t>138/2022</w:t>
        </w:r>
      </w:hyperlink>
      <w:r>
        <w:t xml:space="preserve">, f. 1; </w:t>
      </w:r>
      <w:hyperlink w:anchor="AUTO_2022_139" w:history="1">
        <w:r w:rsidRPr="00EB613C">
          <w:rPr>
            <w:rStyle w:val="TextoNormalCaracter"/>
          </w:rPr>
          <w:t>139/2022</w:t>
        </w:r>
      </w:hyperlink>
      <w:r>
        <w:t xml:space="preserve">, f. 2; </w:t>
      </w:r>
      <w:hyperlink w:anchor="AUTO_2022_141" w:history="1">
        <w:r w:rsidRPr="00EB613C">
          <w:rPr>
            <w:rStyle w:val="TextoNormalCaracter"/>
          </w:rPr>
          <w:t>141/2022</w:t>
        </w:r>
      </w:hyperlink>
      <w:r>
        <w:t xml:space="preserve">, f. 4; </w:t>
      </w:r>
      <w:hyperlink w:anchor="AUTO_2022_142" w:history="1">
        <w:r w:rsidRPr="00EB613C">
          <w:rPr>
            <w:rStyle w:val="TextoNormalCaracter"/>
          </w:rPr>
          <w:t>142/2022</w:t>
        </w:r>
      </w:hyperlink>
      <w:r>
        <w:t xml:space="preserve">, f. 2; </w:t>
      </w:r>
      <w:hyperlink w:anchor="AUTO_2022_143" w:history="1">
        <w:r w:rsidRPr="00EB613C">
          <w:rPr>
            <w:rStyle w:val="TextoNormalCaracter"/>
          </w:rPr>
          <w:t>143/2022</w:t>
        </w:r>
      </w:hyperlink>
      <w:r>
        <w:t xml:space="preserve">, f. 2; </w:t>
      </w:r>
      <w:hyperlink w:anchor="AUTO_2022_154" w:history="1">
        <w:r w:rsidRPr="00EB613C">
          <w:rPr>
            <w:rStyle w:val="TextoNormalCaracter"/>
          </w:rPr>
          <w:t>154/2022</w:t>
        </w:r>
      </w:hyperlink>
      <w:r>
        <w:t xml:space="preserve">, f. 3; </w:t>
      </w:r>
      <w:hyperlink w:anchor="AUTO_2022_159" w:history="1">
        <w:r w:rsidRPr="00EB613C">
          <w:rPr>
            <w:rStyle w:val="TextoNormalCaracter"/>
          </w:rPr>
          <w:t>159/2022</w:t>
        </w:r>
      </w:hyperlink>
      <w:r>
        <w:t xml:space="preserve">, f. 2; </w:t>
      </w:r>
      <w:hyperlink w:anchor="AUTO_2022_160" w:history="1">
        <w:r w:rsidRPr="00EB613C">
          <w:rPr>
            <w:rStyle w:val="TextoNormalCaracter"/>
          </w:rPr>
          <w:t>160/2022</w:t>
        </w:r>
      </w:hyperlink>
      <w:r>
        <w:t xml:space="preserve">, f. 2; </w:t>
      </w:r>
      <w:hyperlink w:anchor="AUTO_2022_161" w:history="1">
        <w:r w:rsidRPr="00EB613C">
          <w:rPr>
            <w:rStyle w:val="TextoNormalCaracter"/>
          </w:rPr>
          <w:t>161/2022</w:t>
        </w:r>
      </w:hyperlink>
      <w:r>
        <w:t xml:space="preserve">, f. 2; </w:t>
      </w:r>
      <w:hyperlink w:anchor="AUTO_2022_162" w:history="1">
        <w:r w:rsidRPr="00EB613C">
          <w:rPr>
            <w:rStyle w:val="TextoNormalCaracter"/>
          </w:rPr>
          <w:t>162/2022</w:t>
        </w:r>
      </w:hyperlink>
      <w:r>
        <w:t xml:space="preserve">, f. 2; </w:t>
      </w:r>
      <w:hyperlink w:anchor="AUTO_2022_163" w:history="1">
        <w:r w:rsidRPr="00EB613C">
          <w:rPr>
            <w:rStyle w:val="TextoNormalCaracter"/>
          </w:rPr>
          <w:t>163/2022</w:t>
        </w:r>
      </w:hyperlink>
      <w:r>
        <w:t xml:space="preserve">, f. 2; </w:t>
      </w:r>
      <w:hyperlink w:anchor="AUTO_2022_164" w:history="1">
        <w:r w:rsidRPr="00EB613C">
          <w:rPr>
            <w:rStyle w:val="TextoNormalCaracter"/>
          </w:rPr>
          <w:t>164/2022</w:t>
        </w:r>
      </w:hyperlink>
      <w:r>
        <w:t xml:space="preserve">, f. 2; </w:t>
      </w:r>
      <w:hyperlink w:anchor="AUTO_2022_168" w:history="1">
        <w:r w:rsidRPr="00EB613C">
          <w:rPr>
            <w:rStyle w:val="TextoNormalCaracter"/>
          </w:rPr>
          <w:t>168/2022</w:t>
        </w:r>
      </w:hyperlink>
      <w:r>
        <w:t>, f. 2.</w:t>
      </w:r>
    </w:p>
    <w:p w:rsidR="00EB613C" w:rsidRDefault="00EB613C" w:rsidP="00EB613C">
      <w:pPr>
        <w:pStyle w:val="SangriaFrancesaArticulo"/>
      </w:pPr>
      <w:r w:rsidRPr="00EB613C">
        <w:rPr>
          <w:rStyle w:val="TextoNormalNegritaCaracter"/>
        </w:rPr>
        <w:t>Artículo 117.4.</w:t>
      </w:r>
      <w:r w:rsidRPr="00EB613C">
        <w:rPr>
          <w:rStyle w:val="TextoNormalCaracter"/>
        </w:rPr>
        <w:t>-</w:t>
      </w:r>
      <w:r>
        <w:t xml:space="preserve"> Sentencia </w:t>
      </w:r>
      <w:hyperlink w:anchor="SENTENCIA_2022_131" w:history="1">
        <w:r w:rsidRPr="00EB613C">
          <w:rPr>
            <w:rStyle w:val="TextoNormalCaracter"/>
          </w:rPr>
          <w:t>131/2022</w:t>
        </w:r>
      </w:hyperlink>
      <w:r>
        <w:t>, f. 3.</w:t>
      </w:r>
    </w:p>
    <w:p w:rsidR="00EB613C" w:rsidRDefault="00EB613C" w:rsidP="00EB613C">
      <w:pPr>
        <w:pStyle w:val="SangriaFrancesaArticulo"/>
      </w:pPr>
      <w:r w:rsidRPr="00EB613C">
        <w:rPr>
          <w:rStyle w:val="TextoNormalNegritaCaracter"/>
        </w:rPr>
        <w:t>Artículo 119.</w:t>
      </w:r>
      <w:r w:rsidRPr="00EB613C">
        <w:rPr>
          <w:rStyle w:val="TextoNormalCaracter"/>
        </w:rPr>
        <w:t>-</w:t>
      </w:r>
      <w:r>
        <w:t xml:space="preserve"> Sentencia </w:t>
      </w:r>
      <w:hyperlink w:anchor="SENTENCIA_2022_146" w:history="1">
        <w:r w:rsidRPr="00EB613C">
          <w:rPr>
            <w:rStyle w:val="TextoNormalCaracter"/>
          </w:rPr>
          <w:t>146/2022</w:t>
        </w:r>
      </w:hyperlink>
      <w:r>
        <w:t>, f. 4.</w:t>
      </w:r>
    </w:p>
    <w:p w:rsidR="00EB613C" w:rsidRDefault="00EB613C" w:rsidP="00EB613C">
      <w:pPr>
        <w:pStyle w:val="SangriaFrancesaArticulo"/>
      </w:pPr>
      <w:r w:rsidRPr="00EB613C">
        <w:rPr>
          <w:rStyle w:val="TextoNormalNegritaCaracter"/>
        </w:rPr>
        <w:t>Artículo 120.</w:t>
      </w:r>
      <w:r w:rsidRPr="00EB613C">
        <w:rPr>
          <w:rStyle w:val="TextoNormalCaracter"/>
        </w:rPr>
        <w:t>-</w:t>
      </w:r>
      <w:r>
        <w:t xml:space="preserve"> Auto </w:t>
      </w:r>
      <w:hyperlink w:anchor="AUTO_2022_153" w:history="1">
        <w:r w:rsidRPr="00EB613C">
          <w:rPr>
            <w:rStyle w:val="TextoNormalCaracter"/>
          </w:rPr>
          <w:t>153/2022</w:t>
        </w:r>
      </w:hyperlink>
      <w:r>
        <w:t>, VP I.</w:t>
      </w:r>
    </w:p>
    <w:p w:rsidR="00EB613C" w:rsidRDefault="00EB613C" w:rsidP="00EB613C">
      <w:pPr>
        <w:pStyle w:val="SangriaFrancesaArticulo"/>
      </w:pPr>
      <w:r w:rsidRPr="00EB613C">
        <w:rPr>
          <w:rStyle w:val="TextoNormalNegritaCaracter"/>
        </w:rPr>
        <w:t>Artículo 120.3.</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Artículo 121.</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r w:rsidRPr="00EB613C">
        <w:rPr>
          <w:rStyle w:val="TextoNormalNegritaCaracter"/>
        </w:rPr>
        <w:t>Artículo 123.1.</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133.1.</w:t>
      </w:r>
      <w:r w:rsidRPr="00EB613C">
        <w:rPr>
          <w:rStyle w:val="TextoNormalCaracter"/>
        </w:rPr>
        <w:t>-</w:t>
      </w:r>
      <w:r>
        <w:t xml:space="preserve"> Sentencia </w:t>
      </w:r>
      <w:hyperlink w:anchor="SENTENCIA_2022_133" w:history="1">
        <w:r w:rsidRPr="00EB613C">
          <w:rPr>
            <w:rStyle w:val="TextoNormalCaracter"/>
          </w:rPr>
          <w:t>133/2022</w:t>
        </w:r>
      </w:hyperlink>
      <w:r>
        <w:t>, ff. 1, 2, 4 a 6.</w:t>
      </w:r>
    </w:p>
    <w:p w:rsidR="00EB613C" w:rsidRDefault="00EB613C" w:rsidP="00EB613C">
      <w:pPr>
        <w:pStyle w:val="SangriaFrancesaArticulo"/>
      </w:pPr>
      <w:r w:rsidRPr="00EB613C">
        <w:rPr>
          <w:rStyle w:val="TextoNormalNegritaCaracter"/>
        </w:rPr>
        <w:t>Artículo 133.2.</w:t>
      </w:r>
      <w:r w:rsidRPr="00EB613C">
        <w:rPr>
          <w:rStyle w:val="TextoNormalCaracter"/>
        </w:rPr>
        <w:t>-</w:t>
      </w:r>
      <w:r>
        <w:t xml:space="preserve"> Sentencia </w:t>
      </w:r>
      <w:hyperlink w:anchor="SENTENCIA_2022_133" w:history="1">
        <w:r w:rsidRPr="00EB613C">
          <w:rPr>
            <w:rStyle w:val="TextoNormalCaracter"/>
          </w:rPr>
          <w:t>133/2022</w:t>
        </w:r>
      </w:hyperlink>
      <w:r>
        <w:t>, ff. 1 a 3, 4.</w:t>
      </w:r>
    </w:p>
    <w:p w:rsidR="00EB613C" w:rsidRDefault="00EB613C" w:rsidP="00EB613C">
      <w:pPr>
        <w:pStyle w:val="SangriaFrancesaArticulo"/>
      </w:pPr>
      <w:r w:rsidRPr="00EB613C">
        <w:rPr>
          <w:rStyle w:val="TextoNormalNegritaCaracter"/>
        </w:rPr>
        <w:t>Artículo 134.2.</w:t>
      </w:r>
      <w:r w:rsidRPr="00EB613C">
        <w:rPr>
          <w:rStyle w:val="TextoNormalCaracter"/>
        </w:rPr>
        <w:t>-</w:t>
      </w:r>
      <w:r>
        <w:t xml:space="preserve"> Sentencia </w:t>
      </w:r>
      <w:hyperlink w:anchor="SENTENCIA_2022_145" w:history="1">
        <w:r w:rsidRPr="00EB613C">
          <w:rPr>
            <w:rStyle w:val="TextoNormalCaracter"/>
          </w:rPr>
          <w:t>145/2022</w:t>
        </w:r>
      </w:hyperlink>
      <w:r>
        <w:t>, ff. 1 a 4.</w:t>
      </w:r>
    </w:p>
    <w:p w:rsidR="00EB613C" w:rsidRDefault="00EB613C" w:rsidP="00EB613C">
      <w:pPr>
        <w:pStyle w:val="SangriaFrancesaArticulo"/>
      </w:pPr>
      <w:r w:rsidRPr="00EB613C">
        <w:rPr>
          <w:rStyle w:val="TextoNormalNegritaCaracter"/>
        </w:rPr>
        <w:t>Artículo 137.</w:t>
      </w:r>
      <w:r w:rsidRPr="00EB613C">
        <w:rPr>
          <w:rStyle w:val="TextoNormalCaracter"/>
        </w:rPr>
        <w:t>-</w:t>
      </w:r>
      <w:r>
        <w:t xml:space="preserve"> Sentencia </w:t>
      </w:r>
      <w:hyperlink w:anchor="SENTENCIA_2022_133" w:history="1">
        <w:r w:rsidRPr="00EB613C">
          <w:rPr>
            <w:rStyle w:val="TextoNormalCaracter"/>
          </w:rPr>
          <w:t>133/2022</w:t>
        </w:r>
      </w:hyperlink>
      <w:r>
        <w:t>, f. 4.</w:t>
      </w:r>
    </w:p>
    <w:p w:rsidR="00EB613C" w:rsidRDefault="00EB613C" w:rsidP="00EB613C">
      <w:pPr>
        <w:pStyle w:val="SangriaFrancesaArticulo"/>
      </w:pPr>
      <w:r w:rsidRPr="00EB613C">
        <w:rPr>
          <w:rStyle w:val="TextoNormalNegritaCaracter"/>
        </w:rPr>
        <w:t>Artículo 140.</w:t>
      </w:r>
      <w:r w:rsidRPr="00EB613C">
        <w:rPr>
          <w:rStyle w:val="TextoNormalCaracter"/>
        </w:rPr>
        <w:t>-</w:t>
      </w:r>
      <w:r>
        <w:t xml:space="preserve"> Sentencia </w:t>
      </w:r>
      <w:hyperlink w:anchor="SENTENCIA_2022_133" w:history="1">
        <w:r w:rsidRPr="00EB613C">
          <w:rPr>
            <w:rStyle w:val="TextoNormalCaracter"/>
          </w:rPr>
          <w:t>133/2022</w:t>
        </w:r>
      </w:hyperlink>
      <w:r>
        <w:t>, f. 4.</w:t>
      </w:r>
    </w:p>
    <w:p w:rsidR="00EB613C" w:rsidRDefault="00EB613C" w:rsidP="00EB613C">
      <w:pPr>
        <w:pStyle w:val="SangriaFrancesaArticulo"/>
      </w:pPr>
      <w:r w:rsidRPr="00EB613C">
        <w:rPr>
          <w:rStyle w:val="TextoNormalNegritaCaracter"/>
        </w:rPr>
        <w:t>Artículo 141.</w:t>
      </w:r>
      <w:r w:rsidRPr="00EB613C">
        <w:rPr>
          <w:rStyle w:val="TextoNormalCaracter"/>
        </w:rPr>
        <w:t>-</w:t>
      </w:r>
      <w:r>
        <w:t xml:space="preserve"> Sentencia </w:t>
      </w:r>
      <w:hyperlink w:anchor="SENTENCIA_2022_133" w:history="1">
        <w:r w:rsidRPr="00EB613C">
          <w:rPr>
            <w:rStyle w:val="TextoNormalCaracter"/>
          </w:rPr>
          <w:t>133/2022</w:t>
        </w:r>
      </w:hyperlink>
      <w:r>
        <w:t>, f. 4.</w:t>
      </w:r>
    </w:p>
    <w:p w:rsidR="00EB613C" w:rsidRDefault="00EB613C" w:rsidP="00EB613C">
      <w:pPr>
        <w:pStyle w:val="SangriaFrancesaArticulo"/>
      </w:pPr>
      <w:r w:rsidRPr="00EB613C">
        <w:rPr>
          <w:rStyle w:val="TextoNormalNegritaCaracter"/>
        </w:rPr>
        <w:t>Artículo 142.</w:t>
      </w:r>
      <w:r w:rsidRPr="00EB613C">
        <w:rPr>
          <w:rStyle w:val="TextoNormalCaracter"/>
        </w:rPr>
        <w:t>-</w:t>
      </w:r>
      <w:r>
        <w:t xml:space="preserve"> Sentencia </w:t>
      </w:r>
      <w:hyperlink w:anchor="SENTENCIA_2022_133" w:history="1">
        <w:r w:rsidRPr="00EB613C">
          <w:rPr>
            <w:rStyle w:val="TextoNormalCaracter"/>
          </w:rPr>
          <w:t>133/2022</w:t>
        </w:r>
      </w:hyperlink>
      <w:r>
        <w:t>, ff. 1, 2, 4, 6.</w:t>
      </w:r>
    </w:p>
    <w:p w:rsidR="00EB613C" w:rsidRDefault="00EB613C" w:rsidP="00EB613C">
      <w:pPr>
        <w:pStyle w:val="SangriaFrancesaArticulo"/>
      </w:pPr>
      <w:r w:rsidRPr="00EB613C">
        <w:rPr>
          <w:rStyle w:val="TextoNormalNegritaCaracter"/>
        </w:rPr>
        <w:t>Artículo 149.1.8.</w:t>
      </w:r>
      <w:r w:rsidRPr="00EB613C">
        <w:rPr>
          <w:rStyle w:val="TextoNormalCaracter"/>
        </w:rPr>
        <w:t>-</w:t>
      </w:r>
      <w:r>
        <w:t xml:space="preserve"> Sentencia </w:t>
      </w:r>
      <w:hyperlink w:anchor="SENTENCIA_2022_150" w:history="1">
        <w:r w:rsidRPr="00EB613C">
          <w:rPr>
            <w:rStyle w:val="TextoNormalCaracter"/>
          </w:rPr>
          <w:t>150/2022</w:t>
        </w:r>
      </w:hyperlink>
      <w:r>
        <w:t>, ff. 2, 4, VP.</w:t>
      </w:r>
    </w:p>
    <w:p w:rsidR="00EB613C" w:rsidRDefault="00EB613C" w:rsidP="00EB613C">
      <w:pPr>
        <w:pStyle w:val="SangriaFrancesaArticulo"/>
      </w:pPr>
      <w:r w:rsidRPr="00EB613C">
        <w:rPr>
          <w:rStyle w:val="TextoNormalNegritaCaracter"/>
        </w:rPr>
        <w:t>Artículo 149.1.8 expresión "bases de las obligaciones contractuales".</w:t>
      </w:r>
      <w:r w:rsidRPr="00EB613C">
        <w:rPr>
          <w:rStyle w:val="TextoNormalCaracter"/>
        </w:rPr>
        <w:t>-</w:t>
      </w:r>
      <w:r>
        <w:t xml:space="preserve"> Sentencia </w:t>
      </w:r>
      <w:hyperlink w:anchor="SENTENCIA_2022_150" w:history="1">
        <w:r w:rsidRPr="00EB613C">
          <w:rPr>
            <w:rStyle w:val="TextoNormalCaracter"/>
          </w:rPr>
          <w:t>150/2022</w:t>
        </w:r>
      </w:hyperlink>
      <w:r>
        <w:t>, ff. 1, 2.</w:t>
      </w:r>
    </w:p>
    <w:p w:rsidR="00EB613C" w:rsidRDefault="00EB613C" w:rsidP="00EB613C">
      <w:pPr>
        <w:pStyle w:val="SangriaFrancesaArticulo"/>
      </w:pPr>
      <w:r w:rsidRPr="00EB613C">
        <w:rPr>
          <w:rStyle w:val="TextoNormalNegritaCaracter"/>
        </w:rPr>
        <w:t>Artículo 149.1.8 expresión "en todo caso".</w:t>
      </w:r>
      <w:r w:rsidRPr="00EB613C">
        <w:rPr>
          <w:rStyle w:val="TextoNormalCaracter"/>
        </w:rPr>
        <w:t>-</w:t>
      </w:r>
      <w:r>
        <w:t xml:space="preserve"> Sentencia </w:t>
      </w:r>
      <w:hyperlink w:anchor="SENTENCIA_2022_150" w:history="1">
        <w:r w:rsidRPr="00EB613C">
          <w:rPr>
            <w:rStyle w:val="TextoNormalCaracter"/>
          </w:rPr>
          <w:t>150/2022</w:t>
        </w:r>
      </w:hyperlink>
      <w:r>
        <w:t>, f. 2.</w:t>
      </w:r>
    </w:p>
    <w:p w:rsidR="00EB613C" w:rsidRDefault="00EB613C" w:rsidP="00EB613C">
      <w:pPr>
        <w:pStyle w:val="SangriaFrancesaArticulo"/>
      </w:pPr>
      <w:r w:rsidRPr="00EB613C">
        <w:rPr>
          <w:rStyle w:val="TextoNormalNegritaCaracter"/>
        </w:rPr>
        <w:t>Artículo 149.1.14.</w:t>
      </w:r>
      <w:r w:rsidRPr="00EB613C">
        <w:rPr>
          <w:rStyle w:val="TextoNormalCaracter"/>
        </w:rPr>
        <w:t>-</w:t>
      </w:r>
      <w:r>
        <w:t xml:space="preserve"> Sentencia </w:t>
      </w:r>
      <w:hyperlink w:anchor="SENTENCIA_2022_133" w:history="1">
        <w:r w:rsidRPr="00EB613C">
          <w:rPr>
            <w:rStyle w:val="TextoNormalCaracter"/>
          </w:rPr>
          <w:t>133/2022</w:t>
        </w:r>
      </w:hyperlink>
      <w:r>
        <w:t>, ff. 1, 2, 4 a 6.</w:t>
      </w:r>
    </w:p>
    <w:p w:rsidR="00EB613C" w:rsidRDefault="00EB613C" w:rsidP="00EB613C">
      <w:pPr>
        <w:pStyle w:val="SangriaFrancesaArticulo"/>
      </w:pPr>
      <w:r w:rsidRPr="00EB613C">
        <w:rPr>
          <w:rStyle w:val="TextoNormalNegritaCaracter"/>
        </w:rPr>
        <w:t>Artículo 149.1.18.</w:t>
      </w:r>
      <w:r w:rsidRPr="00EB613C">
        <w:rPr>
          <w:rStyle w:val="TextoNormalCaracter"/>
        </w:rPr>
        <w:t>-</w:t>
      </w:r>
      <w:r>
        <w:t xml:space="preserve"> Sentencias </w:t>
      </w:r>
      <w:hyperlink w:anchor="SENTENCIA_2022_127" w:history="1">
        <w:r w:rsidRPr="00EB613C">
          <w:rPr>
            <w:rStyle w:val="TextoNormalCaracter"/>
          </w:rPr>
          <w:t>127/2022</w:t>
        </w:r>
      </w:hyperlink>
      <w:r>
        <w:t xml:space="preserve">, ff. 1, 2; </w:t>
      </w:r>
      <w:hyperlink w:anchor="SENTENCIA_2022_128" w:history="1">
        <w:r w:rsidRPr="00EB613C">
          <w:rPr>
            <w:rStyle w:val="TextoNormalCaracter"/>
          </w:rPr>
          <w:t>128/2022</w:t>
        </w:r>
      </w:hyperlink>
      <w:r>
        <w:t xml:space="preserve">, ff. 1, 2; </w:t>
      </w:r>
      <w:hyperlink w:anchor="SENTENCIA_2022_129" w:history="1">
        <w:r w:rsidRPr="00EB613C">
          <w:rPr>
            <w:rStyle w:val="TextoNormalCaracter"/>
          </w:rPr>
          <w:t>129/2022</w:t>
        </w:r>
      </w:hyperlink>
      <w:r>
        <w:t xml:space="preserve">, ff. 1, 2; </w:t>
      </w:r>
      <w:hyperlink w:anchor="SENTENCIA_2022_133" w:history="1">
        <w:r w:rsidRPr="00EB613C">
          <w:rPr>
            <w:rStyle w:val="TextoNormalCaracter"/>
          </w:rPr>
          <w:t>133/2022</w:t>
        </w:r>
      </w:hyperlink>
      <w:r>
        <w:t xml:space="preserve">, ff. 1, 2, 4; </w:t>
      </w:r>
      <w:hyperlink w:anchor="SENTENCIA_2022_134" w:history="1">
        <w:r w:rsidRPr="00EB613C">
          <w:rPr>
            <w:rStyle w:val="TextoNormalCaracter"/>
          </w:rPr>
          <w:t>134/2022</w:t>
        </w:r>
      </w:hyperlink>
      <w:r>
        <w:t xml:space="preserve">, ff. 1, 2; </w:t>
      </w:r>
      <w:hyperlink w:anchor="SENTENCIA_2022_135" w:history="1">
        <w:r w:rsidRPr="00EB613C">
          <w:rPr>
            <w:rStyle w:val="TextoNormalCaracter"/>
          </w:rPr>
          <w:t>135/2022</w:t>
        </w:r>
      </w:hyperlink>
      <w:r>
        <w:t xml:space="preserve">, ff. 1, 2; </w:t>
      </w:r>
      <w:hyperlink w:anchor="SENTENCIA_2022_136" w:history="1">
        <w:r w:rsidRPr="00EB613C">
          <w:rPr>
            <w:rStyle w:val="TextoNormalCaracter"/>
          </w:rPr>
          <w:t>136/2022</w:t>
        </w:r>
      </w:hyperlink>
      <w:r>
        <w:t xml:space="preserve">, ff. 1, 2; </w:t>
      </w:r>
      <w:hyperlink w:anchor="SENTENCIA_2022_137" w:history="1">
        <w:r w:rsidRPr="00EB613C">
          <w:rPr>
            <w:rStyle w:val="TextoNormalCaracter"/>
          </w:rPr>
          <w:t>137/2022</w:t>
        </w:r>
      </w:hyperlink>
      <w:r>
        <w:t xml:space="preserve">, ff. 1, 2; </w:t>
      </w:r>
      <w:hyperlink w:anchor="SENTENCIA_2022_138" w:history="1">
        <w:r w:rsidRPr="00EB613C">
          <w:rPr>
            <w:rStyle w:val="TextoNormalCaracter"/>
          </w:rPr>
          <w:t>138/2022</w:t>
        </w:r>
      </w:hyperlink>
      <w:r>
        <w:t>, ff. 1, 2.</w:t>
      </w:r>
    </w:p>
    <w:p w:rsidR="00EB613C" w:rsidRDefault="00EB613C" w:rsidP="00EB613C">
      <w:pPr>
        <w:pStyle w:val="SangriaFrancesaArticulo"/>
      </w:pPr>
      <w:r w:rsidRPr="00EB613C">
        <w:rPr>
          <w:rStyle w:val="TextoNormalNegritaCaracter"/>
        </w:rPr>
        <w:t>Artículo 157.3.</w:t>
      </w:r>
      <w:r w:rsidRPr="00EB613C">
        <w:rPr>
          <w:rStyle w:val="TextoNormalCaracter"/>
        </w:rPr>
        <w:t>-</w:t>
      </w:r>
      <w:r>
        <w:t xml:space="preserve"> Sentencia </w:t>
      </w:r>
      <w:hyperlink w:anchor="SENTENCIA_2022_133" w:history="1">
        <w:r w:rsidRPr="00EB613C">
          <w:rPr>
            <w:rStyle w:val="TextoNormalCaracter"/>
          </w:rPr>
          <w:t>133/2022</w:t>
        </w:r>
      </w:hyperlink>
      <w:r>
        <w:t>, f. 2.</w:t>
      </w:r>
    </w:p>
    <w:p w:rsidR="00EB613C" w:rsidRDefault="00EB613C" w:rsidP="00EB613C">
      <w:pPr>
        <w:pStyle w:val="SangriaFrancesaArticulo"/>
      </w:pPr>
      <w:r w:rsidRPr="00EB613C">
        <w:rPr>
          <w:rStyle w:val="TextoNormalNegritaCaracter"/>
        </w:rPr>
        <w:t>Artículo 159.</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r w:rsidRPr="00EB613C">
        <w:rPr>
          <w:rStyle w:val="TextoNormalNegritaCaracter"/>
        </w:rPr>
        <w:t>Artículo 159.2.</w:t>
      </w:r>
      <w:r w:rsidRPr="00EB613C">
        <w:rPr>
          <w:rStyle w:val="TextoNormalCaracter"/>
        </w:rPr>
        <w:t>-</w:t>
      </w:r>
      <w:r>
        <w:t xml:space="preserve"> Autos </w:t>
      </w:r>
      <w:hyperlink w:anchor="AUTO_2022_149" w:history="1">
        <w:r w:rsidRPr="00EB613C">
          <w:rPr>
            <w:rStyle w:val="TextoNormalCaracter"/>
          </w:rPr>
          <w:t>149/2022</w:t>
        </w:r>
      </w:hyperlink>
      <w:r>
        <w:t xml:space="preserve">, f. 4; </w:t>
      </w:r>
      <w:hyperlink w:anchor="AUTO_2022_156" w:history="1">
        <w:r w:rsidRPr="00EB613C">
          <w:rPr>
            <w:rStyle w:val="TextoNormalCaracter"/>
          </w:rPr>
          <w:t>156/2022</w:t>
        </w:r>
      </w:hyperlink>
      <w:r>
        <w:t>, f. 4.</w:t>
      </w:r>
    </w:p>
    <w:p w:rsidR="00EB613C" w:rsidRDefault="00EB613C" w:rsidP="00EB613C">
      <w:pPr>
        <w:pStyle w:val="SangriaFrancesaArticulo"/>
      </w:pPr>
      <w:r w:rsidRPr="00EB613C">
        <w:rPr>
          <w:rStyle w:val="TextoNormalNegritaCaracter"/>
        </w:rPr>
        <w:t>Artículo 159.3.</w:t>
      </w:r>
      <w:r w:rsidRPr="00EB613C">
        <w:rPr>
          <w:rStyle w:val="TextoNormalCaracter"/>
        </w:rPr>
        <w:t>-</w:t>
      </w:r>
      <w:r>
        <w:t xml:space="preserve"> Auto </w:t>
      </w:r>
      <w:hyperlink w:anchor="AUTO_2022_177" w:history="1">
        <w:r w:rsidRPr="00EB613C">
          <w:rPr>
            <w:rStyle w:val="TextoNormalCaracter"/>
          </w:rPr>
          <w:t>177/2022</w:t>
        </w:r>
      </w:hyperlink>
      <w:r>
        <w:t>, ff. 2, 5, VP I.</w:t>
      </w:r>
    </w:p>
    <w:p w:rsidR="00EB613C" w:rsidRDefault="00EB613C" w:rsidP="00EB613C">
      <w:pPr>
        <w:pStyle w:val="SangriaFrancesaArticulo"/>
      </w:pPr>
      <w:r w:rsidRPr="00EB613C">
        <w:rPr>
          <w:rStyle w:val="TextoNormalNegritaCaracter"/>
        </w:rPr>
        <w:t>Artículo 161.1 a).</w:t>
      </w:r>
      <w:r w:rsidRPr="00EB613C">
        <w:rPr>
          <w:rStyle w:val="TextoNormalCaracter"/>
        </w:rPr>
        <w:t>-</w:t>
      </w:r>
      <w:r>
        <w:t xml:space="preserve"> Sentencia </w:t>
      </w:r>
      <w:hyperlink w:anchor="SENTENCIA_2022_133" w:history="1">
        <w:r w:rsidRPr="00EB613C">
          <w:rPr>
            <w:rStyle w:val="TextoNormalCaracter"/>
          </w:rPr>
          <w:t>133/2022</w:t>
        </w:r>
      </w:hyperlink>
      <w:r>
        <w:t>, VP I.</w:t>
      </w:r>
    </w:p>
    <w:p w:rsidR="00EB613C" w:rsidRDefault="00EB613C" w:rsidP="00EB613C">
      <w:pPr>
        <w:pStyle w:val="SangriaIzquierdaArticulo"/>
      </w:pPr>
      <w:r>
        <w:t xml:space="preserve">Auto </w:t>
      </w:r>
      <w:hyperlink w:anchor="AUTO_2022_131" w:history="1">
        <w:r w:rsidRPr="00EB613C">
          <w:rPr>
            <w:rStyle w:val="TextoNormalCaracter"/>
          </w:rPr>
          <w:t>131/2022</w:t>
        </w:r>
      </w:hyperlink>
      <w:r>
        <w:t>, f. 2.</w:t>
      </w:r>
    </w:p>
    <w:p w:rsidR="00EB613C" w:rsidRDefault="00EB613C" w:rsidP="00EB613C">
      <w:pPr>
        <w:pStyle w:val="SangriaFrancesaArticulo"/>
      </w:pPr>
      <w:r w:rsidRPr="00EB613C">
        <w:rPr>
          <w:rStyle w:val="TextoNormalNegritaCaracter"/>
        </w:rPr>
        <w:t>Artículo 161.1 b).</w:t>
      </w:r>
      <w:r w:rsidRPr="00EB613C">
        <w:rPr>
          <w:rStyle w:val="TextoNormalCaracter"/>
        </w:rPr>
        <w:t>-</w:t>
      </w:r>
      <w:r>
        <w:t xml:space="preserve"> Auto </w:t>
      </w:r>
      <w:hyperlink w:anchor="AUTO_2022_177" w:history="1">
        <w:r w:rsidRPr="00EB613C">
          <w:rPr>
            <w:rStyle w:val="TextoNormalCaracter"/>
          </w:rPr>
          <w:t>177/2022</w:t>
        </w:r>
      </w:hyperlink>
      <w:r>
        <w:t>, ff. 6, 8.</w:t>
      </w:r>
    </w:p>
    <w:p w:rsidR="00EB613C" w:rsidRDefault="00EB613C" w:rsidP="00EB613C">
      <w:pPr>
        <w:pStyle w:val="SangriaFrancesaArticulo"/>
      </w:pPr>
      <w:r w:rsidRPr="00EB613C">
        <w:rPr>
          <w:rStyle w:val="TextoNormalNegritaCaracter"/>
        </w:rPr>
        <w:t>Artículo 161.1 d).</w:t>
      </w:r>
      <w:r w:rsidRPr="00EB613C">
        <w:rPr>
          <w:rStyle w:val="TextoNormalCaracter"/>
        </w:rPr>
        <w:t>-</w:t>
      </w:r>
      <w:r>
        <w:t xml:space="preserve"> Auto </w:t>
      </w:r>
      <w:hyperlink w:anchor="AUTO_2022_177" w:history="1">
        <w:r w:rsidRPr="00EB613C">
          <w:rPr>
            <w:rStyle w:val="TextoNormalCaracter"/>
          </w:rPr>
          <w:t>177/2022</w:t>
        </w:r>
      </w:hyperlink>
      <w:r>
        <w:t>, VP I, VP II, VP III.</w:t>
      </w:r>
    </w:p>
    <w:p w:rsidR="00EB613C" w:rsidRDefault="00EB613C" w:rsidP="00EB613C">
      <w:pPr>
        <w:pStyle w:val="SangriaFrancesaArticulo"/>
      </w:pPr>
      <w:r w:rsidRPr="00EB613C">
        <w:rPr>
          <w:rStyle w:val="TextoNormalNegritaCaracter"/>
        </w:rPr>
        <w:t>Artículo 161.2.</w:t>
      </w:r>
      <w:r w:rsidRPr="00EB613C">
        <w:rPr>
          <w:rStyle w:val="TextoNormalCaracter"/>
        </w:rPr>
        <w:t>-</w:t>
      </w:r>
      <w:r>
        <w:t xml:space="preserve"> Autos </w:t>
      </w:r>
      <w:hyperlink w:anchor="AUTO_2022_131" w:history="1">
        <w:r w:rsidRPr="00EB613C">
          <w:rPr>
            <w:rStyle w:val="TextoNormalCaracter"/>
          </w:rPr>
          <w:t>131/2022</w:t>
        </w:r>
      </w:hyperlink>
      <w:r>
        <w:t xml:space="preserve">, ff. 2, 3; </w:t>
      </w:r>
      <w:hyperlink w:anchor="AUTO_2022_177" w:history="1">
        <w:r w:rsidRPr="00EB613C">
          <w:rPr>
            <w:rStyle w:val="TextoNormalCaracter"/>
          </w:rPr>
          <w:t>177/2022</w:t>
        </w:r>
      </w:hyperlink>
      <w:r>
        <w:t>, VP I, VP II.</w:t>
      </w:r>
    </w:p>
    <w:p w:rsidR="00EB613C" w:rsidRDefault="00EB613C" w:rsidP="00EB613C">
      <w:pPr>
        <w:pStyle w:val="SangriaFrancesaArticulo"/>
      </w:pPr>
      <w:r w:rsidRPr="00EB613C">
        <w:rPr>
          <w:rStyle w:val="TextoNormalNegritaCaracter"/>
        </w:rPr>
        <w:t>Artículo 162.1.</w:t>
      </w:r>
      <w:r w:rsidRPr="00EB613C">
        <w:rPr>
          <w:rStyle w:val="TextoNormalCaracter"/>
        </w:rPr>
        <w:t>-</w:t>
      </w:r>
      <w:r>
        <w:t xml:space="preserve"> Autos </w:t>
      </w:r>
      <w:hyperlink w:anchor="AUTO_2022_154" w:history="1">
        <w:r w:rsidRPr="00EB613C">
          <w:rPr>
            <w:rStyle w:val="TextoNormalCaracter"/>
          </w:rPr>
          <w:t>154/2022</w:t>
        </w:r>
      </w:hyperlink>
      <w:r>
        <w:t xml:space="preserve">, VP I; </w:t>
      </w:r>
      <w:hyperlink w:anchor="AUTO_2022_155" w:history="1">
        <w:r w:rsidRPr="00EB613C">
          <w:rPr>
            <w:rStyle w:val="TextoNormalCaracter"/>
          </w:rPr>
          <w:t>155/2022</w:t>
        </w:r>
      </w:hyperlink>
      <w:r>
        <w:t>, ff. 1, 3.</w:t>
      </w:r>
    </w:p>
    <w:p w:rsidR="00EB613C" w:rsidRDefault="00EB613C" w:rsidP="00EB613C">
      <w:pPr>
        <w:pStyle w:val="SangriaFrancesaArticulo"/>
      </w:pPr>
      <w:r w:rsidRPr="00EB613C">
        <w:rPr>
          <w:rStyle w:val="TextoNormalNegritaCaracter"/>
        </w:rPr>
        <w:t>Artículo 162.1 a).</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IzquierdaArticulo"/>
      </w:pPr>
      <w:r>
        <w:t xml:space="preserve">Autos </w:t>
      </w:r>
      <w:hyperlink w:anchor="AUTO_2022_154" w:history="1">
        <w:r w:rsidRPr="00EB613C">
          <w:rPr>
            <w:rStyle w:val="TextoNormalCaracter"/>
          </w:rPr>
          <w:t>154/2022</w:t>
        </w:r>
      </w:hyperlink>
      <w:r>
        <w:t xml:space="preserve">, f. 3; </w:t>
      </w:r>
      <w:hyperlink w:anchor="AUTO_2022_177" w:history="1">
        <w:r w:rsidRPr="00EB613C">
          <w:rPr>
            <w:rStyle w:val="TextoNormalCaracter"/>
          </w:rPr>
          <w:t>177/2022</w:t>
        </w:r>
      </w:hyperlink>
      <w:r>
        <w:t>, f. 8.</w:t>
      </w:r>
    </w:p>
    <w:p w:rsidR="00EB613C" w:rsidRDefault="00EB613C" w:rsidP="00EB613C">
      <w:pPr>
        <w:pStyle w:val="SangriaFrancesaArticulo"/>
      </w:pPr>
      <w:r w:rsidRPr="00EB613C">
        <w:rPr>
          <w:rStyle w:val="TextoNormalNegritaCaracter"/>
        </w:rPr>
        <w:t>Artículo 162.1 b).</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163.</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IzquierdaArticulo"/>
      </w:pPr>
      <w:r>
        <w:t xml:space="preserve">Auto </w:t>
      </w:r>
      <w:hyperlink w:anchor="AUTO_2022_154" w:history="1">
        <w:r w:rsidRPr="00EB613C">
          <w:rPr>
            <w:rStyle w:val="TextoNormalCaracter"/>
          </w:rPr>
          <w:t>154/2022</w:t>
        </w:r>
      </w:hyperlink>
      <w:r>
        <w:t>, ff. 2, 3, VP I.</w:t>
      </w:r>
    </w:p>
    <w:p w:rsidR="00EB613C" w:rsidRDefault="00EB613C" w:rsidP="00EB613C">
      <w:pPr>
        <w:pStyle w:val="SangriaFrancesaArticulo"/>
      </w:pPr>
      <w:r w:rsidRPr="00EB613C">
        <w:rPr>
          <w:rStyle w:val="TextoNormalNegritaCaracter"/>
        </w:rPr>
        <w:t>Artículo 165.</w:t>
      </w:r>
      <w:r w:rsidRPr="00EB613C">
        <w:rPr>
          <w:rStyle w:val="TextoNormalCaracter"/>
        </w:rPr>
        <w:t>-</w:t>
      </w:r>
      <w:r>
        <w:t xml:space="preserve"> Auto </w:t>
      </w:r>
      <w:hyperlink w:anchor="AUTO_2022_177" w:history="1">
        <w:r w:rsidRPr="00EB613C">
          <w:rPr>
            <w:rStyle w:val="TextoNormalCaracter"/>
          </w:rPr>
          <w:t>177/2022</w:t>
        </w:r>
      </w:hyperlink>
      <w:r>
        <w:t>, f. 5.</w:t>
      </w:r>
    </w:p>
    <w:p w:rsidR="00EB613C" w:rsidRDefault="00EB613C" w:rsidP="00EB613C">
      <w:pPr>
        <w:pStyle w:val="TextoNormal"/>
      </w:pPr>
    </w:p>
    <w:p w:rsidR="00EB613C" w:rsidRDefault="00EB613C" w:rsidP="00EB613C">
      <w:pPr>
        <w:pStyle w:val="SangriaFrancesaArticulo"/>
      </w:pPr>
      <w:bookmarkStart w:id="94" w:name="INDICE22843"/>
    </w:p>
    <w:bookmarkEnd w:id="94"/>
    <w:p w:rsidR="00EB613C" w:rsidRDefault="00EB613C" w:rsidP="00EB613C">
      <w:pPr>
        <w:pStyle w:val="TextoIndiceNivel2"/>
        <w:suppressAutoHyphens/>
      </w:pPr>
      <w:r>
        <w:t>B) Tribunal Constitucional</w:t>
      </w:r>
    </w:p>
    <w:p w:rsidR="00EB613C" w:rsidRDefault="00EB613C" w:rsidP="00EB613C">
      <w:pPr>
        <w:pStyle w:val="TextoIndiceNivel2"/>
      </w:pPr>
    </w:p>
    <w:p w:rsidR="00EB613C" w:rsidRDefault="00EB613C" w:rsidP="00EB613C">
      <w:pPr>
        <w:pStyle w:val="TextoNormalNegritaCursivandice"/>
      </w:pPr>
      <w:r>
        <w:t>Ley Orgánica 2/1979, de 3 de octubre. Tribunal Constitucional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VP I.</w:t>
      </w:r>
    </w:p>
    <w:p w:rsidR="00EB613C" w:rsidRDefault="00EB613C" w:rsidP="00EB613C">
      <w:pPr>
        <w:pStyle w:val="SangriaIzquierdaArticulo"/>
      </w:pPr>
      <w:r>
        <w:t xml:space="preserve">Autos </w:t>
      </w:r>
      <w:hyperlink w:anchor="AUTO_2022_131" w:history="1">
        <w:r w:rsidRPr="00EB613C">
          <w:rPr>
            <w:rStyle w:val="TextoNormalCaracter"/>
          </w:rPr>
          <w:t>131/2022</w:t>
        </w:r>
      </w:hyperlink>
      <w:r>
        <w:t xml:space="preserve">, ff. 1 a 3; </w:t>
      </w:r>
      <w:hyperlink w:anchor="AUTO_2022_177" w:history="1">
        <w:r w:rsidRPr="00EB613C">
          <w:rPr>
            <w:rStyle w:val="TextoNormalCaracter"/>
          </w:rPr>
          <w:t>177/2022</w:t>
        </w:r>
      </w:hyperlink>
      <w:r>
        <w:t xml:space="preserve">, ff. 7, 8, 10, VP I, VP II, VP III; </w:t>
      </w:r>
      <w:hyperlink w:anchor="AUTO_2022_178" w:history="1">
        <w:r w:rsidRPr="00EB613C">
          <w:rPr>
            <w:rStyle w:val="TextoNormalCaracter"/>
          </w:rPr>
          <w:t>178/2022</w:t>
        </w:r>
      </w:hyperlink>
      <w:r>
        <w:t>, f. 3.</w:t>
      </w:r>
    </w:p>
    <w:p w:rsidR="00EB613C" w:rsidRDefault="00EB613C" w:rsidP="00EB613C">
      <w:pPr>
        <w:pStyle w:val="SangriaFrancesaArticulo"/>
      </w:pPr>
      <w:r w:rsidRPr="00EB613C">
        <w:rPr>
          <w:rStyle w:val="TextoNormalNegritaCaracter"/>
        </w:rPr>
        <w:t>Artículo 1.</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4.1.</w:t>
      </w:r>
      <w:r w:rsidRPr="00EB613C">
        <w:rPr>
          <w:rStyle w:val="TextoNormalCaracter"/>
        </w:rPr>
        <w:t>-</w:t>
      </w:r>
      <w:r>
        <w:t xml:space="preserve"> Auto </w:t>
      </w:r>
      <w:hyperlink w:anchor="AUTO_2022_177" w:history="1">
        <w:r w:rsidRPr="00EB613C">
          <w:rPr>
            <w:rStyle w:val="TextoNormalCaracter"/>
          </w:rPr>
          <w:t>177/2022</w:t>
        </w:r>
      </w:hyperlink>
      <w:r>
        <w:t>, ff. 2, 5, VP I.</w:t>
      </w:r>
    </w:p>
    <w:p w:rsidR="00EB613C" w:rsidRDefault="00EB613C" w:rsidP="00EB613C">
      <w:pPr>
        <w:pStyle w:val="SangriaFrancesaArticulo"/>
      </w:pPr>
      <w:r w:rsidRPr="00EB613C">
        <w:rPr>
          <w:rStyle w:val="TextoNormalNegritaCaracter"/>
        </w:rPr>
        <w:t>Artículo 10.1 k).</w:t>
      </w:r>
      <w:r w:rsidRPr="00EB613C">
        <w:rPr>
          <w:rStyle w:val="TextoNormalCaracter"/>
        </w:rPr>
        <w:t>-</w:t>
      </w:r>
      <w:r>
        <w:t xml:space="preserve"> Auto </w:t>
      </w:r>
      <w:hyperlink w:anchor="AUTO_2022_177" w:history="1">
        <w:r w:rsidRPr="00EB613C">
          <w:rPr>
            <w:rStyle w:val="TextoNormalCaracter"/>
          </w:rPr>
          <w:t>177/2022</w:t>
        </w:r>
      </w:hyperlink>
      <w:r>
        <w:t>, f. 2, VP I.</w:t>
      </w:r>
    </w:p>
    <w:p w:rsidR="00EB613C" w:rsidRDefault="00EB613C" w:rsidP="00EB613C">
      <w:pPr>
        <w:pStyle w:val="SangriaFrancesaArticulo"/>
      </w:pPr>
      <w:r w:rsidRPr="00EB613C">
        <w:rPr>
          <w:rStyle w:val="TextoNormalNegritaCaracter"/>
        </w:rPr>
        <w:t>Artículo 10.1 n).</w:t>
      </w:r>
      <w:r w:rsidRPr="00EB613C">
        <w:rPr>
          <w:rStyle w:val="TextoNormalCaracter"/>
        </w:rPr>
        <w:t>-</w:t>
      </w:r>
      <w:r>
        <w:t xml:space="preserve"> Autos </w:t>
      </w:r>
      <w:hyperlink w:anchor="AUTO_2022_150" w:history="1">
        <w:r w:rsidRPr="00EB613C">
          <w:rPr>
            <w:rStyle w:val="TextoNormalCaracter"/>
          </w:rPr>
          <w:t>150/2022</w:t>
        </w:r>
      </w:hyperlink>
      <w:r>
        <w:t xml:space="preserve">, f. 2; </w:t>
      </w:r>
      <w:hyperlink w:anchor="AUTO_2022_151" w:history="1">
        <w:r w:rsidRPr="00EB613C">
          <w:rPr>
            <w:rStyle w:val="TextoNormalCaracter"/>
          </w:rPr>
          <w:t>151/2022</w:t>
        </w:r>
      </w:hyperlink>
      <w:r>
        <w:t xml:space="preserve">, f. 2; </w:t>
      </w:r>
      <w:hyperlink w:anchor="AUTO_2022_152" w:history="1">
        <w:r w:rsidRPr="00EB613C">
          <w:rPr>
            <w:rStyle w:val="TextoNormalCaracter"/>
          </w:rPr>
          <w:t>152/2022</w:t>
        </w:r>
      </w:hyperlink>
      <w:r>
        <w:t xml:space="preserve">, f. 2; </w:t>
      </w:r>
      <w:hyperlink w:anchor="AUTO_2022_177" w:history="1">
        <w:r w:rsidRPr="00EB613C">
          <w:rPr>
            <w:rStyle w:val="TextoNormalCaracter"/>
          </w:rPr>
          <w:t>177/2022</w:t>
        </w:r>
      </w:hyperlink>
      <w:r>
        <w:t>, f. 2, VP II.</w:t>
      </w:r>
    </w:p>
    <w:p w:rsidR="00EB613C" w:rsidRDefault="00EB613C" w:rsidP="00EB613C">
      <w:pPr>
        <w:pStyle w:val="SangriaFrancesaArticulo"/>
      </w:pPr>
      <w:r w:rsidRPr="00EB613C">
        <w:rPr>
          <w:rStyle w:val="TextoNormalNegritaCaracter"/>
        </w:rPr>
        <w:t>Artículo 14.</w:t>
      </w:r>
      <w:r w:rsidRPr="00EB613C">
        <w:rPr>
          <w:rStyle w:val="TextoNormalCaracter"/>
        </w:rPr>
        <w:t>-</w:t>
      </w:r>
      <w:r>
        <w:t xml:space="preserve"> Auto </w:t>
      </w:r>
      <w:hyperlink w:anchor="AUTO_2022_177" w:history="1">
        <w:r w:rsidRPr="00EB613C">
          <w:rPr>
            <w:rStyle w:val="TextoNormalCaracter"/>
          </w:rPr>
          <w:t>177/2022</w:t>
        </w:r>
      </w:hyperlink>
      <w:r>
        <w:t>, f. 2, VP I, VP II.</w:t>
      </w:r>
    </w:p>
    <w:p w:rsidR="00EB613C" w:rsidRDefault="00EB613C" w:rsidP="00EB613C">
      <w:pPr>
        <w:pStyle w:val="SangriaFrancesaArticulo"/>
      </w:pPr>
      <w:r w:rsidRPr="00EB613C">
        <w:rPr>
          <w:rStyle w:val="TextoNormalNegritaCaracter"/>
        </w:rPr>
        <w:t>Artículo 16.3.</w:t>
      </w:r>
      <w:r w:rsidRPr="00EB613C">
        <w:rPr>
          <w:rStyle w:val="TextoNormalCaracter"/>
        </w:rPr>
        <w:t>-</w:t>
      </w:r>
      <w:r>
        <w:t xml:space="preserve"> Auto </w:t>
      </w:r>
      <w:hyperlink w:anchor="AUTO_2022_177" w:history="1">
        <w:r w:rsidRPr="00EB613C">
          <w:rPr>
            <w:rStyle w:val="TextoNormalCaracter"/>
          </w:rPr>
          <w:t>177/2022</w:t>
        </w:r>
      </w:hyperlink>
      <w:r>
        <w:t>, f. 2, VP I, VP III.</w:t>
      </w:r>
    </w:p>
    <w:p w:rsidR="00EB613C" w:rsidRDefault="00EB613C" w:rsidP="00EB613C">
      <w:pPr>
        <w:pStyle w:val="SangriaFrancesaArticulo"/>
      </w:pPr>
      <w:r w:rsidRPr="00EB613C">
        <w:rPr>
          <w:rStyle w:val="TextoNormalNegritaCaracter"/>
        </w:rPr>
        <w:t>Artículo 16.5.</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17.2.</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22.</w:t>
      </w:r>
      <w:r w:rsidRPr="00EB613C">
        <w:rPr>
          <w:rStyle w:val="TextoNormalCaracter"/>
        </w:rPr>
        <w:t>-</w:t>
      </w:r>
      <w:r>
        <w:t xml:space="preserve"> Autos </w:t>
      </w:r>
      <w:hyperlink w:anchor="AUTO_2022_149" w:history="1">
        <w:r w:rsidRPr="00EB613C">
          <w:rPr>
            <w:rStyle w:val="TextoNormalCaracter"/>
          </w:rPr>
          <w:t>149/2022</w:t>
        </w:r>
      </w:hyperlink>
      <w:r>
        <w:t xml:space="preserve">, f. 2; </w:t>
      </w:r>
      <w:hyperlink w:anchor="AUTO_2022_156" w:history="1">
        <w:r w:rsidRPr="00EB613C">
          <w:rPr>
            <w:rStyle w:val="TextoNormalCaracter"/>
          </w:rPr>
          <w:t>156/2022</w:t>
        </w:r>
      </w:hyperlink>
      <w:r>
        <w:t xml:space="preserve">, f. 2;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23.1.</w:t>
      </w:r>
      <w:r w:rsidRPr="00EB613C">
        <w:rPr>
          <w:rStyle w:val="TextoNormalCaracter"/>
        </w:rPr>
        <w:t>-</w:t>
      </w:r>
      <w:r>
        <w:t xml:space="preserve"> Auto </w:t>
      </w:r>
      <w:hyperlink w:anchor="AUTO_2022_177" w:history="1">
        <w:r w:rsidRPr="00EB613C">
          <w:rPr>
            <w:rStyle w:val="TextoNormalCaracter"/>
          </w:rPr>
          <w:t>177/2022</w:t>
        </w:r>
      </w:hyperlink>
      <w:r>
        <w:t>, f. 2.</w:t>
      </w:r>
    </w:p>
    <w:p w:rsidR="00EB613C" w:rsidRDefault="00EB613C" w:rsidP="00EB613C">
      <w:pPr>
        <w:pStyle w:val="SangriaFrancesaArticulo"/>
      </w:pPr>
      <w:r w:rsidRPr="00EB613C">
        <w:rPr>
          <w:rStyle w:val="TextoNormalNegritaCaracter"/>
        </w:rPr>
        <w:t>Artículo 30.</w:t>
      </w:r>
      <w:r w:rsidRPr="00EB613C">
        <w:rPr>
          <w:rStyle w:val="TextoNormalCaracter"/>
        </w:rPr>
        <w:t>-</w:t>
      </w:r>
      <w:r>
        <w:t xml:space="preserve"> Auto </w:t>
      </w:r>
      <w:hyperlink w:anchor="AUTO_2022_131" w:history="1">
        <w:r w:rsidRPr="00EB613C">
          <w:rPr>
            <w:rStyle w:val="TextoNormalCaracter"/>
          </w:rPr>
          <w:t>131/2022</w:t>
        </w:r>
      </w:hyperlink>
      <w:r>
        <w:t>, ff. 2, 3.</w:t>
      </w:r>
    </w:p>
    <w:p w:rsidR="00EB613C" w:rsidRDefault="00EB613C" w:rsidP="00EB613C">
      <w:pPr>
        <w:pStyle w:val="SangriaFrancesaArticulo"/>
      </w:pPr>
      <w:r w:rsidRPr="00EB613C">
        <w:rPr>
          <w:rStyle w:val="TextoNormalNegritaCaracter"/>
        </w:rPr>
        <w:t>Artículo 32.1.</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IzquierdaArticulo"/>
      </w:pPr>
      <w:r>
        <w:t xml:space="preserve">Autos </w:t>
      </w:r>
      <w:hyperlink w:anchor="AUTO_2022_154" w:history="1">
        <w:r w:rsidRPr="00EB613C">
          <w:rPr>
            <w:rStyle w:val="TextoNormalCaracter"/>
          </w:rPr>
          <w:t>154/2022</w:t>
        </w:r>
      </w:hyperlink>
      <w:r>
        <w:t xml:space="preserve">, f. 3; </w:t>
      </w:r>
      <w:hyperlink w:anchor="AUTO_2022_155" w:history="1">
        <w:r w:rsidRPr="00EB613C">
          <w:rPr>
            <w:rStyle w:val="TextoNormalCaracter"/>
          </w:rPr>
          <w:t>155/2022</w:t>
        </w:r>
      </w:hyperlink>
      <w:r>
        <w:t>, ff. 1, 3.</w:t>
      </w:r>
    </w:p>
    <w:p w:rsidR="00EB613C" w:rsidRDefault="00EB613C" w:rsidP="00EB613C">
      <w:pPr>
        <w:pStyle w:val="SangriaFrancesaArticulo"/>
      </w:pPr>
      <w:r w:rsidRPr="00EB613C">
        <w:rPr>
          <w:rStyle w:val="TextoNormalNegritaCaracter"/>
        </w:rPr>
        <w:t>Artículo 32.2.</w:t>
      </w:r>
      <w:r w:rsidRPr="00EB613C">
        <w:rPr>
          <w:rStyle w:val="TextoNormalCaracter"/>
        </w:rPr>
        <w:t>-</w:t>
      </w:r>
      <w:r>
        <w:t xml:space="preserve"> Auto </w:t>
      </w:r>
      <w:hyperlink w:anchor="AUTO_2022_155" w:history="1">
        <w:r w:rsidRPr="00EB613C">
          <w:rPr>
            <w:rStyle w:val="TextoNormalCaracter"/>
          </w:rPr>
          <w:t>155/2022</w:t>
        </w:r>
      </w:hyperlink>
      <w:r>
        <w:t>, f. 2.</w:t>
      </w:r>
    </w:p>
    <w:p w:rsidR="00EB613C" w:rsidRDefault="00EB613C" w:rsidP="00EB613C">
      <w:pPr>
        <w:pStyle w:val="SangriaFrancesaArticulo"/>
      </w:pPr>
      <w:r w:rsidRPr="00EB613C">
        <w:rPr>
          <w:rStyle w:val="TextoNormalNegritaCaracter"/>
        </w:rPr>
        <w:t>Artículo 33.</w:t>
      </w:r>
      <w:r w:rsidRPr="00EB613C">
        <w:rPr>
          <w:rStyle w:val="TextoNormalCaracter"/>
        </w:rPr>
        <w:t>-</w:t>
      </w:r>
      <w:r>
        <w:t xml:space="preserve"> Auto </w:t>
      </w:r>
      <w:hyperlink w:anchor="AUTO_2022_155" w:history="1">
        <w:r w:rsidRPr="00EB613C">
          <w:rPr>
            <w:rStyle w:val="TextoNormalCaracter"/>
          </w:rPr>
          <w:t>155/2022</w:t>
        </w:r>
      </w:hyperlink>
      <w:r>
        <w:t>, f. 1.</w:t>
      </w:r>
    </w:p>
    <w:p w:rsidR="00EB613C" w:rsidRDefault="00EB613C" w:rsidP="00EB613C">
      <w:pPr>
        <w:pStyle w:val="SangriaFrancesaArticulo"/>
      </w:pPr>
      <w:r w:rsidRPr="00EB613C">
        <w:rPr>
          <w:rStyle w:val="TextoNormalNegritaCaracter"/>
        </w:rPr>
        <w:t>Artículo 33.1.</w:t>
      </w:r>
      <w:r w:rsidRPr="00EB613C">
        <w:rPr>
          <w:rStyle w:val="TextoNormalCaracter"/>
        </w:rPr>
        <w:t>-</w:t>
      </w:r>
      <w:r>
        <w:t xml:space="preserve"> Auto </w:t>
      </w:r>
      <w:hyperlink w:anchor="AUTO_2022_155" w:history="1">
        <w:r w:rsidRPr="00EB613C">
          <w:rPr>
            <w:rStyle w:val="TextoNormalCaracter"/>
          </w:rPr>
          <w:t>155/2022</w:t>
        </w:r>
      </w:hyperlink>
      <w:r>
        <w:t>, f. 3.</w:t>
      </w:r>
    </w:p>
    <w:p w:rsidR="00EB613C" w:rsidRDefault="00EB613C" w:rsidP="00EB613C">
      <w:pPr>
        <w:pStyle w:val="SangriaFrancesaArticulo"/>
      </w:pPr>
      <w:r w:rsidRPr="00EB613C">
        <w:rPr>
          <w:rStyle w:val="TextoNormalNegritaCaracter"/>
        </w:rPr>
        <w:t>Artículo 35.</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IzquierdaArticulo"/>
      </w:pPr>
      <w:r>
        <w:t xml:space="preserve">Autos </w:t>
      </w:r>
      <w:hyperlink w:anchor="AUTO_2022_153" w:history="1">
        <w:r w:rsidRPr="00EB613C">
          <w:rPr>
            <w:rStyle w:val="TextoNormalCaracter"/>
          </w:rPr>
          <w:t>153/2022</w:t>
        </w:r>
      </w:hyperlink>
      <w:r>
        <w:t xml:space="preserve">, f. 2; </w:t>
      </w:r>
      <w:hyperlink w:anchor="AUTO_2022_154" w:history="1">
        <w:r w:rsidRPr="00EB613C">
          <w:rPr>
            <w:rStyle w:val="TextoNormalCaracter"/>
          </w:rPr>
          <w:t>154/2022</w:t>
        </w:r>
      </w:hyperlink>
      <w:r>
        <w:t>, ff. 1, 3, VP I.</w:t>
      </w:r>
    </w:p>
    <w:p w:rsidR="00EB613C" w:rsidRDefault="00EB613C" w:rsidP="00EB613C">
      <w:pPr>
        <w:pStyle w:val="SangriaFrancesaArticulo"/>
      </w:pPr>
      <w:r w:rsidRPr="00EB613C">
        <w:rPr>
          <w:rStyle w:val="TextoNormalNegritaCaracter"/>
        </w:rPr>
        <w:t>Artículo 35.2.</w:t>
      </w:r>
      <w:r w:rsidRPr="00EB613C">
        <w:rPr>
          <w:rStyle w:val="TextoNormalCaracter"/>
        </w:rPr>
        <w:t>-</w:t>
      </w:r>
      <w:r>
        <w:t xml:space="preserve"> Sentencia </w:t>
      </w:r>
      <w:hyperlink w:anchor="SENTENCIA_2022_133" w:history="1">
        <w:r w:rsidRPr="00EB613C">
          <w:rPr>
            <w:rStyle w:val="TextoNormalCaracter"/>
          </w:rPr>
          <w:t>133/2022</w:t>
        </w:r>
      </w:hyperlink>
      <w:r>
        <w:t>, f. 2.</w:t>
      </w:r>
    </w:p>
    <w:p w:rsidR="00EB613C" w:rsidRDefault="00EB613C" w:rsidP="00EB613C">
      <w:pPr>
        <w:pStyle w:val="SangriaIzquierdaArticulo"/>
      </w:pPr>
      <w:r>
        <w:t xml:space="preserve">Auto </w:t>
      </w:r>
      <w:hyperlink w:anchor="AUTO_2022_154" w:history="1">
        <w:r w:rsidRPr="00EB613C">
          <w:rPr>
            <w:rStyle w:val="TextoNormalCaracter"/>
          </w:rPr>
          <w:t>154/2022</w:t>
        </w:r>
      </w:hyperlink>
      <w:r>
        <w:t>, f. 4.</w:t>
      </w:r>
    </w:p>
    <w:p w:rsidR="00EB613C" w:rsidRDefault="00EB613C" w:rsidP="00EB613C">
      <w:pPr>
        <w:pStyle w:val="SangriaFrancesaArticulo"/>
      </w:pPr>
      <w:r w:rsidRPr="00EB613C">
        <w:rPr>
          <w:rStyle w:val="TextoNormalNegritaCaracter"/>
        </w:rPr>
        <w:t>Artículos 35 a 37.</w:t>
      </w:r>
      <w:r w:rsidRPr="00EB613C">
        <w:rPr>
          <w:rStyle w:val="TextoNormalCaracter"/>
        </w:rPr>
        <w:t>-</w:t>
      </w:r>
      <w:r>
        <w:t xml:space="preserve"> Auto </w:t>
      </w:r>
      <w:hyperlink w:anchor="AUTO_2022_154" w:history="1">
        <w:r w:rsidRPr="00EB613C">
          <w:rPr>
            <w:rStyle w:val="TextoNormalCaracter"/>
          </w:rPr>
          <w:t>154/2022</w:t>
        </w:r>
      </w:hyperlink>
      <w:r>
        <w:t>, f. 2.</w:t>
      </w:r>
    </w:p>
    <w:p w:rsidR="00EB613C" w:rsidRDefault="00EB613C" w:rsidP="00EB613C">
      <w:pPr>
        <w:pStyle w:val="SangriaFrancesaArticulo"/>
      </w:pPr>
      <w:r w:rsidRPr="00EB613C">
        <w:rPr>
          <w:rStyle w:val="TextoNormalNegritaCaracter"/>
        </w:rPr>
        <w:t>Artículo 37.</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Artículo 37.1.</w:t>
      </w:r>
      <w:r w:rsidRPr="00EB613C">
        <w:rPr>
          <w:rStyle w:val="TextoNormalCaracter"/>
        </w:rPr>
        <w:t>-</w:t>
      </w:r>
      <w:r>
        <w:t xml:space="preserve"> Autos </w:t>
      </w:r>
      <w:hyperlink w:anchor="AUTO_2022_148" w:history="1">
        <w:r w:rsidRPr="00EB613C">
          <w:rPr>
            <w:rStyle w:val="TextoNormalCaracter"/>
          </w:rPr>
          <w:t>148/2022</w:t>
        </w:r>
      </w:hyperlink>
      <w:r>
        <w:t xml:space="preserve">, f. 2; </w:t>
      </w:r>
      <w:hyperlink w:anchor="AUTO_2022_154" w:history="1">
        <w:r w:rsidRPr="00EB613C">
          <w:rPr>
            <w:rStyle w:val="TextoNormalCaracter"/>
          </w:rPr>
          <w:t>154/2022</w:t>
        </w:r>
      </w:hyperlink>
      <w:r>
        <w:t>, ff. 1, 2.</w:t>
      </w:r>
    </w:p>
    <w:p w:rsidR="00EB613C" w:rsidRDefault="00EB613C" w:rsidP="00EB613C">
      <w:pPr>
        <w:pStyle w:val="SangriaFrancesaArticulo"/>
      </w:pPr>
      <w:r w:rsidRPr="00EB613C">
        <w:rPr>
          <w:rStyle w:val="TextoNormalNegritaCaracter"/>
        </w:rPr>
        <w:t>Artículo 38.3.</w:t>
      </w:r>
      <w:r w:rsidRPr="00EB613C">
        <w:rPr>
          <w:rStyle w:val="TextoNormalCaracter"/>
        </w:rPr>
        <w:t>-</w:t>
      </w:r>
      <w:r>
        <w:t xml:space="preserve"> Auto </w:t>
      </w:r>
      <w:hyperlink w:anchor="AUTO_2022_153" w:history="1">
        <w:r w:rsidRPr="00EB613C">
          <w:rPr>
            <w:rStyle w:val="TextoNormalCaracter"/>
          </w:rPr>
          <w:t>153/2022</w:t>
        </w:r>
      </w:hyperlink>
      <w:r>
        <w:t>, f. 2.</w:t>
      </w:r>
    </w:p>
    <w:p w:rsidR="00EB613C" w:rsidRDefault="00EB613C" w:rsidP="00EB613C">
      <w:pPr>
        <w:pStyle w:val="SangriaFrancesaArticulo"/>
      </w:pPr>
      <w:r w:rsidRPr="00EB613C">
        <w:rPr>
          <w:rStyle w:val="TextoNormalNegritaCaracter"/>
        </w:rPr>
        <w:t>Artículo 40.</w:t>
      </w:r>
      <w:r w:rsidRPr="00EB613C">
        <w:rPr>
          <w:rStyle w:val="TextoNormalCaracter"/>
        </w:rPr>
        <w:t>-</w:t>
      </w:r>
      <w:r>
        <w:t xml:space="preserve"> Sentencia </w:t>
      </w:r>
      <w:hyperlink w:anchor="SENTENCIA_2022_133" w:history="1">
        <w:r w:rsidRPr="00EB613C">
          <w:rPr>
            <w:rStyle w:val="TextoNormalCaracter"/>
          </w:rPr>
          <w:t>133/2022</w:t>
        </w:r>
      </w:hyperlink>
      <w:r>
        <w:t>, VP I.</w:t>
      </w:r>
    </w:p>
    <w:p w:rsidR="00EB613C" w:rsidRDefault="00EB613C" w:rsidP="00EB613C">
      <w:pPr>
        <w:pStyle w:val="SangriaFrancesaArticulo"/>
      </w:pPr>
      <w:r w:rsidRPr="00EB613C">
        <w:rPr>
          <w:rStyle w:val="TextoNormalNegritaCaracter"/>
        </w:rPr>
        <w:t>Artículo 40.1.</w:t>
      </w:r>
      <w:r w:rsidRPr="00EB613C">
        <w:rPr>
          <w:rStyle w:val="TextoNormalCaracter"/>
        </w:rPr>
        <w:t>-</w:t>
      </w:r>
      <w:r>
        <w:t xml:space="preserve"> Sentencia </w:t>
      </w:r>
      <w:hyperlink w:anchor="SENTENCIA_2022_133" w:history="1">
        <w:r w:rsidRPr="00EB613C">
          <w:rPr>
            <w:rStyle w:val="TextoNormalCaracter"/>
          </w:rPr>
          <w:t>133/2022</w:t>
        </w:r>
      </w:hyperlink>
      <w:r>
        <w:t>, f. 6.</w:t>
      </w:r>
    </w:p>
    <w:p w:rsidR="00EB613C" w:rsidRDefault="00EB613C" w:rsidP="00EB613C">
      <w:pPr>
        <w:pStyle w:val="SangriaFrancesaArticulo"/>
      </w:pPr>
      <w:r w:rsidRPr="00EB613C">
        <w:rPr>
          <w:rStyle w:val="TextoNormalNegritaCaracter"/>
        </w:rPr>
        <w:t>Artículo 40.2.</w:t>
      </w:r>
      <w:r w:rsidRPr="00EB613C">
        <w:rPr>
          <w:rStyle w:val="TextoNormalCaracter"/>
        </w:rPr>
        <w:t>-</w:t>
      </w:r>
      <w:r>
        <w:t xml:space="preserve"> Sentencia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41.</w:t>
      </w:r>
      <w:r w:rsidRPr="00EB613C">
        <w:rPr>
          <w:rStyle w:val="TextoNormalCaracter"/>
        </w:rPr>
        <w:t>-</w:t>
      </w:r>
      <w:r>
        <w:t xml:space="preserve"> Auto </w:t>
      </w:r>
      <w:hyperlink w:anchor="AUTO_2022_177" w:history="1">
        <w:r w:rsidRPr="00EB613C">
          <w:rPr>
            <w:rStyle w:val="TextoNormalCaracter"/>
          </w:rPr>
          <w:t>177/2022</w:t>
        </w:r>
      </w:hyperlink>
      <w:r>
        <w:t>, f. 6.</w:t>
      </w:r>
    </w:p>
    <w:p w:rsidR="00EB613C" w:rsidRDefault="00EB613C" w:rsidP="00EB613C">
      <w:pPr>
        <w:pStyle w:val="SangriaFrancesaArticulo"/>
      </w:pPr>
      <w:r w:rsidRPr="00EB613C">
        <w:rPr>
          <w:rStyle w:val="TextoNormalNegritaCaracter"/>
        </w:rPr>
        <w:t>Artículo 41.2.</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IzquierdaArticulo"/>
      </w:pPr>
      <w:r>
        <w:t xml:space="preserve">Auto </w:t>
      </w:r>
      <w:hyperlink w:anchor="AUTO_2022_131" w:history="1">
        <w:r w:rsidRPr="00EB613C">
          <w:rPr>
            <w:rStyle w:val="TextoNormalCaracter"/>
          </w:rPr>
          <w:t>131/2022</w:t>
        </w:r>
      </w:hyperlink>
      <w:r>
        <w:t>, f. 2.</w:t>
      </w:r>
    </w:p>
    <w:p w:rsidR="00EB613C" w:rsidRDefault="00EB613C" w:rsidP="00EB613C">
      <w:pPr>
        <w:pStyle w:val="SangriaFrancesaArticulo"/>
      </w:pPr>
      <w:r w:rsidRPr="00EB613C">
        <w:rPr>
          <w:rStyle w:val="TextoNormalNegritaCaracter"/>
        </w:rPr>
        <w:t>Artículo 41.3.</w:t>
      </w:r>
      <w:r w:rsidRPr="00EB613C">
        <w:rPr>
          <w:rStyle w:val="TextoNormalCaracter"/>
        </w:rPr>
        <w:t>-</w:t>
      </w:r>
      <w:r>
        <w:t xml:space="preserve"> Sentencias </w:t>
      </w:r>
      <w:hyperlink w:anchor="SENTENCIA_2022_144" w:history="1">
        <w:r w:rsidRPr="00EB613C">
          <w:rPr>
            <w:rStyle w:val="TextoNormalCaracter"/>
          </w:rPr>
          <w:t>144/2022</w:t>
        </w:r>
      </w:hyperlink>
      <w:r>
        <w:t xml:space="preserve">, f. 3; </w:t>
      </w:r>
      <w:hyperlink w:anchor="SENTENCIA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Artículos 41 a 46.</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42.</w:t>
      </w:r>
      <w:r w:rsidRPr="00EB613C">
        <w:rPr>
          <w:rStyle w:val="TextoNormalCaracter"/>
        </w:rPr>
        <w:t>-</w:t>
      </w:r>
      <w:r>
        <w:t xml:space="preserve"> Sentencia </w:t>
      </w:r>
      <w:hyperlink w:anchor="SENTENCIA_2022_130" w:history="1">
        <w:r w:rsidRPr="00EB613C">
          <w:rPr>
            <w:rStyle w:val="TextoNormalCaracter"/>
          </w:rPr>
          <w:t>130/2022</w:t>
        </w:r>
      </w:hyperlink>
      <w:r>
        <w:t>, f. 2.</w:t>
      </w:r>
    </w:p>
    <w:p w:rsidR="00EB613C" w:rsidRDefault="00EB613C" w:rsidP="00EB613C">
      <w:pPr>
        <w:pStyle w:val="SangriaIzquierdaArticulo"/>
      </w:pPr>
      <w:r>
        <w:t xml:space="preserve">Autos </w:t>
      </w:r>
      <w:hyperlink w:anchor="AUTO_2022_131" w:history="1">
        <w:r w:rsidRPr="00EB613C">
          <w:rPr>
            <w:rStyle w:val="TextoNormalCaracter"/>
          </w:rPr>
          <w:t>131/2022</w:t>
        </w:r>
      </w:hyperlink>
      <w:r>
        <w:t xml:space="preserve">, f. 3;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xml:space="preserve">, VP I; </w:t>
      </w:r>
      <w:hyperlink w:anchor="AUTO_2022_177" w:history="1">
        <w:r w:rsidRPr="00EB613C">
          <w:rPr>
            <w:rStyle w:val="TextoNormalCaracter"/>
          </w:rPr>
          <w:t>177/2022</w:t>
        </w:r>
      </w:hyperlink>
      <w:r>
        <w:t>, ff. 5, 6, 8, VP I, VP III.</w:t>
      </w:r>
    </w:p>
    <w:p w:rsidR="00EB613C" w:rsidRDefault="00EB613C" w:rsidP="00EB613C">
      <w:pPr>
        <w:pStyle w:val="SangriaFrancesaArticulo"/>
      </w:pPr>
      <w:r w:rsidRPr="00EB613C">
        <w:rPr>
          <w:rStyle w:val="TextoNormalNegritaCaracter"/>
        </w:rPr>
        <w:t>Artículos 42 a 44.</w:t>
      </w:r>
      <w:r w:rsidRPr="00EB613C">
        <w:rPr>
          <w:rStyle w:val="TextoNormalCaracter"/>
        </w:rPr>
        <w:t>-</w:t>
      </w:r>
      <w:r>
        <w:t xml:space="preserve"> Auto </w:t>
      </w:r>
      <w:hyperlink w:anchor="AUTO_2022_131" w:history="1">
        <w:r w:rsidRPr="00EB613C">
          <w:rPr>
            <w:rStyle w:val="TextoNormalCaracter"/>
          </w:rPr>
          <w:t>131/2022</w:t>
        </w:r>
      </w:hyperlink>
      <w:r>
        <w:t>, f. 2.</w:t>
      </w:r>
    </w:p>
    <w:p w:rsidR="00EB613C" w:rsidRDefault="00EB613C" w:rsidP="00EB613C">
      <w:pPr>
        <w:pStyle w:val="SangriaFrancesaArticulo"/>
      </w:pPr>
      <w:r w:rsidRPr="00EB613C">
        <w:rPr>
          <w:rStyle w:val="TextoNormalNegritaCaracter"/>
        </w:rPr>
        <w:t>Artículo 43.</w:t>
      </w:r>
      <w:r w:rsidRPr="00EB613C">
        <w:rPr>
          <w:rStyle w:val="TextoNormalCaracter"/>
        </w:rPr>
        <w:t>-</w:t>
      </w:r>
      <w:r>
        <w:t xml:space="preserve"> Sentencia </w:t>
      </w:r>
      <w:hyperlink w:anchor="SENTENCIA_2022_130" w:history="1">
        <w:r w:rsidRPr="00EB613C">
          <w:rPr>
            <w:rStyle w:val="TextoNormalCaracter"/>
          </w:rPr>
          <w:t>130/2022</w:t>
        </w:r>
      </w:hyperlink>
      <w:r>
        <w:t>, ff. 2, 3.</w:t>
      </w:r>
    </w:p>
    <w:p w:rsidR="00EB613C" w:rsidRDefault="00EB613C" w:rsidP="00EB613C">
      <w:pPr>
        <w:pStyle w:val="SangriaFrancesaArticulo"/>
      </w:pPr>
      <w:r w:rsidRPr="00EB613C">
        <w:rPr>
          <w:rStyle w:val="TextoNormalNegritaCaracter"/>
        </w:rPr>
        <w:t>Artículo 44.</w:t>
      </w:r>
      <w:r w:rsidRPr="00EB613C">
        <w:rPr>
          <w:rStyle w:val="TextoNormalCaracter"/>
        </w:rPr>
        <w:t>-</w:t>
      </w:r>
      <w:r>
        <w:t xml:space="preserve"> Sentencia </w:t>
      </w:r>
      <w:hyperlink w:anchor="SENTENCIA_2022_130" w:history="1">
        <w:r w:rsidRPr="00EB613C">
          <w:rPr>
            <w:rStyle w:val="TextoNormalCaracter"/>
          </w:rPr>
          <w:t>130/2022</w:t>
        </w:r>
      </w:hyperlink>
      <w:r>
        <w:t>, ff. 2, 3.</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xml:space="preserve">, VP I;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44.1.</w:t>
      </w:r>
      <w:r w:rsidRPr="00EB613C">
        <w:rPr>
          <w:rStyle w:val="TextoNormalCaracter"/>
        </w:rPr>
        <w:t>-</w:t>
      </w:r>
      <w:r>
        <w:t xml:space="preserve"> Sentencias </w:t>
      </w:r>
      <w:hyperlink w:anchor="SENTENCIA_2022_122" w:history="1">
        <w:r w:rsidRPr="00EB613C">
          <w:rPr>
            <w:rStyle w:val="TextoNormalCaracter"/>
          </w:rPr>
          <w:t>122/2022</w:t>
        </w:r>
      </w:hyperlink>
      <w:r>
        <w:t xml:space="preserve">, f. 1; </w:t>
      </w:r>
      <w:hyperlink w:anchor="SENTENCIA_2022_144" w:history="1">
        <w:r w:rsidRPr="00EB613C">
          <w:rPr>
            <w:rStyle w:val="TextoNormalCaracter"/>
          </w:rPr>
          <w:t>144/2022</w:t>
        </w:r>
      </w:hyperlink>
      <w:r>
        <w:t>, f. 2.</w:t>
      </w:r>
    </w:p>
    <w:p w:rsidR="00EB613C" w:rsidRDefault="00EB613C" w:rsidP="00EB613C">
      <w:pPr>
        <w:pStyle w:val="SangriaFrancesaArticulo"/>
      </w:pPr>
      <w:r w:rsidRPr="00EB613C">
        <w:rPr>
          <w:rStyle w:val="TextoNormalNegritaCaracter"/>
        </w:rPr>
        <w:t>Artículo 44.1 a).</w:t>
      </w:r>
      <w:r w:rsidRPr="00EB613C">
        <w:rPr>
          <w:rStyle w:val="TextoNormalCaracter"/>
        </w:rPr>
        <w:t>-</w:t>
      </w:r>
      <w:r>
        <w:t xml:space="preserve"> Sentencias </w:t>
      </w:r>
      <w:hyperlink w:anchor="SENTENCIA_2022_122" w:history="1">
        <w:r w:rsidRPr="00EB613C">
          <w:rPr>
            <w:rStyle w:val="TextoNormalCaracter"/>
          </w:rPr>
          <w:t>122/2022</w:t>
        </w:r>
      </w:hyperlink>
      <w:r>
        <w:t xml:space="preserve">, f. 2; </w:t>
      </w:r>
      <w:hyperlink w:anchor="SENTENCIA_2022_147" w:history="1">
        <w:r w:rsidRPr="00EB613C">
          <w:rPr>
            <w:rStyle w:val="TextoNormalCaracter"/>
          </w:rPr>
          <w:t>147/2022</w:t>
        </w:r>
      </w:hyperlink>
      <w:r>
        <w:t>, f. 2.</w:t>
      </w:r>
    </w:p>
    <w:p w:rsidR="00EB613C" w:rsidRDefault="00EB613C" w:rsidP="00EB613C">
      <w:pPr>
        <w:pStyle w:val="SangriaIzquierdaArticulo"/>
      </w:pPr>
      <w:r>
        <w:t xml:space="preserve">Autos </w:t>
      </w:r>
      <w:hyperlink w:anchor="AUTO_2022_141" w:history="1">
        <w:r w:rsidRPr="00EB613C">
          <w:rPr>
            <w:rStyle w:val="TextoNormalCaracter"/>
          </w:rPr>
          <w:t>141/2022</w:t>
        </w:r>
      </w:hyperlink>
      <w:r>
        <w:t xml:space="preserve">, f. 1; </w:t>
      </w:r>
      <w:hyperlink w:anchor="AUTO_2022_146" w:history="1">
        <w:r w:rsidRPr="00EB613C">
          <w:rPr>
            <w:rStyle w:val="TextoNormalCaracter"/>
          </w:rPr>
          <w:t>146/2022</w:t>
        </w:r>
      </w:hyperlink>
      <w:r>
        <w:t xml:space="preserve">, f. 1;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xml:space="preserve">, VP II; </w:t>
      </w:r>
      <w:hyperlink w:anchor="AUTO_2022_176" w:history="1">
        <w:r w:rsidRPr="00EB613C">
          <w:rPr>
            <w:rStyle w:val="TextoNormalCaracter"/>
          </w:rPr>
          <w:t>176/2022</w:t>
        </w:r>
      </w:hyperlink>
      <w:r>
        <w:t>, f. 1.</w:t>
      </w:r>
    </w:p>
    <w:p w:rsidR="00EB613C" w:rsidRDefault="00EB613C" w:rsidP="00EB613C">
      <w:pPr>
        <w:pStyle w:val="SangriaFrancesaArticulo"/>
      </w:pPr>
      <w:r w:rsidRPr="00EB613C">
        <w:rPr>
          <w:rStyle w:val="TextoNormalNegritaCaracter"/>
        </w:rPr>
        <w:t>Artículo 44.1 b).</w:t>
      </w:r>
      <w:r w:rsidRPr="00EB613C">
        <w:rPr>
          <w:rStyle w:val="TextoNormalCaracter"/>
        </w:rPr>
        <w:t>-</w:t>
      </w:r>
      <w:r>
        <w:t xml:space="preserve"> Sentencia </w:t>
      </w:r>
      <w:hyperlink w:anchor="SENTENCIA_2022_122" w:history="1">
        <w:r w:rsidRPr="00EB613C">
          <w:rPr>
            <w:rStyle w:val="TextoNormalCaracter"/>
          </w:rPr>
          <w:t>122/2022</w:t>
        </w:r>
      </w:hyperlink>
      <w:r>
        <w:t>, f. 2.</w:t>
      </w:r>
    </w:p>
    <w:p w:rsidR="00EB613C" w:rsidRDefault="00EB613C" w:rsidP="00EB613C">
      <w:pPr>
        <w:pStyle w:val="SangriaFrancesaArticulo"/>
      </w:pPr>
      <w:r w:rsidRPr="00EB613C">
        <w:rPr>
          <w:rStyle w:val="TextoNormalNegritaCaracter"/>
        </w:rPr>
        <w:t>Artículo 44.1 c).</w:t>
      </w:r>
      <w:r w:rsidRPr="00EB613C">
        <w:rPr>
          <w:rStyle w:val="TextoNormalCaracter"/>
        </w:rPr>
        <w:t>-</w:t>
      </w:r>
      <w:r>
        <w:t xml:space="preserve"> Sentencias </w:t>
      </w:r>
      <w:hyperlink w:anchor="SENTENCIA_2022_132" w:history="1">
        <w:r w:rsidRPr="00EB613C">
          <w:rPr>
            <w:rStyle w:val="TextoNormalCaracter"/>
          </w:rPr>
          <w:t>132/2022</w:t>
        </w:r>
      </w:hyperlink>
      <w:r>
        <w:t xml:space="preserve">, f. 2; </w:t>
      </w:r>
      <w:hyperlink w:anchor="SENTENCIA_2022_148" w:history="1">
        <w:r w:rsidRPr="00EB613C">
          <w:rPr>
            <w:rStyle w:val="TextoNormalCaracter"/>
          </w:rPr>
          <w:t>148/2022</w:t>
        </w:r>
      </w:hyperlink>
      <w:r>
        <w:t>, f. 2.</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VVPP I,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xml:space="preserve">, VP I, VP II; </w:t>
      </w:r>
      <w:hyperlink w:anchor="AUTO_2022_176" w:history="1">
        <w:r w:rsidRPr="00EB613C">
          <w:rPr>
            <w:rStyle w:val="TextoNormalCaracter"/>
          </w:rPr>
          <w:t>176/2022</w:t>
        </w:r>
      </w:hyperlink>
      <w:r>
        <w:t>, VP I.</w:t>
      </w:r>
    </w:p>
    <w:p w:rsidR="00EB613C" w:rsidRDefault="00EB613C" w:rsidP="00EB613C">
      <w:pPr>
        <w:pStyle w:val="SangriaFrancesaArticulo"/>
      </w:pPr>
      <w:r w:rsidRPr="00EB613C">
        <w:rPr>
          <w:rStyle w:val="TextoNormalNegritaCaracter"/>
        </w:rPr>
        <w:t>Artículo 44.2.</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IzquierdaArticulo"/>
      </w:pPr>
      <w:r>
        <w:t xml:space="preserve">Auto </w:t>
      </w:r>
      <w:hyperlink w:anchor="AUTO_2022_128" w:history="1">
        <w:r w:rsidRPr="00EB613C">
          <w:rPr>
            <w:rStyle w:val="TextoNormalCaracter"/>
          </w:rPr>
          <w:t>128/2022</w:t>
        </w:r>
      </w:hyperlink>
      <w:r>
        <w:t>, ff. 1, 2.</w:t>
      </w:r>
    </w:p>
    <w:p w:rsidR="00EB613C" w:rsidRDefault="00EB613C" w:rsidP="00EB613C">
      <w:pPr>
        <w:pStyle w:val="SangriaFrancesaArticulo"/>
      </w:pPr>
      <w:r w:rsidRPr="00EB613C">
        <w:rPr>
          <w:rStyle w:val="TextoNormalNegritaCaracter"/>
        </w:rPr>
        <w:t>Artículo 47.1.</w:t>
      </w:r>
      <w:r w:rsidRPr="00EB613C">
        <w:rPr>
          <w:rStyle w:val="TextoNormalCaracter"/>
        </w:rPr>
        <w:t>-</w:t>
      </w:r>
      <w:r>
        <w:t xml:space="preserve"> Auto </w:t>
      </w:r>
      <w:hyperlink w:anchor="AUTO_2022_177" w:history="1">
        <w:r w:rsidRPr="00EB613C">
          <w:rPr>
            <w:rStyle w:val="TextoNormalCaracter"/>
          </w:rPr>
          <w:t>177/2022</w:t>
        </w:r>
      </w:hyperlink>
      <w:r>
        <w:t>, f. 2, VP I, VP II, VP III.</w:t>
      </w:r>
    </w:p>
    <w:p w:rsidR="00EB613C" w:rsidRDefault="00EB613C" w:rsidP="00EB613C">
      <w:pPr>
        <w:pStyle w:val="SangriaFrancesaArticulo"/>
      </w:pPr>
      <w:r w:rsidRPr="00EB613C">
        <w:rPr>
          <w:rStyle w:val="TextoNormalNegritaCaracter"/>
        </w:rPr>
        <w:t>Artículo 47.2.</w:t>
      </w:r>
      <w:r w:rsidRPr="00EB613C">
        <w:rPr>
          <w:rStyle w:val="TextoNormalCaracter"/>
        </w:rPr>
        <w:t>-</w:t>
      </w:r>
      <w:r>
        <w:t xml:space="preserve"> Auto </w:t>
      </w:r>
      <w:hyperlink w:anchor="AUTO_2022_178" w:history="1">
        <w:r w:rsidRPr="00EB613C">
          <w:rPr>
            <w:rStyle w:val="TextoNormalCaracter"/>
          </w:rPr>
          <w:t>178/2022</w:t>
        </w:r>
      </w:hyperlink>
      <w:r>
        <w:t>, VP I.</w:t>
      </w:r>
    </w:p>
    <w:p w:rsidR="00EB613C" w:rsidRDefault="00EB613C" w:rsidP="00EB613C">
      <w:pPr>
        <w:pStyle w:val="SangriaFrancesaArticulo"/>
      </w:pPr>
      <w:r w:rsidRPr="00EB613C">
        <w:rPr>
          <w:rStyle w:val="TextoNormalNegritaCaracter"/>
        </w:rPr>
        <w:t>Artículo 49.</w:t>
      </w:r>
      <w:r w:rsidRPr="00EB613C">
        <w:rPr>
          <w:rStyle w:val="TextoNormalCaracter"/>
        </w:rPr>
        <w:t>-</w:t>
      </w:r>
      <w:r>
        <w:t xml:space="preserve"> Sentencia </w:t>
      </w:r>
      <w:hyperlink w:anchor="SENTENCIA_2022_132" w:history="1">
        <w:r w:rsidRPr="00EB613C">
          <w:rPr>
            <w:rStyle w:val="TextoNormalCaracter"/>
          </w:rPr>
          <w:t>132/2022</w:t>
        </w:r>
      </w:hyperlink>
      <w:r>
        <w:t>, f. 1.</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xml:space="preserve">, VP I; </w:t>
      </w:r>
      <w:hyperlink w:anchor="AUTO_2022_169" w:history="1">
        <w:r w:rsidRPr="00EB613C">
          <w:rPr>
            <w:rStyle w:val="TextoNormalCaracter"/>
          </w:rPr>
          <w:t>169/2022</w:t>
        </w:r>
      </w:hyperlink>
      <w:r>
        <w:t>, f. único.</w:t>
      </w:r>
    </w:p>
    <w:p w:rsidR="00EB613C" w:rsidRDefault="00EB613C" w:rsidP="00EB613C">
      <w:pPr>
        <w:pStyle w:val="SangriaFrancesaArticulo"/>
      </w:pPr>
      <w:r w:rsidRPr="00EB613C">
        <w:rPr>
          <w:rStyle w:val="TextoNormalNegritaCaracter"/>
        </w:rPr>
        <w:t>Artículo 49.1.</w:t>
      </w:r>
      <w:r w:rsidRPr="00EB613C">
        <w:rPr>
          <w:rStyle w:val="TextoNormalCaracter"/>
        </w:rPr>
        <w:t>-</w:t>
      </w:r>
      <w:r>
        <w:t xml:space="preserve"> Autos </w:t>
      </w:r>
      <w:hyperlink w:anchor="AUTO_2022_141" w:history="1">
        <w:r w:rsidRPr="00EB613C">
          <w:rPr>
            <w:rStyle w:val="TextoNormalCaracter"/>
          </w:rPr>
          <w:t>141/2022</w:t>
        </w:r>
      </w:hyperlink>
      <w:r>
        <w:t xml:space="preserve">, f. 3; </w:t>
      </w:r>
      <w:hyperlink w:anchor="AUTO_2022_146" w:history="1">
        <w:r w:rsidRPr="00EB613C">
          <w:rPr>
            <w:rStyle w:val="TextoNormalCaracter"/>
          </w:rPr>
          <w:t>146/2022</w:t>
        </w:r>
      </w:hyperlink>
      <w:r>
        <w:t xml:space="preserve">, f. 2; </w:t>
      </w:r>
      <w:hyperlink w:anchor="AUTO_2022_176" w:history="1">
        <w:r w:rsidRPr="00EB613C">
          <w:rPr>
            <w:rStyle w:val="TextoNormalCaracter"/>
          </w:rPr>
          <w:t>176/2022</w:t>
        </w:r>
      </w:hyperlink>
      <w:r>
        <w:t>, f. 2.</w:t>
      </w:r>
    </w:p>
    <w:p w:rsidR="00EB613C" w:rsidRDefault="00EB613C" w:rsidP="00EB613C">
      <w:pPr>
        <w:pStyle w:val="SangriaFrancesaArticulo"/>
      </w:pPr>
      <w:r w:rsidRPr="00EB613C">
        <w:rPr>
          <w:rStyle w:val="TextoNormalNegritaCaracter"/>
        </w:rPr>
        <w:t xml:space="preserve">Artículo 49.1 </w:t>
      </w:r>
      <w:r w:rsidRPr="00EB613C">
        <w:rPr>
          <w:rStyle w:val="TextoNormalNegritaCursivaCaracter"/>
        </w:rPr>
        <w:t>in fine</w:t>
      </w:r>
      <w:r w:rsidRPr="00EB613C">
        <w:rPr>
          <w:rStyle w:val="TextoNormalNegritaCaracter"/>
        </w:rPr>
        <w:t>.</w:t>
      </w:r>
      <w:r w:rsidRPr="00EB613C">
        <w:rPr>
          <w:rStyle w:val="TextoNormalCaracter"/>
        </w:rPr>
        <w:t>-</w:t>
      </w:r>
      <w:r>
        <w:t xml:space="preserve"> Sentencia </w:t>
      </w:r>
      <w:hyperlink w:anchor="SENTENCIA_2022_122" w:history="1">
        <w:r w:rsidRPr="00EB613C">
          <w:rPr>
            <w:rStyle w:val="TextoNormalCaracter"/>
          </w:rPr>
          <w:t>122/2022</w:t>
        </w:r>
      </w:hyperlink>
      <w:r>
        <w:t>, f. 2.</w:t>
      </w:r>
    </w:p>
    <w:p w:rsidR="00EB613C" w:rsidRDefault="00EB613C" w:rsidP="00EB613C">
      <w:pPr>
        <w:pStyle w:val="SangriaFrancesaArticulo"/>
      </w:pPr>
      <w:r w:rsidRPr="00EB613C">
        <w:rPr>
          <w:rStyle w:val="TextoNormalNegritaCaracter"/>
        </w:rPr>
        <w:t>Artículo 50.1.</w:t>
      </w:r>
      <w:r w:rsidRPr="00EB613C">
        <w:rPr>
          <w:rStyle w:val="TextoNormalCaracter"/>
        </w:rPr>
        <w:t>-</w:t>
      </w:r>
      <w:r>
        <w:t xml:space="preserve"> Sentencias </w:t>
      </w:r>
      <w:hyperlink w:anchor="SENTENCIA_2022_124" w:history="1">
        <w:r w:rsidRPr="00EB613C">
          <w:rPr>
            <w:rStyle w:val="TextoNormalCaracter"/>
          </w:rPr>
          <w:t>124/2022</w:t>
        </w:r>
      </w:hyperlink>
      <w:r>
        <w:t xml:space="preserve">, f. 2; </w:t>
      </w:r>
      <w:hyperlink w:anchor="SENTENCIA_2022_143" w:history="1">
        <w:r w:rsidRPr="00EB613C">
          <w:rPr>
            <w:rStyle w:val="TextoNormalCaracter"/>
          </w:rPr>
          <w:t>143/2022</w:t>
        </w:r>
      </w:hyperlink>
      <w:r>
        <w:t>, f. 2.</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f. 2; </w:t>
      </w:r>
      <w:hyperlink w:anchor="AUTO_2022_151" w:history="1">
        <w:r w:rsidRPr="00EB613C">
          <w:rPr>
            <w:rStyle w:val="TextoNormalCaracter"/>
          </w:rPr>
          <w:t>151/2022</w:t>
        </w:r>
      </w:hyperlink>
      <w:r>
        <w:t xml:space="preserve">, f. 2; </w:t>
      </w:r>
      <w:hyperlink w:anchor="AUTO_2022_152" w:history="1">
        <w:r w:rsidRPr="00EB613C">
          <w:rPr>
            <w:rStyle w:val="TextoNormalCaracter"/>
          </w:rPr>
          <w:t>152/2022</w:t>
        </w:r>
      </w:hyperlink>
      <w:r>
        <w:t xml:space="preserve">, f. 2; </w:t>
      </w:r>
      <w:hyperlink w:anchor="AUTO_2022_153" w:history="1">
        <w:r w:rsidRPr="00EB613C">
          <w:rPr>
            <w:rStyle w:val="TextoNormalCaracter"/>
          </w:rPr>
          <w:t>153/2022</w:t>
        </w:r>
      </w:hyperlink>
      <w:r>
        <w:t xml:space="preserve">, VP I; </w:t>
      </w:r>
      <w:hyperlink w:anchor="AUTO_2022_157" w:history="1">
        <w:r w:rsidRPr="00EB613C">
          <w:rPr>
            <w:rStyle w:val="TextoNormalCaracter"/>
          </w:rPr>
          <w:t>157/2022</w:t>
        </w:r>
      </w:hyperlink>
      <w:r>
        <w:t xml:space="preserve">, f. único; </w:t>
      </w:r>
      <w:hyperlink w:anchor="AUTO_2022_167" w:history="1">
        <w:r w:rsidRPr="00EB613C">
          <w:rPr>
            <w:rStyle w:val="TextoNormalCaracter"/>
          </w:rPr>
          <w:t>167/2022</w:t>
        </w:r>
      </w:hyperlink>
      <w:r>
        <w:t xml:space="preserve">, f. 3; </w:t>
      </w:r>
      <w:hyperlink w:anchor="AUTO_2022_177" w:history="1">
        <w:r w:rsidRPr="00EB613C">
          <w:rPr>
            <w:rStyle w:val="TextoNormalCaracter"/>
          </w:rPr>
          <w:t>177/2022</w:t>
        </w:r>
      </w:hyperlink>
      <w:r>
        <w:t>, ff. 4, 6, VP I, VP II.</w:t>
      </w:r>
    </w:p>
    <w:p w:rsidR="00EB613C" w:rsidRDefault="00EB613C" w:rsidP="00EB613C">
      <w:pPr>
        <w:pStyle w:val="SangriaFrancesaArticulo"/>
      </w:pPr>
      <w:r w:rsidRPr="00EB613C">
        <w:rPr>
          <w:rStyle w:val="TextoNormalNegritaCaracter"/>
        </w:rPr>
        <w:t>Artículo 50.1</w:t>
      </w:r>
      <w:r>
        <w:t xml:space="preserve"> (redactado por la Ley Orgánica 6/2007, de 24 de mayo)</w:t>
      </w:r>
      <w:r w:rsidRPr="00EB613C">
        <w:rPr>
          <w:rStyle w:val="TextoNormalNegritaCaracter"/>
        </w:rPr>
        <w:t>.</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50.1 a).</w:t>
      </w:r>
      <w:r w:rsidRPr="00EB613C">
        <w:rPr>
          <w:rStyle w:val="TextoNormalCaracter"/>
        </w:rPr>
        <w:t>-</w:t>
      </w:r>
      <w:r>
        <w:t xml:space="preserve"> Autos </w:t>
      </w:r>
      <w:hyperlink w:anchor="AUTO_2022_141" w:history="1">
        <w:r w:rsidRPr="00EB613C">
          <w:rPr>
            <w:rStyle w:val="TextoNormalCaracter"/>
          </w:rPr>
          <w:t>141/2022</w:t>
        </w:r>
      </w:hyperlink>
      <w:r>
        <w:t xml:space="preserve">, f. 1; </w:t>
      </w:r>
      <w:hyperlink w:anchor="AUTO_2022_146" w:history="1">
        <w:r w:rsidRPr="00EB613C">
          <w:rPr>
            <w:rStyle w:val="TextoNormalCaracter"/>
          </w:rPr>
          <w:t>146/2022</w:t>
        </w:r>
      </w:hyperlink>
      <w:r>
        <w:t xml:space="preserve">, f. 1; </w:t>
      </w:r>
      <w:hyperlink w:anchor="AUTO_2022_153" w:history="1">
        <w:r w:rsidRPr="00EB613C">
          <w:rPr>
            <w:rStyle w:val="TextoNormalCaracter"/>
          </w:rPr>
          <w:t>153/2022</w:t>
        </w:r>
      </w:hyperlink>
      <w:r>
        <w:t xml:space="preserve">, VP I; </w:t>
      </w:r>
      <w:hyperlink w:anchor="AUTO_2022_176" w:history="1">
        <w:r w:rsidRPr="00EB613C">
          <w:rPr>
            <w:rStyle w:val="TextoNormalCaracter"/>
          </w:rPr>
          <w:t>176/2022</w:t>
        </w:r>
      </w:hyperlink>
      <w:r>
        <w:t>, ff. 1, 2.</w:t>
      </w:r>
    </w:p>
    <w:p w:rsidR="00EB613C" w:rsidRDefault="00EB613C" w:rsidP="00EB613C">
      <w:pPr>
        <w:pStyle w:val="SangriaFrancesaArticulo"/>
      </w:pPr>
      <w:r w:rsidRPr="00EB613C">
        <w:rPr>
          <w:rStyle w:val="TextoNormalNegritaCaracter"/>
        </w:rPr>
        <w:t>Artículo 50.1 b).</w:t>
      </w:r>
      <w:r w:rsidRPr="00EB613C">
        <w:rPr>
          <w:rStyle w:val="TextoNormalCaracter"/>
        </w:rPr>
        <w:t>-</w:t>
      </w:r>
      <w:r>
        <w:t xml:space="preserve"> Sentencia </w:t>
      </w:r>
      <w:hyperlink w:anchor="SENTENCIA_2022_122" w:history="1">
        <w:r w:rsidRPr="00EB613C">
          <w:rPr>
            <w:rStyle w:val="TextoNormalCaracter"/>
          </w:rPr>
          <w:t>122/2022</w:t>
        </w:r>
      </w:hyperlink>
      <w:r>
        <w:t>, f. 2.</w:t>
      </w:r>
    </w:p>
    <w:p w:rsidR="00EB613C" w:rsidRDefault="00EB613C" w:rsidP="00EB613C">
      <w:pPr>
        <w:pStyle w:val="SangriaIzquierdaArticulo"/>
      </w:pPr>
      <w:r>
        <w:t xml:space="preserve">Autos </w:t>
      </w:r>
      <w:hyperlink w:anchor="AUTO_2022_141" w:history="1">
        <w:r w:rsidRPr="00EB613C">
          <w:rPr>
            <w:rStyle w:val="TextoNormalCaracter"/>
          </w:rPr>
          <w:t>141/2022</w:t>
        </w:r>
      </w:hyperlink>
      <w:r>
        <w:t xml:space="preserve">, ff. 3, 4; </w:t>
      </w:r>
      <w:hyperlink w:anchor="AUTO_2022_146" w:history="1">
        <w:r w:rsidRPr="00EB613C">
          <w:rPr>
            <w:rStyle w:val="TextoNormalCaracter"/>
          </w:rPr>
          <w:t>146/2022</w:t>
        </w:r>
      </w:hyperlink>
      <w:r>
        <w:t xml:space="preserve">, ff. 1 a 3; </w:t>
      </w:r>
      <w:hyperlink w:anchor="AUTO_2022_150" w:history="1">
        <w:r w:rsidRPr="00EB613C">
          <w:rPr>
            <w:rStyle w:val="TextoNormalCaracter"/>
          </w:rPr>
          <w:t>150/2022</w:t>
        </w:r>
      </w:hyperlink>
      <w:r>
        <w:t xml:space="preserve">, VP I, VP III; </w:t>
      </w:r>
      <w:hyperlink w:anchor="AUTO_2022_151" w:history="1">
        <w:r w:rsidRPr="00EB613C">
          <w:rPr>
            <w:rStyle w:val="TextoNormalCaracter"/>
          </w:rPr>
          <w:t>151/2022</w:t>
        </w:r>
      </w:hyperlink>
      <w:r>
        <w:t xml:space="preserve">, VP I, VP III; </w:t>
      </w:r>
      <w:hyperlink w:anchor="AUTO_2022_152" w:history="1">
        <w:r w:rsidRPr="00EB613C">
          <w:rPr>
            <w:rStyle w:val="TextoNormalCaracter"/>
          </w:rPr>
          <w:t>152/2022</w:t>
        </w:r>
      </w:hyperlink>
      <w:r>
        <w:t xml:space="preserve">, VP I, VP III; </w:t>
      </w:r>
      <w:hyperlink w:anchor="AUTO_2022_153" w:history="1">
        <w:r w:rsidRPr="00EB613C">
          <w:rPr>
            <w:rStyle w:val="TextoNormalCaracter"/>
          </w:rPr>
          <w:t>153/2022</w:t>
        </w:r>
      </w:hyperlink>
      <w:r>
        <w:t xml:space="preserve">, ff. 1, 2; </w:t>
      </w:r>
      <w:hyperlink w:anchor="AUTO_2022_176" w:history="1">
        <w:r w:rsidRPr="00EB613C">
          <w:rPr>
            <w:rStyle w:val="TextoNormalCaracter"/>
          </w:rPr>
          <w:t>176/2022</w:t>
        </w:r>
      </w:hyperlink>
      <w:r>
        <w:t xml:space="preserve">, f. 2; </w:t>
      </w:r>
      <w:hyperlink w:anchor="AUTO_2022_177" w:history="1">
        <w:r w:rsidRPr="00EB613C">
          <w:rPr>
            <w:rStyle w:val="TextoNormalCaracter"/>
          </w:rPr>
          <w:t>177/2022</w:t>
        </w:r>
      </w:hyperlink>
      <w:r>
        <w:t>, f. 6.</w:t>
      </w:r>
    </w:p>
    <w:p w:rsidR="00EB613C" w:rsidRDefault="00EB613C" w:rsidP="00EB613C">
      <w:pPr>
        <w:pStyle w:val="SangriaFrancesaArticulo"/>
      </w:pPr>
      <w:r w:rsidRPr="00EB613C">
        <w:rPr>
          <w:rStyle w:val="TextoNormalNegritaCaracter"/>
        </w:rPr>
        <w:t>Artículo 51.2.</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52.</w:t>
      </w:r>
      <w:r w:rsidRPr="00EB613C">
        <w:rPr>
          <w:rStyle w:val="TextoNormalCaracter"/>
        </w:rPr>
        <w:t>-</w:t>
      </w:r>
      <w:r>
        <w:t xml:space="preserve"> Sentencias </w:t>
      </w:r>
      <w:hyperlink w:anchor="SENTENCIA_2022_132" w:history="1">
        <w:r w:rsidRPr="00EB613C">
          <w:rPr>
            <w:rStyle w:val="TextoNormalCaracter"/>
          </w:rPr>
          <w:t>132/2022</w:t>
        </w:r>
      </w:hyperlink>
      <w:r>
        <w:t xml:space="preserve">, ff. 1, 2; </w:t>
      </w:r>
      <w:hyperlink w:anchor="SENTENCIA_2022_140" w:history="1">
        <w:r w:rsidRPr="00EB613C">
          <w:rPr>
            <w:rStyle w:val="TextoNormalCaracter"/>
          </w:rPr>
          <w:t>140/2022</w:t>
        </w:r>
      </w:hyperlink>
      <w:r>
        <w:t>, ff. 1, 2.</w:t>
      </w:r>
    </w:p>
    <w:p w:rsidR="00EB613C" w:rsidRDefault="00EB613C" w:rsidP="00EB613C">
      <w:pPr>
        <w:pStyle w:val="SangriaFrancesaArticulo"/>
      </w:pPr>
      <w:r w:rsidRPr="00EB613C">
        <w:rPr>
          <w:rStyle w:val="TextoNormalNegritaCaracter"/>
        </w:rPr>
        <w:t>Artículo 52.2.</w:t>
      </w:r>
      <w:r w:rsidRPr="00EB613C">
        <w:rPr>
          <w:rStyle w:val="TextoNormalCaracter"/>
        </w:rPr>
        <w:t>-</w:t>
      </w:r>
      <w:r>
        <w:t xml:space="preserve"> Autos </w:t>
      </w:r>
      <w:hyperlink w:anchor="AUTO_2022_130" w:history="1">
        <w:r w:rsidRPr="00EB613C">
          <w:rPr>
            <w:rStyle w:val="TextoNormalCaracter"/>
          </w:rPr>
          <w:t>130/2022</w:t>
        </w:r>
      </w:hyperlink>
      <w:r>
        <w:t xml:space="preserve">, f. 2; </w:t>
      </w:r>
      <w:hyperlink w:anchor="AUTO_2022_142" w:history="1">
        <w:r w:rsidRPr="00EB613C">
          <w:rPr>
            <w:rStyle w:val="TextoNormalCaracter"/>
          </w:rPr>
          <w:t>142/2022</w:t>
        </w:r>
      </w:hyperlink>
      <w:r>
        <w:t xml:space="preserve">, f. 2; </w:t>
      </w:r>
      <w:hyperlink w:anchor="AUTO_2022_143" w:history="1">
        <w:r w:rsidRPr="00EB613C">
          <w:rPr>
            <w:rStyle w:val="TextoNormalCaracter"/>
          </w:rPr>
          <w:t>143/2022</w:t>
        </w:r>
      </w:hyperlink>
      <w:r>
        <w:t xml:space="preserve">, f. 2; </w:t>
      </w:r>
      <w:hyperlink w:anchor="AUTO_2022_159" w:history="1">
        <w:r w:rsidRPr="00EB613C">
          <w:rPr>
            <w:rStyle w:val="TextoNormalCaracter"/>
          </w:rPr>
          <w:t>159/2022</w:t>
        </w:r>
      </w:hyperlink>
      <w:r>
        <w:t xml:space="preserve">, f. 2; </w:t>
      </w:r>
      <w:hyperlink w:anchor="AUTO_2022_160" w:history="1">
        <w:r w:rsidRPr="00EB613C">
          <w:rPr>
            <w:rStyle w:val="TextoNormalCaracter"/>
          </w:rPr>
          <w:t>160/2022</w:t>
        </w:r>
      </w:hyperlink>
      <w:r>
        <w:t xml:space="preserve">, f. 2; </w:t>
      </w:r>
      <w:hyperlink w:anchor="AUTO_2022_161" w:history="1">
        <w:r w:rsidRPr="00EB613C">
          <w:rPr>
            <w:rStyle w:val="TextoNormalCaracter"/>
          </w:rPr>
          <w:t>161/2022</w:t>
        </w:r>
      </w:hyperlink>
      <w:r>
        <w:t xml:space="preserve">, f. 2; </w:t>
      </w:r>
      <w:hyperlink w:anchor="AUTO_2022_162" w:history="1">
        <w:r w:rsidRPr="00EB613C">
          <w:rPr>
            <w:rStyle w:val="TextoNormalCaracter"/>
          </w:rPr>
          <w:t>162/2022</w:t>
        </w:r>
      </w:hyperlink>
      <w:r>
        <w:t xml:space="preserve">, f. 2; </w:t>
      </w:r>
      <w:hyperlink w:anchor="AUTO_2022_163" w:history="1">
        <w:r w:rsidRPr="00EB613C">
          <w:rPr>
            <w:rStyle w:val="TextoNormalCaracter"/>
          </w:rPr>
          <w:t>163/2022</w:t>
        </w:r>
      </w:hyperlink>
      <w:r>
        <w:t xml:space="preserve">, f. 2; </w:t>
      </w:r>
      <w:hyperlink w:anchor="AUTO_2022_164" w:history="1">
        <w:r w:rsidRPr="00EB613C">
          <w:rPr>
            <w:rStyle w:val="TextoNormalCaracter"/>
          </w:rPr>
          <w:t>164/2022</w:t>
        </w:r>
      </w:hyperlink>
      <w:r>
        <w:t xml:space="preserve">, f. 2; </w:t>
      </w:r>
      <w:hyperlink w:anchor="AUTO_2022_168" w:history="1">
        <w:r w:rsidRPr="00EB613C">
          <w:rPr>
            <w:rStyle w:val="TextoNormalCaracter"/>
          </w:rPr>
          <w:t>168/2022</w:t>
        </w:r>
      </w:hyperlink>
      <w:r>
        <w:t xml:space="preserve">, f. 2; </w:t>
      </w:r>
      <w:hyperlink w:anchor="AUTO_2022_172" w:history="1">
        <w:r w:rsidRPr="00EB613C">
          <w:rPr>
            <w:rStyle w:val="TextoNormalCaracter"/>
          </w:rPr>
          <w:t>172/2022</w:t>
        </w:r>
      </w:hyperlink>
      <w:r>
        <w:t xml:space="preserve">, f. 2;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52.2</w:t>
      </w:r>
      <w:r>
        <w:t xml:space="preserve"> (redactado por la Ley Orgánica 6/2007, de 24 de mayo)</w:t>
      </w:r>
      <w:r w:rsidRPr="00EB613C">
        <w:rPr>
          <w:rStyle w:val="TextoNormalNegritaCaracter"/>
        </w:rPr>
        <w:t>.</w:t>
      </w:r>
      <w:r w:rsidRPr="00EB613C">
        <w:rPr>
          <w:rStyle w:val="TextoNormalCaracter"/>
        </w:rPr>
        <w:t>-</w:t>
      </w:r>
      <w:r>
        <w:t xml:space="preserve"> Autos </w:t>
      </w:r>
      <w:hyperlink w:anchor="AUTO_2022_135" w:history="1">
        <w:r w:rsidRPr="00EB613C">
          <w:rPr>
            <w:rStyle w:val="TextoNormalCaracter"/>
          </w:rPr>
          <w:t>135/2022</w:t>
        </w:r>
      </w:hyperlink>
      <w:r>
        <w:t xml:space="preserve">, f. 2; </w:t>
      </w:r>
      <w:hyperlink w:anchor="AUTO_2022_136" w:history="1">
        <w:r w:rsidRPr="00EB613C">
          <w:rPr>
            <w:rStyle w:val="TextoNormalCaracter"/>
          </w:rPr>
          <w:t>136/2022</w:t>
        </w:r>
      </w:hyperlink>
      <w:r>
        <w:t xml:space="preserve">, f. 2; </w:t>
      </w:r>
      <w:hyperlink w:anchor="AUTO_2022_139" w:history="1">
        <w:r w:rsidRPr="00EB613C">
          <w:rPr>
            <w:rStyle w:val="TextoNormalCaracter"/>
          </w:rPr>
          <w:t>139/2022</w:t>
        </w:r>
      </w:hyperlink>
      <w:r>
        <w:t xml:space="preserve">, f. 2; </w:t>
      </w:r>
      <w:hyperlink w:anchor="AUTO_2022_170" w:history="1">
        <w:r w:rsidRPr="00EB613C">
          <w:rPr>
            <w:rStyle w:val="TextoNormalCaracter"/>
          </w:rPr>
          <w:t>170/2022</w:t>
        </w:r>
      </w:hyperlink>
      <w:r>
        <w:t xml:space="preserve">, f. 2; </w:t>
      </w:r>
      <w:hyperlink w:anchor="AUTO_2022_171" w:history="1">
        <w:r w:rsidRPr="00EB613C">
          <w:rPr>
            <w:rStyle w:val="TextoNormalCaracter"/>
          </w:rPr>
          <w:t>171/2022</w:t>
        </w:r>
      </w:hyperlink>
      <w:r>
        <w:t>, f. 2.</w:t>
      </w:r>
    </w:p>
    <w:p w:rsidR="00EB613C" w:rsidRDefault="00EB613C" w:rsidP="00EB613C">
      <w:pPr>
        <w:pStyle w:val="SangriaFrancesaArticulo"/>
      </w:pPr>
      <w:r w:rsidRPr="00EB613C">
        <w:rPr>
          <w:rStyle w:val="TextoNormalNegritaCaracter"/>
        </w:rPr>
        <w:t>Artículo 55.</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r w:rsidRPr="00EB613C">
        <w:rPr>
          <w:rStyle w:val="TextoNormalNegritaCaracter"/>
        </w:rPr>
        <w:t>Artículo 55.1.</w:t>
      </w:r>
      <w:r w:rsidRPr="00EB613C">
        <w:rPr>
          <w:rStyle w:val="TextoNormalCaracter"/>
        </w:rPr>
        <w:t>-</w:t>
      </w:r>
      <w:r>
        <w:t xml:space="preserve"> Auto </w:t>
      </w:r>
      <w:hyperlink w:anchor="AUTO_2022_177" w:history="1">
        <w:r w:rsidRPr="00EB613C">
          <w:rPr>
            <w:rStyle w:val="TextoNormalCaracter"/>
          </w:rPr>
          <w:t>177/2022</w:t>
        </w:r>
      </w:hyperlink>
      <w:r>
        <w:t>, f. 7.</w:t>
      </w:r>
    </w:p>
    <w:p w:rsidR="00EB613C" w:rsidRDefault="00EB613C" w:rsidP="00EB613C">
      <w:pPr>
        <w:pStyle w:val="SangriaFrancesaArticulo"/>
      </w:pPr>
      <w:r w:rsidRPr="00EB613C">
        <w:rPr>
          <w:rStyle w:val="TextoNormalNegritaCaracter"/>
        </w:rPr>
        <w:t>Artículo 55.1 a).</w:t>
      </w:r>
      <w:r w:rsidRPr="00EB613C">
        <w:rPr>
          <w:rStyle w:val="TextoNormalCaracter"/>
        </w:rPr>
        <w:t>-</w:t>
      </w:r>
      <w:r>
        <w:t xml:space="preserve"> Auto </w:t>
      </w:r>
      <w:hyperlink w:anchor="AUTO_2022_167" w:history="1">
        <w:r w:rsidRPr="00EB613C">
          <w:rPr>
            <w:rStyle w:val="TextoNormalCaracter"/>
          </w:rPr>
          <w:t>167/2022</w:t>
        </w:r>
      </w:hyperlink>
      <w:r>
        <w:t>, f. 3.</w:t>
      </w:r>
    </w:p>
    <w:p w:rsidR="00EB613C" w:rsidRDefault="00EB613C" w:rsidP="00EB613C">
      <w:pPr>
        <w:pStyle w:val="SangriaFrancesaArticulo"/>
      </w:pPr>
      <w:r w:rsidRPr="00EB613C">
        <w:rPr>
          <w:rStyle w:val="TextoNormalNegritaCaracter"/>
        </w:rPr>
        <w:t>Artículo 55.2.</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IzquierdaArticulo"/>
      </w:pPr>
      <w:r>
        <w:t xml:space="preserve">Autos </w:t>
      </w:r>
      <w:hyperlink w:anchor="AUTO_2022_131" w:history="1">
        <w:r w:rsidRPr="00EB613C">
          <w:rPr>
            <w:rStyle w:val="TextoNormalCaracter"/>
          </w:rPr>
          <w:t>131/2022</w:t>
        </w:r>
      </w:hyperlink>
      <w:r>
        <w:t xml:space="preserve">, f. 2;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56.</w:t>
      </w:r>
      <w:r w:rsidRPr="00EB613C">
        <w:rPr>
          <w:rStyle w:val="TextoNormalCaracter"/>
        </w:rPr>
        <w:t>-</w:t>
      </w:r>
      <w:r>
        <w:t xml:space="preserve"> Autos </w:t>
      </w:r>
      <w:hyperlink w:anchor="AUTO_2022_130" w:history="1">
        <w:r w:rsidRPr="00EB613C">
          <w:rPr>
            <w:rStyle w:val="TextoNormalCaracter"/>
          </w:rPr>
          <w:t>130/2022</w:t>
        </w:r>
      </w:hyperlink>
      <w:r>
        <w:t xml:space="preserve">, ff. 2, 4; </w:t>
      </w:r>
      <w:hyperlink w:anchor="AUTO_2022_139" w:history="1">
        <w:r w:rsidRPr="00EB613C">
          <w:rPr>
            <w:rStyle w:val="TextoNormalCaracter"/>
          </w:rPr>
          <w:t>139/2022</w:t>
        </w:r>
      </w:hyperlink>
      <w:r>
        <w:t xml:space="preserve">, f. 3; </w:t>
      </w:r>
      <w:hyperlink w:anchor="AUTO_2022_142" w:history="1">
        <w:r w:rsidRPr="00EB613C">
          <w:rPr>
            <w:rStyle w:val="TextoNormalCaracter"/>
          </w:rPr>
          <w:t>142/2022</w:t>
        </w:r>
      </w:hyperlink>
      <w:r>
        <w:t xml:space="preserve">, ff. 3, 4; </w:t>
      </w:r>
      <w:hyperlink w:anchor="AUTO_2022_143" w:history="1">
        <w:r w:rsidRPr="00EB613C">
          <w:rPr>
            <w:rStyle w:val="TextoNormalCaracter"/>
          </w:rPr>
          <w:t>143/2022</w:t>
        </w:r>
      </w:hyperlink>
      <w:r>
        <w:t xml:space="preserve">, f. 3; </w:t>
      </w:r>
      <w:hyperlink w:anchor="AUTO_2022_159" w:history="1">
        <w:r w:rsidRPr="00EB613C">
          <w:rPr>
            <w:rStyle w:val="TextoNormalCaracter"/>
          </w:rPr>
          <w:t>159/2022</w:t>
        </w:r>
      </w:hyperlink>
      <w:r>
        <w:t xml:space="preserve">, ff. 3, 4; </w:t>
      </w:r>
      <w:hyperlink w:anchor="AUTO_2022_160" w:history="1">
        <w:r w:rsidRPr="00EB613C">
          <w:rPr>
            <w:rStyle w:val="TextoNormalCaracter"/>
          </w:rPr>
          <w:t>160/2022</w:t>
        </w:r>
      </w:hyperlink>
      <w:r>
        <w:t xml:space="preserve">, ff. 3, 4; </w:t>
      </w:r>
      <w:hyperlink w:anchor="AUTO_2022_161" w:history="1">
        <w:r w:rsidRPr="00EB613C">
          <w:rPr>
            <w:rStyle w:val="TextoNormalCaracter"/>
          </w:rPr>
          <w:t>161/2022</w:t>
        </w:r>
      </w:hyperlink>
      <w:r>
        <w:t xml:space="preserve">, ff. 3, 4; </w:t>
      </w:r>
      <w:hyperlink w:anchor="AUTO_2022_162" w:history="1">
        <w:r w:rsidRPr="00EB613C">
          <w:rPr>
            <w:rStyle w:val="TextoNormalCaracter"/>
          </w:rPr>
          <w:t>162/2022</w:t>
        </w:r>
      </w:hyperlink>
      <w:r>
        <w:t xml:space="preserve">, ff. 3, 4; </w:t>
      </w:r>
      <w:hyperlink w:anchor="AUTO_2022_163" w:history="1">
        <w:r w:rsidRPr="00EB613C">
          <w:rPr>
            <w:rStyle w:val="TextoNormalCaracter"/>
          </w:rPr>
          <w:t>163/2022</w:t>
        </w:r>
      </w:hyperlink>
      <w:r>
        <w:t xml:space="preserve">, f. 3; </w:t>
      </w:r>
      <w:hyperlink w:anchor="AUTO_2022_164" w:history="1">
        <w:r w:rsidRPr="00EB613C">
          <w:rPr>
            <w:rStyle w:val="TextoNormalCaracter"/>
          </w:rPr>
          <w:t>164/2022</w:t>
        </w:r>
      </w:hyperlink>
      <w:r>
        <w:t xml:space="preserve">, ff. 3, 4; </w:t>
      </w:r>
      <w:hyperlink w:anchor="AUTO_2022_168" w:history="1">
        <w:r w:rsidRPr="00EB613C">
          <w:rPr>
            <w:rStyle w:val="TextoNormalCaracter"/>
          </w:rPr>
          <w:t>168/2022</w:t>
        </w:r>
      </w:hyperlink>
      <w:r>
        <w:t xml:space="preserve">, ff. 3, 4; </w:t>
      </w:r>
      <w:hyperlink w:anchor="AUTO_2022_170" w:history="1">
        <w:r w:rsidRPr="00EB613C">
          <w:rPr>
            <w:rStyle w:val="TextoNormalCaracter"/>
          </w:rPr>
          <w:t>170/2022</w:t>
        </w:r>
      </w:hyperlink>
      <w:r>
        <w:t xml:space="preserve">, f. 3; </w:t>
      </w:r>
      <w:hyperlink w:anchor="AUTO_2022_171" w:history="1">
        <w:r w:rsidRPr="00EB613C">
          <w:rPr>
            <w:rStyle w:val="TextoNormalCaracter"/>
          </w:rPr>
          <w:t>171/2022</w:t>
        </w:r>
      </w:hyperlink>
      <w:r>
        <w:t xml:space="preserve">, f. 3; </w:t>
      </w:r>
      <w:hyperlink w:anchor="AUTO_2022_172" w:history="1">
        <w:r w:rsidRPr="00EB613C">
          <w:rPr>
            <w:rStyle w:val="TextoNormalCaracter"/>
          </w:rPr>
          <w:t>172/2022</w:t>
        </w:r>
      </w:hyperlink>
      <w:r>
        <w:t xml:space="preserve">, ff. 2, 3; </w:t>
      </w:r>
      <w:hyperlink w:anchor="AUTO_2022_173" w:history="1">
        <w:r w:rsidRPr="00EB613C">
          <w:rPr>
            <w:rStyle w:val="TextoNormalCaracter"/>
          </w:rPr>
          <w:t>173/2022</w:t>
        </w:r>
      </w:hyperlink>
      <w:r>
        <w:t xml:space="preserve">, f. único; </w:t>
      </w:r>
      <w:hyperlink w:anchor="AUTO_2022_177" w:history="1">
        <w:r w:rsidRPr="00EB613C">
          <w:rPr>
            <w:rStyle w:val="TextoNormalCaracter"/>
          </w:rPr>
          <w:t>177/2022</w:t>
        </w:r>
      </w:hyperlink>
      <w:r>
        <w:t>, VP I, VP II, VP III.</w:t>
      </w:r>
    </w:p>
    <w:p w:rsidR="00EB613C" w:rsidRDefault="00EB613C" w:rsidP="00EB613C">
      <w:pPr>
        <w:pStyle w:val="SangriaFrancesaArticulo"/>
      </w:pPr>
      <w:r w:rsidRPr="00EB613C">
        <w:rPr>
          <w:rStyle w:val="TextoNormalNegritaCaracter"/>
        </w:rPr>
        <w:t>Artículo 56.1.</w:t>
      </w:r>
      <w:r w:rsidRPr="00EB613C">
        <w:rPr>
          <w:rStyle w:val="TextoNormalCaracter"/>
        </w:rPr>
        <w:t>-</w:t>
      </w:r>
      <w:r>
        <w:t xml:space="preserve"> Autos </w:t>
      </w:r>
      <w:hyperlink w:anchor="AUTO_2022_130" w:history="1">
        <w:r w:rsidRPr="00EB613C">
          <w:rPr>
            <w:rStyle w:val="TextoNormalCaracter"/>
          </w:rPr>
          <w:t>130/2022</w:t>
        </w:r>
      </w:hyperlink>
      <w:r>
        <w:t xml:space="preserve">, f. 2; </w:t>
      </w:r>
      <w:hyperlink w:anchor="AUTO_2022_131" w:history="1">
        <w:r w:rsidRPr="00EB613C">
          <w:rPr>
            <w:rStyle w:val="TextoNormalCaracter"/>
          </w:rPr>
          <w:t>131/2022</w:t>
        </w:r>
      </w:hyperlink>
      <w:r>
        <w:t xml:space="preserve">, f. 2; </w:t>
      </w:r>
      <w:hyperlink w:anchor="AUTO_2022_138" w:history="1">
        <w:r w:rsidRPr="00EB613C">
          <w:rPr>
            <w:rStyle w:val="TextoNormalCaracter"/>
          </w:rPr>
          <w:t>138/2022</w:t>
        </w:r>
      </w:hyperlink>
      <w:r>
        <w:t xml:space="preserve">, f. 1; </w:t>
      </w:r>
      <w:hyperlink w:anchor="AUTO_2022_142" w:history="1">
        <w:r w:rsidRPr="00EB613C">
          <w:rPr>
            <w:rStyle w:val="TextoNormalCaracter"/>
          </w:rPr>
          <w:t>142/2022</w:t>
        </w:r>
      </w:hyperlink>
      <w:r>
        <w:t xml:space="preserve">, ff. 2, 4; </w:t>
      </w:r>
      <w:hyperlink w:anchor="AUTO_2022_143" w:history="1">
        <w:r w:rsidRPr="00EB613C">
          <w:rPr>
            <w:rStyle w:val="TextoNormalCaracter"/>
          </w:rPr>
          <w:t>143/2022</w:t>
        </w:r>
      </w:hyperlink>
      <w:r>
        <w:t xml:space="preserve">, ff. 2, 4; </w:t>
      </w:r>
      <w:hyperlink w:anchor="AUTO_2022_159" w:history="1">
        <w:r w:rsidRPr="00EB613C">
          <w:rPr>
            <w:rStyle w:val="TextoNormalCaracter"/>
          </w:rPr>
          <w:t>159/2022</w:t>
        </w:r>
      </w:hyperlink>
      <w:r>
        <w:t xml:space="preserve">, ff. 2, 4; </w:t>
      </w:r>
      <w:hyperlink w:anchor="AUTO_2022_160" w:history="1">
        <w:r w:rsidRPr="00EB613C">
          <w:rPr>
            <w:rStyle w:val="TextoNormalCaracter"/>
          </w:rPr>
          <w:t>160/2022</w:t>
        </w:r>
      </w:hyperlink>
      <w:r>
        <w:t xml:space="preserve">, ff. 2, 4; </w:t>
      </w:r>
      <w:hyperlink w:anchor="AUTO_2022_161" w:history="1">
        <w:r w:rsidRPr="00EB613C">
          <w:rPr>
            <w:rStyle w:val="TextoNormalCaracter"/>
          </w:rPr>
          <w:t>161/2022</w:t>
        </w:r>
      </w:hyperlink>
      <w:r>
        <w:t xml:space="preserve">, ff. 2, 4; </w:t>
      </w:r>
      <w:hyperlink w:anchor="AUTO_2022_162" w:history="1">
        <w:r w:rsidRPr="00EB613C">
          <w:rPr>
            <w:rStyle w:val="TextoNormalCaracter"/>
          </w:rPr>
          <w:t>162/2022</w:t>
        </w:r>
      </w:hyperlink>
      <w:r>
        <w:t xml:space="preserve">, ff. 2, 4; </w:t>
      </w:r>
      <w:hyperlink w:anchor="AUTO_2022_163" w:history="1">
        <w:r w:rsidRPr="00EB613C">
          <w:rPr>
            <w:rStyle w:val="TextoNormalCaracter"/>
          </w:rPr>
          <w:t>163/2022</w:t>
        </w:r>
      </w:hyperlink>
      <w:r>
        <w:t xml:space="preserve">, f. 2; </w:t>
      </w:r>
      <w:hyperlink w:anchor="AUTO_2022_164" w:history="1">
        <w:r w:rsidRPr="00EB613C">
          <w:rPr>
            <w:rStyle w:val="TextoNormalCaracter"/>
          </w:rPr>
          <w:t>164/2022</w:t>
        </w:r>
      </w:hyperlink>
      <w:r>
        <w:t xml:space="preserve">, ff. 2, 4; </w:t>
      </w:r>
      <w:hyperlink w:anchor="AUTO_2022_168" w:history="1">
        <w:r w:rsidRPr="00EB613C">
          <w:rPr>
            <w:rStyle w:val="TextoNormalCaracter"/>
          </w:rPr>
          <w:t>168/2022</w:t>
        </w:r>
      </w:hyperlink>
      <w:r>
        <w:t xml:space="preserve">, ff. 2, 4; </w:t>
      </w:r>
      <w:hyperlink w:anchor="AUTO_2022_172" w:history="1">
        <w:r w:rsidRPr="00EB613C">
          <w:rPr>
            <w:rStyle w:val="TextoNormalCaracter"/>
          </w:rPr>
          <w:t>172/2022</w:t>
        </w:r>
      </w:hyperlink>
      <w:r>
        <w:t xml:space="preserve">, ff. 2, 4; </w:t>
      </w:r>
      <w:hyperlink w:anchor="AUTO_2022_177" w:history="1">
        <w:r w:rsidRPr="00EB613C">
          <w:rPr>
            <w:rStyle w:val="TextoNormalCaracter"/>
          </w:rPr>
          <w:t>177/2022</w:t>
        </w:r>
      </w:hyperlink>
      <w:r>
        <w:t>, f. 7, VP I, VP II.</w:t>
      </w:r>
    </w:p>
    <w:p w:rsidR="00EB613C" w:rsidRDefault="00EB613C" w:rsidP="00EB613C">
      <w:pPr>
        <w:pStyle w:val="SangriaFrancesaArticulo"/>
      </w:pPr>
      <w:r w:rsidRPr="00EB613C">
        <w:rPr>
          <w:rStyle w:val="TextoNormalNegritaCaracter"/>
        </w:rPr>
        <w:t>Artículo 56.1</w:t>
      </w:r>
      <w:r>
        <w:t xml:space="preserve"> (redactado por la Ley Orgánica 6/2007, de 24 de mayo)</w:t>
      </w:r>
      <w:r w:rsidRPr="00EB613C">
        <w:rPr>
          <w:rStyle w:val="TextoNormalNegritaCaracter"/>
        </w:rPr>
        <w:t>.</w:t>
      </w:r>
      <w:r w:rsidRPr="00EB613C">
        <w:rPr>
          <w:rStyle w:val="TextoNormalCaracter"/>
        </w:rPr>
        <w:t>-</w:t>
      </w:r>
      <w:r>
        <w:t xml:space="preserve"> Autos </w:t>
      </w:r>
      <w:hyperlink w:anchor="AUTO_2022_136" w:history="1">
        <w:r w:rsidRPr="00EB613C">
          <w:rPr>
            <w:rStyle w:val="TextoNormalCaracter"/>
          </w:rPr>
          <w:t>136/2022</w:t>
        </w:r>
      </w:hyperlink>
      <w:r>
        <w:t xml:space="preserve">, f. 2; </w:t>
      </w:r>
      <w:hyperlink w:anchor="AUTO_2022_139" w:history="1">
        <w:r w:rsidRPr="00EB613C">
          <w:rPr>
            <w:rStyle w:val="TextoNormalCaracter"/>
          </w:rPr>
          <w:t>139/2022</w:t>
        </w:r>
      </w:hyperlink>
      <w:r>
        <w:t>, f. 2.</w:t>
      </w:r>
    </w:p>
    <w:p w:rsidR="00EB613C" w:rsidRDefault="00EB613C" w:rsidP="00EB613C">
      <w:pPr>
        <w:pStyle w:val="SangriaFrancesaArticulo"/>
      </w:pPr>
      <w:r w:rsidRPr="00EB613C">
        <w:rPr>
          <w:rStyle w:val="TextoNormalNegritaCaracter"/>
        </w:rPr>
        <w:t>Artículo 56.1 apartado 2.</w:t>
      </w:r>
      <w:r w:rsidRPr="00EB613C">
        <w:rPr>
          <w:rStyle w:val="TextoNormalCaracter"/>
        </w:rPr>
        <w:t>-</w:t>
      </w:r>
      <w:r>
        <w:t xml:space="preserve"> Autos </w:t>
      </w:r>
      <w:hyperlink w:anchor="AUTO_2022_130" w:history="1">
        <w:r w:rsidRPr="00EB613C">
          <w:rPr>
            <w:rStyle w:val="TextoNormalCaracter"/>
          </w:rPr>
          <w:t>130/2022</w:t>
        </w:r>
      </w:hyperlink>
      <w:r>
        <w:t xml:space="preserve">, f. 2; </w:t>
      </w:r>
      <w:hyperlink w:anchor="AUTO_2022_136" w:history="1">
        <w:r w:rsidRPr="00EB613C">
          <w:rPr>
            <w:rStyle w:val="TextoNormalCaracter"/>
          </w:rPr>
          <w:t>136/2022</w:t>
        </w:r>
      </w:hyperlink>
      <w:r>
        <w:t xml:space="preserve">, f. 2; </w:t>
      </w:r>
      <w:hyperlink w:anchor="AUTO_2022_139" w:history="1">
        <w:r w:rsidRPr="00EB613C">
          <w:rPr>
            <w:rStyle w:val="TextoNormalCaracter"/>
          </w:rPr>
          <w:t>139/2022</w:t>
        </w:r>
      </w:hyperlink>
      <w:r>
        <w:t xml:space="preserve">, f. 2; </w:t>
      </w:r>
      <w:hyperlink w:anchor="AUTO_2022_142" w:history="1">
        <w:r w:rsidRPr="00EB613C">
          <w:rPr>
            <w:rStyle w:val="TextoNormalCaracter"/>
          </w:rPr>
          <w:t>142/2022</w:t>
        </w:r>
      </w:hyperlink>
      <w:r>
        <w:t>, f. 2.</w:t>
      </w:r>
    </w:p>
    <w:p w:rsidR="00EB613C" w:rsidRDefault="00EB613C" w:rsidP="00EB613C">
      <w:pPr>
        <w:pStyle w:val="SangriaFrancesaArticulo"/>
      </w:pPr>
      <w:r w:rsidRPr="00EB613C">
        <w:rPr>
          <w:rStyle w:val="TextoNormalNegritaCaracter"/>
        </w:rPr>
        <w:t>Artículo 56.2.</w:t>
      </w:r>
      <w:r w:rsidRPr="00EB613C">
        <w:rPr>
          <w:rStyle w:val="TextoNormalCaracter"/>
        </w:rPr>
        <w:t>-</w:t>
      </w:r>
      <w:r>
        <w:t xml:space="preserve"> Autos </w:t>
      </w:r>
      <w:hyperlink w:anchor="AUTO_2022_131" w:history="1">
        <w:r w:rsidRPr="00EB613C">
          <w:rPr>
            <w:rStyle w:val="TextoNormalCaracter"/>
          </w:rPr>
          <w:t>131/2022</w:t>
        </w:r>
      </w:hyperlink>
      <w:r>
        <w:t xml:space="preserve">, ff. 1, 3; </w:t>
      </w:r>
      <w:hyperlink w:anchor="AUTO_2022_138" w:history="1">
        <w:r w:rsidRPr="00EB613C">
          <w:rPr>
            <w:rStyle w:val="TextoNormalCaracter"/>
          </w:rPr>
          <w:t>138/2022</w:t>
        </w:r>
      </w:hyperlink>
      <w:r>
        <w:t xml:space="preserve">, f. 1; </w:t>
      </w:r>
      <w:hyperlink w:anchor="AUTO_2022_143" w:history="1">
        <w:r w:rsidRPr="00EB613C">
          <w:rPr>
            <w:rStyle w:val="TextoNormalCaracter"/>
          </w:rPr>
          <w:t>143/2022</w:t>
        </w:r>
      </w:hyperlink>
      <w:r>
        <w:t xml:space="preserve">, ff. 2, 4; </w:t>
      </w:r>
      <w:hyperlink w:anchor="AUTO_2022_159" w:history="1">
        <w:r w:rsidRPr="00EB613C">
          <w:rPr>
            <w:rStyle w:val="TextoNormalCaracter"/>
          </w:rPr>
          <w:t>159/2022</w:t>
        </w:r>
      </w:hyperlink>
      <w:r>
        <w:t xml:space="preserve">, ff. 2, 4; </w:t>
      </w:r>
      <w:hyperlink w:anchor="AUTO_2022_160" w:history="1">
        <w:r w:rsidRPr="00EB613C">
          <w:rPr>
            <w:rStyle w:val="TextoNormalCaracter"/>
          </w:rPr>
          <w:t>160/2022</w:t>
        </w:r>
      </w:hyperlink>
      <w:r>
        <w:t xml:space="preserve">, ff. 2, 4; </w:t>
      </w:r>
      <w:hyperlink w:anchor="AUTO_2022_161" w:history="1">
        <w:r w:rsidRPr="00EB613C">
          <w:rPr>
            <w:rStyle w:val="TextoNormalCaracter"/>
          </w:rPr>
          <w:t>161/2022</w:t>
        </w:r>
      </w:hyperlink>
      <w:r>
        <w:t xml:space="preserve">, ff. 2, 4; </w:t>
      </w:r>
      <w:hyperlink w:anchor="AUTO_2022_162" w:history="1">
        <w:r w:rsidRPr="00EB613C">
          <w:rPr>
            <w:rStyle w:val="TextoNormalCaracter"/>
          </w:rPr>
          <w:t>162/2022</w:t>
        </w:r>
      </w:hyperlink>
      <w:r>
        <w:t xml:space="preserve">, ff. 2, 4; </w:t>
      </w:r>
      <w:hyperlink w:anchor="AUTO_2022_163" w:history="1">
        <w:r w:rsidRPr="00EB613C">
          <w:rPr>
            <w:rStyle w:val="TextoNormalCaracter"/>
          </w:rPr>
          <w:t>163/2022</w:t>
        </w:r>
      </w:hyperlink>
      <w:r>
        <w:t xml:space="preserve">, f. 2; </w:t>
      </w:r>
      <w:hyperlink w:anchor="AUTO_2022_164" w:history="1">
        <w:r w:rsidRPr="00EB613C">
          <w:rPr>
            <w:rStyle w:val="TextoNormalCaracter"/>
          </w:rPr>
          <w:t>164/2022</w:t>
        </w:r>
      </w:hyperlink>
      <w:r>
        <w:t xml:space="preserve">, ff. 2, 4; </w:t>
      </w:r>
      <w:hyperlink w:anchor="AUTO_2022_168" w:history="1">
        <w:r w:rsidRPr="00EB613C">
          <w:rPr>
            <w:rStyle w:val="TextoNormalCaracter"/>
          </w:rPr>
          <w:t>168/2022</w:t>
        </w:r>
      </w:hyperlink>
      <w:r>
        <w:t xml:space="preserve">, ff. 2, 4; </w:t>
      </w:r>
      <w:hyperlink w:anchor="AUTO_2022_172" w:history="1">
        <w:r w:rsidRPr="00EB613C">
          <w:rPr>
            <w:rStyle w:val="TextoNormalCaracter"/>
          </w:rPr>
          <w:t>172/2022</w:t>
        </w:r>
      </w:hyperlink>
      <w:r>
        <w:t xml:space="preserve">, f. 2; </w:t>
      </w:r>
      <w:hyperlink w:anchor="AUTO_2022_177" w:history="1">
        <w:r w:rsidRPr="00EB613C">
          <w:rPr>
            <w:rStyle w:val="TextoNormalCaracter"/>
          </w:rPr>
          <w:t>177/2022</w:t>
        </w:r>
      </w:hyperlink>
      <w:r>
        <w:t xml:space="preserve">, ff. 7, 8, VP I, VP II, VP III; </w:t>
      </w:r>
      <w:hyperlink w:anchor="AUTO_2022_178" w:history="1">
        <w:r w:rsidRPr="00EB613C">
          <w:rPr>
            <w:rStyle w:val="TextoNormalCaracter"/>
          </w:rPr>
          <w:t>178/2022</w:t>
        </w:r>
      </w:hyperlink>
      <w:r>
        <w:t>, f. 3.</w:t>
      </w:r>
    </w:p>
    <w:p w:rsidR="00EB613C" w:rsidRDefault="00EB613C" w:rsidP="00EB613C">
      <w:pPr>
        <w:pStyle w:val="SangriaFrancesaArticulo"/>
      </w:pPr>
      <w:r w:rsidRPr="00EB613C">
        <w:rPr>
          <w:rStyle w:val="TextoNormalNegritaCaracter"/>
        </w:rPr>
        <w:t>Artículo 56.2</w:t>
      </w:r>
      <w:r>
        <w:t xml:space="preserve"> (redactado por la Ley Orgánica 6/2007, de 24 de mayo)</w:t>
      </w:r>
      <w:r w:rsidRPr="00EB613C">
        <w:rPr>
          <w:rStyle w:val="TextoNormalNegritaCaracter"/>
        </w:rPr>
        <w:t>.</w:t>
      </w:r>
      <w:r w:rsidRPr="00EB613C">
        <w:rPr>
          <w:rStyle w:val="TextoNormalCaracter"/>
        </w:rPr>
        <w:t>-</w:t>
      </w:r>
      <w:r>
        <w:t xml:space="preserve"> Autos </w:t>
      </w:r>
      <w:hyperlink w:anchor="AUTO_2022_135" w:history="1">
        <w:r w:rsidRPr="00EB613C">
          <w:rPr>
            <w:rStyle w:val="TextoNormalCaracter"/>
          </w:rPr>
          <w:t>135/2022</w:t>
        </w:r>
      </w:hyperlink>
      <w:r>
        <w:t xml:space="preserve">, f. 2; </w:t>
      </w:r>
      <w:hyperlink w:anchor="AUTO_2022_170" w:history="1">
        <w:r w:rsidRPr="00EB613C">
          <w:rPr>
            <w:rStyle w:val="TextoNormalCaracter"/>
          </w:rPr>
          <w:t>170/2022</w:t>
        </w:r>
      </w:hyperlink>
      <w:r>
        <w:t xml:space="preserve">, f. 2; </w:t>
      </w:r>
      <w:hyperlink w:anchor="AUTO_2022_171" w:history="1">
        <w:r w:rsidRPr="00EB613C">
          <w:rPr>
            <w:rStyle w:val="TextoNormalCaracter"/>
          </w:rPr>
          <w:t>171/2022</w:t>
        </w:r>
      </w:hyperlink>
      <w:r>
        <w:t>, f. 2.</w:t>
      </w:r>
    </w:p>
    <w:p w:rsidR="00EB613C" w:rsidRDefault="00EB613C" w:rsidP="00EB613C">
      <w:pPr>
        <w:pStyle w:val="SangriaFrancesaArticulo"/>
      </w:pPr>
      <w:r w:rsidRPr="00EB613C">
        <w:rPr>
          <w:rStyle w:val="TextoNormalNegritaCaracter"/>
        </w:rPr>
        <w:t>Artículo 56.3.</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56.4.</w:t>
      </w:r>
      <w:r w:rsidRPr="00EB613C">
        <w:rPr>
          <w:rStyle w:val="TextoNormalCaracter"/>
        </w:rPr>
        <w:t>-</w:t>
      </w:r>
      <w:r>
        <w:t xml:space="preserve"> Autos </w:t>
      </w:r>
      <w:hyperlink w:anchor="AUTO_2022_138" w:history="1">
        <w:r w:rsidRPr="00EB613C">
          <w:rPr>
            <w:rStyle w:val="TextoNormalCaracter"/>
          </w:rPr>
          <w:t>138/2022</w:t>
        </w:r>
      </w:hyperlink>
      <w:r>
        <w:t xml:space="preserve">, f. 2;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56.5.</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56.6.</w:t>
      </w:r>
      <w:r w:rsidRPr="00EB613C">
        <w:rPr>
          <w:rStyle w:val="TextoNormalCaracter"/>
        </w:rPr>
        <w:t>-</w:t>
      </w:r>
      <w:r>
        <w:t xml:space="preserve"> Sentencia </w:t>
      </w:r>
      <w:hyperlink w:anchor="SENTENCIA_2022_132" w:history="1">
        <w:r w:rsidRPr="00EB613C">
          <w:rPr>
            <w:rStyle w:val="TextoNormalCaracter"/>
          </w:rPr>
          <w:t>132/2022</w:t>
        </w:r>
      </w:hyperlink>
      <w:r>
        <w:t>, f. 1.</w:t>
      </w:r>
    </w:p>
    <w:p w:rsidR="00EB613C" w:rsidRDefault="00EB613C" w:rsidP="00EB613C">
      <w:pPr>
        <w:pStyle w:val="SangriaIzquierdaArticulo"/>
      </w:pPr>
      <w:r>
        <w:t xml:space="preserve">Autos </w:t>
      </w:r>
      <w:hyperlink w:anchor="AUTO_2022_177" w:history="1">
        <w:r w:rsidRPr="00EB613C">
          <w:rPr>
            <w:rStyle w:val="TextoNormalCaracter"/>
          </w:rPr>
          <w:t>177/2022</w:t>
        </w:r>
      </w:hyperlink>
      <w:r>
        <w:t xml:space="preserve">, ff. 7 a 10, VP I, VP II, VP III; </w:t>
      </w:r>
      <w:hyperlink w:anchor="AUTO_2022_178" w:history="1">
        <w:r w:rsidRPr="00EB613C">
          <w:rPr>
            <w:rStyle w:val="TextoNormalCaracter"/>
          </w:rPr>
          <w:t>178/2022</w:t>
        </w:r>
      </w:hyperlink>
      <w:r>
        <w:t>, ff. 2, 3, VP I.</w:t>
      </w:r>
    </w:p>
    <w:p w:rsidR="00EB613C" w:rsidRDefault="00EB613C" w:rsidP="00EB613C">
      <w:pPr>
        <w:pStyle w:val="SangriaFrancesaArticulo"/>
      </w:pPr>
      <w:r w:rsidRPr="00EB613C">
        <w:rPr>
          <w:rStyle w:val="TextoNormalNegritaCaracter"/>
        </w:rPr>
        <w:t>Artículo 57.</w:t>
      </w:r>
      <w:r w:rsidRPr="00EB613C">
        <w:rPr>
          <w:rStyle w:val="TextoNormalCaracter"/>
        </w:rPr>
        <w:t>-</w:t>
      </w:r>
      <w:r>
        <w:t xml:space="preserve"> Auto </w:t>
      </w:r>
      <w:hyperlink w:anchor="AUTO_2022_173" w:history="1">
        <w:r w:rsidRPr="00EB613C">
          <w:rPr>
            <w:rStyle w:val="TextoNormalCaracter"/>
          </w:rPr>
          <w:t>173/2022</w:t>
        </w:r>
      </w:hyperlink>
      <w:r>
        <w:t>, f. único.</w:t>
      </w:r>
    </w:p>
    <w:p w:rsidR="00EB613C" w:rsidRDefault="00EB613C" w:rsidP="00EB613C">
      <w:pPr>
        <w:pStyle w:val="SangriaFrancesaArticulo"/>
      </w:pPr>
      <w:r w:rsidRPr="00EB613C">
        <w:rPr>
          <w:rStyle w:val="TextoNormalNegritaCaracter"/>
        </w:rPr>
        <w:t>Artículo 78.</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79.</w:t>
      </w:r>
      <w:r w:rsidRPr="00EB613C">
        <w:rPr>
          <w:rStyle w:val="TextoNormalCaracter"/>
        </w:rPr>
        <w:t>-</w:t>
      </w:r>
      <w:r>
        <w:t xml:space="preserve"> Auto </w:t>
      </w:r>
      <w:hyperlink w:anchor="AUTO_2022_177" w:history="1">
        <w:r w:rsidRPr="00EB613C">
          <w:rPr>
            <w:rStyle w:val="TextoNormalCaracter"/>
          </w:rPr>
          <w:t>177/2022</w:t>
        </w:r>
      </w:hyperlink>
      <w:r>
        <w:t>, VP I, VP II, VP III.</w:t>
      </w:r>
    </w:p>
    <w:p w:rsidR="00EB613C" w:rsidRDefault="00EB613C" w:rsidP="00EB613C">
      <w:pPr>
        <w:pStyle w:val="SangriaFrancesaArticulo"/>
      </w:pPr>
      <w:r w:rsidRPr="00EB613C">
        <w:rPr>
          <w:rStyle w:val="TextoNormalNegritaCaracter"/>
        </w:rPr>
        <w:t>Artículo 79.1.</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80.</w:t>
      </w:r>
      <w:r w:rsidRPr="00EB613C">
        <w:rPr>
          <w:rStyle w:val="TextoNormalCaracter"/>
        </w:rPr>
        <w:t>-</w:t>
      </w:r>
      <w:r>
        <w:t xml:space="preserve"> Autos </w:t>
      </w:r>
      <w:hyperlink w:anchor="AUTO_2022_126" w:history="1">
        <w:r w:rsidRPr="00EB613C">
          <w:rPr>
            <w:rStyle w:val="TextoNormalCaracter"/>
          </w:rPr>
          <w:t>126/2022</w:t>
        </w:r>
      </w:hyperlink>
      <w:r>
        <w:t xml:space="preserve">, f. único; </w:t>
      </w:r>
      <w:hyperlink w:anchor="AUTO_2022_127" w:history="1">
        <w:r w:rsidRPr="00EB613C">
          <w:rPr>
            <w:rStyle w:val="TextoNormalCaracter"/>
          </w:rPr>
          <w:t>127/2022</w:t>
        </w:r>
      </w:hyperlink>
      <w:r>
        <w:t xml:space="preserve">, f. único; </w:t>
      </w:r>
      <w:hyperlink w:anchor="AUTO_2022_132" w:history="1">
        <w:r w:rsidRPr="00EB613C">
          <w:rPr>
            <w:rStyle w:val="TextoNormalCaracter"/>
          </w:rPr>
          <w:t>132/2022</w:t>
        </w:r>
      </w:hyperlink>
      <w:r>
        <w:t xml:space="preserve">, f. único; </w:t>
      </w:r>
      <w:hyperlink w:anchor="AUTO_2022_133" w:history="1">
        <w:r w:rsidRPr="00EB613C">
          <w:rPr>
            <w:rStyle w:val="TextoNormalCaracter"/>
          </w:rPr>
          <w:t>133/2022</w:t>
        </w:r>
      </w:hyperlink>
      <w:r>
        <w:t xml:space="preserve">, f. único; </w:t>
      </w:r>
      <w:hyperlink w:anchor="AUTO_2022_140" w:history="1">
        <w:r w:rsidRPr="00EB613C">
          <w:rPr>
            <w:rStyle w:val="TextoNormalCaracter"/>
          </w:rPr>
          <w:t>140/2022</w:t>
        </w:r>
      </w:hyperlink>
      <w:r>
        <w:t xml:space="preserve">, f. único; </w:t>
      </w:r>
      <w:hyperlink w:anchor="AUTO_2022_144" w:history="1">
        <w:r w:rsidRPr="00EB613C">
          <w:rPr>
            <w:rStyle w:val="TextoNormalCaracter"/>
          </w:rPr>
          <w:t>144/2022</w:t>
        </w:r>
      </w:hyperlink>
      <w:r>
        <w:t xml:space="preserve">, f. único; </w:t>
      </w:r>
      <w:hyperlink w:anchor="AUTO_2022_145" w:history="1">
        <w:r w:rsidRPr="00EB613C">
          <w:rPr>
            <w:rStyle w:val="TextoNormalCaracter"/>
          </w:rPr>
          <w:t>145/2022</w:t>
        </w:r>
      </w:hyperlink>
      <w:r>
        <w:t xml:space="preserve">, f. único; </w:t>
      </w:r>
      <w:hyperlink w:anchor="AUTO_2022_147" w:history="1">
        <w:r w:rsidRPr="00EB613C">
          <w:rPr>
            <w:rStyle w:val="TextoNormalCaracter"/>
          </w:rPr>
          <w:t>147/2022</w:t>
        </w:r>
      </w:hyperlink>
      <w:r>
        <w:t xml:space="preserve">, f. único; </w:t>
      </w:r>
      <w:hyperlink w:anchor="AUTO_2022_149" w:history="1">
        <w:r w:rsidRPr="00EB613C">
          <w:rPr>
            <w:rStyle w:val="TextoNormalCaracter"/>
          </w:rPr>
          <w:t>149/2022</w:t>
        </w:r>
      </w:hyperlink>
      <w:r>
        <w:t xml:space="preserve">, f. 2; </w:t>
      </w:r>
      <w:hyperlink w:anchor="AUTO_2022_156" w:history="1">
        <w:r w:rsidRPr="00EB613C">
          <w:rPr>
            <w:rStyle w:val="TextoNormalCaracter"/>
          </w:rPr>
          <w:t>156/2022</w:t>
        </w:r>
      </w:hyperlink>
      <w:r>
        <w:t xml:space="preserve">, f. 2; </w:t>
      </w:r>
      <w:hyperlink w:anchor="AUTO_2022_174" w:history="1">
        <w:r w:rsidRPr="00EB613C">
          <w:rPr>
            <w:rStyle w:val="TextoNormalCaracter"/>
          </w:rPr>
          <w:t>174/2022</w:t>
        </w:r>
      </w:hyperlink>
      <w:r>
        <w:t xml:space="preserve">, f. único; </w:t>
      </w:r>
      <w:hyperlink w:anchor="AUTO_2022_175" w:history="1">
        <w:r w:rsidRPr="00EB613C">
          <w:rPr>
            <w:rStyle w:val="TextoNormalCaracter"/>
          </w:rPr>
          <w:t>175/2022</w:t>
        </w:r>
      </w:hyperlink>
      <w:r>
        <w:t xml:space="preserve">, f. único; </w:t>
      </w:r>
      <w:hyperlink w:anchor="AUTO_2022_177" w:history="1">
        <w:r w:rsidRPr="00EB613C">
          <w:rPr>
            <w:rStyle w:val="TextoNormalCaracter"/>
          </w:rPr>
          <w:t>177/2022</w:t>
        </w:r>
      </w:hyperlink>
      <w:r>
        <w:t xml:space="preserve">, f. 2, VP I, VP II, VP III; </w:t>
      </w:r>
      <w:hyperlink w:anchor="AUTO_2022_178" w:history="1">
        <w:r w:rsidRPr="00EB613C">
          <w:rPr>
            <w:rStyle w:val="TextoNormalCaracter"/>
          </w:rPr>
          <w:t>178/2022</w:t>
        </w:r>
      </w:hyperlink>
      <w:r>
        <w:t>, f. 2.</w:t>
      </w:r>
    </w:p>
    <w:p w:rsidR="00EB613C" w:rsidRDefault="00EB613C" w:rsidP="00EB613C">
      <w:pPr>
        <w:pStyle w:val="SangriaFrancesaArticulo"/>
      </w:pPr>
      <w:r w:rsidRPr="00EB613C">
        <w:rPr>
          <w:rStyle w:val="TextoNormalNegritaCaracter"/>
        </w:rPr>
        <w:t>Artículo 81.1.</w:t>
      </w:r>
      <w:r w:rsidRPr="00EB613C">
        <w:rPr>
          <w:rStyle w:val="TextoNormalCaracter"/>
        </w:rPr>
        <w:t>-</w:t>
      </w:r>
      <w:r>
        <w:t xml:space="preserve"> Auto </w:t>
      </w:r>
      <w:hyperlink w:anchor="AUTO_2022_169" w:history="1">
        <w:r w:rsidRPr="00EB613C">
          <w:rPr>
            <w:rStyle w:val="TextoNormalCaracter"/>
          </w:rPr>
          <w:t>169/2022</w:t>
        </w:r>
      </w:hyperlink>
      <w:r>
        <w:t>, f. único.</w:t>
      </w:r>
    </w:p>
    <w:p w:rsidR="00EB613C" w:rsidRDefault="00EB613C" w:rsidP="00EB613C">
      <w:pPr>
        <w:pStyle w:val="SangriaFrancesaArticulo"/>
      </w:pPr>
      <w:r w:rsidRPr="00EB613C">
        <w:rPr>
          <w:rStyle w:val="TextoNormalNegritaCaracter"/>
        </w:rPr>
        <w:t>Artículo 82.1.</w:t>
      </w:r>
      <w:r w:rsidRPr="00EB613C">
        <w:rPr>
          <w:rStyle w:val="TextoNormalCaracter"/>
        </w:rPr>
        <w:t>-</w:t>
      </w:r>
      <w:r>
        <w:t xml:space="preserve"> Auto </w:t>
      </w:r>
      <w:hyperlink w:anchor="AUTO_2022_155" w:history="1">
        <w:r w:rsidRPr="00EB613C">
          <w:rPr>
            <w:rStyle w:val="TextoNormalCaracter"/>
          </w:rPr>
          <w:t>155/2022</w:t>
        </w:r>
      </w:hyperlink>
      <w:r>
        <w:t>, f. 2.</w:t>
      </w:r>
    </w:p>
    <w:p w:rsidR="00EB613C" w:rsidRDefault="00EB613C" w:rsidP="00EB613C">
      <w:pPr>
        <w:pStyle w:val="SangriaFrancesaArticulo"/>
      </w:pPr>
      <w:r w:rsidRPr="00EB613C">
        <w:rPr>
          <w:rStyle w:val="TextoNormalNegritaCaracter"/>
        </w:rPr>
        <w:t>Artículo 83.</w:t>
      </w:r>
      <w:r w:rsidRPr="00EB613C">
        <w:rPr>
          <w:rStyle w:val="TextoNormalCaracter"/>
        </w:rPr>
        <w:t>-</w:t>
      </w:r>
      <w:r>
        <w:t xml:space="preserve"> Sentencia </w:t>
      </w:r>
      <w:hyperlink w:anchor="SENTENCIA_2022_149" w:history="1">
        <w:r w:rsidRPr="00EB613C">
          <w:rPr>
            <w:rStyle w:val="TextoNormalCaracter"/>
          </w:rPr>
          <w:t>149/2022</w:t>
        </w:r>
      </w:hyperlink>
      <w:r>
        <w:t>, f. 2.</w:t>
      </w:r>
    </w:p>
    <w:p w:rsidR="00EB613C" w:rsidRDefault="00EB613C" w:rsidP="00EB613C">
      <w:pPr>
        <w:pStyle w:val="SangriaIzquierdaArticulo"/>
      </w:pPr>
      <w:r>
        <w:t xml:space="preserve">Auto </w:t>
      </w:r>
      <w:hyperlink w:anchor="AUTO_2022_144" w:history="1">
        <w:r w:rsidRPr="00EB613C">
          <w:rPr>
            <w:rStyle w:val="TextoNormalCaracter"/>
          </w:rPr>
          <w:t>144/2022</w:t>
        </w:r>
      </w:hyperlink>
      <w:r>
        <w:t>, f. único.</w:t>
      </w:r>
    </w:p>
    <w:p w:rsidR="00EB613C" w:rsidRDefault="00EB613C" w:rsidP="00EB613C">
      <w:pPr>
        <w:pStyle w:val="SangriaFrancesaArticulo"/>
      </w:pPr>
      <w:r w:rsidRPr="00EB613C">
        <w:rPr>
          <w:rStyle w:val="TextoNormalNegritaCaracter"/>
        </w:rPr>
        <w:t>Artículo 86.1.</w:t>
      </w:r>
      <w:r w:rsidRPr="00EB613C">
        <w:rPr>
          <w:rStyle w:val="TextoNormalCaracter"/>
        </w:rPr>
        <w:t>-</w:t>
      </w:r>
      <w:r>
        <w:t xml:space="preserve"> Sentencias </w:t>
      </w:r>
      <w:hyperlink w:anchor="SENTENCIA_2022_144" w:history="1">
        <w:r w:rsidRPr="00EB613C">
          <w:rPr>
            <w:rStyle w:val="TextoNormalCaracter"/>
          </w:rPr>
          <w:t>144/2022</w:t>
        </w:r>
      </w:hyperlink>
      <w:r>
        <w:t xml:space="preserve">, f. 3; </w:t>
      </w:r>
      <w:hyperlink w:anchor="SENTENCIA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87.1.</w:t>
      </w:r>
      <w:r w:rsidRPr="00EB613C">
        <w:rPr>
          <w:rStyle w:val="TextoNormalCaracter"/>
        </w:rPr>
        <w:t>-</w:t>
      </w:r>
      <w:r>
        <w:t xml:space="preserve"> Auto </w:t>
      </w:r>
      <w:hyperlink w:anchor="AUTO_2022_178" w:history="1">
        <w:r w:rsidRPr="00EB613C">
          <w:rPr>
            <w:rStyle w:val="TextoNormalCaracter"/>
          </w:rPr>
          <w:t>178/2022</w:t>
        </w:r>
      </w:hyperlink>
      <w:r>
        <w:t>, f. 3.</w:t>
      </w:r>
    </w:p>
    <w:p w:rsidR="00EB613C" w:rsidRDefault="00EB613C" w:rsidP="00EB613C">
      <w:pPr>
        <w:pStyle w:val="SangriaFrancesaArticulo"/>
      </w:pPr>
      <w:r w:rsidRPr="00EB613C">
        <w:rPr>
          <w:rStyle w:val="TextoNormalNegritaCaracter"/>
        </w:rPr>
        <w:t>Artículo 87.1 párrafo 1.</w:t>
      </w:r>
      <w:r w:rsidRPr="00EB613C">
        <w:rPr>
          <w:rStyle w:val="TextoNormalCaracter"/>
        </w:rPr>
        <w:t>-</w:t>
      </w:r>
      <w:r>
        <w:t xml:space="preserve"> Auto </w:t>
      </w:r>
      <w:hyperlink w:anchor="AUTO_2022_167" w:history="1">
        <w:r w:rsidRPr="00EB613C">
          <w:rPr>
            <w:rStyle w:val="TextoNormalCaracter"/>
          </w:rPr>
          <w:t>167/2022</w:t>
        </w:r>
      </w:hyperlink>
      <w:r>
        <w:t>, f. 2.</w:t>
      </w:r>
    </w:p>
    <w:p w:rsidR="00EB613C" w:rsidRDefault="00EB613C" w:rsidP="00EB613C">
      <w:pPr>
        <w:pStyle w:val="SangriaFrancesaArticulo"/>
      </w:pPr>
      <w:r w:rsidRPr="00EB613C">
        <w:rPr>
          <w:rStyle w:val="TextoNormalNegritaCaracter"/>
        </w:rPr>
        <w:t>Artículo 90.2.</w:t>
      </w:r>
      <w:r w:rsidRPr="00EB613C">
        <w:rPr>
          <w:rStyle w:val="TextoNormalCaracter"/>
        </w:rPr>
        <w:t>-</w:t>
      </w:r>
      <w:r>
        <w:t xml:space="preserve"> Sentencias </w:t>
      </w:r>
      <w:hyperlink w:anchor="SENTENCIA_2022_133" w:history="1">
        <w:r w:rsidRPr="00EB613C">
          <w:rPr>
            <w:rStyle w:val="TextoNormalCaracter"/>
          </w:rPr>
          <w:t>133/2022</w:t>
        </w:r>
      </w:hyperlink>
      <w:r>
        <w:t xml:space="preserve">, VP I; </w:t>
      </w:r>
      <w:hyperlink w:anchor="SENTENCIA_2022_141" w:history="1">
        <w:r w:rsidRPr="00EB613C">
          <w:rPr>
            <w:rStyle w:val="TextoNormalCaracter"/>
          </w:rPr>
          <w:t>141/2022</w:t>
        </w:r>
      </w:hyperlink>
      <w:r>
        <w:t xml:space="preserve">, VP; </w:t>
      </w:r>
      <w:hyperlink w:anchor="SENTENCIA_2022_151" w:history="1">
        <w:r w:rsidRPr="00EB613C">
          <w:rPr>
            <w:rStyle w:val="TextoNormalCaracter"/>
          </w:rPr>
          <w:t>151/2022</w:t>
        </w:r>
      </w:hyperlink>
      <w:r>
        <w:t>, VP II.</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II, VP III; </w:t>
      </w:r>
      <w:hyperlink w:anchor="AUTO_2022_151" w:history="1">
        <w:r w:rsidRPr="00EB613C">
          <w:rPr>
            <w:rStyle w:val="TextoNormalCaracter"/>
          </w:rPr>
          <w:t>151/2022</w:t>
        </w:r>
      </w:hyperlink>
      <w:r>
        <w:t xml:space="preserve">, VP II, VP III; </w:t>
      </w:r>
      <w:hyperlink w:anchor="AUTO_2022_152" w:history="1">
        <w:r w:rsidRPr="00EB613C">
          <w:rPr>
            <w:rStyle w:val="TextoNormalCaracter"/>
          </w:rPr>
          <w:t>152/2022</w:t>
        </w:r>
      </w:hyperlink>
      <w:r>
        <w:t xml:space="preserve">, VP II, VP III; </w:t>
      </w:r>
      <w:hyperlink w:anchor="AUTO_2022_153" w:history="1">
        <w:r w:rsidRPr="00EB613C">
          <w:rPr>
            <w:rStyle w:val="TextoNormalCaracter"/>
          </w:rPr>
          <w:t>153/2022</w:t>
        </w:r>
      </w:hyperlink>
      <w:r>
        <w:t xml:space="preserve">, VP I; </w:t>
      </w:r>
      <w:hyperlink w:anchor="AUTO_2022_177" w:history="1">
        <w:r w:rsidRPr="00EB613C">
          <w:rPr>
            <w:rStyle w:val="TextoNormalCaracter"/>
          </w:rPr>
          <w:t>177/2022</w:t>
        </w:r>
      </w:hyperlink>
      <w:r>
        <w:t xml:space="preserve">, VP II, VP III; </w:t>
      </w:r>
      <w:hyperlink w:anchor="AUTO_2022_178" w:history="1">
        <w:r w:rsidRPr="00EB613C">
          <w:rPr>
            <w:rStyle w:val="TextoNormalCaracter"/>
          </w:rPr>
          <w:t>178/2022</w:t>
        </w:r>
      </w:hyperlink>
      <w:r>
        <w:t>, VP II.</w:t>
      </w:r>
    </w:p>
    <w:p w:rsidR="00EB613C" w:rsidRDefault="00EB613C" w:rsidP="00EB613C">
      <w:pPr>
        <w:pStyle w:val="SangriaFrancesaArticulo"/>
      </w:pPr>
      <w:r w:rsidRPr="00EB613C">
        <w:rPr>
          <w:rStyle w:val="TextoNormalNegritaCaracter"/>
        </w:rPr>
        <w:t>Artículo 92.</w:t>
      </w:r>
      <w:r w:rsidRPr="00EB613C">
        <w:rPr>
          <w:rStyle w:val="TextoNormalCaracter"/>
        </w:rPr>
        <w:t>-</w:t>
      </w:r>
      <w:r>
        <w:t xml:space="preserve"> Auto </w:t>
      </w:r>
      <w:hyperlink w:anchor="AUTO_2022_167" w:history="1">
        <w:r w:rsidRPr="00EB613C">
          <w:rPr>
            <w:rStyle w:val="TextoNormalCaracter"/>
          </w:rPr>
          <w:t>167/2022</w:t>
        </w:r>
      </w:hyperlink>
      <w:r>
        <w:t>, f. 2.</w:t>
      </w:r>
    </w:p>
    <w:p w:rsidR="00EB613C" w:rsidRDefault="00EB613C" w:rsidP="00EB613C">
      <w:pPr>
        <w:pStyle w:val="SangriaFrancesaArticulo"/>
      </w:pPr>
      <w:r w:rsidRPr="00EB613C">
        <w:rPr>
          <w:rStyle w:val="TextoNormalNegritaCaracter"/>
        </w:rPr>
        <w:t>Artículo 93.1.</w:t>
      </w:r>
      <w:r w:rsidRPr="00EB613C">
        <w:rPr>
          <w:rStyle w:val="TextoNormalCaracter"/>
        </w:rPr>
        <w:t>-</w:t>
      </w:r>
      <w:r>
        <w:t xml:space="preserve"> Auto </w:t>
      </w:r>
      <w:hyperlink w:anchor="AUTO_2022_134" w:history="1">
        <w:r w:rsidRPr="00EB613C">
          <w:rPr>
            <w:rStyle w:val="TextoNormalCaracter"/>
          </w:rPr>
          <w:t>134/2022</w:t>
        </w:r>
      </w:hyperlink>
      <w:r>
        <w:t>, f. 1.</w:t>
      </w:r>
    </w:p>
    <w:p w:rsidR="00EB613C" w:rsidRDefault="00EB613C" w:rsidP="00EB613C">
      <w:pPr>
        <w:pStyle w:val="SangriaFrancesaArticulo"/>
      </w:pPr>
      <w:r w:rsidRPr="00EB613C">
        <w:rPr>
          <w:rStyle w:val="TextoNormalNegritaCaracter"/>
        </w:rPr>
        <w:t>Artículo 93.2.</w:t>
      </w:r>
      <w:r w:rsidRPr="00EB613C">
        <w:rPr>
          <w:rStyle w:val="TextoNormalCaracter"/>
        </w:rPr>
        <w:t>-</w:t>
      </w:r>
      <w:r>
        <w:t xml:space="preserve"> Auto </w:t>
      </w:r>
      <w:hyperlink w:anchor="AUTO_2022_167" w:history="1">
        <w:r w:rsidRPr="00EB613C">
          <w:rPr>
            <w:rStyle w:val="TextoNormalCaracter"/>
          </w:rPr>
          <w:t>167/2022</w:t>
        </w:r>
      </w:hyperlink>
      <w:r>
        <w:t>, f. 2.</w:t>
      </w:r>
    </w:p>
    <w:p w:rsidR="00EB613C" w:rsidRDefault="00EB613C" w:rsidP="00EB613C">
      <w:pPr>
        <w:pStyle w:val="SangriaFrancesaArticulo"/>
      </w:pPr>
    </w:p>
    <w:p w:rsidR="00EB613C" w:rsidRDefault="00EB613C" w:rsidP="00EB613C">
      <w:pPr>
        <w:pStyle w:val="TextoNormalNegritaCursivandice"/>
      </w:pPr>
      <w:r>
        <w:t>Ley Orgánica 4/1985, de 7 de junio, por la que se deroga el capítulo II del título VI de la Ley orgánica 2/1979, de 3 de octubre, reguladora del Tribunal Constitucional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7" w:history="1">
        <w:r w:rsidRPr="00EB613C">
          <w:rPr>
            <w:rStyle w:val="TextoNormalCaracter"/>
          </w:rPr>
          <w:t>177/2022</w:t>
        </w:r>
      </w:hyperlink>
      <w:r>
        <w:t>, VP II, VP III.</w:t>
      </w:r>
    </w:p>
    <w:p w:rsidR="00EB613C" w:rsidRDefault="00EB613C" w:rsidP="00EB613C">
      <w:pPr>
        <w:pStyle w:val="SangriaFrancesaArticulo"/>
      </w:pPr>
    </w:p>
    <w:p w:rsidR="00EB613C" w:rsidRDefault="00EB613C" w:rsidP="00EB613C">
      <w:pPr>
        <w:pStyle w:val="TextoNormalNegritaCursivandice"/>
      </w:pPr>
      <w:r>
        <w:t>Ley Orgánica 6/2007, de 24 de mayo, por la que se modifica la Ley Orgánica 2/1979, de 3 de octubre, del Tribunal Constitucional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f. 4.</w:t>
      </w:r>
    </w:p>
    <w:p w:rsidR="00EB613C" w:rsidRDefault="00EB613C" w:rsidP="00EB613C">
      <w:pPr>
        <w:pStyle w:val="SangriaIzquierdaArticulo"/>
      </w:pPr>
      <w:r>
        <w:t xml:space="preserve">Autos </w:t>
      </w:r>
      <w:hyperlink w:anchor="AUTO_2022_141" w:history="1">
        <w:r w:rsidRPr="00EB613C">
          <w:rPr>
            <w:rStyle w:val="TextoNormalCaracter"/>
          </w:rPr>
          <w:t>141/2022</w:t>
        </w:r>
      </w:hyperlink>
      <w:r>
        <w:t xml:space="preserve">, f. 3; </w:t>
      </w:r>
      <w:hyperlink w:anchor="AUTO_2022_150" w:history="1">
        <w:r w:rsidRPr="00EB613C">
          <w:rPr>
            <w:rStyle w:val="TextoNormalCaracter"/>
          </w:rPr>
          <w:t>150/2022</w:t>
        </w:r>
      </w:hyperlink>
      <w:r>
        <w:t xml:space="preserve">, VP III; </w:t>
      </w:r>
      <w:hyperlink w:anchor="AUTO_2022_151" w:history="1">
        <w:r w:rsidRPr="00EB613C">
          <w:rPr>
            <w:rStyle w:val="TextoNormalCaracter"/>
          </w:rPr>
          <w:t>151/2022</w:t>
        </w:r>
      </w:hyperlink>
      <w:r>
        <w:t xml:space="preserve">, VP III; </w:t>
      </w:r>
      <w:hyperlink w:anchor="AUTO_2022_152" w:history="1">
        <w:r w:rsidRPr="00EB613C">
          <w:rPr>
            <w:rStyle w:val="TextoNormalCaracter"/>
          </w:rPr>
          <w:t>152/2022</w:t>
        </w:r>
      </w:hyperlink>
      <w:r>
        <w:t xml:space="preserve">, VP III; </w:t>
      </w:r>
      <w:hyperlink w:anchor="AUTO_2022_177" w:history="1">
        <w:r w:rsidRPr="00EB613C">
          <w:rPr>
            <w:rStyle w:val="TextoNormalCaracter"/>
          </w:rPr>
          <w:t>177/2022</w:t>
        </w:r>
      </w:hyperlink>
      <w:r>
        <w:t>, ff. 2, 6.</w:t>
      </w:r>
    </w:p>
    <w:p w:rsidR="00EB613C" w:rsidRDefault="00EB613C" w:rsidP="00EB613C">
      <w:pPr>
        <w:pStyle w:val="SangriaFrancesaArticulo"/>
      </w:pPr>
      <w:r w:rsidRPr="00EB613C">
        <w:rPr>
          <w:rStyle w:val="TextoNormalNegritaCaracter"/>
        </w:rPr>
        <w:t>Artículo 49.1 último inciso.</w:t>
      </w:r>
      <w:r w:rsidRPr="00EB613C">
        <w:rPr>
          <w:rStyle w:val="TextoNormalCaracter"/>
        </w:rPr>
        <w:t>-</w:t>
      </w:r>
      <w:r>
        <w:t xml:space="preserve"> Auto </w:t>
      </w:r>
      <w:hyperlink w:anchor="AUTO_2022_146" w:history="1">
        <w:r w:rsidRPr="00EB613C">
          <w:rPr>
            <w:rStyle w:val="TextoNormalCaracter"/>
          </w:rPr>
          <w:t>146/2022</w:t>
        </w:r>
      </w:hyperlink>
      <w:r>
        <w:t>, f. 2.</w:t>
      </w:r>
    </w:p>
    <w:p w:rsidR="00EB613C" w:rsidRDefault="00EB613C" w:rsidP="00EB613C">
      <w:pPr>
        <w:pStyle w:val="TextoNormal"/>
      </w:pPr>
    </w:p>
    <w:p w:rsidR="00EB613C" w:rsidRDefault="00EB613C" w:rsidP="00EB613C">
      <w:pPr>
        <w:pStyle w:val="SangriaFrancesaArticulo"/>
      </w:pPr>
      <w:bookmarkStart w:id="95" w:name="INDICE22844"/>
    </w:p>
    <w:bookmarkEnd w:id="95"/>
    <w:p w:rsidR="00EB613C" w:rsidRDefault="00EB613C" w:rsidP="00EB613C">
      <w:pPr>
        <w:pStyle w:val="TextoIndiceNivel2"/>
        <w:suppressAutoHyphens/>
      </w:pPr>
      <w:r>
        <w:t>C) Cortes Generales</w:t>
      </w:r>
    </w:p>
    <w:p w:rsidR="00EB613C" w:rsidRDefault="00EB613C" w:rsidP="00EB613C">
      <w:pPr>
        <w:pStyle w:val="TextoIndiceNivel2"/>
      </w:pPr>
    </w:p>
    <w:p w:rsidR="00EB613C" w:rsidRDefault="00EB613C" w:rsidP="00EB613C">
      <w:pPr>
        <w:pStyle w:val="TextoNormalNegritaCursivandice"/>
      </w:pPr>
      <w:r>
        <w:t>Reglamento del Congreso de los Diputados, de 10 de febrero de 1982</w:t>
      </w:r>
    </w:p>
    <w:p w:rsidR="00EB613C" w:rsidRDefault="00EB613C" w:rsidP="00EB613C">
      <w:pPr>
        <w:pStyle w:val="SangriaFrancesaArticulo"/>
      </w:pPr>
      <w:r w:rsidRPr="00EB613C">
        <w:rPr>
          <w:rStyle w:val="TextoNormalNegritaCaracter"/>
        </w:rPr>
        <w:t>Artículo 31.1.4.</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r w:rsidRPr="00EB613C">
        <w:rPr>
          <w:rStyle w:val="TextoNormalNegritaCaracter"/>
        </w:rPr>
        <w:t>Artículo 31.2.</w:t>
      </w:r>
      <w:r w:rsidRPr="00EB613C">
        <w:rPr>
          <w:rStyle w:val="TextoNormalCaracter"/>
        </w:rPr>
        <w:t>-</w:t>
      </w:r>
      <w:r>
        <w:t xml:space="preserve"> Auto </w:t>
      </w:r>
      <w:hyperlink w:anchor="AUTO_2022_177" w:history="1">
        <w:r w:rsidRPr="00EB613C">
          <w:rPr>
            <w:rStyle w:val="TextoNormalCaracter"/>
          </w:rPr>
          <w:t>177/2022</w:t>
        </w:r>
      </w:hyperlink>
      <w:r>
        <w:t>, f. 8, VP III.</w:t>
      </w:r>
    </w:p>
    <w:p w:rsidR="00EB613C" w:rsidRDefault="00EB613C" w:rsidP="00EB613C">
      <w:pPr>
        <w:pStyle w:val="SangriaFrancesaArticulo"/>
      </w:pPr>
      <w:r w:rsidRPr="00EB613C">
        <w:rPr>
          <w:rStyle w:val="TextoNormalNegritaCaracter"/>
        </w:rPr>
        <w:t>Artículos 40 a 45.</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126.5.</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r w:rsidRPr="00EB613C">
        <w:rPr>
          <w:rStyle w:val="TextoNormalNegritaCaracter"/>
        </w:rPr>
        <w:t>Artículo 135.</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TextoNormal"/>
      </w:pPr>
    </w:p>
    <w:p w:rsidR="00EB613C" w:rsidRDefault="00EB613C" w:rsidP="00EB613C">
      <w:pPr>
        <w:pStyle w:val="SangriaFrancesaArticulo"/>
      </w:pPr>
      <w:bookmarkStart w:id="96" w:name="INDICE22845"/>
    </w:p>
    <w:bookmarkEnd w:id="96"/>
    <w:p w:rsidR="00EB613C" w:rsidRDefault="00EB613C" w:rsidP="00EB613C">
      <w:pPr>
        <w:pStyle w:val="TextoIndiceNivel2"/>
        <w:suppressAutoHyphens/>
      </w:pPr>
      <w:r>
        <w:t>D) Leyes Orgánicas</w:t>
      </w:r>
    </w:p>
    <w:p w:rsidR="00EB613C" w:rsidRDefault="00EB613C" w:rsidP="00EB613C">
      <w:pPr>
        <w:pStyle w:val="TextoIndiceNivel2"/>
      </w:pPr>
    </w:p>
    <w:p w:rsidR="00EB613C" w:rsidRDefault="00EB613C" w:rsidP="00EB613C">
      <w:pPr>
        <w:pStyle w:val="TextoNormalNegritaCursivandice"/>
      </w:pPr>
      <w:r>
        <w:t>Ley Orgánica 8/1980, de 22 de septiembre, de financiación de las comunidades autónomas</w:t>
      </w:r>
    </w:p>
    <w:p w:rsidR="00EB613C" w:rsidRDefault="00EB613C" w:rsidP="00EB613C">
      <w:pPr>
        <w:pStyle w:val="SangriaFrancesaArticulo"/>
      </w:pPr>
      <w:r w:rsidRPr="00EB613C">
        <w:rPr>
          <w:rStyle w:val="TextoNormalNegritaCaracter"/>
        </w:rPr>
        <w:t>Artículo 6.3</w:t>
      </w:r>
      <w:r>
        <w:t xml:space="preserve"> (redactado por la Ley Orgánica 3/2009, de 18 de diciembre)</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ff. 1 a 3.</w:t>
      </w:r>
    </w:p>
    <w:p w:rsidR="00EB613C" w:rsidRDefault="00EB613C" w:rsidP="00EB613C">
      <w:pPr>
        <w:pStyle w:val="SangriaFrancesaArticulo"/>
      </w:pPr>
    </w:p>
    <w:p w:rsidR="00EB613C" w:rsidRDefault="00EB613C" w:rsidP="00EB613C">
      <w:pPr>
        <w:pStyle w:val="TextoNormalNegritaCursivandice"/>
      </w:pPr>
      <w:r>
        <w:t>Ley Orgánica 5/1985, de 19 de junio, del régimen electoral general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8" w:history="1">
        <w:r w:rsidRPr="00EB613C">
          <w:rPr>
            <w:rStyle w:val="TextoNormalCaracter"/>
          </w:rPr>
          <w:t>148/2022</w:t>
        </w:r>
      </w:hyperlink>
      <w:r>
        <w:t>, f. 1.</w:t>
      </w:r>
    </w:p>
    <w:p w:rsidR="00EB613C" w:rsidRDefault="00EB613C" w:rsidP="00EB613C">
      <w:pPr>
        <w:pStyle w:val="SangriaFrancesaArticulo"/>
      </w:pPr>
      <w:r w:rsidRPr="00EB613C">
        <w:rPr>
          <w:rStyle w:val="TextoNormalNegritaCaracter"/>
        </w:rPr>
        <w:t>Artículo 224.2.</w:t>
      </w:r>
      <w:r w:rsidRPr="00EB613C">
        <w:rPr>
          <w:rStyle w:val="TextoNormalCaracter"/>
        </w:rPr>
        <w:t>-</w:t>
      </w:r>
      <w:r>
        <w:t xml:space="preserve"> Sentencias </w:t>
      </w:r>
      <w:hyperlink w:anchor="SENTENCIA_2022_144" w:history="1">
        <w:r w:rsidRPr="00EB613C">
          <w:rPr>
            <w:rStyle w:val="TextoNormalCaracter"/>
          </w:rPr>
          <w:t>144/2022</w:t>
        </w:r>
      </w:hyperlink>
      <w:r>
        <w:t xml:space="preserve">, f. 1; </w:t>
      </w:r>
      <w:hyperlink w:anchor="SENTENCIA_2022_148" w:history="1">
        <w:r w:rsidRPr="00EB613C">
          <w:rPr>
            <w:rStyle w:val="TextoNormalCaracter"/>
          </w:rPr>
          <w:t>148/2022</w:t>
        </w:r>
      </w:hyperlink>
      <w:r>
        <w:t>, ff. 1, 2.</w:t>
      </w:r>
    </w:p>
    <w:p w:rsidR="00EB613C" w:rsidRDefault="00EB613C" w:rsidP="00EB613C">
      <w:pPr>
        <w:pStyle w:val="SangriaIzquierdaArticulo"/>
      </w:pPr>
      <w:r>
        <w:t xml:space="preserve">Autos </w:t>
      </w:r>
      <w:hyperlink w:anchor="AUTO_2022_149" w:history="1">
        <w:r w:rsidRPr="00EB613C">
          <w:rPr>
            <w:rStyle w:val="TextoNormalCaracter"/>
          </w:rPr>
          <w:t>149/2022</w:t>
        </w:r>
      </w:hyperlink>
      <w:r>
        <w:t xml:space="preserve">, f. 3; </w:t>
      </w:r>
      <w:hyperlink w:anchor="AUTO_2022_156" w:history="1">
        <w:r w:rsidRPr="00EB613C">
          <w:rPr>
            <w:rStyle w:val="TextoNormalCaracter"/>
          </w:rPr>
          <w:t>156/2022</w:t>
        </w:r>
      </w:hyperlink>
      <w:r>
        <w:t>, f. 3.</w:t>
      </w:r>
    </w:p>
    <w:p w:rsidR="00EB613C" w:rsidRDefault="00EB613C" w:rsidP="00EB613C">
      <w:pPr>
        <w:pStyle w:val="SangriaIzquierdaArticulo"/>
      </w:pPr>
    </w:p>
    <w:p w:rsidR="00EB613C" w:rsidRDefault="00EB613C" w:rsidP="00EB613C">
      <w:pPr>
        <w:pStyle w:val="TextoNormalNegritaCursivandice"/>
      </w:pPr>
      <w:r>
        <w:t>Ley Orgánica 6/1985, de 1 de julio. Poder judicial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77" w:history="1">
        <w:r w:rsidRPr="00EB613C">
          <w:rPr>
            <w:rStyle w:val="TextoNormalCaracter"/>
          </w:rPr>
          <w:t>177/2022</w:t>
        </w:r>
      </w:hyperlink>
      <w:r>
        <w:t xml:space="preserve">, ff. 8, 10, VP I, VP II; </w:t>
      </w:r>
      <w:hyperlink w:anchor="AUTO_2022_178" w:history="1">
        <w:r w:rsidRPr="00EB613C">
          <w:rPr>
            <w:rStyle w:val="TextoNormalCaracter"/>
          </w:rPr>
          <w:t>178/2022</w:t>
        </w:r>
      </w:hyperlink>
      <w:r>
        <w:t>, f. 3.</w:t>
      </w:r>
    </w:p>
    <w:p w:rsidR="00EB613C" w:rsidRDefault="00EB613C" w:rsidP="00EB613C">
      <w:pPr>
        <w:pStyle w:val="SangriaFrancesaArticulo"/>
      </w:pPr>
      <w:r w:rsidRPr="00EB613C">
        <w:rPr>
          <w:rStyle w:val="TextoNormalNegritaCaracter"/>
        </w:rPr>
        <w:t>Artículo 5 bis.</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5.1.</w:t>
      </w:r>
      <w:r w:rsidRPr="00EB613C">
        <w:rPr>
          <w:rStyle w:val="TextoNormalCaracter"/>
        </w:rPr>
        <w:t>-</w:t>
      </w:r>
      <w:r>
        <w:t xml:space="preserve"> Sentencia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5.3.</w:t>
      </w:r>
      <w:r w:rsidRPr="00EB613C">
        <w:rPr>
          <w:rStyle w:val="TextoNormalCaracter"/>
        </w:rPr>
        <w:t>-</w:t>
      </w:r>
      <w:r>
        <w:t xml:space="preserve"> Auto </w:t>
      </w:r>
      <w:hyperlink w:anchor="AUTO_2022_153" w:history="1">
        <w:r w:rsidRPr="00EB613C">
          <w:rPr>
            <w:rStyle w:val="TextoNormalCaracter"/>
          </w:rPr>
          <w:t>153/2022</w:t>
        </w:r>
      </w:hyperlink>
      <w:r>
        <w:t>, f. 2.</w:t>
      </w:r>
    </w:p>
    <w:p w:rsidR="00EB613C" w:rsidRDefault="00EB613C" w:rsidP="00EB613C">
      <w:pPr>
        <w:pStyle w:val="SangriaFrancesaArticulo"/>
      </w:pPr>
      <w:r w:rsidRPr="00EB613C">
        <w:rPr>
          <w:rStyle w:val="TextoNormalNegritaCaracter"/>
        </w:rPr>
        <w:t>Artículo 11.2.</w:t>
      </w:r>
      <w:r w:rsidRPr="00EB613C">
        <w:rPr>
          <w:rStyle w:val="TextoNormalCaracter"/>
        </w:rPr>
        <w:t>-</w:t>
      </w:r>
      <w:r>
        <w:t xml:space="preserve"> Autos </w:t>
      </w:r>
      <w:hyperlink w:anchor="AUTO_2022_149" w:history="1">
        <w:r w:rsidRPr="00EB613C">
          <w:rPr>
            <w:rStyle w:val="TextoNormalCaracter"/>
          </w:rPr>
          <w:t>149/2022</w:t>
        </w:r>
      </w:hyperlink>
      <w:r>
        <w:t xml:space="preserve">, f. 2; </w:t>
      </w:r>
      <w:hyperlink w:anchor="AUTO_2022_156" w:history="1">
        <w:r w:rsidRPr="00EB613C">
          <w:rPr>
            <w:rStyle w:val="TextoNormalCaracter"/>
          </w:rPr>
          <w:t>156/2022</w:t>
        </w:r>
      </w:hyperlink>
      <w:r>
        <w:t xml:space="preserve">, f. 2; </w:t>
      </w:r>
      <w:hyperlink w:anchor="AUTO_2022_177" w:history="1">
        <w:r w:rsidRPr="00EB613C">
          <w:rPr>
            <w:rStyle w:val="TextoNormalCaracter"/>
          </w:rPr>
          <w:t>177/2022</w:t>
        </w:r>
      </w:hyperlink>
      <w:r>
        <w:t>, VP I, VP II.</w:t>
      </w:r>
    </w:p>
    <w:p w:rsidR="00EB613C" w:rsidRDefault="00EB613C" w:rsidP="00EB613C">
      <w:pPr>
        <w:pStyle w:val="SangriaFrancesaArticulo"/>
      </w:pPr>
      <w:r w:rsidRPr="00EB613C">
        <w:rPr>
          <w:rStyle w:val="TextoNormalNegritaCaracter"/>
        </w:rPr>
        <w:t>Artículo 52.</w:t>
      </w:r>
      <w:r w:rsidRPr="00EB613C">
        <w:rPr>
          <w:rStyle w:val="TextoNormalCaracter"/>
        </w:rPr>
        <w:t>-</w:t>
      </w:r>
      <w:r>
        <w:t xml:space="preserve"> Sentencia </w:t>
      </w:r>
      <w:hyperlink w:anchor="SENTENCIA_2022_132" w:history="1">
        <w:r w:rsidRPr="00EB613C">
          <w:rPr>
            <w:rStyle w:val="TextoNormalCaracter"/>
          </w:rPr>
          <w:t>132/2022</w:t>
        </w:r>
      </w:hyperlink>
      <w:r>
        <w:t>, f. 1.</w:t>
      </w:r>
    </w:p>
    <w:p w:rsidR="00EB613C" w:rsidRDefault="00EB613C" w:rsidP="00EB613C">
      <w:pPr>
        <w:pStyle w:val="SangriaFrancesaArticulo"/>
      </w:pPr>
      <w:r w:rsidRPr="00EB613C">
        <w:rPr>
          <w:rStyle w:val="TextoNormalNegritaCaracter"/>
        </w:rPr>
        <w:t>Artículo 56.2.</w:t>
      </w:r>
      <w:r w:rsidRPr="00EB613C">
        <w:rPr>
          <w:rStyle w:val="TextoNormalCaracter"/>
        </w:rPr>
        <w:t>-</w:t>
      </w:r>
      <w:r>
        <w:t xml:space="preserve"> Sentencia </w:t>
      </w:r>
      <w:hyperlink w:anchor="SENTENCIA_2022_149" w:history="1">
        <w:r w:rsidRPr="00EB613C">
          <w:rPr>
            <w:rStyle w:val="TextoNormalCaracter"/>
          </w:rPr>
          <w:t>149/2022</w:t>
        </w:r>
      </w:hyperlink>
      <w:r>
        <w:t>, f. 3.</w:t>
      </w:r>
    </w:p>
    <w:p w:rsidR="00EB613C" w:rsidRDefault="00EB613C" w:rsidP="00EB613C">
      <w:pPr>
        <w:pStyle w:val="SangriaFrancesaArticulo"/>
      </w:pPr>
      <w:r w:rsidRPr="00EB613C">
        <w:rPr>
          <w:rStyle w:val="TextoNormalNegritaCaracter"/>
        </w:rPr>
        <w:t>Artículo 57.</w:t>
      </w:r>
      <w:r w:rsidRPr="00EB613C">
        <w:rPr>
          <w:rStyle w:val="TextoNormalCaracter"/>
        </w:rPr>
        <w:t>-</w:t>
      </w:r>
      <w:r>
        <w:t xml:space="preserve"> Sentencia </w:t>
      </w:r>
      <w:hyperlink w:anchor="SENTENCIA_2022_149" w:history="1">
        <w:r w:rsidRPr="00EB613C">
          <w:rPr>
            <w:rStyle w:val="TextoNormalCaracter"/>
          </w:rPr>
          <w:t>149/2022</w:t>
        </w:r>
      </w:hyperlink>
      <w:r>
        <w:t>, ff. 1, 3.</w:t>
      </w:r>
    </w:p>
    <w:p w:rsidR="00EB613C" w:rsidRDefault="00EB613C" w:rsidP="00EB613C">
      <w:pPr>
        <w:pStyle w:val="SangriaFrancesaArticulo"/>
      </w:pPr>
      <w:r w:rsidRPr="00EB613C">
        <w:rPr>
          <w:rStyle w:val="TextoNormalNegritaCaracter"/>
        </w:rPr>
        <w:t>Artículo 217.</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217 y ss..</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xml:space="preserve">, VP II;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218.</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218.1.</w:t>
      </w:r>
      <w:r w:rsidRPr="00EB613C">
        <w:rPr>
          <w:rStyle w:val="TextoNormalCaracter"/>
        </w:rPr>
        <w:t>-</w:t>
      </w:r>
      <w:r>
        <w:t xml:space="preserve"> Auto </w:t>
      </w:r>
      <w:hyperlink w:anchor="AUTO_2022_177" w:history="1">
        <w:r w:rsidRPr="00EB613C">
          <w:rPr>
            <w:rStyle w:val="TextoNormalCaracter"/>
          </w:rPr>
          <w:t>177/2022</w:t>
        </w:r>
      </w:hyperlink>
      <w:r>
        <w:t>, f. 2, VP II.</w:t>
      </w:r>
    </w:p>
    <w:p w:rsidR="00EB613C" w:rsidRDefault="00EB613C" w:rsidP="00EB613C">
      <w:pPr>
        <w:pStyle w:val="SangriaFrancesaArticulo"/>
      </w:pPr>
      <w:r w:rsidRPr="00EB613C">
        <w:rPr>
          <w:rStyle w:val="TextoNormalNegritaCaracter"/>
        </w:rPr>
        <w:t>Artículo 219.</w:t>
      </w:r>
      <w:r w:rsidRPr="00EB613C">
        <w:rPr>
          <w:rStyle w:val="TextoNormalCaracter"/>
        </w:rPr>
        <w:t>-</w:t>
      </w:r>
      <w:r>
        <w:t xml:space="preserve"> Autos </w:t>
      </w:r>
      <w:hyperlink w:anchor="AUTO_2022_140" w:history="1">
        <w:r w:rsidRPr="00EB613C">
          <w:rPr>
            <w:rStyle w:val="TextoNormalCaracter"/>
          </w:rPr>
          <w:t>140/2022</w:t>
        </w:r>
      </w:hyperlink>
      <w:r>
        <w:t xml:space="preserve">, f. único; </w:t>
      </w:r>
      <w:hyperlink w:anchor="AUTO_2022_149" w:history="1">
        <w:r w:rsidRPr="00EB613C">
          <w:rPr>
            <w:rStyle w:val="TextoNormalCaracter"/>
          </w:rPr>
          <w:t>149/2022</w:t>
        </w:r>
      </w:hyperlink>
      <w:r>
        <w:t xml:space="preserve">, ff. 2, 4; </w:t>
      </w:r>
      <w:hyperlink w:anchor="AUTO_2022_156" w:history="1">
        <w:r w:rsidRPr="00EB613C">
          <w:rPr>
            <w:rStyle w:val="TextoNormalCaracter"/>
          </w:rPr>
          <w:t>156/2022</w:t>
        </w:r>
      </w:hyperlink>
      <w:r>
        <w:t xml:space="preserve">, ff. 2, 4; </w:t>
      </w:r>
      <w:hyperlink w:anchor="AUTO_2022_175" w:history="1">
        <w:r w:rsidRPr="00EB613C">
          <w:rPr>
            <w:rStyle w:val="TextoNormalCaracter"/>
          </w:rPr>
          <w:t>175/2022</w:t>
        </w:r>
      </w:hyperlink>
      <w:r>
        <w:t xml:space="preserve">, f. único;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219 apartado 11.</w:t>
      </w:r>
      <w:r w:rsidRPr="00EB613C">
        <w:rPr>
          <w:rStyle w:val="TextoNormalCaracter"/>
        </w:rPr>
        <w:t>-</w:t>
      </w:r>
      <w:r>
        <w:t xml:space="preserve"> Auto </w:t>
      </w:r>
      <w:hyperlink w:anchor="AUTO_2022_126" w:history="1">
        <w:r w:rsidRPr="00EB613C">
          <w:rPr>
            <w:rStyle w:val="TextoNormalCaracter"/>
          </w:rPr>
          <w:t>126/2022</w:t>
        </w:r>
      </w:hyperlink>
      <w:r>
        <w:t>, f. único.</w:t>
      </w:r>
    </w:p>
    <w:p w:rsidR="00EB613C" w:rsidRDefault="00EB613C" w:rsidP="00EB613C">
      <w:pPr>
        <w:pStyle w:val="SangriaFrancesaArticulo"/>
      </w:pPr>
      <w:r w:rsidRPr="00EB613C">
        <w:rPr>
          <w:rStyle w:val="TextoNormalNegritaCaracter"/>
        </w:rPr>
        <w:t>Artículo 219, apartados 9, 10, 13 y 14.</w:t>
      </w:r>
      <w:r w:rsidRPr="00EB613C">
        <w:rPr>
          <w:rStyle w:val="TextoNormalCaracter"/>
        </w:rPr>
        <w:t>-</w:t>
      </w:r>
      <w:r>
        <w:t xml:space="preserve"> Auto </w:t>
      </w:r>
      <w:hyperlink w:anchor="AUTO_2022_156" w:history="1">
        <w:r w:rsidRPr="00EB613C">
          <w:rPr>
            <w:rStyle w:val="TextoNormalCaracter"/>
          </w:rPr>
          <w:t>156/2022</w:t>
        </w:r>
      </w:hyperlink>
      <w:r>
        <w:t>, ff. 1, 4.</w:t>
      </w:r>
    </w:p>
    <w:p w:rsidR="00EB613C" w:rsidRDefault="00EB613C" w:rsidP="00EB613C">
      <w:pPr>
        <w:pStyle w:val="SangriaFrancesaArticulo"/>
      </w:pPr>
      <w:r w:rsidRPr="00EB613C">
        <w:rPr>
          <w:rStyle w:val="TextoNormalNegritaCaracter"/>
        </w:rPr>
        <w:t>Artículo 219.6.</w:t>
      </w:r>
      <w:r w:rsidRPr="00EB613C">
        <w:rPr>
          <w:rStyle w:val="TextoNormalCaracter"/>
        </w:rPr>
        <w:t>-</w:t>
      </w:r>
      <w:r>
        <w:t xml:space="preserve"> Autos </w:t>
      </w:r>
      <w:hyperlink w:anchor="AUTO_2022_132" w:history="1">
        <w:r w:rsidRPr="00EB613C">
          <w:rPr>
            <w:rStyle w:val="TextoNormalCaracter"/>
          </w:rPr>
          <w:t>132/2022</w:t>
        </w:r>
      </w:hyperlink>
      <w:r>
        <w:t xml:space="preserve">, f. único; </w:t>
      </w:r>
      <w:hyperlink w:anchor="AUTO_2022_147" w:history="1">
        <w:r w:rsidRPr="00EB613C">
          <w:rPr>
            <w:rStyle w:val="TextoNormalCaracter"/>
          </w:rPr>
          <w:t>147/2022</w:t>
        </w:r>
      </w:hyperlink>
      <w:r>
        <w:t>, f. único.</w:t>
      </w:r>
    </w:p>
    <w:p w:rsidR="00EB613C" w:rsidRDefault="00EB613C" w:rsidP="00EB613C">
      <w:pPr>
        <w:pStyle w:val="SangriaFrancesaArticulo"/>
      </w:pPr>
      <w:r w:rsidRPr="00EB613C">
        <w:rPr>
          <w:rStyle w:val="TextoNormalNegritaCaracter"/>
        </w:rPr>
        <w:t>Artículo 219.9.</w:t>
      </w:r>
      <w:r w:rsidRPr="00EB613C">
        <w:rPr>
          <w:rStyle w:val="TextoNormalCaracter"/>
        </w:rPr>
        <w:t>-</w:t>
      </w:r>
      <w:r>
        <w:t xml:space="preserve"> Autos </w:t>
      </w:r>
      <w:hyperlink w:anchor="AUTO_2022_149" w:history="1">
        <w:r w:rsidRPr="00EB613C">
          <w:rPr>
            <w:rStyle w:val="TextoNormalCaracter"/>
          </w:rPr>
          <w:t>149/2022</w:t>
        </w:r>
      </w:hyperlink>
      <w:r>
        <w:t xml:space="preserve">, ff. 1, 3, 4; </w:t>
      </w:r>
      <w:hyperlink w:anchor="AUTO_2022_156" w:history="1">
        <w:r w:rsidRPr="00EB613C">
          <w:rPr>
            <w:rStyle w:val="TextoNormalCaracter"/>
          </w:rPr>
          <w:t>156/2022</w:t>
        </w:r>
      </w:hyperlink>
      <w:r>
        <w:t>, ff. 1, 3, 4.</w:t>
      </w:r>
    </w:p>
    <w:p w:rsidR="00EB613C" w:rsidRDefault="00EB613C" w:rsidP="00EB613C">
      <w:pPr>
        <w:pStyle w:val="SangriaFrancesaArticulo"/>
      </w:pPr>
      <w:r w:rsidRPr="00EB613C">
        <w:rPr>
          <w:rStyle w:val="TextoNormalNegritaCaracter"/>
        </w:rPr>
        <w:t>Artículo 219.10.</w:t>
      </w:r>
      <w:r w:rsidRPr="00EB613C">
        <w:rPr>
          <w:rStyle w:val="TextoNormalCaracter"/>
        </w:rPr>
        <w:t>-</w:t>
      </w:r>
      <w:r>
        <w:t xml:space="preserve"> Autos </w:t>
      </w:r>
      <w:hyperlink w:anchor="AUTO_2022_149" w:history="1">
        <w:r w:rsidRPr="00EB613C">
          <w:rPr>
            <w:rStyle w:val="TextoNormalCaracter"/>
          </w:rPr>
          <w:t>149/2022</w:t>
        </w:r>
      </w:hyperlink>
      <w:r>
        <w:t xml:space="preserve">, ff. 1, 3, 4; </w:t>
      </w:r>
      <w:hyperlink w:anchor="AUTO_2022_156" w:history="1">
        <w:r w:rsidRPr="00EB613C">
          <w:rPr>
            <w:rStyle w:val="TextoNormalCaracter"/>
          </w:rPr>
          <w:t>156/2022</w:t>
        </w:r>
      </w:hyperlink>
      <w:r>
        <w:t xml:space="preserve">, ff. 1, 3, 4; </w:t>
      </w:r>
      <w:hyperlink w:anchor="AUTO_2022_177" w:history="1">
        <w:r w:rsidRPr="00EB613C">
          <w:rPr>
            <w:rStyle w:val="TextoNormalCaracter"/>
          </w:rPr>
          <w:t>177/2022</w:t>
        </w:r>
      </w:hyperlink>
      <w:r>
        <w:t>, f. 2, VP I, VP II, VP III.</w:t>
      </w:r>
    </w:p>
    <w:p w:rsidR="00EB613C" w:rsidRDefault="00EB613C" w:rsidP="00EB613C">
      <w:pPr>
        <w:pStyle w:val="SangriaFrancesaArticulo"/>
      </w:pPr>
      <w:r w:rsidRPr="00EB613C">
        <w:rPr>
          <w:rStyle w:val="TextoNormalNegritaCaracter"/>
        </w:rPr>
        <w:t>Artículo 219.11.</w:t>
      </w:r>
      <w:r w:rsidRPr="00EB613C">
        <w:rPr>
          <w:rStyle w:val="TextoNormalCaracter"/>
        </w:rPr>
        <w:t>-</w:t>
      </w:r>
      <w:r>
        <w:t xml:space="preserve"> Autos </w:t>
      </w:r>
      <w:hyperlink w:anchor="AUTO_2022_150" w:history="1">
        <w:r w:rsidRPr="00EB613C">
          <w:rPr>
            <w:rStyle w:val="TextoNormalCaracter"/>
          </w:rPr>
          <w:t>150/2022</w:t>
        </w:r>
      </w:hyperlink>
      <w:r>
        <w:t xml:space="preserve">, VP I, VP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VP I, VP II.</w:t>
      </w:r>
    </w:p>
    <w:p w:rsidR="00EB613C" w:rsidRDefault="00EB613C" w:rsidP="00EB613C">
      <w:pPr>
        <w:pStyle w:val="SangriaFrancesaArticulo"/>
      </w:pPr>
      <w:r w:rsidRPr="00EB613C">
        <w:rPr>
          <w:rStyle w:val="TextoNormalNegritaCaracter"/>
        </w:rPr>
        <w:t>Artículo 219.13.</w:t>
      </w:r>
      <w:r w:rsidRPr="00EB613C">
        <w:rPr>
          <w:rStyle w:val="TextoNormalCaracter"/>
        </w:rPr>
        <w:t>-</w:t>
      </w:r>
      <w:r>
        <w:t xml:space="preserve"> Autos </w:t>
      </w:r>
      <w:hyperlink w:anchor="AUTO_2022_133" w:history="1">
        <w:r w:rsidRPr="00EB613C">
          <w:rPr>
            <w:rStyle w:val="TextoNormalCaracter"/>
          </w:rPr>
          <w:t>133/2022</w:t>
        </w:r>
      </w:hyperlink>
      <w:r>
        <w:t xml:space="preserve">, f. único; </w:t>
      </w:r>
      <w:hyperlink w:anchor="AUTO_2022_149" w:history="1">
        <w:r w:rsidRPr="00EB613C">
          <w:rPr>
            <w:rStyle w:val="TextoNormalCaracter"/>
          </w:rPr>
          <w:t>149/2022</w:t>
        </w:r>
      </w:hyperlink>
      <w:r>
        <w:t xml:space="preserve">, ff. 1, 4; </w:t>
      </w:r>
      <w:hyperlink w:anchor="AUTO_2022_156" w:history="1">
        <w:r w:rsidRPr="00EB613C">
          <w:rPr>
            <w:rStyle w:val="TextoNormalCaracter"/>
          </w:rPr>
          <w:t>156/2022</w:t>
        </w:r>
      </w:hyperlink>
      <w:r>
        <w:t>, f. 1.</w:t>
      </w:r>
    </w:p>
    <w:p w:rsidR="00EB613C" w:rsidRDefault="00EB613C" w:rsidP="00EB613C">
      <w:pPr>
        <w:pStyle w:val="SangriaFrancesaArticulo"/>
      </w:pPr>
      <w:r w:rsidRPr="00EB613C">
        <w:rPr>
          <w:rStyle w:val="TextoNormalNegritaCaracter"/>
        </w:rPr>
        <w:t>Artículo 219.14.</w:t>
      </w:r>
      <w:r w:rsidRPr="00EB613C">
        <w:rPr>
          <w:rStyle w:val="TextoNormalCaracter"/>
        </w:rPr>
        <w:t>-</w:t>
      </w:r>
      <w:r>
        <w:t xml:space="preserve"> Autos </w:t>
      </w:r>
      <w:hyperlink w:anchor="AUTO_2022_149" w:history="1">
        <w:r w:rsidRPr="00EB613C">
          <w:rPr>
            <w:rStyle w:val="TextoNormalCaracter"/>
          </w:rPr>
          <w:t>149/2022</w:t>
        </w:r>
      </w:hyperlink>
      <w:r>
        <w:t xml:space="preserve">, ff. 1, 4; </w:t>
      </w:r>
      <w:hyperlink w:anchor="AUTO_2022_156" w:history="1">
        <w:r w:rsidRPr="00EB613C">
          <w:rPr>
            <w:rStyle w:val="TextoNormalCaracter"/>
          </w:rPr>
          <w:t>156/2022</w:t>
        </w:r>
      </w:hyperlink>
      <w:r>
        <w:t>, f. 1.</w:t>
      </w:r>
    </w:p>
    <w:p w:rsidR="00EB613C" w:rsidRDefault="00EB613C" w:rsidP="00EB613C">
      <w:pPr>
        <w:pStyle w:val="SangriaFrancesaArticulo"/>
      </w:pPr>
      <w:r w:rsidRPr="00EB613C">
        <w:rPr>
          <w:rStyle w:val="TextoNormalNegritaCaracter"/>
        </w:rPr>
        <w:t>Artículo 219.15.</w:t>
      </w:r>
      <w:r w:rsidRPr="00EB613C">
        <w:rPr>
          <w:rStyle w:val="TextoNormalCaracter"/>
        </w:rPr>
        <w:t>-</w:t>
      </w:r>
      <w:r>
        <w:t xml:space="preserve"> Autos </w:t>
      </w:r>
      <w:hyperlink w:anchor="AUTO_2022_127" w:history="1">
        <w:r w:rsidRPr="00EB613C">
          <w:rPr>
            <w:rStyle w:val="TextoNormalCaracter"/>
          </w:rPr>
          <w:t>127/2022</w:t>
        </w:r>
      </w:hyperlink>
      <w:r>
        <w:t xml:space="preserve">, f. único; </w:t>
      </w:r>
      <w:hyperlink w:anchor="AUTO_2022_174" w:history="1">
        <w:r w:rsidRPr="00EB613C">
          <w:rPr>
            <w:rStyle w:val="TextoNormalCaracter"/>
          </w:rPr>
          <w:t>174/2022</w:t>
        </w:r>
      </w:hyperlink>
      <w:r>
        <w:t>, f. único.</w:t>
      </w:r>
    </w:p>
    <w:p w:rsidR="00EB613C" w:rsidRDefault="00EB613C" w:rsidP="00EB613C">
      <w:pPr>
        <w:pStyle w:val="SangriaFrancesaArticulo"/>
      </w:pPr>
      <w:r w:rsidRPr="00EB613C">
        <w:rPr>
          <w:rStyle w:val="TextoNormalNegritaCaracter"/>
        </w:rPr>
        <w:t>Artículo 221.4.</w:t>
      </w:r>
      <w:r w:rsidRPr="00EB613C">
        <w:rPr>
          <w:rStyle w:val="TextoNormalCaracter"/>
        </w:rPr>
        <w:t>-</w:t>
      </w:r>
      <w:r>
        <w:t xml:space="preserve"> Autos </w:t>
      </w:r>
      <w:hyperlink w:anchor="AUTO_2022_126" w:history="1">
        <w:r w:rsidRPr="00EB613C">
          <w:rPr>
            <w:rStyle w:val="TextoNormalCaracter"/>
          </w:rPr>
          <w:t>126/2022</w:t>
        </w:r>
      </w:hyperlink>
      <w:r>
        <w:t xml:space="preserve">, f. único; </w:t>
      </w:r>
      <w:hyperlink w:anchor="AUTO_2022_132" w:history="1">
        <w:r w:rsidRPr="00EB613C">
          <w:rPr>
            <w:rStyle w:val="TextoNormalCaracter"/>
          </w:rPr>
          <w:t>132/2022</w:t>
        </w:r>
      </w:hyperlink>
      <w:r>
        <w:t xml:space="preserve">, f. único; </w:t>
      </w:r>
      <w:hyperlink w:anchor="AUTO_2022_133" w:history="1">
        <w:r w:rsidRPr="00EB613C">
          <w:rPr>
            <w:rStyle w:val="TextoNormalCaracter"/>
          </w:rPr>
          <w:t>133/2022</w:t>
        </w:r>
      </w:hyperlink>
      <w:r>
        <w:t xml:space="preserve">, f. único; </w:t>
      </w:r>
      <w:hyperlink w:anchor="AUTO_2022_140" w:history="1">
        <w:r w:rsidRPr="00EB613C">
          <w:rPr>
            <w:rStyle w:val="TextoNormalCaracter"/>
          </w:rPr>
          <w:t>140/2022</w:t>
        </w:r>
      </w:hyperlink>
      <w:r>
        <w:t xml:space="preserve">, f. único; </w:t>
      </w:r>
      <w:hyperlink w:anchor="AUTO_2022_147" w:history="1">
        <w:r w:rsidRPr="00EB613C">
          <w:rPr>
            <w:rStyle w:val="TextoNormalCaracter"/>
          </w:rPr>
          <w:t>147/2022</w:t>
        </w:r>
      </w:hyperlink>
      <w:r>
        <w:t xml:space="preserve">, f. único; </w:t>
      </w:r>
      <w:hyperlink w:anchor="AUTO_2022_175" w:history="1">
        <w:r w:rsidRPr="00EB613C">
          <w:rPr>
            <w:rStyle w:val="TextoNormalCaracter"/>
          </w:rPr>
          <w:t>175/2022</w:t>
        </w:r>
      </w:hyperlink>
      <w:r>
        <w:t>, f. único.</w:t>
      </w:r>
    </w:p>
    <w:p w:rsidR="00EB613C" w:rsidRDefault="00EB613C" w:rsidP="00EB613C">
      <w:pPr>
        <w:pStyle w:val="SangriaFrancesaArticulo"/>
      </w:pPr>
      <w:r w:rsidRPr="00EB613C">
        <w:rPr>
          <w:rStyle w:val="TextoNormalNegritaCaracter"/>
        </w:rPr>
        <w:t>Artículo 223.</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223.1.</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xml:space="preserve">, VP II;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223.2.</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225.2.</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225.4.</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227.</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227.2.</w:t>
      </w:r>
      <w:r w:rsidRPr="00EB613C">
        <w:rPr>
          <w:rStyle w:val="TextoNormalCaracter"/>
        </w:rPr>
        <w:t>-</w:t>
      </w:r>
      <w:r>
        <w:t xml:space="preserve"> Auto </w:t>
      </w:r>
      <w:hyperlink w:anchor="AUTO_2022_177" w:history="1">
        <w:r w:rsidRPr="00EB613C">
          <w:rPr>
            <w:rStyle w:val="TextoNormalCaracter"/>
          </w:rPr>
          <w:t>177/2022</w:t>
        </w:r>
      </w:hyperlink>
      <w:r>
        <w:t>, VPII.</w:t>
      </w:r>
    </w:p>
    <w:p w:rsidR="00EB613C" w:rsidRDefault="00EB613C" w:rsidP="00EB613C">
      <w:pPr>
        <w:pStyle w:val="SangriaFrancesaArticulo"/>
      </w:pPr>
      <w:r w:rsidRPr="00EB613C">
        <w:rPr>
          <w:rStyle w:val="TextoNormalNegritaCaracter"/>
        </w:rPr>
        <w:t>Artículo 227.6.</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227.7.</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241.</w:t>
      </w:r>
      <w:r w:rsidRPr="00EB613C">
        <w:rPr>
          <w:rStyle w:val="TextoNormalCaracter"/>
        </w:rPr>
        <w:t>-</w:t>
      </w:r>
      <w:r>
        <w:t xml:space="preserve"> Sentencias </w:t>
      </w:r>
      <w:hyperlink w:anchor="SENTENCIA_2022_131" w:history="1">
        <w:r w:rsidRPr="00EB613C">
          <w:rPr>
            <w:rStyle w:val="TextoNormalCaracter"/>
          </w:rPr>
          <w:t>131/2022</w:t>
        </w:r>
      </w:hyperlink>
      <w:r>
        <w:t xml:space="preserve">, f. 3; </w:t>
      </w:r>
      <w:hyperlink w:anchor="SENTENCIA_2022_147" w:history="1">
        <w:r w:rsidRPr="00EB613C">
          <w:rPr>
            <w:rStyle w:val="TextoNormalCaracter"/>
          </w:rPr>
          <w:t>147/2022</w:t>
        </w:r>
      </w:hyperlink>
      <w:r>
        <w:t xml:space="preserve">, f. 2; </w:t>
      </w:r>
      <w:hyperlink w:anchor="SENTENCIA_2022_151" w:history="1">
        <w:r w:rsidRPr="00EB613C">
          <w:rPr>
            <w:rStyle w:val="TextoNormalCaracter"/>
          </w:rPr>
          <w:t>151/2022</w:t>
        </w:r>
      </w:hyperlink>
      <w:r>
        <w:t>, ff. 1, 3, VP I.</w:t>
      </w:r>
    </w:p>
    <w:p w:rsidR="00EB613C" w:rsidRDefault="00EB613C" w:rsidP="00EB613C">
      <w:pPr>
        <w:pStyle w:val="SangriaIzquierdaArticulo"/>
      </w:pPr>
      <w:r>
        <w:t xml:space="preserve">Auto </w:t>
      </w:r>
      <w:hyperlink w:anchor="AUTO_2022_176" w:history="1">
        <w:r w:rsidRPr="00EB613C">
          <w:rPr>
            <w:rStyle w:val="TextoNormalCaracter"/>
          </w:rPr>
          <w:t>176/2022</w:t>
        </w:r>
      </w:hyperlink>
      <w:r>
        <w:t>, f. 1, VP I.</w:t>
      </w:r>
    </w:p>
    <w:p w:rsidR="00EB613C" w:rsidRDefault="00EB613C" w:rsidP="00EB613C">
      <w:pPr>
        <w:pStyle w:val="SangriaFrancesaArticulo"/>
      </w:pPr>
      <w:r w:rsidRPr="00EB613C">
        <w:rPr>
          <w:rStyle w:val="TextoNormalNegritaCaracter"/>
        </w:rPr>
        <w:t>Artículo 241.1.</w:t>
      </w:r>
      <w:r w:rsidRPr="00EB613C">
        <w:rPr>
          <w:rStyle w:val="TextoNormalCaracter"/>
        </w:rPr>
        <w:t>-</w:t>
      </w:r>
      <w:r>
        <w:t xml:space="preserve"> Sentencias </w:t>
      </w:r>
      <w:hyperlink w:anchor="SENTENCIA_2022_132" w:history="1">
        <w:r w:rsidRPr="00EB613C">
          <w:rPr>
            <w:rStyle w:val="TextoNormalCaracter"/>
          </w:rPr>
          <w:t>132/2022</w:t>
        </w:r>
      </w:hyperlink>
      <w:r>
        <w:t xml:space="preserve">, f. 2; </w:t>
      </w:r>
      <w:hyperlink w:anchor="SENTENCIA_2022_151" w:history="1">
        <w:r w:rsidRPr="00EB613C">
          <w:rPr>
            <w:rStyle w:val="TextoNormalCaracter"/>
          </w:rPr>
          <w:t>151/2022</w:t>
        </w:r>
      </w:hyperlink>
      <w:r>
        <w:t>, ff. 1, 4, 5.</w:t>
      </w:r>
    </w:p>
    <w:p w:rsidR="00EB613C" w:rsidRDefault="00EB613C" w:rsidP="00EB613C">
      <w:pPr>
        <w:pStyle w:val="SangriaIzquierdaArticulo"/>
      </w:pPr>
      <w:r>
        <w:t xml:space="preserve">Autos </w:t>
      </w:r>
      <w:hyperlink w:anchor="AUTO_2022_141" w:history="1">
        <w:r w:rsidRPr="00EB613C">
          <w:rPr>
            <w:rStyle w:val="TextoNormalCaracter"/>
          </w:rPr>
          <w:t>141/2022</w:t>
        </w:r>
      </w:hyperlink>
      <w:r>
        <w:t xml:space="preserve">, f. 1; </w:t>
      </w:r>
      <w:hyperlink w:anchor="AUTO_2022_176" w:history="1">
        <w:r w:rsidRPr="00EB613C">
          <w:rPr>
            <w:rStyle w:val="TextoNormalCaracter"/>
          </w:rPr>
          <w:t>176/2022</w:t>
        </w:r>
      </w:hyperlink>
      <w:r>
        <w:t>, f. 1.</w:t>
      </w:r>
    </w:p>
    <w:p w:rsidR="00EB613C" w:rsidRDefault="00EB613C" w:rsidP="00EB613C">
      <w:pPr>
        <w:pStyle w:val="SangriaFrancesaArticulo"/>
      </w:pPr>
      <w:r w:rsidRPr="00EB613C">
        <w:rPr>
          <w:rStyle w:val="TextoNormalNegritaCaracter"/>
        </w:rPr>
        <w:t>Artículo 241.3.</w:t>
      </w:r>
      <w:r w:rsidRPr="00EB613C">
        <w:rPr>
          <w:rStyle w:val="TextoNormalCaracter"/>
        </w:rPr>
        <w:t>-</w:t>
      </w:r>
      <w:r>
        <w:t xml:space="preserve"> Sentencia </w:t>
      </w:r>
      <w:hyperlink w:anchor="SENTENCIA_2022_151" w:history="1">
        <w:r w:rsidRPr="00EB613C">
          <w:rPr>
            <w:rStyle w:val="TextoNormalCaracter"/>
          </w:rPr>
          <w:t>151/2022</w:t>
        </w:r>
      </w:hyperlink>
      <w:r>
        <w:t>, f. 4.</w:t>
      </w:r>
    </w:p>
    <w:p w:rsidR="00EB613C" w:rsidRDefault="00EB613C" w:rsidP="00EB613C">
      <w:pPr>
        <w:pStyle w:val="SangriaFrancesaArticulo"/>
      </w:pPr>
      <w:r w:rsidRPr="00EB613C">
        <w:rPr>
          <w:rStyle w:val="TextoNormalNegritaCaracter"/>
        </w:rPr>
        <w:t>Artículo 267.</w:t>
      </w:r>
      <w:r w:rsidRPr="00EB613C">
        <w:rPr>
          <w:rStyle w:val="TextoNormalCaracter"/>
        </w:rPr>
        <w:t>-</w:t>
      </w:r>
      <w:r>
        <w:t xml:space="preserve"> Auto </w:t>
      </w:r>
      <w:hyperlink w:anchor="AUTO_2022_134" w:history="1">
        <w:r w:rsidRPr="00EB613C">
          <w:rPr>
            <w:rStyle w:val="TextoNormalCaracter"/>
          </w:rPr>
          <w:t>134/2022</w:t>
        </w:r>
      </w:hyperlink>
      <w:r>
        <w:t>, f. 1.</w:t>
      </w:r>
    </w:p>
    <w:p w:rsidR="00EB613C" w:rsidRDefault="00EB613C" w:rsidP="00EB613C">
      <w:pPr>
        <w:pStyle w:val="SangriaFrancesaArticulo"/>
      </w:pPr>
      <w:r w:rsidRPr="00EB613C">
        <w:rPr>
          <w:rStyle w:val="TextoNormalNegritaCaracter"/>
        </w:rPr>
        <w:t>Artículo 267.2.</w:t>
      </w:r>
      <w:r w:rsidRPr="00EB613C">
        <w:rPr>
          <w:rStyle w:val="TextoNormalCaracter"/>
        </w:rPr>
        <w:t>-</w:t>
      </w:r>
      <w:r>
        <w:t xml:space="preserve"> Auto </w:t>
      </w:r>
      <w:hyperlink w:anchor="AUTO_2022_145" w:history="1">
        <w:r w:rsidRPr="00EB613C">
          <w:rPr>
            <w:rStyle w:val="TextoNormalCaracter"/>
          </w:rPr>
          <w:t>145/2022</w:t>
        </w:r>
      </w:hyperlink>
      <w:r>
        <w:t>, f. único.</w:t>
      </w:r>
    </w:p>
    <w:p w:rsidR="00EB613C" w:rsidRDefault="00EB613C" w:rsidP="00EB613C">
      <w:pPr>
        <w:pStyle w:val="SangriaFrancesaArticulo"/>
      </w:pPr>
      <w:r w:rsidRPr="00EB613C">
        <w:rPr>
          <w:rStyle w:val="TextoNormalNegritaCaracter"/>
        </w:rPr>
        <w:t>Artículo 267.5.</w:t>
      </w:r>
      <w:r w:rsidRPr="00EB613C">
        <w:rPr>
          <w:rStyle w:val="TextoNormalCaracter"/>
        </w:rPr>
        <w:t>-</w:t>
      </w:r>
      <w:r>
        <w:t xml:space="preserve"> Auto </w:t>
      </w:r>
      <w:hyperlink w:anchor="AUTO_2022_153" w:history="1">
        <w:r w:rsidRPr="00EB613C">
          <w:rPr>
            <w:rStyle w:val="TextoNormalCaracter"/>
          </w:rPr>
          <w:t>153/2022</w:t>
        </w:r>
      </w:hyperlink>
      <w:r>
        <w:t>, ff. 1, 2.</w:t>
      </w:r>
    </w:p>
    <w:p w:rsidR="00EB613C" w:rsidRDefault="00EB613C" w:rsidP="00EB613C">
      <w:pPr>
        <w:pStyle w:val="SangriaFrancesaArticulo"/>
      </w:pPr>
      <w:r w:rsidRPr="00EB613C">
        <w:rPr>
          <w:rStyle w:val="TextoNormalNegritaCaracter"/>
        </w:rPr>
        <w:t>Artículo 267.9.</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294.1.</w:t>
      </w:r>
      <w:r w:rsidRPr="00EB613C">
        <w:rPr>
          <w:rStyle w:val="TextoNormalCaracter"/>
        </w:rPr>
        <w:t>-</w:t>
      </w:r>
      <w:r>
        <w:t xml:space="preserve"> Sentencia </w:t>
      </w:r>
      <w:hyperlink w:anchor="SENTENCIA_2022_143" w:history="1">
        <w:r w:rsidRPr="00EB613C">
          <w:rPr>
            <w:rStyle w:val="TextoNormalCaracter"/>
          </w:rPr>
          <w:t>143/2022</w:t>
        </w:r>
      </w:hyperlink>
      <w:r>
        <w:t>, ff. 5, 6.</w:t>
      </w:r>
    </w:p>
    <w:p w:rsidR="00EB613C" w:rsidRDefault="00EB613C" w:rsidP="00EB613C">
      <w:pPr>
        <w:pStyle w:val="SangriaFrancesaArticulo"/>
      </w:pPr>
    </w:p>
    <w:p w:rsidR="00EB613C" w:rsidRDefault="00EB613C" w:rsidP="00EB613C">
      <w:pPr>
        <w:pStyle w:val="TextoNormalNegritaCursivandice"/>
      </w:pPr>
      <w:r>
        <w:t>Ley Orgánica 3/1986, de 14 de abril, de medidas especiales en materia de salud pública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39" w:history="1">
        <w:r w:rsidRPr="00EB613C">
          <w:rPr>
            <w:rStyle w:val="TextoNormalCaracter"/>
          </w:rPr>
          <w:t>139/2022</w:t>
        </w:r>
      </w:hyperlink>
      <w:r>
        <w:t>, f. 3.</w:t>
      </w:r>
    </w:p>
    <w:p w:rsidR="00EB613C" w:rsidRDefault="00EB613C" w:rsidP="00EB613C">
      <w:pPr>
        <w:pStyle w:val="SangriaFrancesaArticulo"/>
      </w:pPr>
    </w:p>
    <w:p w:rsidR="00EB613C" w:rsidRDefault="00EB613C" w:rsidP="00EB613C">
      <w:pPr>
        <w:pStyle w:val="TextoNormalNegritaCursivandice"/>
      </w:pPr>
      <w:r>
        <w:t>Ley Orgánica 10/1995, de 23 de noviembre, del Código penal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48" w:history="1">
        <w:r w:rsidRPr="00EB613C">
          <w:rPr>
            <w:rStyle w:val="TextoNormalCaracter"/>
          </w:rPr>
          <w:t>148/2022</w:t>
        </w:r>
      </w:hyperlink>
      <w:r>
        <w:t>, f. 1.</w:t>
      </w:r>
    </w:p>
    <w:p w:rsidR="00EB613C" w:rsidRDefault="00EB613C" w:rsidP="00EB613C">
      <w:pPr>
        <w:pStyle w:val="SangriaFrancesaArticulo"/>
      </w:pPr>
      <w:r w:rsidRPr="00EB613C">
        <w:rPr>
          <w:rStyle w:val="TextoNormalNegritaCaracter"/>
        </w:rPr>
        <w:t>Artículo 33.</w:t>
      </w:r>
      <w:r w:rsidRPr="00EB613C">
        <w:rPr>
          <w:rStyle w:val="TextoNormalCaracter"/>
        </w:rPr>
        <w:t>-</w:t>
      </w:r>
      <w:r>
        <w:t xml:space="preserve"> Auto </w:t>
      </w:r>
      <w:hyperlink w:anchor="AUTO_2022_130" w:history="1">
        <w:r w:rsidRPr="00EB613C">
          <w:rPr>
            <w:rStyle w:val="TextoNormalCaracter"/>
          </w:rPr>
          <w:t>130/2022</w:t>
        </w:r>
      </w:hyperlink>
      <w:r>
        <w:t>, f. 5.</w:t>
      </w:r>
    </w:p>
    <w:p w:rsidR="00EB613C" w:rsidRDefault="00EB613C" w:rsidP="00EB613C">
      <w:pPr>
        <w:pStyle w:val="SangriaFrancesaArticulo"/>
      </w:pPr>
      <w:r w:rsidRPr="00EB613C">
        <w:rPr>
          <w:rStyle w:val="TextoNormalNegritaCaracter"/>
        </w:rPr>
        <w:t>Artículo 58.</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r w:rsidRPr="00EB613C">
        <w:rPr>
          <w:rStyle w:val="TextoNormalNegritaCaracter"/>
        </w:rPr>
        <w:t>Artículo 66.</w:t>
      </w:r>
      <w:r w:rsidRPr="00EB613C">
        <w:rPr>
          <w:rStyle w:val="TextoNormalCaracter"/>
        </w:rPr>
        <w:t>-</w:t>
      </w:r>
      <w:r>
        <w:t xml:space="preserve"> Auto </w:t>
      </w:r>
      <w:hyperlink w:anchor="AUTO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66.1.3.</w:t>
      </w:r>
      <w:r w:rsidRPr="00EB613C">
        <w:rPr>
          <w:rStyle w:val="TextoNormalCaracter"/>
        </w:rPr>
        <w:t>-</w:t>
      </w:r>
      <w:r>
        <w:t xml:space="preserve"> Auto </w:t>
      </w:r>
      <w:hyperlink w:anchor="AUTO_2022_148" w:history="1">
        <w:r w:rsidRPr="00EB613C">
          <w:rPr>
            <w:rStyle w:val="TextoNormalCaracter"/>
          </w:rPr>
          <w:t>148/2022</w:t>
        </w:r>
      </w:hyperlink>
      <w:r>
        <w:t>, ff. 1, 2.</w:t>
      </w:r>
    </w:p>
    <w:p w:rsidR="00EB613C" w:rsidRDefault="00EB613C" w:rsidP="00EB613C">
      <w:pPr>
        <w:pStyle w:val="SangriaFrancesaArticulo"/>
      </w:pPr>
      <w:r w:rsidRPr="00EB613C">
        <w:rPr>
          <w:rStyle w:val="TextoNormalNegritaCaracter"/>
        </w:rPr>
        <w:t>Artículo 80.</w:t>
      </w:r>
      <w:r w:rsidRPr="00EB613C">
        <w:rPr>
          <w:rStyle w:val="TextoNormalCaracter"/>
        </w:rPr>
        <w:t>-</w:t>
      </w:r>
      <w:r>
        <w:t xml:space="preserve"> Sentencia </w:t>
      </w:r>
      <w:hyperlink w:anchor="SENTENCIA_2022_132" w:history="1">
        <w:r w:rsidRPr="00EB613C">
          <w:rPr>
            <w:rStyle w:val="TextoNormalCaracter"/>
          </w:rPr>
          <w:t>132/2022</w:t>
        </w:r>
      </w:hyperlink>
      <w:r>
        <w:t>, ff. 2 a 4.</w:t>
      </w:r>
    </w:p>
    <w:p w:rsidR="00EB613C" w:rsidRDefault="00EB613C" w:rsidP="00EB613C">
      <w:pPr>
        <w:pStyle w:val="SangriaFrancesaArticulo"/>
      </w:pPr>
      <w:r w:rsidRPr="00EB613C">
        <w:rPr>
          <w:rStyle w:val="TextoNormalNegritaCaracter"/>
        </w:rPr>
        <w:t>Artículo 80.2.</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80.2.3.</w:t>
      </w:r>
      <w:r w:rsidRPr="00EB613C">
        <w:rPr>
          <w:rStyle w:val="TextoNormalCaracter"/>
        </w:rPr>
        <w:t>-</w:t>
      </w:r>
      <w:r>
        <w:t xml:space="preserve"> Sentencia </w:t>
      </w:r>
      <w:hyperlink w:anchor="SENTENCIA_2022_132" w:history="1">
        <w:r w:rsidRPr="00EB613C">
          <w:rPr>
            <w:rStyle w:val="TextoNormalCaracter"/>
          </w:rPr>
          <w:t>132/2022</w:t>
        </w:r>
      </w:hyperlink>
      <w:r>
        <w:t>, ff. 1 a 3.</w:t>
      </w:r>
    </w:p>
    <w:p w:rsidR="00EB613C" w:rsidRDefault="00EB613C" w:rsidP="00EB613C">
      <w:pPr>
        <w:pStyle w:val="SangriaFrancesaArticulo"/>
      </w:pPr>
      <w:r w:rsidRPr="00EB613C">
        <w:rPr>
          <w:rStyle w:val="TextoNormalNegritaCaracter"/>
        </w:rPr>
        <w:t>Artículo 80.3.</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80.3 párrafo 2.</w:t>
      </w:r>
      <w:r w:rsidRPr="00EB613C">
        <w:rPr>
          <w:rStyle w:val="TextoNormalCaracter"/>
        </w:rPr>
        <w:t>-</w:t>
      </w:r>
      <w:r>
        <w:t xml:space="preserve"> Sentencia </w:t>
      </w:r>
      <w:hyperlink w:anchor="SENTENCIA_2022_132" w:history="1">
        <w:r w:rsidRPr="00EB613C">
          <w:rPr>
            <w:rStyle w:val="TextoNormalCaracter"/>
          </w:rPr>
          <w:t>132/2022</w:t>
        </w:r>
      </w:hyperlink>
      <w:r>
        <w:t>, f. 1.</w:t>
      </w:r>
    </w:p>
    <w:p w:rsidR="00EB613C" w:rsidRDefault="00EB613C" w:rsidP="00EB613C">
      <w:pPr>
        <w:pStyle w:val="SangriaFrancesaArticulo"/>
      </w:pPr>
      <w:r w:rsidRPr="00EB613C">
        <w:rPr>
          <w:rStyle w:val="TextoNormalNegritaCaracter"/>
        </w:rPr>
        <w:t>Artículo 82.1.</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86.1 d).</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86.4.</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127.</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147.1.</w:t>
      </w:r>
      <w:r w:rsidRPr="00EB613C">
        <w:rPr>
          <w:rStyle w:val="TextoNormalCaracter"/>
        </w:rPr>
        <w:t>-</w:t>
      </w:r>
      <w:r>
        <w:t xml:space="preserve"> Sentencia </w:t>
      </w:r>
      <w:hyperlink w:anchor="SENTENCIA_2022_124" w:history="1">
        <w:r w:rsidRPr="00EB613C">
          <w:rPr>
            <w:rStyle w:val="TextoNormalCaracter"/>
          </w:rPr>
          <w:t>124/2022</w:t>
        </w:r>
      </w:hyperlink>
      <w:r>
        <w:t>, f. 4.</w:t>
      </w:r>
    </w:p>
    <w:p w:rsidR="00EB613C" w:rsidRDefault="00EB613C" w:rsidP="00EB613C">
      <w:pPr>
        <w:pStyle w:val="SangriaIzquierdaArticulo"/>
      </w:pPr>
      <w:r>
        <w:t xml:space="preserve">Auto </w:t>
      </w:r>
      <w:hyperlink w:anchor="AUTO_2022_130" w:history="1">
        <w:r w:rsidRPr="00EB613C">
          <w:rPr>
            <w:rStyle w:val="TextoNormalCaracter"/>
          </w:rPr>
          <w:t>130/2022</w:t>
        </w:r>
      </w:hyperlink>
      <w:r>
        <w:t>, f. 1.</w:t>
      </w:r>
    </w:p>
    <w:p w:rsidR="00EB613C" w:rsidRDefault="00EB613C" w:rsidP="00EB613C">
      <w:pPr>
        <w:pStyle w:val="SangriaFrancesaArticulo"/>
      </w:pPr>
      <w:r w:rsidRPr="00EB613C">
        <w:rPr>
          <w:rStyle w:val="TextoNormalNegritaCaracter"/>
        </w:rPr>
        <w:t>Artículo 538.</w:t>
      </w:r>
      <w:r w:rsidRPr="00EB613C">
        <w:rPr>
          <w:rStyle w:val="TextoNormalCaracter"/>
        </w:rPr>
        <w:t>-</w:t>
      </w:r>
      <w:r>
        <w:t xml:space="preserve"> Sentencia </w:t>
      </w:r>
      <w:hyperlink w:anchor="SENTENCIA_2022_124" w:history="1">
        <w:r w:rsidRPr="00EB613C">
          <w:rPr>
            <w:rStyle w:val="TextoNormalCaracter"/>
          </w:rPr>
          <w:t>124/2022</w:t>
        </w:r>
      </w:hyperlink>
      <w:r>
        <w:t>, f. 4.</w:t>
      </w:r>
    </w:p>
    <w:p w:rsidR="00EB613C" w:rsidRDefault="00EB613C" w:rsidP="00EB613C">
      <w:pPr>
        <w:pStyle w:val="SangriaFrancesaArticulo"/>
      </w:pPr>
      <w:r w:rsidRPr="00EB613C">
        <w:rPr>
          <w:rStyle w:val="TextoNormalNegritaCaracter"/>
        </w:rPr>
        <w:t>Artículo 542.</w:t>
      </w:r>
      <w:r w:rsidRPr="00EB613C">
        <w:rPr>
          <w:rStyle w:val="TextoNormalCaracter"/>
        </w:rPr>
        <w:t>-</w:t>
      </w:r>
      <w:r>
        <w:t xml:space="preserve"> Sentencia </w:t>
      </w:r>
      <w:hyperlink w:anchor="SENTENCIA_2022_124" w:history="1">
        <w:r w:rsidRPr="00EB613C">
          <w:rPr>
            <w:rStyle w:val="TextoNormalCaracter"/>
          </w:rPr>
          <w:t>124/2022</w:t>
        </w:r>
      </w:hyperlink>
      <w:r>
        <w:t>, f. 4.</w:t>
      </w:r>
    </w:p>
    <w:p w:rsidR="00EB613C" w:rsidRDefault="00EB613C" w:rsidP="00EB613C">
      <w:pPr>
        <w:pStyle w:val="SangriaFrancesaArticulo"/>
      </w:pPr>
      <w:r w:rsidRPr="00EB613C">
        <w:rPr>
          <w:rStyle w:val="TextoNormalNegritaCaracter"/>
        </w:rPr>
        <w:t>Artículo 556.2.</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r w:rsidRPr="00EB613C">
        <w:rPr>
          <w:rStyle w:val="TextoNormalNegritaCaracter"/>
        </w:rPr>
        <w:t>Artículo 634.</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p>
    <w:p w:rsidR="00EB613C" w:rsidRDefault="00EB613C" w:rsidP="00EB613C">
      <w:pPr>
        <w:pStyle w:val="TextoNormalNegritaCursivandice"/>
      </w:pPr>
      <w:r>
        <w:t>Ley Orgánica 1/1996, de 15 de enero, de protección jurídica del menor, de modificación parcial del Código civil y de la Ley de enjuiciamiento civil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p>
    <w:p w:rsidR="00EB613C" w:rsidRDefault="00EB613C" w:rsidP="00EB613C">
      <w:pPr>
        <w:pStyle w:val="TextoNormalNegritaCursivandice"/>
      </w:pPr>
      <w:r>
        <w:t>Ley Orgánica 5/2000, de 12 de enero, reguladora de la responsabilidad penal de los menores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p>
    <w:p w:rsidR="00EB613C" w:rsidRDefault="00EB613C" w:rsidP="00EB613C">
      <w:pPr>
        <w:pStyle w:val="TextoNormalNegritaCursivandice"/>
      </w:pPr>
      <w:r>
        <w:t>Ley Orgánica 3/2009, de 18 de diciembre, de modificación de la Ley Orgánica 8/1980, de 22 de septiembre, de financiación de las comunidades autónomas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 1.</w:t>
      </w:r>
    </w:p>
    <w:p w:rsidR="00EB613C" w:rsidRDefault="00EB613C" w:rsidP="00EB613C">
      <w:pPr>
        <w:pStyle w:val="SangriaFrancesaArticulo"/>
      </w:pPr>
    </w:p>
    <w:p w:rsidR="00EB613C" w:rsidRDefault="00EB613C" w:rsidP="00EB613C">
      <w:pPr>
        <w:pStyle w:val="TextoNormalNegritaCursivandice"/>
      </w:pPr>
      <w:r>
        <w:t>Ley Orgánica 8/2010, de 4 de noviembre, de reforma de la Ley Orgánica 5/1985, de 19 de junio, del régimen electoral general, y de la Ley Orgánica 2/1979, de 3 de octubre, del Tribunal Constitucional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p>
    <w:p w:rsidR="00EB613C" w:rsidRDefault="00EB613C" w:rsidP="00EB613C">
      <w:pPr>
        <w:pStyle w:val="TextoNormalNegritaCursivandice"/>
      </w:pPr>
      <w:r>
        <w:t>Ley Orgánica 12/2015, de 22 de septiembre, de modificación de la Ley Orgánica 2/1979, de 3 de octubre, del Tribunal Constitucional, para el establecimiento del recurso previo de inconstitucionalidad para los proyectos de Ley Orgánica de Estatuto de Autonomía o de su modificación</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7" w:history="1">
        <w:r w:rsidRPr="00EB613C">
          <w:rPr>
            <w:rStyle w:val="TextoNormalCaracter"/>
          </w:rPr>
          <w:t>177/2022</w:t>
        </w:r>
      </w:hyperlink>
      <w:r>
        <w:t>, VP II, VP III.</w:t>
      </w:r>
    </w:p>
    <w:p w:rsidR="00EB613C" w:rsidRDefault="00EB613C" w:rsidP="00EB613C">
      <w:pPr>
        <w:pStyle w:val="SangriaFrancesaArticulo"/>
      </w:pPr>
    </w:p>
    <w:p w:rsidR="00EB613C" w:rsidRDefault="00EB613C" w:rsidP="00EB613C">
      <w:pPr>
        <w:pStyle w:val="TextoNormalNegritaCursivandice"/>
      </w:pPr>
      <w:r>
        <w:t>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TextoNormal"/>
      </w:pPr>
    </w:p>
    <w:p w:rsidR="00EB613C" w:rsidRDefault="00EB613C" w:rsidP="00EB613C">
      <w:pPr>
        <w:pStyle w:val="SangriaFrancesaArticulo"/>
      </w:pPr>
      <w:bookmarkStart w:id="97" w:name="INDICE22846"/>
    </w:p>
    <w:bookmarkEnd w:id="97"/>
    <w:p w:rsidR="00EB613C" w:rsidRDefault="00EB613C" w:rsidP="00EB613C">
      <w:pPr>
        <w:pStyle w:val="TextoIndiceNivel2"/>
        <w:suppressAutoHyphens/>
      </w:pPr>
      <w:r>
        <w:t>E) Leyes de las Cortes Generales</w:t>
      </w:r>
    </w:p>
    <w:p w:rsidR="00EB613C" w:rsidRDefault="00EB613C" w:rsidP="00EB613C">
      <w:pPr>
        <w:pStyle w:val="TextoIndiceNivel2"/>
      </w:pPr>
    </w:p>
    <w:p w:rsidR="00EB613C" w:rsidRDefault="00EB613C" w:rsidP="00EB613C">
      <w:pPr>
        <w:pStyle w:val="TextoNormalNegritaCursivandice"/>
      </w:pPr>
      <w:r>
        <w:t>Ley 30/1984, de 2 de agosto, de medidas para la reforma de la función pública</w:t>
      </w:r>
    </w:p>
    <w:p w:rsidR="00EB613C" w:rsidRDefault="00EB613C" w:rsidP="00EB613C">
      <w:pPr>
        <w:pStyle w:val="SangriaFrancesaArticulo"/>
      </w:pPr>
      <w:r w:rsidRPr="00EB613C">
        <w:rPr>
          <w:rStyle w:val="TextoNormalNegritaCaracter"/>
        </w:rPr>
        <w:t>Artículo 18.4.</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r w:rsidRPr="00EB613C">
        <w:rPr>
          <w:rStyle w:val="TextoNormalNegritaCaracter"/>
        </w:rPr>
        <w:t>Artículo 20.1 a).</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r w:rsidRPr="00EB613C">
        <w:rPr>
          <w:rStyle w:val="TextoNormalNegritaCaracter"/>
        </w:rPr>
        <w:t>Artículo 21.</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p>
    <w:p w:rsidR="00EB613C" w:rsidRDefault="00EB613C" w:rsidP="00EB613C">
      <w:pPr>
        <w:pStyle w:val="TextoNormalNegritaCursivandice"/>
      </w:pPr>
      <w:r>
        <w:t>Ley 4/1985, de 21 de marzo, de extradición pasiva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r w:rsidRPr="00EB613C">
        <w:rPr>
          <w:rStyle w:val="TextoNormalNegritaCaracter"/>
        </w:rPr>
        <w:t xml:space="preserve">Artículo 10 </w:t>
      </w:r>
      <w:r w:rsidRPr="00EB613C">
        <w:rPr>
          <w:rStyle w:val="TextoNormalNegritaCursivaCaracter"/>
        </w:rPr>
        <w:t>in fine</w:t>
      </w:r>
      <w:r w:rsidRPr="00EB613C">
        <w:rPr>
          <w:rStyle w:val="TextoNormalNegritaCaracter"/>
        </w:rPr>
        <w:t>.</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r w:rsidRPr="00EB613C">
        <w:rPr>
          <w:rStyle w:val="TextoNormalNegritaCaracter"/>
        </w:rPr>
        <w:t>Artículo 10, párrafo tercero.</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p>
    <w:p w:rsidR="00EB613C" w:rsidRDefault="00EB613C" w:rsidP="00EB613C">
      <w:pPr>
        <w:pStyle w:val="TextoNormalNegritaCursivandice"/>
      </w:pPr>
      <w:r>
        <w:t>Ley 39/1988, de 28 de diciembre. Haciendas locales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4" w:history="1">
        <w:r w:rsidRPr="00EB613C">
          <w:rPr>
            <w:rStyle w:val="TextoNormalCaracter"/>
          </w:rPr>
          <w:t>154/2022</w:t>
        </w:r>
      </w:hyperlink>
      <w:r>
        <w:t>, VP I.</w:t>
      </w:r>
    </w:p>
    <w:p w:rsidR="00EB613C" w:rsidRDefault="00EB613C" w:rsidP="00EB613C">
      <w:pPr>
        <w:pStyle w:val="SangriaFrancesaArticulo"/>
      </w:pPr>
    </w:p>
    <w:p w:rsidR="00EB613C" w:rsidRDefault="00EB613C" w:rsidP="00EB613C">
      <w:pPr>
        <w:pStyle w:val="TextoNormalNegritaCursivandice"/>
      </w:pPr>
      <w:r>
        <w:t>Ley 30/1992, de 26 de noviembre, de régimen jurídico de las administraciones públicas y del procedimiento administrativo común</w:t>
      </w:r>
    </w:p>
    <w:p w:rsidR="00EB613C" w:rsidRDefault="00EB613C" w:rsidP="00EB613C">
      <w:pPr>
        <w:pStyle w:val="SangriaFrancesaArticulo"/>
      </w:pPr>
      <w:r w:rsidRPr="00EB613C">
        <w:rPr>
          <w:rStyle w:val="TextoNormalNegritaCaracter"/>
        </w:rPr>
        <w:t>Artículo 59.4.</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Ley 29/1994, de 24 de noviembre, de arrendamientos urbanos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r w:rsidRPr="00EB613C">
        <w:rPr>
          <w:rStyle w:val="TextoNormalNegritaCaracter"/>
        </w:rPr>
        <w:t>Título III.</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r w:rsidRPr="00EB613C">
        <w:rPr>
          <w:rStyle w:val="TextoNormalNegritaCaracter"/>
        </w:rPr>
        <w:t>Artículo 3.</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r w:rsidRPr="00EB613C">
        <w:rPr>
          <w:rStyle w:val="TextoNormalNegritaCaracter"/>
        </w:rPr>
        <w:t>Artículo 4.3.</w:t>
      </w:r>
      <w:r w:rsidRPr="00EB613C">
        <w:rPr>
          <w:rStyle w:val="TextoNormalCaracter"/>
        </w:rPr>
        <w:t>-</w:t>
      </w:r>
      <w:r>
        <w:t xml:space="preserve"> Sentencia </w:t>
      </w:r>
      <w:hyperlink w:anchor="SENTENCIA_2022_150" w:history="1">
        <w:r w:rsidRPr="00EB613C">
          <w:rPr>
            <w:rStyle w:val="TextoNormalCaracter"/>
          </w:rPr>
          <w:t>150/2022</w:t>
        </w:r>
      </w:hyperlink>
      <w:r>
        <w:t>, ff. 2, 4.</w:t>
      </w:r>
    </w:p>
    <w:p w:rsidR="00EB613C" w:rsidRDefault="00EB613C" w:rsidP="00EB613C">
      <w:pPr>
        <w:pStyle w:val="SangriaFrancesaArticulo"/>
      </w:pPr>
      <w:r w:rsidRPr="00EB613C">
        <w:rPr>
          <w:rStyle w:val="TextoNormalNegritaCaracter"/>
        </w:rPr>
        <w:t>Artículo 17.1.</w:t>
      </w:r>
      <w:r w:rsidRPr="00EB613C">
        <w:rPr>
          <w:rStyle w:val="TextoNormalCaracter"/>
        </w:rPr>
        <w:t>-</w:t>
      </w:r>
      <w:r>
        <w:t xml:space="preserve"> Sentencia </w:t>
      </w:r>
      <w:hyperlink w:anchor="SENTENCIA_2022_150" w:history="1">
        <w:r w:rsidRPr="00EB613C">
          <w:rPr>
            <w:rStyle w:val="TextoNormalCaracter"/>
          </w:rPr>
          <w:t>150/2022</w:t>
        </w:r>
      </w:hyperlink>
      <w:r>
        <w:t>, f. 4, VP.</w:t>
      </w:r>
    </w:p>
    <w:p w:rsidR="00EB613C" w:rsidRDefault="00EB613C" w:rsidP="00EB613C">
      <w:pPr>
        <w:pStyle w:val="SangriaFrancesaArticulo"/>
      </w:pPr>
      <w:r w:rsidRPr="00EB613C">
        <w:rPr>
          <w:rStyle w:val="TextoNormalNegritaCaracter"/>
        </w:rPr>
        <w:t>Artículos 18 a 20.</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p>
    <w:p w:rsidR="00EB613C" w:rsidRDefault="00EB613C" w:rsidP="00EB613C">
      <w:pPr>
        <w:pStyle w:val="TextoNormalNegritaCursivandice"/>
      </w:pPr>
      <w:r>
        <w:t>Ley 1/1996, de 10 de enero, de asistencia jurídica gratuita</w:t>
      </w:r>
    </w:p>
    <w:p w:rsidR="00EB613C" w:rsidRDefault="00EB613C" w:rsidP="00EB613C">
      <w:pPr>
        <w:pStyle w:val="SangriaFrancesaArticulo"/>
      </w:pPr>
      <w:r w:rsidRPr="00EB613C">
        <w:rPr>
          <w:rStyle w:val="TextoNormalNegritaCaracter"/>
        </w:rPr>
        <w:t>Artículo 7.</w:t>
      </w:r>
      <w:r w:rsidRPr="00EB613C">
        <w:rPr>
          <w:rStyle w:val="TextoNormalCaracter"/>
        </w:rPr>
        <w:t>-</w:t>
      </w:r>
      <w:r>
        <w:t xml:space="preserve"> Sentencia </w:t>
      </w:r>
      <w:hyperlink w:anchor="SENTENCIA_2022_146" w:history="1">
        <w:r w:rsidRPr="00EB613C">
          <w:rPr>
            <w:rStyle w:val="TextoNormalCaracter"/>
          </w:rPr>
          <w:t>146/2022</w:t>
        </w:r>
      </w:hyperlink>
      <w:r>
        <w:t>, f. 2.</w:t>
      </w:r>
    </w:p>
    <w:p w:rsidR="00EB613C" w:rsidRDefault="00EB613C" w:rsidP="00EB613C">
      <w:pPr>
        <w:pStyle w:val="SangriaFrancesaArticulo"/>
      </w:pPr>
      <w:r w:rsidRPr="00EB613C">
        <w:rPr>
          <w:rStyle w:val="TextoNormalNegritaCaracter"/>
        </w:rPr>
        <w:t>Artículo 7.2.</w:t>
      </w:r>
      <w:r w:rsidRPr="00EB613C">
        <w:rPr>
          <w:rStyle w:val="TextoNormalCaracter"/>
        </w:rPr>
        <w:t>-</w:t>
      </w:r>
      <w:r>
        <w:t xml:space="preserve"> Sentencia </w:t>
      </w:r>
      <w:hyperlink w:anchor="SENTENCIA_2022_146" w:history="1">
        <w:r w:rsidRPr="00EB613C">
          <w:rPr>
            <w:rStyle w:val="TextoNormalCaracter"/>
          </w:rPr>
          <w:t>146/2022</w:t>
        </w:r>
      </w:hyperlink>
      <w:r>
        <w:t>, ff. 2, 4.</w:t>
      </w:r>
    </w:p>
    <w:p w:rsidR="00EB613C" w:rsidRDefault="00EB613C" w:rsidP="00EB613C">
      <w:pPr>
        <w:pStyle w:val="SangriaFrancesaArticulo"/>
      </w:pPr>
      <w:r w:rsidRPr="00EB613C">
        <w:rPr>
          <w:rStyle w:val="TextoNormalNegritaCaracter"/>
        </w:rPr>
        <w:t>Artículo 7.3.</w:t>
      </w:r>
      <w:r w:rsidRPr="00EB613C">
        <w:rPr>
          <w:rStyle w:val="TextoNormalCaracter"/>
        </w:rPr>
        <w:t>-</w:t>
      </w:r>
      <w:r>
        <w:t xml:space="preserve"> Sentencia </w:t>
      </w:r>
      <w:hyperlink w:anchor="SENTENCIA_2022_146" w:history="1">
        <w:r w:rsidRPr="00EB613C">
          <w:rPr>
            <w:rStyle w:val="TextoNormalCaracter"/>
          </w:rPr>
          <w:t>146/2022</w:t>
        </w:r>
      </w:hyperlink>
      <w:r>
        <w:t>, ff. 2, 4.</w:t>
      </w:r>
    </w:p>
    <w:p w:rsidR="00EB613C" w:rsidRDefault="00EB613C" w:rsidP="00EB613C">
      <w:pPr>
        <w:pStyle w:val="SangriaFrancesaArticulo"/>
      </w:pPr>
      <w:r w:rsidRPr="00EB613C">
        <w:rPr>
          <w:rStyle w:val="TextoNormalNegritaCaracter"/>
        </w:rPr>
        <w:t>Artículo 16.</w:t>
      </w:r>
      <w:r w:rsidRPr="00EB613C">
        <w:rPr>
          <w:rStyle w:val="TextoNormalCaracter"/>
        </w:rPr>
        <w:t>-</w:t>
      </w:r>
      <w:r>
        <w:t xml:space="preserve"> Sentencia </w:t>
      </w:r>
      <w:hyperlink w:anchor="SENTENCIA_2022_146" w:history="1">
        <w:r w:rsidRPr="00EB613C">
          <w:rPr>
            <w:rStyle w:val="TextoNormalCaracter"/>
          </w:rPr>
          <w:t>146/2022</w:t>
        </w:r>
      </w:hyperlink>
      <w:r>
        <w:t>, ff. 2, 4.</w:t>
      </w:r>
    </w:p>
    <w:p w:rsidR="00EB613C" w:rsidRDefault="00EB613C" w:rsidP="00EB613C">
      <w:pPr>
        <w:pStyle w:val="SangriaFrancesaArticulo"/>
      </w:pPr>
      <w:r w:rsidRPr="00EB613C">
        <w:rPr>
          <w:rStyle w:val="TextoNormalNegritaCaracter"/>
        </w:rPr>
        <w:t>Artículo 16.3.</w:t>
      </w:r>
      <w:r w:rsidRPr="00EB613C">
        <w:rPr>
          <w:rStyle w:val="TextoNormalCaracter"/>
        </w:rPr>
        <w:t>-</w:t>
      </w:r>
      <w:r>
        <w:t xml:space="preserve"> Sentencia </w:t>
      </w:r>
      <w:hyperlink w:anchor="SENTENCIA_2022_146" w:history="1">
        <w:r w:rsidRPr="00EB613C">
          <w:rPr>
            <w:rStyle w:val="TextoNormalCaracter"/>
          </w:rPr>
          <w:t>146/2022</w:t>
        </w:r>
      </w:hyperlink>
      <w:r>
        <w:t>, ff. 2, 4.</w:t>
      </w:r>
    </w:p>
    <w:p w:rsidR="00EB613C" w:rsidRDefault="00EB613C" w:rsidP="00EB613C">
      <w:pPr>
        <w:pStyle w:val="SangriaFrancesaArticulo"/>
      </w:pPr>
      <w:r w:rsidRPr="00EB613C">
        <w:rPr>
          <w:rStyle w:val="TextoNormalNegritaCaracter"/>
        </w:rPr>
        <w:t>Artículo 20.</w:t>
      </w:r>
      <w:r w:rsidRPr="00EB613C">
        <w:rPr>
          <w:rStyle w:val="TextoNormalCaracter"/>
        </w:rPr>
        <w:t>-</w:t>
      </w:r>
      <w:r>
        <w:t xml:space="preserve"> Auto </w:t>
      </w:r>
      <w:hyperlink w:anchor="AUTO_2022_169" w:history="1">
        <w:r w:rsidRPr="00EB613C">
          <w:rPr>
            <w:rStyle w:val="TextoNormalCaracter"/>
          </w:rPr>
          <w:t>169/2022</w:t>
        </w:r>
      </w:hyperlink>
      <w:r>
        <w:t>, f. único.</w:t>
      </w:r>
    </w:p>
    <w:p w:rsidR="00EB613C" w:rsidRDefault="00EB613C" w:rsidP="00EB613C">
      <w:pPr>
        <w:pStyle w:val="SangriaFrancesaArticulo"/>
      </w:pPr>
      <w:r w:rsidRPr="00EB613C">
        <w:rPr>
          <w:rStyle w:val="TextoNormalNegritaCaracter"/>
        </w:rPr>
        <w:t>Artículo 27.</w:t>
      </w:r>
      <w:r w:rsidRPr="00EB613C">
        <w:rPr>
          <w:rStyle w:val="TextoNormalCaracter"/>
        </w:rPr>
        <w:t>-</w:t>
      </w:r>
      <w:r>
        <w:t xml:space="preserve"> Sentencia </w:t>
      </w:r>
      <w:hyperlink w:anchor="SENTENCIA_2022_146" w:history="1">
        <w:r w:rsidRPr="00EB613C">
          <w:rPr>
            <w:rStyle w:val="TextoNormalCaracter"/>
          </w:rPr>
          <w:t>146/2022</w:t>
        </w:r>
      </w:hyperlink>
      <w:r>
        <w:t>, f. 2.</w:t>
      </w:r>
    </w:p>
    <w:p w:rsidR="00EB613C" w:rsidRDefault="00EB613C" w:rsidP="00EB613C">
      <w:pPr>
        <w:pStyle w:val="SangriaFrancesaArticulo"/>
      </w:pPr>
      <w:r w:rsidRPr="00EB613C">
        <w:rPr>
          <w:rStyle w:val="TextoNormalNegritaCaracter"/>
        </w:rPr>
        <w:t>Artículo 33.2.</w:t>
      </w:r>
      <w:r w:rsidRPr="00EB613C">
        <w:rPr>
          <w:rStyle w:val="TextoNormalCaracter"/>
        </w:rPr>
        <w:t>-</w:t>
      </w:r>
      <w:r>
        <w:t xml:space="preserve"> Auto </w:t>
      </w:r>
      <w:hyperlink w:anchor="AUTO_2022_169" w:history="1">
        <w:r w:rsidRPr="00EB613C">
          <w:rPr>
            <w:rStyle w:val="TextoNormalCaracter"/>
          </w:rPr>
          <w:t>169/2022</w:t>
        </w:r>
      </w:hyperlink>
      <w:r>
        <w:t>, f. único.</w:t>
      </w:r>
    </w:p>
    <w:p w:rsidR="00EB613C" w:rsidRDefault="00EB613C" w:rsidP="00EB613C">
      <w:pPr>
        <w:pStyle w:val="SangriaFrancesaArticulo"/>
      </w:pPr>
      <w:r w:rsidRPr="00EB613C">
        <w:rPr>
          <w:rStyle w:val="TextoNormalNegritaCaracter"/>
        </w:rPr>
        <w:t>Artículo 34.2.</w:t>
      </w:r>
      <w:r w:rsidRPr="00EB613C">
        <w:rPr>
          <w:rStyle w:val="TextoNormalCaracter"/>
        </w:rPr>
        <w:t>-</w:t>
      </w:r>
      <w:r>
        <w:t xml:space="preserve"> Auto </w:t>
      </w:r>
      <w:hyperlink w:anchor="AUTO_2022_169" w:history="1">
        <w:r w:rsidRPr="00EB613C">
          <w:rPr>
            <w:rStyle w:val="TextoNormalCaracter"/>
          </w:rPr>
          <w:t>169/2022</w:t>
        </w:r>
      </w:hyperlink>
      <w:r>
        <w:t>, f. único.</w:t>
      </w:r>
    </w:p>
    <w:p w:rsidR="00EB613C" w:rsidRDefault="00EB613C" w:rsidP="00EB613C">
      <w:pPr>
        <w:pStyle w:val="SangriaFrancesaArticulo"/>
      </w:pPr>
    </w:p>
    <w:p w:rsidR="00EB613C" w:rsidRDefault="00EB613C" w:rsidP="00EB613C">
      <w:pPr>
        <w:pStyle w:val="TextoNormalNegritaCursivandice"/>
      </w:pPr>
      <w:r>
        <w:t>Ley 29/1998, de 13 de julio, reguladora de la jurisdicción contencioso-administrativa</w:t>
      </w:r>
    </w:p>
    <w:p w:rsidR="00EB613C" w:rsidRDefault="00EB613C" w:rsidP="00EB613C">
      <w:pPr>
        <w:pStyle w:val="SangriaFrancesaArticulo"/>
      </w:pPr>
      <w:r w:rsidRPr="00EB613C">
        <w:rPr>
          <w:rStyle w:val="TextoNormalNegritaCaracter"/>
        </w:rPr>
        <w:t>Artículo 21.1 b).</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87.1 c).</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89.2.</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89.2 c).</w:t>
      </w:r>
      <w:r w:rsidRPr="00EB613C">
        <w:rPr>
          <w:rStyle w:val="TextoNormalCaracter"/>
        </w:rPr>
        <w:t>-</w:t>
      </w:r>
      <w:r>
        <w:t xml:space="preserve"> Auto </w:t>
      </w:r>
      <w:hyperlink w:anchor="AUTO_2022_153" w:history="1">
        <w:r w:rsidRPr="00EB613C">
          <w:rPr>
            <w:rStyle w:val="TextoNormalCaracter"/>
          </w:rPr>
          <w:t>153/2022</w:t>
        </w:r>
      </w:hyperlink>
      <w:r>
        <w:t>, f. 2.</w:t>
      </w:r>
    </w:p>
    <w:p w:rsidR="00EB613C" w:rsidRDefault="00EB613C" w:rsidP="00EB613C">
      <w:pPr>
        <w:pStyle w:val="SangriaFrancesaArticulo"/>
      </w:pPr>
      <w:r w:rsidRPr="00EB613C">
        <w:rPr>
          <w:rStyle w:val="TextoNormalNegritaCaracter"/>
        </w:rPr>
        <w:t>Artículo 89.2 f).</w:t>
      </w:r>
      <w:r w:rsidRPr="00EB613C">
        <w:rPr>
          <w:rStyle w:val="TextoNormalCaracter"/>
        </w:rPr>
        <w:t>-</w:t>
      </w:r>
      <w:r>
        <w:t xml:space="preserve"> Auto </w:t>
      </w:r>
      <w:hyperlink w:anchor="AUTO_2022_153" w:history="1">
        <w:r w:rsidRPr="00EB613C">
          <w:rPr>
            <w:rStyle w:val="TextoNormalCaracter"/>
          </w:rPr>
          <w:t>153/2022</w:t>
        </w:r>
      </w:hyperlink>
      <w:r>
        <w:t>, f. 2.</w:t>
      </w:r>
    </w:p>
    <w:p w:rsidR="00EB613C" w:rsidRDefault="00EB613C" w:rsidP="00EB613C">
      <w:pPr>
        <w:pStyle w:val="SangriaFrancesaArticulo"/>
      </w:pPr>
      <w:r w:rsidRPr="00EB613C">
        <w:rPr>
          <w:rStyle w:val="TextoNormalNegritaCaracter"/>
        </w:rPr>
        <w:t>Artículo 90.4.</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102.2.</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102.3.</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103.1.</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105.</w:t>
      </w:r>
      <w:r w:rsidRPr="00EB613C">
        <w:rPr>
          <w:rStyle w:val="TextoNormalCaracter"/>
        </w:rPr>
        <w:t>-</w:t>
      </w:r>
      <w:r>
        <w:t xml:space="preserve"> Autos </w:t>
      </w:r>
      <w:hyperlink w:anchor="AUTO_2022_150" w:history="1">
        <w:r w:rsidRPr="00EB613C">
          <w:rPr>
            <w:rStyle w:val="TextoNormalCaracter"/>
          </w:rPr>
          <w:t>150/2022</w:t>
        </w:r>
      </w:hyperlink>
      <w:r>
        <w:t xml:space="preserve">, VP I, VP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VP I, VP II.</w:t>
      </w:r>
    </w:p>
    <w:p w:rsidR="00EB613C" w:rsidRDefault="00EB613C" w:rsidP="00EB613C">
      <w:pPr>
        <w:pStyle w:val="SangriaFrancesaArticulo"/>
      </w:pPr>
      <w:r w:rsidRPr="00EB613C">
        <w:rPr>
          <w:rStyle w:val="TextoNormalNegritaCaracter"/>
        </w:rPr>
        <w:t>Artículo 105.2.</w:t>
      </w:r>
      <w:r w:rsidRPr="00EB613C">
        <w:rPr>
          <w:rStyle w:val="TextoNormalCaracter"/>
        </w:rPr>
        <w:t>-</w:t>
      </w:r>
      <w:r>
        <w:t xml:space="preserve"> Autos </w:t>
      </w:r>
      <w:hyperlink w:anchor="AUTO_2022_150" w:history="1">
        <w:r w:rsidRPr="00EB613C">
          <w:rPr>
            <w:rStyle w:val="TextoNormalCaracter"/>
          </w:rPr>
          <w:t>150/2022</w:t>
        </w:r>
      </w:hyperlink>
      <w:r>
        <w:t xml:space="preserve">, VP I, VP II; </w:t>
      </w:r>
      <w:hyperlink w:anchor="AUTO_2022_151" w:history="1">
        <w:r w:rsidRPr="00EB613C">
          <w:rPr>
            <w:rStyle w:val="TextoNormalCaracter"/>
          </w:rPr>
          <w:t>151/2022</w:t>
        </w:r>
      </w:hyperlink>
      <w:r>
        <w:t xml:space="preserve">, VP I, VP II; </w:t>
      </w:r>
      <w:hyperlink w:anchor="AUTO_2022_152" w:history="1">
        <w:r w:rsidRPr="00EB613C">
          <w:rPr>
            <w:rStyle w:val="TextoNormalCaracter"/>
          </w:rPr>
          <w:t>152/2022</w:t>
        </w:r>
      </w:hyperlink>
      <w:r>
        <w:t>, VP I, VP II.</w:t>
      </w:r>
    </w:p>
    <w:p w:rsidR="00EB613C" w:rsidRDefault="00EB613C" w:rsidP="00EB613C">
      <w:pPr>
        <w:pStyle w:val="SangriaFrancesaArticulo"/>
      </w:pPr>
      <w:r w:rsidRPr="00EB613C">
        <w:rPr>
          <w:rStyle w:val="TextoNormalNegritaCaracter"/>
        </w:rPr>
        <w:t>Artículo 114.</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Artículo 121. 2.</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p>
    <w:p w:rsidR="00EB613C" w:rsidRDefault="00EB613C" w:rsidP="00EB613C">
      <w:pPr>
        <w:pStyle w:val="TextoNormalNegritaCursivandice"/>
      </w:pPr>
      <w:r>
        <w:t>Ley 1/2000, de 7 de enero, de Enjuiciamiento Civil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r w:rsidRPr="00EB613C">
        <w:rPr>
          <w:rStyle w:val="TextoNormalNegritaCaracter"/>
        </w:rPr>
        <w:t>Artículo 22.</w:t>
      </w:r>
      <w:r w:rsidRPr="00EB613C">
        <w:rPr>
          <w:rStyle w:val="TextoNormalCaracter"/>
        </w:rPr>
        <w:t>-</w:t>
      </w:r>
      <w:r>
        <w:t xml:space="preserve"> Sentencias </w:t>
      </w:r>
      <w:hyperlink w:anchor="SENTENCIA_2022_144" w:history="1">
        <w:r w:rsidRPr="00EB613C">
          <w:rPr>
            <w:rStyle w:val="TextoNormalCaracter"/>
          </w:rPr>
          <w:t>144/2022</w:t>
        </w:r>
      </w:hyperlink>
      <w:r>
        <w:t xml:space="preserve">, f. 3; </w:t>
      </w:r>
      <w:hyperlink w:anchor="SENTENCIA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23.1.</w:t>
      </w:r>
      <w:r w:rsidRPr="00EB613C">
        <w:rPr>
          <w:rStyle w:val="TextoNormalCaracter"/>
        </w:rPr>
        <w:t>-</w:t>
      </w:r>
      <w:r>
        <w:t xml:space="preserve"> Sentencia </w:t>
      </w:r>
      <w:hyperlink w:anchor="SENTENCIA_2022_146" w:history="1">
        <w:r w:rsidRPr="00EB613C">
          <w:rPr>
            <w:rStyle w:val="TextoNormalCaracter"/>
          </w:rPr>
          <w:t>146/2022</w:t>
        </w:r>
      </w:hyperlink>
      <w:r>
        <w:t>, f. 2.</w:t>
      </w:r>
    </w:p>
    <w:p w:rsidR="00EB613C" w:rsidRDefault="00EB613C" w:rsidP="00EB613C">
      <w:pPr>
        <w:pStyle w:val="SangriaFrancesaArticulo"/>
      </w:pPr>
      <w:r w:rsidRPr="00EB613C">
        <w:rPr>
          <w:rStyle w:val="TextoNormalNegritaCaracter"/>
        </w:rPr>
        <w:t>Artículo 84.1.</w:t>
      </w:r>
      <w:r w:rsidRPr="00EB613C">
        <w:rPr>
          <w:rStyle w:val="TextoNormalCaracter"/>
        </w:rPr>
        <w:t>-</w:t>
      </w:r>
      <w:r>
        <w:t xml:space="preserve"> Auto </w:t>
      </w:r>
      <w:hyperlink w:anchor="AUTO_2022_144" w:history="1">
        <w:r w:rsidRPr="00EB613C">
          <w:rPr>
            <w:rStyle w:val="TextoNormalCaracter"/>
          </w:rPr>
          <w:t>144/2022</w:t>
        </w:r>
      </w:hyperlink>
      <w:r>
        <w:t>, f. único.</w:t>
      </w:r>
    </w:p>
    <w:p w:rsidR="00EB613C" w:rsidRDefault="00EB613C" w:rsidP="00EB613C">
      <w:pPr>
        <w:pStyle w:val="SangriaFrancesaArticulo"/>
      </w:pPr>
      <w:r w:rsidRPr="00EB613C">
        <w:rPr>
          <w:rStyle w:val="TextoNormalNegritaCaracter"/>
        </w:rPr>
        <w:t>Artículo 101.</w:t>
      </w:r>
      <w:r w:rsidRPr="00EB613C">
        <w:rPr>
          <w:rStyle w:val="TextoNormalCaracter"/>
        </w:rPr>
        <w:t>-</w:t>
      </w:r>
      <w:r>
        <w:t xml:space="preserve"> Auto </w:t>
      </w:r>
      <w:hyperlink w:anchor="AUTO_2022_177" w:history="1">
        <w:r w:rsidRPr="00EB613C">
          <w:rPr>
            <w:rStyle w:val="TextoNormalCaracter"/>
          </w:rPr>
          <w:t>177/2022</w:t>
        </w:r>
      </w:hyperlink>
      <w:r>
        <w:t>, f. 2, VP II.</w:t>
      </w:r>
    </w:p>
    <w:p w:rsidR="00EB613C" w:rsidRDefault="00EB613C" w:rsidP="00EB613C">
      <w:pPr>
        <w:pStyle w:val="SangriaFrancesaArticulo"/>
      </w:pPr>
      <w:r w:rsidRPr="00EB613C">
        <w:rPr>
          <w:rStyle w:val="TextoNormalNegritaCaracter"/>
        </w:rPr>
        <w:t>Artículo 152.2 último inciso.</w:t>
      </w:r>
      <w:r w:rsidRPr="00EB613C">
        <w:rPr>
          <w:rStyle w:val="TextoNormalCaracter"/>
        </w:rPr>
        <w:t>-</w:t>
      </w:r>
      <w:r>
        <w:t xml:space="preserve"> Sentencia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152.4.</w:t>
      </w:r>
      <w:r w:rsidRPr="00EB613C">
        <w:rPr>
          <w:rStyle w:val="TextoNormalCaracter"/>
        </w:rPr>
        <w:t>-</w:t>
      </w:r>
      <w:r>
        <w:t xml:space="preserve"> Sentencia </w:t>
      </w:r>
      <w:hyperlink w:anchor="SENTENCIA_2022_146" w:history="1">
        <w:r w:rsidRPr="00EB613C">
          <w:rPr>
            <w:rStyle w:val="TextoNormalCaracter"/>
          </w:rPr>
          <w:t>146/2022</w:t>
        </w:r>
      </w:hyperlink>
      <w:r>
        <w:t>, f. 4.</w:t>
      </w:r>
    </w:p>
    <w:p w:rsidR="00EB613C" w:rsidRDefault="00EB613C" w:rsidP="00EB613C">
      <w:pPr>
        <w:pStyle w:val="SangriaFrancesaArticulo"/>
      </w:pPr>
      <w:r w:rsidRPr="00EB613C">
        <w:rPr>
          <w:rStyle w:val="TextoNormalNegritaCaracter"/>
        </w:rPr>
        <w:t>Artículo 155.1.</w:t>
      </w:r>
      <w:r w:rsidRPr="00EB613C">
        <w:rPr>
          <w:rStyle w:val="TextoNormalCaracter"/>
        </w:rPr>
        <w:t>-</w:t>
      </w:r>
      <w:r>
        <w:t xml:space="preserve"> Sentencias </w:t>
      </w:r>
      <w:hyperlink w:anchor="SENTENCIA_2022_120" w:history="1">
        <w:r w:rsidRPr="00EB613C">
          <w:rPr>
            <w:rStyle w:val="TextoNormalCaracter"/>
          </w:rPr>
          <w:t>120/2022</w:t>
        </w:r>
      </w:hyperlink>
      <w:r>
        <w:t xml:space="preserve">, f. 2; </w:t>
      </w:r>
      <w:hyperlink w:anchor="SENTENCIA_2022_121" w:history="1">
        <w:r w:rsidRPr="00EB613C">
          <w:rPr>
            <w:rStyle w:val="TextoNormalCaracter"/>
          </w:rPr>
          <w:t>121/2022</w:t>
        </w:r>
      </w:hyperlink>
      <w:r>
        <w:t xml:space="preserve">, f. 2;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155.2.</w:t>
      </w:r>
      <w:r w:rsidRPr="00EB613C">
        <w:rPr>
          <w:rStyle w:val="TextoNormalCaracter"/>
        </w:rPr>
        <w:t>-</w:t>
      </w:r>
      <w:r>
        <w:t xml:space="preserve"> Sentencia </w:t>
      </w:r>
      <w:hyperlink w:anchor="SENTENCIA_2022_131" w:history="1">
        <w:r w:rsidRPr="00EB613C">
          <w:rPr>
            <w:rStyle w:val="TextoNormalCaracter"/>
          </w:rPr>
          <w:t>131/2022</w:t>
        </w:r>
      </w:hyperlink>
      <w:r>
        <w:t>, f. 3.</w:t>
      </w:r>
    </w:p>
    <w:p w:rsidR="00EB613C" w:rsidRDefault="00EB613C" w:rsidP="00EB613C">
      <w:pPr>
        <w:pStyle w:val="SangriaFrancesaArticulo"/>
      </w:pPr>
      <w:r w:rsidRPr="00EB613C">
        <w:rPr>
          <w:rStyle w:val="TextoNormalNegritaCaracter"/>
        </w:rPr>
        <w:t>Artículo 155.3.</w:t>
      </w:r>
      <w:r w:rsidRPr="00EB613C">
        <w:rPr>
          <w:rStyle w:val="TextoNormalCaracter"/>
        </w:rPr>
        <w:t>-</w:t>
      </w:r>
      <w:r>
        <w:t xml:space="preserve"> Sentencias </w:t>
      </w:r>
      <w:hyperlink w:anchor="SENTENCIA_2022_139" w:history="1">
        <w:r w:rsidRPr="00EB613C">
          <w:rPr>
            <w:rStyle w:val="TextoNormalCaracter"/>
          </w:rPr>
          <w:t>139/2022</w:t>
        </w:r>
      </w:hyperlink>
      <w:r>
        <w:t xml:space="preserve">, ff. 2, 3; </w:t>
      </w:r>
      <w:hyperlink w:anchor="SENTENCIA_2022_140" w:history="1">
        <w:r w:rsidRPr="00EB613C">
          <w:rPr>
            <w:rStyle w:val="TextoNormalCaracter"/>
          </w:rPr>
          <w:t>140/2022</w:t>
        </w:r>
      </w:hyperlink>
      <w:r>
        <w:t>, ff. 2, 3.</w:t>
      </w:r>
    </w:p>
    <w:p w:rsidR="00EB613C" w:rsidRDefault="00EB613C" w:rsidP="00EB613C">
      <w:pPr>
        <w:pStyle w:val="SangriaFrancesaArticulo"/>
      </w:pPr>
      <w:r w:rsidRPr="00EB613C">
        <w:rPr>
          <w:rStyle w:val="TextoNormalNegritaCaracter"/>
        </w:rPr>
        <w:t>Artículo 155.3 párrafo tercero.</w:t>
      </w:r>
      <w:r w:rsidRPr="00EB613C">
        <w:rPr>
          <w:rStyle w:val="TextoNormalCaracter"/>
        </w:rPr>
        <w:t>-</w:t>
      </w:r>
      <w:r>
        <w:t xml:space="preserve"> Sentencia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155.3, párrado segundo.</w:t>
      </w:r>
      <w:r w:rsidRPr="00EB613C">
        <w:rPr>
          <w:rStyle w:val="TextoNormalCaracter"/>
        </w:rPr>
        <w:t>-</w:t>
      </w:r>
      <w:r>
        <w:t xml:space="preserve"> Sentencia </w:t>
      </w:r>
      <w:hyperlink w:anchor="SENTENCIA_2022_139" w:history="1">
        <w:r w:rsidRPr="00EB613C">
          <w:rPr>
            <w:rStyle w:val="TextoNormalCaracter"/>
          </w:rPr>
          <w:t>139/2022</w:t>
        </w:r>
      </w:hyperlink>
      <w:r>
        <w:t>, f. 2.</w:t>
      </w:r>
    </w:p>
    <w:p w:rsidR="00EB613C" w:rsidRDefault="00EB613C" w:rsidP="00EB613C">
      <w:pPr>
        <w:pStyle w:val="SangriaFrancesaArticulo"/>
      </w:pPr>
      <w:r w:rsidRPr="00EB613C">
        <w:rPr>
          <w:rStyle w:val="TextoNormalNegritaCaracter"/>
        </w:rPr>
        <w:t>Artículo 156.</w:t>
      </w:r>
      <w:r w:rsidRPr="00EB613C">
        <w:rPr>
          <w:rStyle w:val="TextoNormalCaracter"/>
        </w:rPr>
        <w:t>-</w:t>
      </w:r>
      <w:r>
        <w:t xml:space="preserve"> Sentencias </w:t>
      </w:r>
      <w:hyperlink w:anchor="SENTENCIA_2022_139" w:history="1">
        <w:r w:rsidRPr="00EB613C">
          <w:rPr>
            <w:rStyle w:val="TextoNormalCaracter"/>
          </w:rPr>
          <w:t>139/2022</w:t>
        </w:r>
      </w:hyperlink>
      <w:r>
        <w:t xml:space="preserve">, f. 3; </w:t>
      </w:r>
      <w:hyperlink w:anchor="SENTENCIA_2022_140" w:history="1">
        <w:r w:rsidRPr="00EB613C">
          <w:rPr>
            <w:rStyle w:val="TextoNormalCaracter"/>
          </w:rPr>
          <w:t>140/2022</w:t>
        </w:r>
      </w:hyperlink>
      <w:r>
        <w:t>, ff. 2, 3.</w:t>
      </w:r>
    </w:p>
    <w:p w:rsidR="00EB613C" w:rsidRDefault="00EB613C" w:rsidP="00EB613C">
      <w:pPr>
        <w:pStyle w:val="SangriaFrancesaArticulo"/>
      </w:pPr>
      <w:r w:rsidRPr="00EB613C">
        <w:rPr>
          <w:rStyle w:val="TextoNormalNegritaCaracter"/>
        </w:rPr>
        <w:t>Artículo 156.1.</w:t>
      </w:r>
      <w:r w:rsidRPr="00EB613C">
        <w:rPr>
          <w:rStyle w:val="TextoNormalCaracter"/>
        </w:rPr>
        <w:t>-</w:t>
      </w:r>
      <w:r>
        <w:t xml:space="preserve"> Sentencia </w:t>
      </w:r>
      <w:hyperlink w:anchor="SENTENCIA_2022_139" w:history="1">
        <w:r w:rsidRPr="00EB613C">
          <w:rPr>
            <w:rStyle w:val="TextoNormalCaracter"/>
          </w:rPr>
          <w:t>139/2022</w:t>
        </w:r>
      </w:hyperlink>
      <w:r>
        <w:t>, f. 3.</w:t>
      </w:r>
    </w:p>
    <w:p w:rsidR="00EB613C" w:rsidRDefault="00EB613C" w:rsidP="00EB613C">
      <w:pPr>
        <w:pStyle w:val="SangriaFrancesaArticulo"/>
      </w:pPr>
      <w:r w:rsidRPr="00EB613C">
        <w:rPr>
          <w:rStyle w:val="TextoNormalNegritaCaracter"/>
        </w:rPr>
        <w:t>Artículo 164.</w:t>
      </w:r>
      <w:r w:rsidRPr="00EB613C">
        <w:rPr>
          <w:rStyle w:val="TextoNormalCaracter"/>
        </w:rPr>
        <w:t>-</w:t>
      </w:r>
      <w:r>
        <w:t xml:space="preserve"> Sentencias </w:t>
      </w:r>
      <w:hyperlink w:anchor="SENTENCIA_2022_131" w:history="1">
        <w:r w:rsidRPr="00EB613C">
          <w:rPr>
            <w:rStyle w:val="TextoNormalCaracter"/>
          </w:rPr>
          <w:t>131/2022</w:t>
        </w:r>
      </w:hyperlink>
      <w:r>
        <w:t xml:space="preserve">, f. 3; </w:t>
      </w:r>
      <w:hyperlink w:anchor="SENTENCIA_2022_139" w:history="1">
        <w:r w:rsidRPr="00EB613C">
          <w:rPr>
            <w:rStyle w:val="TextoNormalCaracter"/>
          </w:rPr>
          <w:t>139/2022</w:t>
        </w:r>
      </w:hyperlink>
      <w:r>
        <w:t>, f. 2.</w:t>
      </w:r>
    </w:p>
    <w:p w:rsidR="00EB613C" w:rsidRDefault="00EB613C" w:rsidP="00EB613C">
      <w:pPr>
        <w:pStyle w:val="SangriaFrancesaArticulo"/>
      </w:pPr>
      <w:r w:rsidRPr="00EB613C">
        <w:rPr>
          <w:rStyle w:val="TextoNormalNegritaCaracter"/>
        </w:rPr>
        <w:t>Artículo 164, párrafo cuarto.</w:t>
      </w:r>
      <w:r w:rsidRPr="00EB613C">
        <w:rPr>
          <w:rStyle w:val="TextoNormalCaracter"/>
        </w:rPr>
        <w:t>-</w:t>
      </w:r>
      <w:r>
        <w:t xml:space="preserve"> Sentencia </w:t>
      </w:r>
      <w:hyperlink w:anchor="SENTENCIA_2022_139" w:history="1">
        <w:r w:rsidRPr="00EB613C">
          <w:rPr>
            <w:rStyle w:val="TextoNormalCaracter"/>
          </w:rPr>
          <w:t>139/2022</w:t>
        </w:r>
      </w:hyperlink>
      <w:r>
        <w:t>, f. 3.</w:t>
      </w:r>
    </w:p>
    <w:p w:rsidR="00EB613C" w:rsidRDefault="00EB613C" w:rsidP="00EB613C">
      <w:pPr>
        <w:pStyle w:val="SangriaFrancesaArticulo"/>
      </w:pPr>
      <w:r w:rsidRPr="00EB613C">
        <w:rPr>
          <w:rStyle w:val="TextoNormalNegritaCaracter"/>
        </w:rPr>
        <w:t>Artículo 207.</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Artículo 228.</w:t>
      </w:r>
      <w:r w:rsidRPr="00EB613C">
        <w:rPr>
          <w:rStyle w:val="TextoNormalCaracter"/>
        </w:rPr>
        <w:t>-</w:t>
      </w:r>
      <w:r>
        <w:t xml:space="preserve"> Sentencia </w:t>
      </w:r>
      <w:hyperlink w:anchor="SENTENCIA_2022_151" w:history="1">
        <w:r w:rsidRPr="00EB613C">
          <w:rPr>
            <w:rStyle w:val="TextoNormalCaracter"/>
          </w:rPr>
          <w:t>151/2022</w:t>
        </w:r>
      </w:hyperlink>
      <w:r>
        <w:t>, ff. 1, 3.</w:t>
      </w:r>
    </w:p>
    <w:p w:rsidR="00EB613C" w:rsidRDefault="00EB613C" w:rsidP="00EB613C">
      <w:pPr>
        <w:pStyle w:val="SangriaFrancesaArticulo"/>
      </w:pPr>
      <w:r w:rsidRPr="00EB613C">
        <w:rPr>
          <w:rStyle w:val="TextoNormalNegritaCaracter"/>
        </w:rPr>
        <w:t>Artículo 273.4.</w:t>
      </w:r>
      <w:r w:rsidRPr="00EB613C">
        <w:rPr>
          <w:rStyle w:val="TextoNormalCaracter"/>
        </w:rPr>
        <w:t>-</w:t>
      </w:r>
      <w:r>
        <w:t xml:space="preserve"> Sentencias </w:t>
      </w:r>
      <w:hyperlink w:anchor="SENTENCIA_2022_120" w:history="1">
        <w:r w:rsidRPr="00EB613C">
          <w:rPr>
            <w:rStyle w:val="TextoNormalCaracter"/>
          </w:rPr>
          <w:t>120/2022</w:t>
        </w:r>
      </w:hyperlink>
      <w:r>
        <w:t xml:space="preserve">, f. 2; </w:t>
      </w:r>
      <w:hyperlink w:anchor="SENTENCIA_2022_121" w:history="1">
        <w:r w:rsidRPr="00EB613C">
          <w:rPr>
            <w:rStyle w:val="TextoNormalCaracter"/>
          </w:rPr>
          <w:t>121/2022</w:t>
        </w:r>
      </w:hyperlink>
      <w:r>
        <w:t xml:space="preserve">, f. 2; </w:t>
      </w:r>
      <w:hyperlink w:anchor="SENTENCIA_2022_140" w:history="1">
        <w:r w:rsidRPr="00EB613C">
          <w:rPr>
            <w:rStyle w:val="TextoNormalCaracter"/>
          </w:rPr>
          <w:t>140/2022</w:t>
        </w:r>
      </w:hyperlink>
      <w:r>
        <w:t>, f. 3.</w:t>
      </w:r>
    </w:p>
    <w:p w:rsidR="00EB613C" w:rsidRDefault="00EB613C" w:rsidP="00EB613C">
      <w:pPr>
        <w:pStyle w:val="SangriaFrancesaArticulo"/>
      </w:pPr>
      <w:r w:rsidRPr="00EB613C">
        <w:rPr>
          <w:rStyle w:val="TextoNormalNegritaCaracter"/>
        </w:rPr>
        <w:t>Artículo 448.2.</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463.</w:t>
      </w:r>
      <w:r w:rsidRPr="00EB613C">
        <w:rPr>
          <w:rStyle w:val="TextoNormalCaracter"/>
        </w:rPr>
        <w:t>-</w:t>
      </w:r>
      <w:r>
        <w:t xml:space="preserve"> Sentencia </w:t>
      </w:r>
      <w:hyperlink w:anchor="SENTENCIA_2022_146" w:history="1">
        <w:r w:rsidRPr="00EB613C">
          <w:rPr>
            <w:rStyle w:val="TextoNormalCaracter"/>
          </w:rPr>
          <w:t>146/2022</w:t>
        </w:r>
      </w:hyperlink>
      <w:r>
        <w:t>, f. 4.</w:t>
      </w:r>
    </w:p>
    <w:p w:rsidR="00EB613C" w:rsidRDefault="00EB613C" w:rsidP="00EB613C">
      <w:pPr>
        <w:pStyle w:val="SangriaFrancesaArticulo"/>
      </w:pPr>
      <w:r w:rsidRPr="00EB613C">
        <w:rPr>
          <w:rStyle w:val="TextoNormalNegritaCaracter"/>
        </w:rPr>
        <w:t>Artículo 463.1.</w:t>
      </w:r>
      <w:r w:rsidRPr="00EB613C">
        <w:rPr>
          <w:rStyle w:val="TextoNormalCaracter"/>
        </w:rPr>
        <w:t>-</w:t>
      </w:r>
      <w:r>
        <w:t xml:space="preserve"> Sentencia </w:t>
      </w:r>
      <w:hyperlink w:anchor="SENTENCIA_2022_146" w:history="1">
        <w:r w:rsidRPr="00EB613C">
          <w:rPr>
            <w:rStyle w:val="TextoNormalCaracter"/>
          </w:rPr>
          <w:t>146/2022</w:t>
        </w:r>
      </w:hyperlink>
      <w:r>
        <w:t>, ff. 1, 2, 4.</w:t>
      </w:r>
    </w:p>
    <w:p w:rsidR="00EB613C" w:rsidRDefault="00EB613C" w:rsidP="00EB613C">
      <w:pPr>
        <w:pStyle w:val="SangriaFrancesaArticulo"/>
      </w:pPr>
      <w:r w:rsidRPr="00EB613C">
        <w:rPr>
          <w:rStyle w:val="TextoNormalNegritaCaracter"/>
        </w:rPr>
        <w:t>Artículo 512.</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517.1.4.</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545.1.</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552.1</w:t>
      </w:r>
      <w:r>
        <w:t xml:space="preserve"> (redactado por la Ley 1/2013, de 14 de mayo)</w:t>
      </w:r>
      <w:r w:rsidRPr="00EB613C">
        <w:rPr>
          <w:rStyle w:val="TextoNormalNegritaCaracter"/>
        </w:rPr>
        <w:t>.</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553.</w:t>
      </w:r>
      <w:r w:rsidRPr="00EB613C">
        <w:rPr>
          <w:rStyle w:val="TextoNormalCaracter"/>
        </w:rPr>
        <w:t>-</w:t>
      </w:r>
      <w:r>
        <w:t xml:space="preserve"> Sentencias </w:t>
      </w:r>
      <w:hyperlink w:anchor="SENTENCIA_2022_131" w:history="1">
        <w:r w:rsidRPr="00EB613C">
          <w:rPr>
            <w:rStyle w:val="TextoNormalCaracter"/>
          </w:rPr>
          <w:t>131/2022</w:t>
        </w:r>
      </w:hyperlink>
      <w:r>
        <w:t xml:space="preserve">, f. 2; </w:t>
      </w:r>
      <w:hyperlink w:anchor="SENTENCIA_2022_140" w:history="1">
        <w:r w:rsidRPr="00EB613C">
          <w:rPr>
            <w:rStyle w:val="TextoNormalCaracter"/>
          </w:rPr>
          <w:t>140/2022</w:t>
        </w:r>
      </w:hyperlink>
      <w:r>
        <w:t>, f. 2.</w:t>
      </w:r>
    </w:p>
    <w:p w:rsidR="00EB613C" w:rsidRDefault="00EB613C" w:rsidP="00EB613C">
      <w:pPr>
        <w:pStyle w:val="SangriaFrancesaArticulo"/>
      </w:pPr>
      <w:r w:rsidRPr="00EB613C">
        <w:rPr>
          <w:rStyle w:val="TextoNormalNegritaCaracter"/>
        </w:rPr>
        <w:t>Artículo 556.1.</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559 y ss..</w:t>
      </w:r>
      <w:r w:rsidRPr="00EB613C">
        <w:rPr>
          <w:rStyle w:val="TextoNormalCaracter"/>
        </w:rPr>
        <w:t>-</w:t>
      </w:r>
      <w:r>
        <w:t xml:space="preserve"> Sentencia </w:t>
      </w:r>
      <w:hyperlink w:anchor="SENTENCIA_2022_151" w:history="1">
        <w:r w:rsidRPr="00EB613C">
          <w:rPr>
            <w:rStyle w:val="TextoNormalCaracter"/>
          </w:rPr>
          <w:t>151/2022</w:t>
        </w:r>
      </w:hyperlink>
      <w:r>
        <w:t>, f. 8.</w:t>
      </w:r>
    </w:p>
    <w:p w:rsidR="00EB613C" w:rsidRDefault="00EB613C" w:rsidP="00EB613C">
      <w:pPr>
        <w:pStyle w:val="SangriaFrancesaArticulo"/>
      </w:pPr>
      <w:r w:rsidRPr="00EB613C">
        <w:rPr>
          <w:rStyle w:val="TextoNormalNegritaCaracter"/>
        </w:rPr>
        <w:t>Artículo 675.</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685.</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686.3.</w:t>
      </w:r>
      <w:r w:rsidRPr="00EB613C">
        <w:rPr>
          <w:rStyle w:val="TextoNormalCaracter"/>
        </w:rPr>
        <w:t>-</w:t>
      </w:r>
      <w:r>
        <w:t xml:space="preserve"> Sentencias </w:t>
      </w:r>
      <w:hyperlink w:anchor="SENTENCIA_2022_131" w:history="1">
        <w:r w:rsidRPr="00EB613C">
          <w:rPr>
            <w:rStyle w:val="TextoNormalCaracter"/>
          </w:rPr>
          <w:t>131/2022</w:t>
        </w:r>
      </w:hyperlink>
      <w:r>
        <w:t xml:space="preserve">, ff. 1 a 3; </w:t>
      </w:r>
      <w:hyperlink w:anchor="SENTENCIA_2022_140" w:history="1">
        <w:r w:rsidRPr="00EB613C">
          <w:rPr>
            <w:rStyle w:val="TextoNormalCaracter"/>
          </w:rPr>
          <w:t>140/2022</w:t>
        </w:r>
      </w:hyperlink>
      <w:r>
        <w:t>, ff. 2, 3.</w:t>
      </w:r>
    </w:p>
    <w:p w:rsidR="00EB613C" w:rsidRDefault="00EB613C" w:rsidP="00EB613C">
      <w:pPr>
        <w:pStyle w:val="SangriaFrancesaArticulo"/>
      </w:pPr>
      <w:r w:rsidRPr="00EB613C">
        <w:rPr>
          <w:rStyle w:val="TextoNormalNegritaCaracter"/>
        </w:rPr>
        <w:t>Artículo 695.1.</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r w:rsidRPr="00EB613C">
        <w:rPr>
          <w:rStyle w:val="TextoNormalNegritaCaracter"/>
        </w:rPr>
        <w:t>Artículo 728.1.</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r w:rsidRPr="00EB613C">
        <w:rPr>
          <w:rStyle w:val="TextoNormalNegritaCaracter"/>
        </w:rPr>
        <w:t>Artículo 753.</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r w:rsidRPr="00EB613C">
        <w:rPr>
          <w:rStyle w:val="TextoNormalNegritaCaracter"/>
        </w:rPr>
        <w:t>Artículo 780.</w:t>
      </w:r>
      <w:r w:rsidRPr="00EB613C">
        <w:rPr>
          <w:rStyle w:val="TextoNormalCaracter"/>
        </w:rPr>
        <w:t>-</w:t>
      </w:r>
      <w:r>
        <w:t xml:space="preserve"> Sentencia </w:t>
      </w:r>
      <w:hyperlink w:anchor="SENTENCIA_2022_130" w:history="1">
        <w:r w:rsidRPr="00EB613C">
          <w:rPr>
            <w:rStyle w:val="TextoNormalCaracter"/>
          </w:rPr>
          <w:t>130/2022</w:t>
        </w:r>
      </w:hyperlink>
      <w:r>
        <w:t>, ff. 1 a 3, 6.</w:t>
      </w:r>
    </w:p>
    <w:p w:rsidR="00EB613C" w:rsidRDefault="00EB613C" w:rsidP="00EB613C">
      <w:pPr>
        <w:pStyle w:val="SangriaFrancesaArticulo"/>
      </w:pPr>
      <w:r w:rsidRPr="00EB613C">
        <w:rPr>
          <w:rStyle w:val="TextoNormalNegritaCaracter"/>
        </w:rPr>
        <w:t>Artículo 780.1, párrafo tercero.</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r w:rsidRPr="00EB613C">
        <w:rPr>
          <w:rStyle w:val="TextoNormalNegritaCaracter"/>
        </w:rPr>
        <w:t>Artículo 780.2.</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r w:rsidRPr="00EB613C">
        <w:rPr>
          <w:rStyle w:val="TextoNormalNegritaCaracter"/>
        </w:rPr>
        <w:t>Artículo 780.3.</w:t>
      </w:r>
      <w:r w:rsidRPr="00EB613C">
        <w:rPr>
          <w:rStyle w:val="TextoNormalCaracter"/>
        </w:rPr>
        <w:t>-</w:t>
      </w:r>
      <w:r>
        <w:t xml:space="preserve"> Sentencia </w:t>
      </w:r>
      <w:hyperlink w:anchor="SENTENCIA_2022_130" w:history="1">
        <w:r w:rsidRPr="00EB613C">
          <w:rPr>
            <w:rStyle w:val="TextoNormalCaracter"/>
          </w:rPr>
          <w:t>130/2022</w:t>
        </w:r>
      </w:hyperlink>
      <w:r>
        <w:t>, ff. 1, 6.</w:t>
      </w:r>
    </w:p>
    <w:p w:rsidR="00EB613C" w:rsidRDefault="00EB613C" w:rsidP="00EB613C">
      <w:pPr>
        <w:pStyle w:val="SangriaFrancesaArticulo"/>
      </w:pPr>
      <w:r w:rsidRPr="00EB613C">
        <w:rPr>
          <w:rStyle w:val="TextoNormalNegritaCaracter"/>
        </w:rPr>
        <w:t>Artículo 780.4.</w:t>
      </w:r>
      <w:r w:rsidRPr="00EB613C">
        <w:rPr>
          <w:rStyle w:val="TextoNormalCaracter"/>
        </w:rPr>
        <w:t>-</w:t>
      </w:r>
      <w:r>
        <w:t xml:space="preserve"> Sentencia </w:t>
      </w:r>
      <w:hyperlink w:anchor="SENTENCIA_2022_130" w:history="1">
        <w:r w:rsidRPr="00EB613C">
          <w:rPr>
            <w:rStyle w:val="TextoNormalCaracter"/>
          </w:rPr>
          <w:t>130/2022</w:t>
        </w:r>
      </w:hyperlink>
      <w:r>
        <w:t>, f. 6.</w:t>
      </w:r>
    </w:p>
    <w:p w:rsidR="00EB613C" w:rsidRDefault="00EB613C" w:rsidP="00EB613C">
      <w:pPr>
        <w:pStyle w:val="SangriaFrancesaArticulo"/>
      </w:pPr>
    </w:p>
    <w:p w:rsidR="00EB613C" w:rsidRDefault="00EB613C" w:rsidP="00EB613C">
      <w:pPr>
        <w:pStyle w:val="TextoNormalNegritaCursivandice"/>
      </w:pPr>
      <w:r>
        <w:t>Ley 58/2003, de 17 de diciembre, general tributaria</w:t>
      </w:r>
    </w:p>
    <w:p w:rsidR="00EB613C" w:rsidRDefault="00EB613C" w:rsidP="00EB613C">
      <w:pPr>
        <w:pStyle w:val="SangriaFrancesaArticulo"/>
      </w:pPr>
      <w:r w:rsidRPr="00EB613C">
        <w:rPr>
          <w:rStyle w:val="TextoNormalNegritaCaracter"/>
        </w:rPr>
        <w:t>Artículo 52.</w:t>
      </w:r>
      <w:r w:rsidRPr="00EB613C">
        <w:rPr>
          <w:rStyle w:val="TextoNormalCaracter"/>
        </w:rPr>
        <w:t>-</w:t>
      </w:r>
      <w:r>
        <w:t xml:space="preserve"> Auto </w:t>
      </w:r>
      <w:hyperlink w:anchor="AUTO_2022_154" w:history="1">
        <w:r w:rsidRPr="00EB613C">
          <w:rPr>
            <w:rStyle w:val="TextoNormalCaracter"/>
          </w:rPr>
          <w:t>154/2022</w:t>
        </w:r>
      </w:hyperlink>
      <w:r>
        <w:t>, VP I.</w:t>
      </w:r>
    </w:p>
    <w:p w:rsidR="00EB613C" w:rsidRDefault="00EB613C" w:rsidP="00EB613C">
      <w:pPr>
        <w:pStyle w:val="SangriaFrancesaArticulo"/>
      </w:pPr>
      <w:r w:rsidRPr="00EB613C">
        <w:rPr>
          <w:rStyle w:val="TextoNormalNegritaCaracter"/>
        </w:rPr>
        <w:t>Artículo 109.</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110.</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111.</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112.</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120.3.</w:t>
      </w:r>
      <w:r w:rsidRPr="00EB613C">
        <w:rPr>
          <w:rStyle w:val="TextoNormalCaracter"/>
        </w:rPr>
        <w:t>-</w:t>
      </w:r>
      <w:r>
        <w:t xml:space="preserve"> Sentencia </w:t>
      </w:r>
      <w:hyperlink w:anchor="SENTENCIA_2022_133" w:history="1">
        <w:r w:rsidRPr="00EB613C">
          <w:rPr>
            <w:rStyle w:val="TextoNormalCaracter"/>
          </w:rPr>
          <w:t>133/2022</w:t>
        </w:r>
      </w:hyperlink>
      <w:r>
        <w:t>, f. 6, VP I.</w:t>
      </w:r>
    </w:p>
    <w:p w:rsidR="00EB613C" w:rsidRDefault="00EB613C" w:rsidP="00EB613C">
      <w:pPr>
        <w:pStyle w:val="SangriaFrancesaArticulo"/>
      </w:pPr>
      <w:r w:rsidRPr="00EB613C">
        <w:rPr>
          <w:rStyle w:val="TextoNormalNegritaCaracter"/>
        </w:rPr>
        <w:t>Artículo 217.3.</w:t>
      </w:r>
      <w:r w:rsidRPr="00EB613C">
        <w:rPr>
          <w:rStyle w:val="TextoNormalCaracter"/>
        </w:rPr>
        <w:t>-</w:t>
      </w:r>
      <w:r>
        <w:t xml:space="preserve"> Sentencia </w:t>
      </w:r>
      <w:hyperlink w:anchor="SENTENCIA_2022_147" w:history="1">
        <w:r w:rsidRPr="00EB613C">
          <w:rPr>
            <w:rStyle w:val="TextoNormalCaracter"/>
          </w:rPr>
          <w:t>147/2022</w:t>
        </w:r>
      </w:hyperlink>
      <w:r>
        <w:t>, f. 2.</w:t>
      </w:r>
    </w:p>
    <w:p w:rsidR="00EB613C" w:rsidRDefault="00EB613C" w:rsidP="00EB613C">
      <w:pPr>
        <w:pStyle w:val="SangriaFrancesaArticulo"/>
      </w:pPr>
    </w:p>
    <w:p w:rsidR="00EB613C" w:rsidRDefault="00EB613C" w:rsidP="00EB613C">
      <w:pPr>
        <w:pStyle w:val="TextoNormalNegritaCursivandice"/>
      </w:pPr>
      <w:r>
        <w:t>Ley 11/2007, de 22 de junio, de acceso electrónico de los ciudadanos a los servicios públicos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27.6.</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28.2.</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28.3.</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28.4.</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28.5.</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Ley 13/2009, de 3 de noviembre, de reforma de la legislación procesal para la implantación de la nueva oficina judicial</w:t>
      </w:r>
    </w:p>
    <w:p w:rsidR="00EB613C" w:rsidRDefault="00EB613C" w:rsidP="00EB613C">
      <w:pPr>
        <w:pStyle w:val="SangriaFrancesaArticulo"/>
      </w:pPr>
      <w:r w:rsidRPr="00EB613C">
        <w:rPr>
          <w:rStyle w:val="TextoNormalNegritaCaracter"/>
        </w:rPr>
        <w:t>Artículo 15, apartado 304.</w:t>
      </w:r>
      <w:r w:rsidRPr="00EB613C">
        <w:rPr>
          <w:rStyle w:val="TextoNormalCaracter"/>
        </w:rPr>
        <w:t>-</w:t>
      </w:r>
      <w:r>
        <w:t xml:space="preserve"> Sentencia </w:t>
      </w:r>
      <w:hyperlink w:anchor="SENTENCIA_2022_140" w:history="1">
        <w:r w:rsidRPr="00EB613C">
          <w:rPr>
            <w:rStyle w:val="TextoNormalCaracter"/>
          </w:rPr>
          <w:t>140/2022</w:t>
        </w:r>
      </w:hyperlink>
      <w:r>
        <w:t>, f. 2.</w:t>
      </w:r>
    </w:p>
    <w:p w:rsidR="00EB613C" w:rsidRDefault="00EB613C" w:rsidP="00EB613C">
      <w:pPr>
        <w:pStyle w:val="SangriaFrancesaArticulo"/>
      </w:pPr>
      <w:r w:rsidRPr="00EB613C">
        <w:rPr>
          <w:rStyle w:val="TextoNormalNegritaCaracter"/>
        </w:rPr>
        <w:t>Artículo 164.</w:t>
      </w:r>
      <w:r w:rsidRPr="00EB613C">
        <w:rPr>
          <w:rStyle w:val="TextoNormalCaracter"/>
        </w:rPr>
        <w:t>-</w:t>
      </w:r>
      <w:r>
        <w:t xml:space="preserve"> Sentencia </w:t>
      </w:r>
      <w:hyperlink w:anchor="SENTENCIA_2022_140" w:history="1">
        <w:r w:rsidRPr="00EB613C">
          <w:rPr>
            <w:rStyle w:val="TextoNormalCaracter"/>
          </w:rPr>
          <w:t>140/2022</w:t>
        </w:r>
      </w:hyperlink>
      <w:r>
        <w:t>, f. 2.</w:t>
      </w:r>
    </w:p>
    <w:p w:rsidR="00EB613C" w:rsidRDefault="00EB613C" w:rsidP="00EB613C">
      <w:pPr>
        <w:pStyle w:val="SangriaFrancesaArticulo"/>
      </w:pPr>
    </w:p>
    <w:p w:rsidR="00EB613C" w:rsidRDefault="00EB613C" w:rsidP="00EB613C">
      <w:pPr>
        <w:pStyle w:val="TextoNormalNegritaCursivandice"/>
      </w:pPr>
      <w:r>
        <w:t>Ley 36/2011, de 10 de octubre, reguladora de la jurisdicción social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3.</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3 f).</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3 g).</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3 h).</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3 i).</w:t>
      </w:r>
      <w:r w:rsidRPr="00EB613C">
        <w:rPr>
          <w:rStyle w:val="TextoNormalCaracter"/>
        </w:rPr>
        <w:t>-</w:t>
      </w:r>
      <w:r>
        <w:t xml:space="preserve"> Sentencia </w:t>
      </w:r>
      <w:hyperlink w:anchor="SENTENCIA_2022_145" w:history="1">
        <w:r w:rsidRPr="00EB613C">
          <w:rPr>
            <w:rStyle w:val="TextoNormalCaracter"/>
          </w:rPr>
          <w:t>145/2022</w:t>
        </w:r>
      </w:hyperlink>
      <w:r>
        <w:t>, f. 1.</w:t>
      </w:r>
    </w:p>
    <w:p w:rsidR="00EB613C" w:rsidRDefault="00EB613C" w:rsidP="00EB613C">
      <w:pPr>
        <w:pStyle w:val="SangriaFrancesaArticulo"/>
      </w:pPr>
      <w:r w:rsidRPr="00EB613C">
        <w:rPr>
          <w:rStyle w:val="TextoNormalNegritaCaracter"/>
        </w:rPr>
        <w:t>Artículo 236.</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237.2.</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Ley 1/2013, de 14 de mayo, de medidas para reforzar la protección a los deudores hipotecarios, reestructuración de deuda y alquiler social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3" w:history="1">
        <w:r w:rsidRPr="00EB613C">
          <w:rPr>
            <w:rStyle w:val="TextoNormalCaracter"/>
          </w:rPr>
          <w:t>123/2022</w:t>
        </w:r>
      </w:hyperlink>
      <w:r>
        <w:t xml:space="preserve">, f. 4;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Ley 23/2014, de 20 de noviembre, de reconocimiento mutuo de resoluciones penales en la Unión Europea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r w:rsidRPr="00EB613C">
        <w:rPr>
          <w:rStyle w:val="TextoNormalNegritaCaracter"/>
        </w:rPr>
        <w:t>Título II, capítulo II.</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r w:rsidRPr="00EB613C">
        <w:rPr>
          <w:rStyle w:val="TextoNormalNegritaCaracter"/>
        </w:rPr>
        <w:t>Artículo 45.</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p>
    <w:p w:rsidR="00EB613C" w:rsidRDefault="00EB613C" w:rsidP="00EB613C">
      <w:pPr>
        <w:pStyle w:val="TextoNormalNegritaCursivandice"/>
      </w:pPr>
      <w:r>
        <w:t>Ley 25/2015, de 28 de julio. Mecanismo de segunda oportunidad, reducción de la carga financiera y otras medidas de orden social</w:t>
      </w:r>
    </w:p>
    <w:p w:rsidR="00EB613C" w:rsidRDefault="00EB613C" w:rsidP="00EB613C">
      <w:pPr>
        <w:pStyle w:val="SangriaFrancesaArticulo"/>
      </w:pPr>
      <w:r w:rsidRPr="00EB613C">
        <w:rPr>
          <w:rStyle w:val="TextoNormalNegritaCaracter"/>
        </w:rPr>
        <w:t>Disposición transitoria tercera.</w:t>
      </w:r>
      <w:r w:rsidRPr="00EB613C">
        <w:rPr>
          <w:rStyle w:val="TextoNormalCaracter"/>
        </w:rPr>
        <w:t>-</w:t>
      </w:r>
      <w:r>
        <w:t xml:space="preserve"> Auto </w:t>
      </w:r>
      <w:hyperlink w:anchor="AUTO_2022_132" w:history="1">
        <w:r w:rsidRPr="00EB613C">
          <w:rPr>
            <w:rStyle w:val="TextoNormalCaracter"/>
          </w:rPr>
          <w:t>132/2022</w:t>
        </w:r>
      </w:hyperlink>
      <w:r>
        <w:t>, f. único.</w:t>
      </w:r>
    </w:p>
    <w:p w:rsidR="00EB613C" w:rsidRDefault="00EB613C" w:rsidP="00EB613C">
      <w:pPr>
        <w:pStyle w:val="SangriaFrancesaArticulo"/>
      </w:pPr>
    </w:p>
    <w:p w:rsidR="00EB613C" w:rsidRDefault="00EB613C" w:rsidP="00EB613C">
      <w:pPr>
        <w:pStyle w:val="TextoNormalNegritaCursivandice"/>
      </w:pPr>
      <w:r>
        <w:t>Ley 39/2015, de 1 de octubre, del procedimiento administrativo común de las administraciones públicas</w:t>
      </w:r>
    </w:p>
    <w:p w:rsidR="00EB613C" w:rsidRDefault="00EB613C" w:rsidP="00EB613C">
      <w:pPr>
        <w:pStyle w:val="SangriaFrancesaArticulo"/>
      </w:pPr>
      <w:r w:rsidRPr="00EB613C">
        <w:rPr>
          <w:rStyle w:val="TextoNormalNegritaCaracter"/>
        </w:rPr>
        <w:t>Disposición derogatoria única, apartado 2 b).</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Ley 40/2015, de 1 de octubre, de régimen jurídico del sector público</w:t>
      </w:r>
    </w:p>
    <w:p w:rsidR="00EB613C" w:rsidRDefault="00EB613C" w:rsidP="00EB613C">
      <w:pPr>
        <w:pStyle w:val="SangriaFrancesaArticulo"/>
      </w:pPr>
      <w:r w:rsidRPr="00EB613C">
        <w:rPr>
          <w:rStyle w:val="TextoNormalNegritaCaracter"/>
        </w:rPr>
        <w:t>Artículo 28.</w:t>
      </w:r>
      <w:r w:rsidRPr="00EB613C">
        <w:rPr>
          <w:rStyle w:val="TextoNormalCaracter"/>
        </w:rPr>
        <w:t>-</w:t>
      </w:r>
      <w:r>
        <w:t xml:space="preserve"> Auto </w:t>
      </w:r>
      <w:hyperlink w:anchor="AUTO_2022_148" w:history="1">
        <w:r w:rsidRPr="00EB613C">
          <w:rPr>
            <w:rStyle w:val="TextoNormalCaracter"/>
          </w:rPr>
          <w:t>148/2022</w:t>
        </w:r>
      </w:hyperlink>
      <w:r>
        <w:t>, f. 1.</w:t>
      </w:r>
    </w:p>
    <w:p w:rsidR="00EB613C" w:rsidRDefault="00EB613C" w:rsidP="00EB613C">
      <w:pPr>
        <w:pStyle w:val="SangriaFrancesaArticulo"/>
      </w:pPr>
      <w:r w:rsidRPr="00EB613C">
        <w:rPr>
          <w:rStyle w:val="TextoNormalNegritaCaracter"/>
        </w:rPr>
        <w:t>Artículo 28.1.</w:t>
      </w:r>
      <w:r w:rsidRPr="00EB613C">
        <w:rPr>
          <w:rStyle w:val="TextoNormalCaracter"/>
        </w:rPr>
        <w:t>-</w:t>
      </w:r>
      <w:r>
        <w:t xml:space="preserve"> Auto </w:t>
      </w:r>
      <w:hyperlink w:anchor="AUTO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29.3 a).</w:t>
      </w:r>
      <w:r w:rsidRPr="00EB613C">
        <w:rPr>
          <w:rStyle w:val="TextoNormalCaracter"/>
        </w:rPr>
        <w:t>-</w:t>
      </w:r>
      <w:r>
        <w:t xml:space="preserve"> Auto </w:t>
      </w:r>
      <w:hyperlink w:anchor="AUTO_2022_148" w:history="1">
        <w:r w:rsidRPr="00EB613C">
          <w:rPr>
            <w:rStyle w:val="TextoNormalCaracter"/>
          </w:rPr>
          <w:t>148/2022</w:t>
        </w:r>
      </w:hyperlink>
      <w:r>
        <w:t>, ff. 1, 2.</w:t>
      </w:r>
    </w:p>
    <w:p w:rsidR="00EB613C" w:rsidRDefault="00EB613C" w:rsidP="00EB613C">
      <w:pPr>
        <w:pStyle w:val="SangriaFrancesaArticulo"/>
      </w:pPr>
      <w:r w:rsidRPr="00EB613C">
        <w:rPr>
          <w:rStyle w:val="TextoNormalNegritaCaracter"/>
        </w:rPr>
        <w:t>Artículo 32.</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32.6.</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p>
    <w:p w:rsidR="00EB613C" w:rsidRDefault="00EB613C" w:rsidP="00EB613C">
      <w:pPr>
        <w:pStyle w:val="TextoNormalNegritaCursivandice"/>
      </w:pPr>
      <w:r>
        <w:t>Ley 5/2019, de 15 de marzo, reguladora de los contratos de crédito inmobiliario</w:t>
      </w:r>
    </w:p>
    <w:p w:rsidR="00EB613C" w:rsidRDefault="00EB613C" w:rsidP="00EB613C">
      <w:pPr>
        <w:pStyle w:val="SangriaFrancesaArticulo"/>
      </w:pPr>
      <w:r w:rsidRPr="00EB613C">
        <w:rPr>
          <w:rStyle w:val="TextoNormalNegritaCaracter"/>
        </w:rPr>
        <w:t>Disposición transitoria tercera.</w:t>
      </w:r>
      <w:r w:rsidRPr="00EB613C">
        <w:rPr>
          <w:rStyle w:val="TextoNormalCaracter"/>
        </w:rPr>
        <w:t>-</w:t>
      </w:r>
      <w:r>
        <w:t xml:space="preserve"> Sentencia </w:t>
      </w:r>
      <w:hyperlink w:anchor="SENTENCIA_2022_123" w:history="1">
        <w:r w:rsidRPr="00EB613C">
          <w:rPr>
            <w:rStyle w:val="TextoNormalCaracter"/>
          </w:rPr>
          <w:t>123/2022</w:t>
        </w:r>
      </w:hyperlink>
      <w:r>
        <w:t>, ff. 1, 4.</w:t>
      </w:r>
    </w:p>
    <w:p w:rsidR="00EB613C" w:rsidRDefault="00EB613C" w:rsidP="00EB613C">
      <w:pPr>
        <w:pStyle w:val="SangriaFrancesaArticulo"/>
      </w:pPr>
      <w:r w:rsidRPr="00EB613C">
        <w:rPr>
          <w:rStyle w:val="TextoNormalNegritaCaracter"/>
        </w:rPr>
        <w:t>Disposición transitoria tercera, apartado 4.</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SangriaFrancesaArticulo"/>
      </w:pPr>
    </w:p>
    <w:p w:rsidR="00EB613C" w:rsidRDefault="00EB613C" w:rsidP="00EB613C">
      <w:pPr>
        <w:pStyle w:val="TextoNormalNegritaCursivandice"/>
      </w:pPr>
      <w:r>
        <w:t>Ley 22/2021, de 28 de diciembre, de presupuestos generales del Estado para el año 2022</w:t>
      </w:r>
    </w:p>
    <w:p w:rsidR="00EB613C" w:rsidRDefault="00EB613C" w:rsidP="00EB613C">
      <w:pPr>
        <w:pStyle w:val="SangriaFrancesaArticulo"/>
      </w:pPr>
      <w:r w:rsidRPr="00EB613C">
        <w:rPr>
          <w:rStyle w:val="TextoNormalNegritaCaracter"/>
        </w:rPr>
        <w:t>Disposición final vigésima.</w:t>
      </w:r>
      <w:r w:rsidRPr="00EB613C">
        <w:rPr>
          <w:rStyle w:val="TextoNormalCaracter"/>
        </w:rPr>
        <w:t>-</w:t>
      </w:r>
      <w:r>
        <w:t xml:space="preserve"> Sentencia </w:t>
      </w:r>
      <w:hyperlink w:anchor="SENTENCIA_2022_145" w:history="1">
        <w:r w:rsidRPr="00EB613C">
          <w:rPr>
            <w:rStyle w:val="TextoNormalCaracter"/>
          </w:rPr>
          <w:t>145/2022</w:t>
        </w:r>
      </w:hyperlink>
      <w:r>
        <w:t>, ff. 1 a 4.</w:t>
      </w:r>
    </w:p>
    <w:p w:rsidR="00EB613C" w:rsidRDefault="00EB613C" w:rsidP="00EB613C">
      <w:pPr>
        <w:pStyle w:val="TextoNormal"/>
      </w:pPr>
    </w:p>
    <w:p w:rsidR="00EB613C" w:rsidRDefault="00EB613C" w:rsidP="00EB613C">
      <w:pPr>
        <w:pStyle w:val="SangriaFrancesaArticulo"/>
      </w:pPr>
      <w:bookmarkStart w:id="98" w:name="INDICE22847"/>
    </w:p>
    <w:bookmarkEnd w:id="98"/>
    <w:p w:rsidR="00EB613C" w:rsidRDefault="00EB613C" w:rsidP="00EB613C">
      <w:pPr>
        <w:pStyle w:val="TextoIndiceNivel2"/>
        <w:suppressAutoHyphens/>
      </w:pPr>
      <w:r>
        <w:t>F) Reales Decretos Legislativos</w:t>
      </w:r>
    </w:p>
    <w:p w:rsidR="00EB613C" w:rsidRDefault="00EB613C" w:rsidP="00EB613C">
      <w:pPr>
        <w:pStyle w:val="TextoIndiceNivel2"/>
      </w:pPr>
    </w:p>
    <w:p w:rsidR="00EB613C" w:rsidRDefault="00EB613C" w:rsidP="00EB613C">
      <w:pPr>
        <w:pStyle w:val="TextoNormalNegritaCursivandice"/>
      </w:pPr>
      <w:r>
        <w:t>Real Decreto Legislativo 2/2004, de 5 de marzo, por el que se aprueba el texto refundido de la Ley reguladora de las haciendas locales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 1.</w:t>
      </w:r>
    </w:p>
    <w:p w:rsidR="00EB613C" w:rsidRDefault="00EB613C" w:rsidP="00EB613C">
      <w:pPr>
        <w:pStyle w:val="SangriaFrancesaArticulo"/>
      </w:pPr>
      <w:r w:rsidRPr="00EB613C">
        <w:rPr>
          <w:rStyle w:val="TextoNormalNegritaCaracter"/>
        </w:rPr>
        <w:t>Artículo 100.1.</w:t>
      </w:r>
      <w:r w:rsidRPr="00EB613C">
        <w:rPr>
          <w:rStyle w:val="TextoNormalCaracter"/>
        </w:rPr>
        <w:t>-</w:t>
      </w:r>
      <w:r>
        <w:t xml:space="preserve"> Sentencia </w:t>
      </w:r>
      <w:hyperlink w:anchor="SENTENCIA_2022_133" w:history="1">
        <w:r w:rsidRPr="00EB613C">
          <w:rPr>
            <w:rStyle w:val="TextoNormalCaracter"/>
          </w:rPr>
          <w:t>133/2022</w:t>
        </w:r>
      </w:hyperlink>
      <w:r>
        <w:t>, ff. 1 a 3, 5.</w:t>
      </w:r>
    </w:p>
    <w:p w:rsidR="00EB613C" w:rsidRDefault="00EB613C" w:rsidP="00EB613C">
      <w:pPr>
        <w:pStyle w:val="TextoNormal"/>
      </w:pPr>
    </w:p>
    <w:p w:rsidR="00EB613C" w:rsidRDefault="00EB613C" w:rsidP="00EB613C">
      <w:pPr>
        <w:pStyle w:val="SangriaFrancesaArticulo"/>
      </w:pPr>
      <w:bookmarkStart w:id="99" w:name="INDICE22848"/>
    </w:p>
    <w:bookmarkEnd w:id="99"/>
    <w:p w:rsidR="00EB613C" w:rsidRDefault="00EB613C" w:rsidP="00EB613C">
      <w:pPr>
        <w:pStyle w:val="TextoIndiceNivel2"/>
        <w:suppressAutoHyphens/>
      </w:pPr>
      <w:r>
        <w:t>G) Reales Decretos-leyes</w:t>
      </w:r>
    </w:p>
    <w:p w:rsidR="00EB613C" w:rsidRDefault="00EB613C" w:rsidP="00EB613C">
      <w:pPr>
        <w:pStyle w:val="TextoIndiceNivel2"/>
      </w:pPr>
    </w:p>
    <w:p w:rsidR="00EB613C" w:rsidRDefault="00EB613C" w:rsidP="00EB613C">
      <w:pPr>
        <w:pStyle w:val="TextoNormalNegritaCursivandice"/>
      </w:pPr>
      <w:r>
        <w:t>Real Decreto-ley 7/2013, de 28 de junio, de medidas urgentes de naturaleza tributaria, presupuestaria y de fomento de la investigación, el desarrollo y la innovación</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Real Decreto-ley 11/2014, de 5 de septiembre, de medidas urgentes en materia concursal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Real Decreto-ley 1/2017, de 20 de enero, de medidas urgentes de protección de consumidores en materia de cláusulas suelo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f. 6.</w:t>
      </w:r>
    </w:p>
    <w:p w:rsidR="00EB613C" w:rsidRDefault="00EB613C" w:rsidP="00EB613C">
      <w:pPr>
        <w:pStyle w:val="SangriaFrancesaArticulo"/>
      </w:pPr>
    </w:p>
    <w:p w:rsidR="00EB613C" w:rsidRDefault="00EB613C" w:rsidP="00EB613C">
      <w:pPr>
        <w:pStyle w:val="TextoNormalNegritaCursivandice"/>
      </w:pPr>
      <w:r>
        <w:t>Real Decreto-ley 32/2021, de 28 de diciembre, de medidas urgentes para la reforma laboral, la garantía de la estabilidad en el empleo y la transformación del mercado de trabajo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31" w:history="1">
        <w:r w:rsidRPr="00EB613C">
          <w:rPr>
            <w:rStyle w:val="TextoNormalCaracter"/>
          </w:rPr>
          <w:t>131/2022</w:t>
        </w:r>
      </w:hyperlink>
      <w:r>
        <w:t>, ff. 1, 3.</w:t>
      </w:r>
    </w:p>
    <w:p w:rsidR="00EB613C" w:rsidRDefault="00EB613C" w:rsidP="00EB613C">
      <w:pPr>
        <w:pStyle w:val="TextoNormal"/>
      </w:pPr>
    </w:p>
    <w:p w:rsidR="00EB613C" w:rsidRDefault="00EB613C" w:rsidP="00EB613C">
      <w:pPr>
        <w:pStyle w:val="SangriaFrancesaArticulo"/>
      </w:pPr>
      <w:bookmarkStart w:id="100" w:name="INDICE22849"/>
    </w:p>
    <w:bookmarkEnd w:id="100"/>
    <w:p w:rsidR="00EB613C" w:rsidRDefault="00EB613C" w:rsidP="00EB613C">
      <w:pPr>
        <w:pStyle w:val="TextoIndiceNivel2"/>
        <w:suppressAutoHyphens/>
      </w:pPr>
      <w:r>
        <w:t>H) Reales Decretos y otras disposiciones generales del Estado</w:t>
      </w:r>
    </w:p>
    <w:p w:rsidR="00EB613C" w:rsidRDefault="00EB613C" w:rsidP="00EB613C">
      <w:pPr>
        <w:pStyle w:val="TextoIndiceNivel2"/>
      </w:pPr>
    </w:p>
    <w:p w:rsidR="00EB613C" w:rsidRDefault="00EB613C" w:rsidP="00EB613C">
      <w:pPr>
        <w:pStyle w:val="TextoNormalNegritaCursivandice"/>
      </w:pPr>
      <w:r>
        <w:t>Real Decreto 1844/1994, de 9 de septiembre. Reglamento de elecciones a órganos de representación de los trabajadores en la empresa</w:t>
      </w:r>
    </w:p>
    <w:p w:rsidR="00EB613C" w:rsidRDefault="00EB613C" w:rsidP="00EB613C">
      <w:pPr>
        <w:pStyle w:val="SangriaFrancesaArticulo"/>
      </w:pPr>
      <w:r w:rsidRPr="00EB613C">
        <w:rPr>
          <w:rStyle w:val="TextoNormalNegritaCaracter"/>
        </w:rPr>
        <w:t>Artículo 8.1.</w:t>
      </w:r>
      <w:r w:rsidRPr="00EB613C">
        <w:rPr>
          <w:rStyle w:val="TextoNormalCaracter"/>
        </w:rPr>
        <w:t>-</w:t>
      </w:r>
      <w:r>
        <w:t xml:space="preserve"> Sentencia </w:t>
      </w:r>
      <w:hyperlink w:anchor="SENTENCIA_2022_142" w:history="1">
        <w:r w:rsidRPr="00EB613C">
          <w:rPr>
            <w:rStyle w:val="TextoNormalCaracter"/>
          </w:rPr>
          <w:t>142/2022</w:t>
        </w:r>
      </w:hyperlink>
      <w:r>
        <w:t>, f. 3.</w:t>
      </w:r>
    </w:p>
    <w:p w:rsidR="00EB613C" w:rsidRDefault="00EB613C" w:rsidP="00EB613C">
      <w:pPr>
        <w:pStyle w:val="SangriaFrancesaArticulo"/>
      </w:pPr>
    </w:p>
    <w:p w:rsidR="00EB613C" w:rsidRDefault="00EB613C" w:rsidP="00EB613C">
      <w:pPr>
        <w:pStyle w:val="TextoNormalNegritaCursivandice"/>
      </w:pPr>
      <w:r>
        <w:t>Real Decreto 1846/1994, de 9 de septiembre. Aprueba el Reglamento de elecciones a los órganos de representación del personal al servicio de la Administración General del Estado</w:t>
      </w:r>
    </w:p>
    <w:p w:rsidR="00EB613C" w:rsidRDefault="00EB613C" w:rsidP="00EB613C">
      <w:pPr>
        <w:pStyle w:val="SangriaFrancesaArticulo"/>
      </w:pPr>
      <w:r w:rsidRPr="00EB613C">
        <w:rPr>
          <w:rStyle w:val="TextoNormalNegritaCaracter"/>
        </w:rPr>
        <w:t>Artículo 1.5.</w:t>
      </w:r>
      <w:r w:rsidRPr="00EB613C">
        <w:rPr>
          <w:rStyle w:val="TextoNormalCaracter"/>
        </w:rPr>
        <w:t>-</w:t>
      </w:r>
      <w:r>
        <w:t xml:space="preserve"> Sentencia </w:t>
      </w:r>
      <w:hyperlink w:anchor="SENTENCIA_2022_142" w:history="1">
        <w:r w:rsidRPr="00EB613C">
          <w:rPr>
            <w:rStyle w:val="TextoNormalCaracter"/>
          </w:rPr>
          <w:t>142/2022</w:t>
        </w:r>
      </w:hyperlink>
      <w:r>
        <w:t>, f. 3.</w:t>
      </w:r>
    </w:p>
    <w:p w:rsidR="00EB613C" w:rsidRDefault="00EB613C" w:rsidP="00EB613C">
      <w:pPr>
        <w:pStyle w:val="SangriaFrancesaArticulo"/>
      </w:pPr>
      <w:r w:rsidRPr="00EB613C">
        <w:rPr>
          <w:rStyle w:val="TextoNormalNegritaCaracter"/>
        </w:rPr>
        <w:t>Artículo 16.1.</w:t>
      </w:r>
      <w:r w:rsidRPr="00EB613C">
        <w:rPr>
          <w:rStyle w:val="TextoNormalCaracter"/>
        </w:rPr>
        <w:t>-</w:t>
      </w:r>
      <w:r>
        <w:t xml:space="preserve"> Sentencia </w:t>
      </w:r>
      <w:hyperlink w:anchor="SENTENCIA_2022_142" w:history="1">
        <w:r w:rsidRPr="00EB613C">
          <w:rPr>
            <w:rStyle w:val="TextoNormalCaracter"/>
          </w:rPr>
          <w:t>142/2022</w:t>
        </w:r>
      </w:hyperlink>
      <w:r>
        <w:t>, ff. 1, 3.</w:t>
      </w:r>
    </w:p>
    <w:p w:rsidR="00EB613C" w:rsidRDefault="00EB613C" w:rsidP="00EB613C">
      <w:pPr>
        <w:pStyle w:val="SangriaFrancesaArticulo"/>
      </w:pPr>
    </w:p>
    <w:p w:rsidR="00EB613C" w:rsidRDefault="00EB613C" w:rsidP="00EB613C">
      <w:pPr>
        <w:pStyle w:val="TextoNormalNegritaCursivandice"/>
      </w:pPr>
      <w:r>
        <w:t>Real Decreto 364/1995, de 10 de marzo, por el que se aprueba el Reglamento general de ingreso del personal al servicio de la administración del Estado y provisión de puestos de trabajo y promoción profesional de los funcionarios civiles de la administración general del Estado</w:t>
      </w:r>
    </w:p>
    <w:p w:rsidR="00EB613C" w:rsidRDefault="00EB613C" w:rsidP="00EB613C">
      <w:pPr>
        <w:pStyle w:val="SangriaFrancesaArticulo"/>
      </w:pPr>
      <w:r w:rsidRPr="00EB613C">
        <w:rPr>
          <w:rStyle w:val="TextoNormalNegritaCaracter"/>
        </w:rPr>
        <w:t>Artículo 26.1.</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r w:rsidRPr="00EB613C">
        <w:rPr>
          <w:rStyle w:val="TextoNormalNegritaCaracter"/>
        </w:rPr>
        <w:t>Artículo 63.</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p>
    <w:p w:rsidR="00EB613C" w:rsidRDefault="00EB613C" w:rsidP="00EB613C">
      <w:pPr>
        <w:pStyle w:val="TextoNormalNegritaCursivandice"/>
      </w:pPr>
      <w:r>
        <w:t>Real Decreto 1829/1999, de 3 de diciembre, por el que se aprueba el Reglamento por el que se regula la prestación de los servicios postales, en desarrollo de lo establecido en la Ley 24/1998, de 13 de julio, del servicio postal universal y de liberalización de los servicios postales</w:t>
      </w:r>
    </w:p>
    <w:p w:rsidR="00EB613C" w:rsidRDefault="00EB613C" w:rsidP="00EB613C">
      <w:pPr>
        <w:pStyle w:val="SangriaFrancesaArticulo"/>
      </w:pPr>
      <w:r w:rsidRPr="00EB613C">
        <w:rPr>
          <w:rStyle w:val="TextoNormalNegritaCaracter"/>
        </w:rPr>
        <w:t>Artículo 44.1.</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44.2.</w:t>
      </w:r>
      <w:r w:rsidRPr="00EB613C">
        <w:rPr>
          <w:rStyle w:val="TextoNormalCaracter"/>
        </w:rPr>
        <w:t>-</w:t>
      </w:r>
      <w:r>
        <w:t xml:space="preserve"> Sentencia </w:t>
      </w:r>
      <w:hyperlink w:anchor="SENTENCIA_2022_147" w:history="1">
        <w:r w:rsidRPr="00EB613C">
          <w:rPr>
            <w:rStyle w:val="TextoNormalCaracter"/>
          </w:rPr>
          <w:t>147/2022</w:t>
        </w:r>
      </w:hyperlink>
      <w:r>
        <w:t>, ff. 3, 5.</w:t>
      </w:r>
    </w:p>
    <w:p w:rsidR="00EB613C" w:rsidRDefault="00EB613C" w:rsidP="00EB613C">
      <w:pPr>
        <w:pStyle w:val="SangriaFrancesaArticulo"/>
      </w:pPr>
    </w:p>
    <w:p w:rsidR="00EB613C" w:rsidRDefault="00EB613C" w:rsidP="00EB613C">
      <w:pPr>
        <w:pStyle w:val="TextoNormalNegritaCursivandice"/>
      </w:pPr>
      <w:r>
        <w:t>Real Decreto 1671/2009, de 6 de noviembre, por el que se desarrolla parcialmente la Ley 11/2007, de 22 de junio, de acceso electrónico de los ciudadanos a los servicios públicos</w:t>
      </w:r>
    </w:p>
    <w:p w:rsidR="00EB613C" w:rsidRDefault="00EB613C" w:rsidP="00EB613C">
      <w:pPr>
        <w:pStyle w:val="SangriaFrancesaArticulo"/>
      </w:pPr>
      <w:r w:rsidRPr="00EB613C">
        <w:rPr>
          <w:rStyle w:val="TextoNormalNegritaCaracter"/>
        </w:rPr>
        <w:t>Artículo 38.2.</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40.</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Orden PRE/878/2010, de 5 de abril, por la que se establece el régimen del sistema de dirección electrónica habilitada previsto en el artículo 38.2 del Real Decreto 1671/2009, de 6 de noviembre</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Real Decreto 1004/2010, de 5 de agosto, por el que se desarrolla la Ley 8/2009, de 28 de agosto, de financiación de la Corporación de Radio y Televisión Española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3" w:history="1">
        <w:r w:rsidRPr="00EB613C">
          <w:rPr>
            <w:rStyle w:val="TextoNormalCaracter"/>
          </w:rPr>
          <w:t>153/2022</w:t>
        </w:r>
      </w:hyperlink>
      <w:r>
        <w:t>, VP I.</w:t>
      </w:r>
    </w:p>
    <w:p w:rsidR="00EB613C" w:rsidRDefault="00EB613C" w:rsidP="00EB613C">
      <w:pPr>
        <w:pStyle w:val="SangriaFrancesaArticulo"/>
      </w:pPr>
    </w:p>
    <w:p w:rsidR="00EB613C" w:rsidRDefault="00EB613C" w:rsidP="00EB613C">
      <w:pPr>
        <w:pStyle w:val="TextoNormalNegritaCursivandice"/>
      </w:pPr>
      <w:r>
        <w:t>Real Decreto 1363/2010, de 29 de octubre, por el que se regulan supuestos de notificaciones y comunicaciones administrativas obligatorias por medios electrónicos en el ámbito de la Agencia Estatal de Administración Tributaria</w:t>
      </w:r>
    </w:p>
    <w:p w:rsidR="00EB613C" w:rsidRDefault="00EB613C" w:rsidP="00EB613C">
      <w:pPr>
        <w:pStyle w:val="SangriaFrancesaArticulo"/>
      </w:pPr>
      <w:r w:rsidRPr="00EB613C">
        <w:rPr>
          <w:rStyle w:val="TextoNormalNegritaCaracter"/>
        </w:rPr>
        <w:t>Artículo 2.</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4.1.</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5.</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5.1.</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6.1.</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6.2.</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r w:rsidRPr="00EB613C">
        <w:rPr>
          <w:rStyle w:val="TextoNormalNegritaCaracter"/>
        </w:rPr>
        <w:t>Artículo 6.5.</w:t>
      </w:r>
      <w:r w:rsidRPr="00EB613C">
        <w:rPr>
          <w:rStyle w:val="TextoNormalCaracter"/>
        </w:rPr>
        <w:t>-</w:t>
      </w:r>
      <w:r>
        <w:t xml:space="preserve"> Sentencia </w:t>
      </w:r>
      <w:hyperlink w:anchor="SENTENCIA_2022_147" w:history="1">
        <w:r w:rsidRPr="00EB613C">
          <w:rPr>
            <w:rStyle w:val="TextoNormalCaracter"/>
          </w:rPr>
          <w:t>147/2022</w:t>
        </w:r>
      </w:hyperlink>
      <w:r>
        <w:t>, f. 3.</w:t>
      </w:r>
    </w:p>
    <w:p w:rsidR="00EB613C" w:rsidRDefault="00EB613C" w:rsidP="00EB613C">
      <w:pPr>
        <w:pStyle w:val="SangriaFrancesaArticulo"/>
      </w:pPr>
    </w:p>
    <w:p w:rsidR="00EB613C" w:rsidRDefault="00EB613C" w:rsidP="00EB613C">
      <w:pPr>
        <w:pStyle w:val="TextoNormalNegritaCursivandice"/>
      </w:pPr>
      <w:r>
        <w:t>Orden PCM/1030/2020, de 30 de octubre, por la que se publica el procedimiento de actuación contra la desinformación aprobado por el Consejo de Seguridad Nacional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33" w:history="1">
        <w:r w:rsidRPr="00EB613C">
          <w:rPr>
            <w:rStyle w:val="TextoNormalCaracter"/>
          </w:rPr>
          <w:t>133/2022</w:t>
        </w:r>
      </w:hyperlink>
      <w:r>
        <w:t>.</w:t>
      </w:r>
    </w:p>
    <w:p w:rsidR="00EB613C" w:rsidRDefault="00EB613C" w:rsidP="00EB613C">
      <w:pPr>
        <w:pStyle w:val="TextoNormal"/>
      </w:pPr>
    </w:p>
    <w:p w:rsidR="00EB613C" w:rsidRDefault="00EB613C" w:rsidP="00EB613C">
      <w:pPr>
        <w:pStyle w:val="SangriaFrancesaArticulo"/>
      </w:pPr>
      <w:bookmarkStart w:id="101" w:name="INDICE22850"/>
    </w:p>
    <w:bookmarkEnd w:id="101"/>
    <w:p w:rsidR="00EB613C" w:rsidRDefault="00EB613C" w:rsidP="00EB613C">
      <w:pPr>
        <w:pStyle w:val="TextoIndiceNivel2"/>
        <w:suppressAutoHyphens/>
      </w:pPr>
      <w:r>
        <w:t>I) Legislación preconstitucional</w:t>
      </w:r>
    </w:p>
    <w:p w:rsidR="00EB613C" w:rsidRDefault="00EB613C" w:rsidP="00EB613C">
      <w:pPr>
        <w:pStyle w:val="TextoIndiceNivel2"/>
      </w:pPr>
    </w:p>
    <w:p w:rsidR="00EB613C" w:rsidRDefault="00EB613C" w:rsidP="00EB613C">
      <w:pPr>
        <w:pStyle w:val="TextoNormalNegritaCursivandice"/>
      </w:pPr>
      <w:r>
        <w:t>Real Decreto de 14 de septiembre de 1882. Ley de enjuiciamiento criminal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ff. 5, 6.</w:t>
      </w:r>
    </w:p>
    <w:p w:rsidR="00EB613C" w:rsidRDefault="00EB613C" w:rsidP="00EB613C">
      <w:pPr>
        <w:pStyle w:val="SangriaFrancesaArticulo"/>
      </w:pPr>
      <w:r w:rsidRPr="00EB613C">
        <w:rPr>
          <w:rStyle w:val="TextoNormalNegritaCaracter"/>
        </w:rPr>
        <w:t>Artículo 26 in  fine.</w:t>
      </w:r>
      <w:r w:rsidRPr="00EB613C">
        <w:rPr>
          <w:rStyle w:val="TextoNormalCaracter"/>
        </w:rPr>
        <w:t>-</w:t>
      </w:r>
      <w:r>
        <w:t xml:space="preserve"> Sentencia </w:t>
      </w:r>
      <w:hyperlink w:anchor="SENTENCIA_2022_149" w:history="1">
        <w:r w:rsidRPr="00EB613C">
          <w:rPr>
            <w:rStyle w:val="TextoNormalCaracter"/>
          </w:rPr>
          <w:t>149/2022</w:t>
        </w:r>
      </w:hyperlink>
      <w:r>
        <w:t>, f. 3.</w:t>
      </w:r>
    </w:p>
    <w:p w:rsidR="00EB613C" w:rsidRDefault="00EB613C" w:rsidP="00EB613C">
      <w:pPr>
        <w:pStyle w:val="SangriaFrancesaArticulo"/>
      </w:pPr>
      <w:r w:rsidRPr="00EB613C">
        <w:rPr>
          <w:rStyle w:val="TextoNormalNegritaCaracter"/>
        </w:rPr>
        <w:t>Artículo 118.</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161.</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r w:rsidRPr="00EB613C">
        <w:rPr>
          <w:rStyle w:val="TextoNormalNegritaCaracter"/>
        </w:rPr>
        <w:t>Artículo 265.</w:t>
      </w:r>
      <w:r w:rsidRPr="00EB613C">
        <w:rPr>
          <w:rStyle w:val="TextoNormalCaracter"/>
        </w:rPr>
        <w:t>-</w:t>
      </w:r>
      <w:r>
        <w:t xml:space="preserve"> Sentencia </w:t>
      </w:r>
      <w:hyperlink w:anchor="SENTENCIA_2022_122" w:history="1">
        <w:r w:rsidRPr="00EB613C">
          <w:rPr>
            <w:rStyle w:val="TextoNormalCaracter"/>
          </w:rPr>
          <w:t>122/2022</w:t>
        </w:r>
      </w:hyperlink>
      <w:r>
        <w:t>, f. 4.</w:t>
      </w:r>
    </w:p>
    <w:p w:rsidR="00EB613C" w:rsidRDefault="00EB613C" w:rsidP="00EB613C">
      <w:pPr>
        <w:pStyle w:val="SangriaFrancesaArticulo"/>
      </w:pPr>
      <w:r w:rsidRPr="00EB613C">
        <w:rPr>
          <w:rStyle w:val="TextoNormalNegritaCaracter"/>
        </w:rPr>
        <w:t>Artículo 266.</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267.</w:t>
      </w:r>
      <w:r w:rsidRPr="00EB613C">
        <w:rPr>
          <w:rStyle w:val="TextoNormalCaracter"/>
        </w:rPr>
        <w:t>-</w:t>
      </w:r>
      <w:r>
        <w:t xml:space="preserve"> Sentencia </w:t>
      </w:r>
      <w:hyperlink w:anchor="SENTENCIA_2022_122" w:history="1">
        <w:r w:rsidRPr="00EB613C">
          <w:rPr>
            <w:rStyle w:val="TextoNormalCaracter"/>
          </w:rPr>
          <w:t>122/2022</w:t>
        </w:r>
      </w:hyperlink>
      <w:r>
        <w:t>, f. 4.</w:t>
      </w:r>
    </w:p>
    <w:p w:rsidR="00EB613C" w:rsidRDefault="00EB613C" w:rsidP="00EB613C">
      <w:pPr>
        <w:pStyle w:val="SangriaFrancesaArticulo"/>
      </w:pPr>
      <w:r w:rsidRPr="00EB613C">
        <w:rPr>
          <w:rStyle w:val="TextoNormalNegritaCaracter"/>
        </w:rPr>
        <w:t>Artículo 502.2.</w:t>
      </w:r>
      <w:r w:rsidRPr="00EB613C">
        <w:rPr>
          <w:rStyle w:val="TextoNormalCaracter"/>
        </w:rPr>
        <w:t>-</w:t>
      </w:r>
      <w:r>
        <w:t xml:space="preserve"> Sentencia </w:t>
      </w:r>
      <w:hyperlink w:anchor="SENTENCIA_2022_143" w:history="1">
        <w:r w:rsidRPr="00EB613C">
          <w:rPr>
            <w:rStyle w:val="TextoNormalCaracter"/>
          </w:rPr>
          <w:t>143/2022</w:t>
        </w:r>
      </w:hyperlink>
      <w:r>
        <w:t>, f. 4.</w:t>
      </w:r>
    </w:p>
    <w:p w:rsidR="00EB613C" w:rsidRDefault="00EB613C" w:rsidP="00EB613C">
      <w:pPr>
        <w:pStyle w:val="SangriaFrancesaArticulo"/>
      </w:pPr>
      <w:r w:rsidRPr="00EB613C">
        <w:rPr>
          <w:rStyle w:val="TextoNormalNegritaCaracter"/>
        </w:rPr>
        <w:t>Artículo 504.</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r w:rsidRPr="00EB613C">
        <w:rPr>
          <w:rStyle w:val="TextoNormalNegritaCaracter"/>
        </w:rPr>
        <w:t>Artículo 504.2.</w:t>
      </w:r>
      <w:r w:rsidRPr="00EB613C">
        <w:rPr>
          <w:rStyle w:val="TextoNormalCaracter"/>
        </w:rPr>
        <w:t>-</w:t>
      </w:r>
      <w:r>
        <w:t xml:space="preserve"> Sentencia </w:t>
      </w:r>
      <w:hyperlink w:anchor="SENTENCIA_2022_143" w:history="1">
        <w:r w:rsidRPr="00EB613C">
          <w:rPr>
            <w:rStyle w:val="TextoNormalCaracter"/>
          </w:rPr>
          <w:t>143/2022</w:t>
        </w:r>
      </w:hyperlink>
      <w:r>
        <w:t>, ff. 1, 3 a 6.</w:t>
      </w:r>
    </w:p>
    <w:p w:rsidR="00EB613C" w:rsidRDefault="00EB613C" w:rsidP="00EB613C">
      <w:pPr>
        <w:pStyle w:val="SangriaFrancesaArticulo"/>
      </w:pPr>
      <w:r w:rsidRPr="00EB613C">
        <w:rPr>
          <w:rStyle w:val="TextoNormalNegritaCaracter"/>
        </w:rPr>
        <w:t>Artículo 504.4.</w:t>
      </w:r>
      <w:r w:rsidRPr="00EB613C">
        <w:rPr>
          <w:rStyle w:val="TextoNormalCaracter"/>
        </w:rPr>
        <w:t>-</w:t>
      </w:r>
      <w:r>
        <w:t xml:space="preserve"> Sentencia </w:t>
      </w:r>
      <w:hyperlink w:anchor="SENTENCIA_2022_143" w:history="1">
        <w:r w:rsidRPr="00EB613C">
          <w:rPr>
            <w:rStyle w:val="TextoNormalCaracter"/>
          </w:rPr>
          <w:t>143/2022</w:t>
        </w:r>
      </w:hyperlink>
      <w:r>
        <w:t>, f. 4.</w:t>
      </w:r>
    </w:p>
    <w:p w:rsidR="00EB613C" w:rsidRDefault="00EB613C" w:rsidP="00EB613C">
      <w:pPr>
        <w:pStyle w:val="SangriaFrancesaArticulo"/>
      </w:pPr>
      <w:r w:rsidRPr="00EB613C">
        <w:rPr>
          <w:rStyle w:val="TextoNormalNegritaCaracter"/>
        </w:rPr>
        <w:t>Artículo 504.5.</w:t>
      </w:r>
      <w:r w:rsidRPr="00EB613C">
        <w:rPr>
          <w:rStyle w:val="TextoNormalCaracter"/>
        </w:rPr>
        <w:t>-</w:t>
      </w:r>
      <w:r>
        <w:t xml:space="preserve"> Sentencia </w:t>
      </w:r>
      <w:hyperlink w:anchor="SENTENCIA_2022_143" w:history="1">
        <w:r w:rsidRPr="00EB613C">
          <w:rPr>
            <w:rStyle w:val="TextoNormalCaracter"/>
          </w:rPr>
          <w:t>143/2022</w:t>
        </w:r>
      </w:hyperlink>
      <w:r>
        <w:t>, ff. 3, 5, 6.</w:t>
      </w:r>
    </w:p>
    <w:p w:rsidR="00EB613C" w:rsidRDefault="00EB613C" w:rsidP="00EB613C">
      <w:pPr>
        <w:pStyle w:val="SangriaFrancesaArticulo"/>
      </w:pPr>
      <w:r w:rsidRPr="00EB613C">
        <w:rPr>
          <w:rStyle w:val="TextoNormalNegritaCaracter"/>
        </w:rPr>
        <w:t>Artículo 504.6.</w:t>
      </w:r>
      <w:r w:rsidRPr="00EB613C">
        <w:rPr>
          <w:rStyle w:val="TextoNormalCaracter"/>
        </w:rPr>
        <w:t>-</w:t>
      </w:r>
      <w:r>
        <w:t xml:space="preserve"> Sentencia </w:t>
      </w:r>
      <w:hyperlink w:anchor="SENTENCIA_2022_143" w:history="1">
        <w:r w:rsidRPr="00EB613C">
          <w:rPr>
            <w:rStyle w:val="TextoNormalCaracter"/>
          </w:rPr>
          <w:t>143/2022</w:t>
        </w:r>
      </w:hyperlink>
      <w:r>
        <w:t>, ff. 5, 6.</w:t>
      </w:r>
    </w:p>
    <w:p w:rsidR="00EB613C" w:rsidRDefault="00EB613C" w:rsidP="00EB613C">
      <w:pPr>
        <w:pStyle w:val="SangriaFrancesaArticulo"/>
      </w:pPr>
      <w:r w:rsidRPr="00EB613C">
        <w:rPr>
          <w:rStyle w:val="TextoNormalNegritaCaracter"/>
        </w:rPr>
        <w:t>Artículo 505.</w:t>
      </w:r>
      <w:r w:rsidRPr="00EB613C">
        <w:rPr>
          <w:rStyle w:val="TextoNormalCaracter"/>
        </w:rPr>
        <w:t>-</w:t>
      </w:r>
      <w:r>
        <w:t xml:space="preserve"> Sentencia </w:t>
      </w:r>
      <w:hyperlink w:anchor="SENTENCIA_2022_122" w:history="1">
        <w:r w:rsidRPr="00EB613C">
          <w:rPr>
            <w:rStyle w:val="TextoNormalCaracter"/>
          </w:rPr>
          <w:t>122/2022</w:t>
        </w:r>
      </w:hyperlink>
      <w:r>
        <w:t>, f. 4.</w:t>
      </w:r>
    </w:p>
    <w:p w:rsidR="00EB613C" w:rsidRDefault="00EB613C" w:rsidP="00EB613C">
      <w:pPr>
        <w:pStyle w:val="SangriaFrancesaArticulo"/>
      </w:pPr>
      <w:r w:rsidRPr="00EB613C">
        <w:rPr>
          <w:rStyle w:val="TextoNormalNegritaCaracter"/>
        </w:rPr>
        <w:t>Artículo 520.</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520.2.</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520.2 i).</w:t>
      </w:r>
      <w:r w:rsidRPr="00EB613C">
        <w:rPr>
          <w:rStyle w:val="TextoNormalCaracter"/>
        </w:rPr>
        <w:t>-</w:t>
      </w:r>
      <w:r>
        <w:t xml:space="preserve"> Sentencia </w:t>
      </w:r>
      <w:hyperlink w:anchor="SENTENCIA_2022_122" w:history="1">
        <w:r w:rsidRPr="00EB613C">
          <w:rPr>
            <w:rStyle w:val="TextoNormalCaracter"/>
          </w:rPr>
          <w:t>122/2022</w:t>
        </w:r>
      </w:hyperlink>
      <w:r>
        <w:t>, ff. 1, 2, 4.</w:t>
      </w:r>
    </w:p>
    <w:p w:rsidR="00EB613C" w:rsidRDefault="00EB613C" w:rsidP="00EB613C">
      <w:pPr>
        <w:pStyle w:val="SangriaFrancesaArticulo"/>
      </w:pPr>
      <w:r w:rsidRPr="00EB613C">
        <w:rPr>
          <w:rStyle w:val="TextoNormalNegritaCaracter"/>
        </w:rPr>
        <w:t>Artículo 666.1.</w:t>
      </w:r>
      <w:r w:rsidRPr="00EB613C">
        <w:rPr>
          <w:rStyle w:val="TextoNormalCaracter"/>
        </w:rPr>
        <w:t>-</w:t>
      </w:r>
      <w:r>
        <w:t xml:space="preserve"> Sentencia </w:t>
      </w:r>
      <w:hyperlink w:anchor="SENTENCIA_2022_149" w:history="1">
        <w:r w:rsidRPr="00EB613C">
          <w:rPr>
            <w:rStyle w:val="TextoNormalCaracter"/>
          </w:rPr>
          <w:t>149/2022</w:t>
        </w:r>
      </w:hyperlink>
      <w:r>
        <w:t>, f. 3.</w:t>
      </w:r>
    </w:p>
    <w:p w:rsidR="00EB613C" w:rsidRDefault="00EB613C" w:rsidP="00EB613C">
      <w:pPr>
        <w:pStyle w:val="SangriaFrancesaArticulo"/>
      </w:pPr>
      <w:r w:rsidRPr="00EB613C">
        <w:rPr>
          <w:rStyle w:val="TextoNormalNegritaCaracter"/>
        </w:rPr>
        <w:t>Artículo 666.1 a).</w:t>
      </w:r>
      <w:r w:rsidRPr="00EB613C">
        <w:rPr>
          <w:rStyle w:val="TextoNormalCaracter"/>
        </w:rPr>
        <w:t>-</w:t>
      </w:r>
      <w:r>
        <w:t xml:space="preserve"> Sentencia </w:t>
      </w:r>
      <w:hyperlink w:anchor="SENTENCIA_2022_149" w:history="1">
        <w:r w:rsidRPr="00EB613C">
          <w:rPr>
            <w:rStyle w:val="TextoNormalCaracter"/>
          </w:rPr>
          <w:t>149/2022</w:t>
        </w:r>
      </w:hyperlink>
      <w:r>
        <w:t>, f. 3.</w:t>
      </w:r>
    </w:p>
    <w:p w:rsidR="00EB613C" w:rsidRDefault="00EB613C" w:rsidP="00EB613C">
      <w:pPr>
        <w:pStyle w:val="SangriaFrancesaArticulo"/>
      </w:pPr>
      <w:r w:rsidRPr="00EB613C">
        <w:rPr>
          <w:rStyle w:val="TextoNormalNegritaCaracter"/>
        </w:rPr>
        <w:t>Artículo 775.</w:t>
      </w:r>
      <w:r w:rsidRPr="00EB613C">
        <w:rPr>
          <w:rStyle w:val="TextoNormalCaracter"/>
        </w:rPr>
        <w:t>-</w:t>
      </w:r>
      <w:r>
        <w:t xml:space="preserve"> Sentencia </w:t>
      </w:r>
      <w:hyperlink w:anchor="SENTENCIA_2022_122" w:history="1">
        <w:r w:rsidRPr="00EB613C">
          <w:rPr>
            <w:rStyle w:val="TextoNormalCaracter"/>
          </w:rPr>
          <w:t>122/2022</w:t>
        </w:r>
      </w:hyperlink>
      <w:r>
        <w:t>, f. 1.</w:t>
      </w:r>
    </w:p>
    <w:p w:rsidR="00EB613C" w:rsidRDefault="00EB613C" w:rsidP="00EB613C">
      <w:pPr>
        <w:pStyle w:val="SangriaFrancesaArticulo"/>
      </w:pPr>
      <w:r w:rsidRPr="00EB613C">
        <w:rPr>
          <w:rStyle w:val="TextoNormalNegritaCaracter"/>
        </w:rPr>
        <w:t>Artículo 954.3.</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r w:rsidRPr="00EB613C">
        <w:rPr>
          <w:rStyle w:val="TextoNormalNegritaCaracter"/>
        </w:rPr>
        <w:t>Artículo 985.</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Artículo 986.</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Disposición adicional sexta.</w:t>
      </w:r>
      <w:r w:rsidRPr="00EB613C">
        <w:rPr>
          <w:rStyle w:val="TextoNormalCaracter"/>
        </w:rPr>
        <w:t>-</w:t>
      </w:r>
      <w:r>
        <w:t xml:space="preserve"> Sentencia </w:t>
      </w:r>
      <w:hyperlink w:anchor="SENTENCIA_2022_132" w:history="1">
        <w:r w:rsidRPr="00EB613C">
          <w:rPr>
            <w:rStyle w:val="TextoNormalCaracter"/>
          </w:rPr>
          <w:t>132/2022</w:t>
        </w:r>
      </w:hyperlink>
      <w:r>
        <w:t>, f. 4.</w:t>
      </w:r>
    </w:p>
    <w:p w:rsidR="00EB613C" w:rsidRDefault="00EB613C" w:rsidP="00EB613C">
      <w:pPr>
        <w:pStyle w:val="SangriaFrancesaArticulo"/>
      </w:pPr>
    </w:p>
    <w:p w:rsidR="00EB613C" w:rsidRDefault="00EB613C" w:rsidP="00EB613C">
      <w:pPr>
        <w:pStyle w:val="TextoNormalNegritaCursivandice"/>
      </w:pPr>
      <w:r>
        <w:t>Real Decreto de 24 de julio de 1889. Código civil</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0" w:history="1">
        <w:r w:rsidRPr="00EB613C">
          <w:rPr>
            <w:rStyle w:val="TextoNormalCaracter"/>
          </w:rPr>
          <w:t>150/2022</w:t>
        </w:r>
      </w:hyperlink>
      <w:r>
        <w:t>, f. 4.</w:t>
      </w:r>
    </w:p>
    <w:p w:rsidR="00EB613C" w:rsidRDefault="00EB613C" w:rsidP="00EB613C">
      <w:pPr>
        <w:pStyle w:val="SangriaFrancesaArticulo"/>
      </w:pPr>
      <w:r w:rsidRPr="00EB613C">
        <w:rPr>
          <w:rStyle w:val="TextoNormalNegritaCaracter"/>
        </w:rPr>
        <w:t>Artículo 1.6.</w:t>
      </w:r>
      <w:r w:rsidRPr="00EB613C">
        <w:rPr>
          <w:rStyle w:val="TextoNormalCaracter"/>
        </w:rPr>
        <w:t>-</w:t>
      </w:r>
      <w:r>
        <w:t xml:space="preserve"> Auto </w:t>
      </w:r>
      <w:hyperlink w:anchor="AUTO_2022_141" w:history="1">
        <w:r w:rsidRPr="00EB613C">
          <w:rPr>
            <w:rStyle w:val="TextoNormalCaracter"/>
          </w:rPr>
          <w:t>141/2022</w:t>
        </w:r>
      </w:hyperlink>
      <w:r>
        <w:t>, f. 4.</w:t>
      </w:r>
    </w:p>
    <w:p w:rsidR="00EB613C" w:rsidRDefault="00EB613C" w:rsidP="00EB613C">
      <w:pPr>
        <w:pStyle w:val="SangriaFrancesaArticulo"/>
      </w:pPr>
      <w:r w:rsidRPr="00EB613C">
        <w:rPr>
          <w:rStyle w:val="TextoNormalNegritaCaracter"/>
        </w:rPr>
        <w:t>Artículo 1091.</w:t>
      </w:r>
      <w:r w:rsidRPr="00EB613C">
        <w:rPr>
          <w:rStyle w:val="TextoNormalCaracter"/>
        </w:rPr>
        <w:t>-</w:t>
      </w:r>
      <w:r>
        <w:t xml:space="preserve"> Sentencia </w:t>
      </w:r>
      <w:hyperlink w:anchor="SENTENCIA_2022_150" w:history="1">
        <w:r w:rsidRPr="00EB613C">
          <w:rPr>
            <w:rStyle w:val="TextoNormalCaracter"/>
          </w:rPr>
          <w:t>150/2022</w:t>
        </w:r>
      </w:hyperlink>
      <w:r>
        <w:t>, f. 2.</w:t>
      </w:r>
    </w:p>
    <w:p w:rsidR="00EB613C" w:rsidRDefault="00EB613C" w:rsidP="00EB613C">
      <w:pPr>
        <w:pStyle w:val="SangriaFrancesaArticulo"/>
      </w:pPr>
      <w:r w:rsidRPr="00EB613C">
        <w:rPr>
          <w:rStyle w:val="TextoNormalNegritaCaracter"/>
        </w:rPr>
        <w:t>Artículo 1158.</w:t>
      </w:r>
      <w:r w:rsidRPr="00EB613C">
        <w:rPr>
          <w:rStyle w:val="TextoNormalCaracter"/>
        </w:rPr>
        <w:t>-</w:t>
      </w:r>
      <w:r>
        <w:t xml:space="preserve"> Sentencia </w:t>
      </w:r>
      <w:hyperlink w:anchor="SENTENCIA_2022_132" w:history="1">
        <w:r w:rsidRPr="00EB613C">
          <w:rPr>
            <w:rStyle w:val="TextoNormalCaracter"/>
          </w:rPr>
          <w:t>132/2022</w:t>
        </w:r>
      </w:hyperlink>
      <w:r>
        <w:t>, f. 4.</w:t>
      </w:r>
    </w:p>
    <w:p w:rsidR="00EB613C" w:rsidRDefault="00EB613C" w:rsidP="00EB613C">
      <w:pPr>
        <w:pStyle w:val="SangriaFrancesaArticulo"/>
      </w:pPr>
      <w:r w:rsidRPr="00EB613C">
        <w:rPr>
          <w:rStyle w:val="TextoNormalNegritaCaracter"/>
        </w:rPr>
        <w:t>Artículo 1255.</w:t>
      </w:r>
      <w:r w:rsidRPr="00EB613C">
        <w:rPr>
          <w:rStyle w:val="TextoNormalCaracter"/>
        </w:rPr>
        <w:t>-</w:t>
      </w:r>
      <w:r>
        <w:t xml:space="preserve"> Sentencia </w:t>
      </w:r>
      <w:hyperlink w:anchor="SENTENCIA_2022_150" w:history="1">
        <w:r w:rsidRPr="00EB613C">
          <w:rPr>
            <w:rStyle w:val="TextoNormalCaracter"/>
          </w:rPr>
          <w:t>150/2022</w:t>
        </w:r>
      </w:hyperlink>
      <w:r>
        <w:t>, ff. 2, 4, VP.</w:t>
      </w:r>
    </w:p>
    <w:p w:rsidR="00EB613C" w:rsidRDefault="00EB613C" w:rsidP="00EB613C">
      <w:pPr>
        <w:pStyle w:val="SangriaFrancesaArticulo"/>
      </w:pPr>
      <w:r w:rsidRPr="00EB613C">
        <w:rPr>
          <w:rStyle w:val="TextoNormalNegritaCaracter"/>
        </w:rPr>
        <w:t>Artículo 1261.</w:t>
      </w:r>
      <w:r w:rsidRPr="00EB613C">
        <w:rPr>
          <w:rStyle w:val="TextoNormalCaracter"/>
        </w:rPr>
        <w:t>-</w:t>
      </w:r>
      <w:r>
        <w:t xml:space="preserve"> Sentencia </w:t>
      </w:r>
      <w:hyperlink w:anchor="SENTENCIA_2022_150" w:history="1">
        <w:r w:rsidRPr="00EB613C">
          <w:rPr>
            <w:rStyle w:val="TextoNormalCaracter"/>
          </w:rPr>
          <w:t>150/2022</w:t>
        </w:r>
      </w:hyperlink>
      <w:r>
        <w:t>, VP.</w:t>
      </w:r>
    </w:p>
    <w:p w:rsidR="00EB613C" w:rsidRDefault="00EB613C" w:rsidP="00EB613C">
      <w:pPr>
        <w:pStyle w:val="SangriaFrancesaArticulo"/>
      </w:pPr>
      <w:r w:rsidRPr="00EB613C">
        <w:rPr>
          <w:rStyle w:val="TextoNormalNegritaCaracter"/>
        </w:rPr>
        <w:t>Artículo 1902.</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SangriaFrancesaArticulo"/>
      </w:pPr>
    </w:p>
    <w:p w:rsidR="00EB613C" w:rsidRDefault="00EB613C" w:rsidP="00EB613C">
      <w:pPr>
        <w:pStyle w:val="TextoNormalNegritaCursivandice"/>
      </w:pPr>
      <w:r>
        <w:t>Decreto de 8 de febrero de 1946. Texto refundido de la Ley hipotecaria</w:t>
      </w:r>
    </w:p>
    <w:p w:rsidR="00EB613C" w:rsidRDefault="00EB613C" w:rsidP="00EB613C">
      <w:pPr>
        <w:pStyle w:val="SangriaFrancesaArticulo"/>
      </w:pPr>
      <w:r w:rsidRPr="00EB613C">
        <w:rPr>
          <w:rStyle w:val="TextoNormalNegritaCaracter"/>
        </w:rPr>
        <w:t>Artículo 34.</w:t>
      </w:r>
      <w:r w:rsidRPr="00EB613C">
        <w:rPr>
          <w:rStyle w:val="TextoNormalCaracter"/>
        </w:rPr>
        <w:t>-</w:t>
      </w:r>
      <w:r>
        <w:t xml:space="preserve"> Auto </w:t>
      </w:r>
      <w:hyperlink w:anchor="AUTO_2022_134" w:history="1">
        <w:r w:rsidRPr="00EB613C">
          <w:rPr>
            <w:rStyle w:val="TextoNormalCaracter"/>
          </w:rPr>
          <w:t>134/2022</w:t>
        </w:r>
      </w:hyperlink>
      <w:r>
        <w:t>, f. 2.</w:t>
      </w:r>
    </w:p>
    <w:p w:rsidR="00EB613C" w:rsidRDefault="00EB613C" w:rsidP="00EB613C">
      <w:pPr>
        <w:pStyle w:val="SangriaFrancesaArticulo"/>
      </w:pPr>
      <w:r w:rsidRPr="00EB613C">
        <w:rPr>
          <w:rStyle w:val="TextoNormalNegritaCaracter"/>
        </w:rPr>
        <w:t>Artículo 42.1.</w:t>
      </w:r>
      <w:r w:rsidRPr="00EB613C">
        <w:rPr>
          <w:rStyle w:val="TextoNormalCaracter"/>
        </w:rPr>
        <w:t>-</w:t>
      </w:r>
      <w:r>
        <w:t xml:space="preserve"> Autos </w:t>
      </w:r>
      <w:hyperlink w:anchor="AUTO_2022_170" w:history="1">
        <w:r w:rsidRPr="00EB613C">
          <w:rPr>
            <w:rStyle w:val="TextoNormalCaracter"/>
          </w:rPr>
          <w:t>170/2022</w:t>
        </w:r>
      </w:hyperlink>
      <w:r>
        <w:t xml:space="preserve">, f. 3; </w:t>
      </w:r>
      <w:hyperlink w:anchor="AUTO_2022_171" w:history="1">
        <w:r w:rsidRPr="00EB613C">
          <w:rPr>
            <w:rStyle w:val="TextoNormalCaracter"/>
          </w:rPr>
          <w:t>171/2022</w:t>
        </w:r>
      </w:hyperlink>
      <w:r>
        <w:t>, f. 3.</w:t>
      </w:r>
    </w:p>
    <w:p w:rsidR="00EB613C" w:rsidRDefault="00EB613C" w:rsidP="00EB613C">
      <w:pPr>
        <w:pStyle w:val="SangriaFrancesaArticulo"/>
      </w:pPr>
      <w:r w:rsidRPr="00EB613C">
        <w:rPr>
          <w:rStyle w:val="TextoNormalNegritaCaracter"/>
        </w:rPr>
        <w:t>Artículo 114.</w:t>
      </w:r>
      <w:r w:rsidRPr="00EB613C">
        <w:rPr>
          <w:rStyle w:val="TextoNormalCaracter"/>
        </w:rPr>
        <w:t>-</w:t>
      </w:r>
      <w:r>
        <w:t xml:space="preserve"> Sentencia </w:t>
      </w:r>
      <w:hyperlink w:anchor="SENTENCIA_2022_123" w:history="1">
        <w:r w:rsidRPr="00EB613C">
          <w:rPr>
            <w:rStyle w:val="TextoNormalCaracter"/>
          </w:rPr>
          <w:t>123/2022</w:t>
        </w:r>
      </w:hyperlink>
      <w:r>
        <w:t>, f. 4.</w:t>
      </w:r>
    </w:p>
    <w:p w:rsidR="00EB613C" w:rsidRDefault="00EB613C" w:rsidP="00EB613C">
      <w:pPr>
        <w:pStyle w:val="TextoNormal"/>
      </w:pPr>
    </w:p>
    <w:p w:rsidR="00EB613C" w:rsidRDefault="00EB613C" w:rsidP="00EB613C">
      <w:pPr>
        <w:pStyle w:val="SangriaFrancesaArticulo"/>
      </w:pPr>
      <w:bookmarkStart w:id="102" w:name="INDICE22851"/>
    </w:p>
    <w:bookmarkEnd w:id="102"/>
    <w:p w:rsidR="00EB613C" w:rsidRDefault="00EB613C" w:rsidP="00EB613C">
      <w:pPr>
        <w:pStyle w:val="TextoIndiceNivel2"/>
        <w:suppressAutoHyphens/>
      </w:pPr>
      <w:r>
        <w:t>J) Comunidades y Ciudades Autónomas</w:t>
      </w:r>
    </w:p>
    <w:p w:rsidR="00EB613C" w:rsidRDefault="00EB613C" w:rsidP="00EB613C">
      <w:pPr>
        <w:pStyle w:val="TextoNormal"/>
      </w:pPr>
    </w:p>
    <w:p w:rsidR="00EB613C" w:rsidRDefault="00EB613C" w:rsidP="00EB613C">
      <w:pPr>
        <w:pStyle w:val="TextoIndiceNivel2"/>
      </w:pPr>
    </w:p>
    <w:p w:rsidR="00EB613C" w:rsidRDefault="00EB613C" w:rsidP="00EB613C">
      <w:pPr>
        <w:pStyle w:val="TextoNormalNegritaCentrado"/>
        <w:suppressAutoHyphens/>
      </w:pPr>
      <w:r w:rsidRPr="00EB613C">
        <w:rPr>
          <w:rStyle w:val="TextoNormalNegritaCentradoSombreado"/>
        </w:rPr>
        <w:t>J.1) Aragón</w:t>
      </w:r>
    </w:p>
    <w:p w:rsidR="00EB613C" w:rsidRDefault="00EB613C" w:rsidP="00EB613C">
      <w:pPr>
        <w:pStyle w:val="TextoNormal"/>
      </w:pPr>
    </w:p>
    <w:p w:rsidR="00EB613C" w:rsidRDefault="00EB613C" w:rsidP="00EB613C">
      <w:pPr>
        <w:pStyle w:val="TextoNormalNegritaCentradoSubrayado"/>
        <w:suppressAutoHyphens/>
      </w:pPr>
      <w:r>
        <w:t>J.1.b) Leyes y disposiciones con fuerza de Ley</w:t>
      </w:r>
    </w:p>
    <w:p w:rsidR="00EB613C" w:rsidRDefault="00EB613C" w:rsidP="00EB613C">
      <w:pPr>
        <w:pStyle w:val="TextoNormalNegritaCentradoSubrayado"/>
      </w:pPr>
    </w:p>
    <w:p w:rsidR="00EB613C" w:rsidRDefault="00EB613C" w:rsidP="00EB613C">
      <w:pPr>
        <w:pStyle w:val="TextoNormalNegritaCursivandice"/>
      </w:pPr>
      <w:r>
        <w:t>Comunidad Autónoma de Aragón. Decreto-ley 4/2020, de 24 de junio, del Gobierno de Aragón, por el que se adoptan medidas urgentes y extraordinarias para el impulso de la estrategia aragonesa para la recuperación social y económica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Capítulo IV.</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Artículos 10 a 13.</w:t>
      </w:r>
      <w:r w:rsidRPr="00EB613C">
        <w:rPr>
          <w:rStyle w:val="TextoNormalCaracter"/>
        </w:rPr>
        <w:t>-</w:t>
      </w:r>
      <w:r>
        <w:t xml:space="preserve"> Sentencia </w:t>
      </w:r>
      <w:hyperlink w:anchor="SENTENCIA_2022_126" w:history="1">
        <w:r w:rsidRPr="00EB613C">
          <w:rPr>
            <w:rStyle w:val="TextoNormalCaracter"/>
          </w:rPr>
          <w:t>126/2022</w:t>
        </w:r>
      </w:hyperlink>
      <w:r>
        <w:t>, ff. 1, 2.</w:t>
      </w:r>
    </w:p>
    <w:p w:rsidR="00EB613C" w:rsidRDefault="00EB613C" w:rsidP="00EB613C">
      <w:pPr>
        <w:pStyle w:val="SangriaFrancesaArticulo"/>
      </w:pPr>
    </w:p>
    <w:p w:rsidR="00EB613C" w:rsidRDefault="00EB613C" w:rsidP="00EB613C">
      <w:pPr>
        <w:pStyle w:val="TextoNormalNegritaCursivandice"/>
      </w:pPr>
      <w:r>
        <w:t>Comunidad Autónoma de Aragón. Ley 1/2021, de 11 de febrero, de simplificación administrativa</w:t>
      </w:r>
    </w:p>
    <w:p w:rsidR="00EB613C" w:rsidRDefault="00EB613C" w:rsidP="00EB613C">
      <w:pPr>
        <w:pStyle w:val="SangriaFrancesaArticulo"/>
      </w:pPr>
      <w:r w:rsidRPr="00EB613C">
        <w:rPr>
          <w:rStyle w:val="TextoNormalNegritaCaracter"/>
        </w:rPr>
        <w:t>Artículos 12 y 13.</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Disposición adicional segunda.</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SangriaFrancesaArticulo"/>
      </w:pPr>
      <w:r w:rsidRPr="00EB613C">
        <w:rPr>
          <w:rStyle w:val="TextoNormalNegritaCaracter"/>
        </w:rPr>
        <w:t>Disposición derogatoria única, apartado segundo c).</w:t>
      </w:r>
      <w:r w:rsidRPr="00EB613C">
        <w:rPr>
          <w:rStyle w:val="TextoNormalCaracter"/>
        </w:rPr>
        <w:t>-</w:t>
      </w:r>
      <w:r>
        <w:t xml:space="preserve"> Sentencia </w:t>
      </w:r>
      <w:hyperlink w:anchor="SENTENCIA_2022_126" w:history="1">
        <w:r w:rsidRPr="00EB613C">
          <w:rPr>
            <w:rStyle w:val="TextoNormalCaracter"/>
          </w:rPr>
          <w:t>126/2022</w:t>
        </w:r>
      </w:hyperlink>
      <w:r>
        <w:t>, f. 2.</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J.2) Canarias</w:t>
      </w:r>
    </w:p>
    <w:p w:rsidR="00EB613C" w:rsidRDefault="00EB613C" w:rsidP="00EB613C">
      <w:pPr>
        <w:pStyle w:val="TextoNormal"/>
      </w:pPr>
    </w:p>
    <w:p w:rsidR="00EB613C" w:rsidRDefault="00EB613C" w:rsidP="00EB613C">
      <w:pPr>
        <w:pStyle w:val="TextoNormalNegritaCentradoSubrayado"/>
        <w:suppressAutoHyphens/>
      </w:pPr>
      <w:r>
        <w:t>J.2.b) Leyes y disposiciones con fuerza de Ley</w:t>
      </w:r>
    </w:p>
    <w:p w:rsidR="00EB613C" w:rsidRDefault="00EB613C" w:rsidP="00EB613C">
      <w:pPr>
        <w:pStyle w:val="TextoNormalNegritaCentradoSubrayado"/>
      </w:pPr>
    </w:p>
    <w:p w:rsidR="00EB613C" w:rsidRDefault="00EB613C" w:rsidP="00EB613C">
      <w:pPr>
        <w:pStyle w:val="TextoNormalNegritaCursivandice"/>
      </w:pPr>
      <w:r>
        <w:t>Comunidad Autónoma de Canarias. Ley 11/1997, de 2 de diciembre, de regulación del sector eléctrico canario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 3.</w:t>
      </w:r>
    </w:p>
    <w:p w:rsidR="00EB613C" w:rsidRDefault="00EB613C" w:rsidP="00EB613C">
      <w:pPr>
        <w:pStyle w:val="SangriaFrancesaArticulo"/>
      </w:pPr>
      <w:r w:rsidRPr="00EB613C">
        <w:rPr>
          <w:rStyle w:val="TextoNormalNegritaCaracter"/>
        </w:rPr>
        <w:t>Artículo 6 bis</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 1, 5.</w:t>
      </w:r>
    </w:p>
    <w:p w:rsidR="00EB613C" w:rsidRDefault="00EB613C" w:rsidP="00EB613C">
      <w:pPr>
        <w:pStyle w:val="SangriaFrancesaArticulo"/>
      </w:pPr>
      <w:r w:rsidRPr="00EB613C">
        <w:rPr>
          <w:rStyle w:val="TextoNormalNegritaCaracter"/>
        </w:rPr>
        <w:t>Artículo 6 bis apartado 2</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 3.</w:t>
      </w:r>
    </w:p>
    <w:p w:rsidR="00EB613C" w:rsidRDefault="00EB613C" w:rsidP="00EB613C">
      <w:pPr>
        <w:pStyle w:val="SangriaFrancesaArticulo"/>
      </w:pPr>
      <w:r w:rsidRPr="00EB613C">
        <w:rPr>
          <w:rStyle w:val="TextoNormalNegritaCaracter"/>
        </w:rPr>
        <w:t>Artículo 6 bis apartado 3</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 3.</w:t>
      </w:r>
    </w:p>
    <w:p w:rsidR="00EB613C" w:rsidRDefault="00EB613C" w:rsidP="00EB613C">
      <w:pPr>
        <w:pStyle w:val="SangriaFrancesaArticulo"/>
      </w:pPr>
      <w:r w:rsidRPr="00EB613C">
        <w:rPr>
          <w:rStyle w:val="TextoNormalNegritaCaracter"/>
        </w:rPr>
        <w:t>Artículo 6 bis apartado 4</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 1, 6.</w:t>
      </w:r>
    </w:p>
    <w:p w:rsidR="00EB613C" w:rsidRDefault="00EB613C" w:rsidP="00EB613C">
      <w:pPr>
        <w:pStyle w:val="SangriaFrancesaArticulo"/>
      </w:pPr>
      <w:r w:rsidRPr="00EB613C">
        <w:rPr>
          <w:rStyle w:val="TextoNormalNegritaCaracter"/>
        </w:rPr>
        <w:t>Artículo 6 bis apartado 4 inciso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w:t>
      </w:r>
      <w:r>
        <w:t xml:space="preserve"> (redactado por la Ley del Parlamento de Canarias 2/2011, de 26 de enero)</w:t>
      </w:r>
      <w:r w:rsidRPr="00EB613C">
        <w:rPr>
          <w:rStyle w:val="TextoNormalNegritaCaracter"/>
        </w:rPr>
        <w:t>.</w:t>
      </w:r>
      <w:r w:rsidRPr="00EB613C">
        <w:rPr>
          <w:rStyle w:val="TextoNormalCaracter"/>
        </w:rPr>
        <w:t>-</w:t>
      </w:r>
      <w:r>
        <w:t xml:space="preserve"> Sentencia </w:t>
      </w:r>
      <w:hyperlink w:anchor="SENTENCIA_2022_133" w:history="1">
        <w:r w:rsidRPr="00EB613C">
          <w:rPr>
            <w:rStyle w:val="TextoNormalCaracter"/>
          </w:rPr>
          <w:t>133/2022</w:t>
        </w:r>
      </w:hyperlink>
      <w:r>
        <w:t>, ff. 1, 3.</w:t>
      </w:r>
    </w:p>
    <w:p w:rsidR="00EB613C" w:rsidRDefault="00EB613C" w:rsidP="00EB613C">
      <w:pPr>
        <w:pStyle w:val="SangriaFrancesaArticulo"/>
      </w:pPr>
    </w:p>
    <w:p w:rsidR="00EB613C" w:rsidRDefault="00EB613C" w:rsidP="00EB613C">
      <w:pPr>
        <w:pStyle w:val="TextoNormalNegritaCursivandice"/>
      </w:pPr>
      <w:r>
        <w:t>Comunidad Autónoma de Canarias. Ley 2/2011, de 26 de enero, por la que se modifican la Ley 11/1997, de 2 de diciembre, de regulación del sector eléctrico canario y la Ley 19/2003, de 14 de abril, por la que se aprueban las directrices de ordenación general y las directrices de ordenación del turismo en Canarias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ff. 2, 3.</w:t>
      </w:r>
    </w:p>
    <w:p w:rsidR="00EB613C" w:rsidRDefault="00EB613C" w:rsidP="00EB613C">
      <w:pPr>
        <w:pStyle w:val="SangriaFrancesaArticulo"/>
      </w:pPr>
    </w:p>
    <w:p w:rsidR="00EB613C" w:rsidRDefault="00EB613C" w:rsidP="00EB613C">
      <w:pPr>
        <w:pStyle w:val="TextoNormalNegritaCursivandice"/>
      </w:pPr>
      <w:r>
        <w:t>Comunidad Autónoma de Canarias. Ley 18/2019, de 2 de diciembre, de medidas urgentes de ordenación del empleo público en las administraciones canarias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4" w:history="1">
        <w:r w:rsidRPr="00EB613C">
          <w:rPr>
            <w:rStyle w:val="TextoNormalCaracter"/>
          </w:rPr>
          <w:t>134/2022</w:t>
        </w:r>
      </w:hyperlink>
      <w:r>
        <w:t>, f. 1.</w:t>
      </w:r>
    </w:p>
    <w:p w:rsidR="00EB613C" w:rsidRDefault="00EB613C" w:rsidP="00EB613C">
      <w:pPr>
        <w:pStyle w:val="SangriaFrancesaArticulo"/>
      </w:pPr>
      <w:r w:rsidRPr="00EB613C">
        <w:rPr>
          <w:rStyle w:val="TextoNormalNegritaCaracter"/>
        </w:rPr>
        <w:t>Artículo 1.</w:t>
      </w:r>
      <w:r w:rsidRPr="00EB613C">
        <w:rPr>
          <w:rStyle w:val="TextoNormalCaracter"/>
        </w:rPr>
        <w:t>-</w:t>
      </w:r>
      <w:r>
        <w:t xml:space="preserve"> Sentencias </w:t>
      </w:r>
      <w:hyperlink w:anchor="SENTENCIA_2022_127" w:history="1">
        <w:r w:rsidRPr="00EB613C">
          <w:rPr>
            <w:rStyle w:val="TextoNormalCaracter"/>
          </w:rPr>
          <w:t>127/2022</w:t>
        </w:r>
      </w:hyperlink>
      <w:r>
        <w:t xml:space="preserve">, ff. 1, 2; </w:t>
      </w:r>
      <w:hyperlink w:anchor="SENTENCIA_2022_128" w:history="1">
        <w:r w:rsidRPr="00EB613C">
          <w:rPr>
            <w:rStyle w:val="TextoNormalCaracter"/>
          </w:rPr>
          <w:t>128/2022</w:t>
        </w:r>
      </w:hyperlink>
      <w:r>
        <w:t xml:space="preserve">, ff. 1, 2; </w:t>
      </w:r>
      <w:hyperlink w:anchor="SENTENCIA_2022_129" w:history="1">
        <w:r w:rsidRPr="00EB613C">
          <w:rPr>
            <w:rStyle w:val="TextoNormalCaracter"/>
          </w:rPr>
          <w:t>129/2022</w:t>
        </w:r>
      </w:hyperlink>
      <w:r>
        <w:t xml:space="preserve">, ff. 1, 2; </w:t>
      </w:r>
      <w:hyperlink w:anchor="SENTENCIA_2022_134" w:history="1">
        <w:r w:rsidRPr="00EB613C">
          <w:rPr>
            <w:rStyle w:val="TextoNormalCaracter"/>
          </w:rPr>
          <w:t>134/2022</w:t>
        </w:r>
      </w:hyperlink>
      <w:r>
        <w:t xml:space="preserve">, f. 2; </w:t>
      </w:r>
      <w:hyperlink w:anchor="SENTENCIA_2022_135" w:history="1">
        <w:r w:rsidRPr="00EB613C">
          <w:rPr>
            <w:rStyle w:val="TextoNormalCaracter"/>
          </w:rPr>
          <w:t>135/2022</w:t>
        </w:r>
      </w:hyperlink>
      <w:r>
        <w:t xml:space="preserve">, ff. 1, 2; </w:t>
      </w:r>
      <w:hyperlink w:anchor="SENTENCIA_2022_136" w:history="1">
        <w:r w:rsidRPr="00EB613C">
          <w:rPr>
            <w:rStyle w:val="TextoNormalCaracter"/>
          </w:rPr>
          <w:t>136/2022</w:t>
        </w:r>
      </w:hyperlink>
      <w:r>
        <w:t xml:space="preserve">, ff. 1, 2; </w:t>
      </w:r>
      <w:hyperlink w:anchor="SENTENCIA_2022_137" w:history="1">
        <w:r w:rsidRPr="00EB613C">
          <w:rPr>
            <w:rStyle w:val="TextoNormalCaracter"/>
          </w:rPr>
          <w:t>137/2022</w:t>
        </w:r>
      </w:hyperlink>
      <w:r>
        <w:t xml:space="preserve">, ff. 1, 2; </w:t>
      </w:r>
      <w:hyperlink w:anchor="SENTENCIA_2022_138" w:history="1">
        <w:r w:rsidRPr="00EB613C">
          <w:rPr>
            <w:rStyle w:val="TextoNormalCaracter"/>
          </w:rPr>
          <w:t>138/2022</w:t>
        </w:r>
      </w:hyperlink>
      <w:r>
        <w:t>, ff. 1, 2.</w:t>
      </w:r>
    </w:p>
    <w:p w:rsidR="00EB613C" w:rsidRDefault="00EB613C" w:rsidP="00EB613C">
      <w:pPr>
        <w:pStyle w:val="SangriaFrancesaArticulo"/>
      </w:pPr>
      <w:r w:rsidRPr="00EB613C">
        <w:rPr>
          <w:rStyle w:val="TextoNormalNegritaCaracter"/>
        </w:rPr>
        <w:t>Artículo 1, párrafo 2.</w:t>
      </w:r>
      <w:r w:rsidRPr="00EB613C">
        <w:rPr>
          <w:rStyle w:val="TextoNormalCaracter"/>
        </w:rPr>
        <w:t>-</w:t>
      </w:r>
      <w:r>
        <w:t xml:space="preserve"> Sentencias </w:t>
      </w:r>
      <w:hyperlink w:anchor="SENTENCIA_2022_127" w:history="1">
        <w:r w:rsidRPr="00EB613C">
          <w:rPr>
            <w:rStyle w:val="TextoNormalCaracter"/>
          </w:rPr>
          <w:t>127/2022</w:t>
        </w:r>
      </w:hyperlink>
      <w:r>
        <w:t xml:space="preserve">, f. 2; </w:t>
      </w:r>
      <w:hyperlink w:anchor="SENTENCIA_2022_128" w:history="1">
        <w:r w:rsidRPr="00EB613C">
          <w:rPr>
            <w:rStyle w:val="TextoNormalCaracter"/>
          </w:rPr>
          <w:t>128/2022</w:t>
        </w:r>
      </w:hyperlink>
      <w:r>
        <w:t xml:space="preserve">, f. 2; </w:t>
      </w:r>
      <w:hyperlink w:anchor="SENTENCIA_2022_129" w:history="1">
        <w:r w:rsidRPr="00EB613C">
          <w:rPr>
            <w:rStyle w:val="TextoNormalCaracter"/>
          </w:rPr>
          <w:t>129/2022</w:t>
        </w:r>
      </w:hyperlink>
      <w:r>
        <w:t xml:space="preserve">, f. 2; </w:t>
      </w:r>
      <w:hyperlink w:anchor="SENTENCIA_2022_134" w:history="1">
        <w:r w:rsidRPr="00EB613C">
          <w:rPr>
            <w:rStyle w:val="TextoNormalCaracter"/>
          </w:rPr>
          <w:t>134/2022</w:t>
        </w:r>
      </w:hyperlink>
      <w:r>
        <w:t xml:space="preserve">, f. 2; </w:t>
      </w:r>
      <w:hyperlink w:anchor="SENTENCIA_2022_135" w:history="1">
        <w:r w:rsidRPr="00EB613C">
          <w:rPr>
            <w:rStyle w:val="TextoNormalCaracter"/>
          </w:rPr>
          <w:t>135/2022</w:t>
        </w:r>
      </w:hyperlink>
      <w:r>
        <w:t xml:space="preserve">, f. 2; </w:t>
      </w:r>
      <w:hyperlink w:anchor="SENTENCIA_2022_136" w:history="1">
        <w:r w:rsidRPr="00EB613C">
          <w:rPr>
            <w:rStyle w:val="TextoNormalCaracter"/>
          </w:rPr>
          <w:t>136/2022</w:t>
        </w:r>
      </w:hyperlink>
      <w:r>
        <w:t xml:space="preserve">, f. 2; </w:t>
      </w:r>
      <w:hyperlink w:anchor="SENTENCIA_2022_137" w:history="1">
        <w:r w:rsidRPr="00EB613C">
          <w:rPr>
            <w:rStyle w:val="TextoNormalCaracter"/>
          </w:rPr>
          <w:t>137/2022</w:t>
        </w:r>
      </w:hyperlink>
      <w:r>
        <w:t xml:space="preserve">, f. 2; </w:t>
      </w:r>
      <w:hyperlink w:anchor="SENTENCIA_2022_138" w:history="1">
        <w:r w:rsidRPr="00EB613C">
          <w:rPr>
            <w:rStyle w:val="TextoNormalCaracter"/>
          </w:rPr>
          <w:t>138/2022</w:t>
        </w:r>
      </w:hyperlink>
      <w:r>
        <w:t>, f. 2.</w:t>
      </w:r>
    </w:p>
    <w:p w:rsidR="00EB613C" w:rsidRDefault="00EB613C" w:rsidP="00EB613C">
      <w:pPr>
        <w:pStyle w:val="SangriaFrancesaArticulo"/>
      </w:pPr>
      <w:r w:rsidRPr="00EB613C">
        <w:rPr>
          <w:rStyle w:val="TextoNormalNegritaCaracter"/>
        </w:rPr>
        <w:t>Artículo 1, párrafo 2, apartado 1.</w:t>
      </w:r>
      <w:r w:rsidRPr="00EB613C">
        <w:rPr>
          <w:rStyle w:val="TextoNormalCaracter"/>
        </w:rPr>
        <w:t>-</w:t>
      </w:r>
      <w:r>
        <w:t xml:space="preserve"> Sentencias </w:t>
      </w:r>
      <w:hyperlink w:anchor="SENTENCIA_2022_127" w:history="1">
        <w:r w:rsidRPr="00EB613C">
          <w:rPr>
            <w:rStyle w:val="TextoNormalCaracter"/>
          </w:rPr>
          <w:t>127/2022</w:t>
        </w:r>
      </w:hyperlink>
      <w:r>
        <w:t xml:space="preserve">, f. 2; </w:t>
      </w:r>
      <w:hyperlink w:anchor="SENTENCIA_2022_128" w:history="1">
        <w:r w:rsidRPr="00EB613C">
          <w:rPr>
            <w:rStyle w:val="TextoNormalCaracter"/>
          </w:rPr>
          <w:t>128/2022</w:t>
        </w:r>
      </w:hyperlink>
      <w:r>
        <w:t xml:space="preserve">, f. 2; </w:t>
      </w:r>
      <w:hyperlink w:anchor="SENTENCIA_2022_129" w:history="1">
        <w:r w:rsidRPr="00EB613C">
          <w:rPr>
            <w:rStyle w:val="TextoNormalCaracter"/>
          </w:rPr>
          <w:t>129/2022</w:t>
        </w:r>
      </w:hyperlink>
      <w:r>
        <w:t xml:space="preserve">, f. 2; </w:t>
      </w:r>
      <w:hyperlink w:anchor="SENTENCIA_2022_134" w:history="1">
        <w:r w:rsidRPr="00EB613C">
          <w:rPr>
            <w:rStyle w:val="TextoNormalCaracter"/>
          </w:rPr>
          <w:t>134/2022</w:t>
        </w:r>
      </w:hyperlink>
      <w:r>
        <w:t xml:space="preserve">, ff. 1, 2; </w:t>
      </w:r>
      <w:hyperlink w:anchor="SENTENCIA_2022_135" w:history="1">
        <w:r w:rsidRPr="00EB613C">
          <w:rPr>
            <w:rStyle w:val="TextoNormalCaracter"/>
          </w:rPr>
          <w:t>135/2022</w:t>
        </w:r>
      </w:hyperlink>
      <w:r>
        <w:t xml:space="preserve">, f. 2; </w:t>
      </w:r>
      <w:hyperlink w:anchor="SENTENCIA_2022_136" w:history="1">
        <w:r w:rsidRPr="00EB613C">
          <w:rPr>
            <w:rStyle w:val="TextoNormalCaracter"/>
          </w:rPr>
          <w:t>136/2022</w:t>
        </w:r>
      </w:hyperlink>
      <w:r>
        <w:t xml:space="preserve">, f. 2; </w:t>
      </w:r>
      <w:hyperlink w:anchor="SENTENCIA_2022_137" w:history="1">
        <w:r w:rsidRPr="00EB613C">
          <w:rPr>
            <w:rStyle w:val="TextoNormalCaracter"/>
          </w:rPr>
          <w:t>137/2022</w:t>
        </w:r>
      </w:hyperlink>
      <w:r>
        <w:t xml:space="preserve">, f. 2; </w:t>
      </w:r>
      <w:hyperlink w:anchor="SENTENCIA_2022_138" w:history="1">
        <w:r w:rsidRPr="00EB613C">
          <w:rPr>
            <w:rStyle w:val="TextoNormalCaracter"/>
          </w:rPr>
          <w:t>138/2022</w:t>
        </w:r>
      </w:hyperlink>
      <w:r>
        <w:t>, f. 2.</w:t>
      </w:r>
    </w:p>
    <w:p w:rsidR="00EB613C" w:rsidRDefault="00EB613C" w:rsidP="00EB613C">
      <w:pPr>
        <w:pStyle w:val="SangriaFrancesaArticulo"/>
      </w:pPr>
      <w:r w:rsidRPr="00EB613C">
        <w:rPr>
          <w:rStyle w:val="TextoNormalNegritaCaracter"/>
        </w:rPr>
        <w:t>Artículo 1, párrafo 2, apartado 2.</w:t>
      </w:r>
      <w:r w:rsidRPr="00EB613C">
        <w:rPr>
          <w:rStyle w:val="TextoNormalCaracter"/>
        </w:rPr>
        <w:t>-</w:t>
      </w:r>
      <w:r>
        <w:t xml:space="preserve"> Sentencias </w:t>
      </w:r>
      <w:hyperlink w:anchor="SENTENCIA_2022_127" w:history="1">
        <w:r w:rsidRPr="00EB613C">
          <w:rPr>
            <w:rStyle w:val="TextoNormalCaracter"/>
          </w:rPr>
          <w:t>127/2022</w:t>
        </w:r>
      </w:hyperlink>
      <w:r>
        <w:t xml:space="preserve">, f. 2; </w:t>
      </w:r>
      <w:hyperlink w:anchor="SENTENCIA_2022_128" w:history="1">
        <w:r w:rsidRPr="00EB613C">
          <w:rPr>
            <w:rStyle w:val="TextoNormalCaracter"/>
          </w:rPr>
          <w:t>128/2022</w:t>
        </w:r>
      </w:hyperlink>
      <w:r>
        <w:t xml:space="preserve">, f. 2; </w:t>
      </w:r>
      <w:hyperlink w:anchor="SENTENCIA_2022_129" w:history="1">
        <w:r w:rsidRPr="00EB613C">
          <w:rPr>
            <w:rStyle w:val="TextoNormalCaracter"/>
          </w:rPr>
          <w:t>129/2022</w:t>
        </w:r>
      </w:hyperlink>
      <w:r>
        <w:t xml:space="preserve">, f. 2; </w:t>
      </w:r>
      <w:hyperlink w:anchor="SENTENCIA_2022_134" w:history="1">
        <w:r w:rsidRPr="00EB613C">
          <w:rPr>
            <w:rStyle w:val="TextoNormalCaracter"/>
          </w:rPr>
          <w:t>134/2022</w:t>
        </w:r>
      </w:hyperlink>
      <w:r>
        <w:t xml:space="preserve">, f. 2; </w:t>
      </w:r>
      <w:hyperlink w:anchor="SENTENCIA_2022_135" w:history="1">
        <w:r w:rsidRPr="00EB613C">
          <w:rPr>
            <w:rStyle w:val="TextoNormalCaracter"/>
          </w:rPr>
          <w:t>135/2022</w:t>
        </w:r>
      </w:hyperlink>
      <w:r>
        <w:t xml:space="preserve">, f. 2; </w:t>
      </w:r>
      <w:hyperlink w:anchor="SENTENCIA_2022_136" w:history="1">
        <w:r w:rsidRPr="00EB613C">
          <w:rPr>
            <w:rStyle w:val="TextoNormalCaracter"/>
          </w:rPr>
          <w:t>136/2022</w:t>
        </w:r>
      </w:hyperlink>
      <w:r>
        <w:t xml:space="preserve">, f. 2; </w:t>
      </w:r>
      <w:hyperlink w:anchor="SENTENCIA_2022_137" w:history="1">
        <w:r w:rsidRPr="00EB613C">
          <w:rPr>
            <w:rStyle w:val="TextoNormalCaracter"/>
          </w:rPr>
          <w:t>137/2022</w:t>
        </w:r>
      </w:hyperlink>
      <w:r>
        <w:t xml:space="preserve">, f. 2; </w:t>
      </w:r>
      <w:hyperlink w:anchor="SENTENCIA_2022_138" w:history="1">
        <w:r w:rsidRPr="00EB613C">
          <w:rPr>
            <w:rStyle w:val="TextoNormalCaracter"/>
          </w:rPr>
          <w:t>138/2022</w:t>
        </w:r>
      </w:hyperlink>
      <w:r>
        <w:t>, f. 2.</w:t>
      </w:r>
    </w:p>
    <w:p w:rsidR="00EB613C" w:rsidRDefault="00EB613C" w:rsidP="00EB613C">
      <w:pPr>
        <w:pStyle w:val="SangriaFrancesaArticulo"/>
      </w:pPr>
    </w:p>
    <w:p w:rsidR="00EB613C" w:rsidRDefault="00EB613C" w:rsidP="00EB613C">
      <w:pPr>
        <w:pStyle w:val="TextoNormalNegritaCursivandice"/>
      </w:pPr>
      <w:r>
        <w:t>Comunidad Autónoma de Canarias. Decreto-ley 15/2020, de 10 de septiembre, de medidas urgentes de impulso de los sectores primario, energético, turístico y territorial de Canarias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 2.</w:t>
      </w:r>
    </w:p>
    <w:p w:rsidR="00EB613C" w:rsidRDefault="00EB613C" w:rsidP="00EB613C">
      <w:pPr>
        <w:pStyle w:val="SangriaFrancesaArticulo"/>
      </w:pPr>
    </w:p>
    <w:p w:rsidR="00EB613C" w:rsidRDefault="00EB613C" w:rsidP="00EB613C">
      <w:pPr>
        <w:pStyle w:val="TextoNormalNegritaCursivandice"/>
      </w:pPr>
      <w:r>
        <w:t>Comunidad Autónoma de Canarias. Ley 5/2021, de 21 de diciembre, de medidas urgentes de impulso de los sectores primario, energético, turístico y territorial de Canarias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3" w:history="1">
        <w:r w:rsidRPr="00EB613C">
          <w:rPr>
            <w:rStyle w:val="TextoNormalCaracter"/>
          </w:rPr>
          <w:t>133/2022</w:t>
        </w:r>
      </w:hyperlink>
      <w:r>
        <w:t>, f. 2.</w:t>
      </w:r>
    </w:p>
    <w:p w:rsidR="00EB613C" w:rsidRDefault="00EB613C" w:rsidP="00EB613C">
      <w:pPr>
        <w:pStyle w:val="TextoNormal"/>
      </w:pPr>
    </w:p>
    <w:p w:rsidR="00EB613C" w:rsidRDefault="00EB613C" w:rsidP="00EB613C">
      <w:pPr>
        <w:pStyle w:val="TextoNormalNegritaCentradoSubrayado"/>
        <w:suppressAutoHyphens/>
      </w:pPr>
      <w:r>
        <w:t>J.2.c) Decretos y otras disposiciones reglamentarias</w:t>
      </w:r>
    </w:p>
    <w:p w:rsidR="00EB613C" w:rsidRDefault="00EB613C" w:rsidP="00EB613C">
      <w:pPr>
        <w:pStyle w:val="TextoNormalNegritaCentradoSubrayado"/>
      </w:pPr>
    </w:p>
    <w:p w:rsidR="00EB613C" w:rsidRDefault="00EB613C" w:rsidP="00EB613C">
      <w:pPr>
        <w:pStyle w:val="TextoNormalNegritaCursivandice"/>
      </w:pPr>
      <w:r>
        <w:t>Comunidad Autónoma de Canarias. Decreto 46/2015, de 9 de abril, de la Consejería de Presidencia, Justicia e Igualdad, por el que se aprueba la oferta de empleo público de la administración general de la Comunidad Autónoma de Canarias para el año 2015</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p>
    <w:p w:rsidR="00EB613C" w:rsidRDefault="00EB613C" w:rsidP="00EB613C">
      <w:pPr>
        <w:pStyle w:val="TextoNormalNegritaCursivandice"/>
      </w:pPr>
      <w:r>
        <w:t>Comunidad Autónoma de Canarias. Decreto 152/2016, de 12 de diciembre, de la Consejería de Presidencia, Justicia e Igualdad, por el que se aprueba la oferta de empleo público de la administración general de la Comunidad Autónoma de Canarias para el año 2016</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SangriaFrancesaArticulo"/>
      </w:pPr>
    </w:p>
    <w:p w:rsidR="00EB613C" w:rsidRDefault="00EB613C" w:rsidP="00EB613C">
      <w:pPr>
        <w:pStyle w:val="TextoNormalNegritaCursivandice"/>
      </w:pPr>
      <w:r>
        <w:t>Comunidad Autónoma de Canarias. Decreto 249/2017, de 26 de diciembre, de la Consejería de Presidencia, Justicia e Igualdad, por el que se aprueba la oferta de empleo público de la administración general de la Comunidad Autónoma de Canarias para el año 2017</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7" w:history="1">
        <w:r w:rsidRPr="00EB613C">
          <w:rPr>
            <w:rStyle w:val="TextoNormalCaracter"/>
          </w:rPr>
          <w:t>127/2022</w:t>
        </w:r>
      </w:hyperlink>
      <w:r>
        <w:t xml:space="preserve">, f. 1; </w:t>
      </w:r>
      <w:hyperlink w:anchor="SENTENCIA_2022_128" w:history="1">
        <w:r w:rsidRPr="00EB613C">
          <w:rPr>
            <w:rStyle w:val="TextoNormalCaracter"/>
          </w:rPr>
          <w:t>128/2022</w:t>
        </w:r>
      </w:hyperlink>
      <w:r>
        <w:t xml:space="preserve">, f. 1; </w:t>
      </w:r>
      <w:hyperlink w:anchor="SENTENCIA_2022_129" w:history="1">
        <w:r w:rsidRPr="00EB613C">
          <w:rPr>
            <w:rStyle w:val="TextoNormalCaracter"/>
          </w:rPr>
          <w:t>129/2022</w:t>
        </w:r>
      </w:hyperlink>
      <w:r>
        <w:t xml:space="preserve">, f. 1; </w:t>
      </w:r>
      <w:hyperlink w:anchor="SENTENCIA_2022_134" w:history="1">
        <w:r w:rsidRPr="00EB613C">
          <w:rPr>
            <w:rStyle w:val="TextoNormalCaracter"/>
          </w:rPr>
          <w:t>134/2022</w:t>
        </w:r>
      </w:hyperlink>
      <w:r>
        <w:t xml:space="preserve">, f. 1; </w:t>
      </w:r>
      <w:hyperlink w:anchor="SENTENCIA_2022_135" w:history="1">
        <w:r w:rsidRPr="00EB613C">
          <w:rPr>
            <w:rStyle w:val="TextoNormalCaracter"/>
          </w:rPr>
          <w:t>135/2022</w:t>
        </w:r>
      </w:hyperlink>
      <w:r>
        <w:t xml:space="preserve">, f. 1; </w:t>
      </w:r>
      <w:hyperlink w:anchor="SENTENCIA_2022_136" w:history="1">
        <w:r w:rsidRPr="00EB613C">
          <w:rPr>
            <w:rStyle w:val="TextoNormalCaracter"/>
          </w:rPr>
          <w:t>136/2022</w:t>
        </w:r>
      </w:hyperlink>
      <w:r>
        <w:t xml:space="preserve">, f. 1; </w:t>
      </w:r>
      <w:hyperlink w:anchor="SENTENCIA_2022_137" w:history="1">
        <w:r w:rsidRPr="00EB613C">
          <w:rPr>
            <w:rStyle w:val="TextoNormalCaracter"/>
          </w:rPr>
          <w:t>137/2022</w:t>
        </w:r>
      </w:hyperlink>
      <w:r>
        <w:t xml:space="preserve">, f. 1; </w:t>
      </w:r>
      <w:hyperlink w:anchor="SENTENCIA_2022_138" w:history="1">
        <w:r w:rsidRPr="00EB613C">
          <w:rPr>
            <w:rStyle w:val="TextoNormalCaracter"/>
          </w:rPr>
          <w:t>138/2022</w:t>
        </w:r>
      </w:hyperlink>
      <w:r>
        <w:t>, f. 1.</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J.3) Cataluña</w:t>
      </w:r>
    </w:p>
    <w:p w:rsidR="00EB613C" w:rsidRDefault="00EB613C" w:rsidP="00EB613C">
      <w:pPr>
        <w:pStyle w:val="TextoNormal"/>
      </w:pPr>
    </w:p>
    <w:p w:rsidR="00EB613C" w:rsidRDefault="00EB613C" w:rsidP="00EB613C">
      <w:pPr>
        <w:pStyle w:val="TextoNormalNegritaCentradoSubrayado"/>
        <w:suppressAutoHyphens/>
      </w:pPr>
      <w:r>
        <w:t>J.3.a) Estatuto de Autonomía</w:t>
      </w:r>
    </w:p>
    <w:p w:rsidR="00EB613C" w:rsidRDefault="00EB613C" w:rsidP="00EB613C">
      <w:pPr>
        <w:pStyle w:val="TextoNormalNegritaCentradoSubrayado"/>
      </w:pPr>
    </w:p>
    <w:p w:rsidR="00EB613C" w:rsidRDefault="00EB613C" w:rsidP="00EB613C">
      <w:pPr>
        <w:pStyle w:val="TextoNormalNegritaCursivandice"/>
      </w:pPr>
      <w:r>
        <w:t>Ley Orgánica 6/2006, de 19 de julio, de reforma del Estatuto de Autonomía de Cataluña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r w:rsidRPr="00EB613C">
        <w:rPr>
          <w:rStyle w:val="TextoNormalNegritaCaracter"/>
        </w:rPr>
        <w:t>Artículo 129.</w:t>
      </w:r>
      <w:r w:rsidRPr="00EB613C">
        <w:rPr>
          <w:rStyle w:val="TextoNormalCaracter"/>
        </w:rPr>
        <w:t>-</w:t>
      </w:r>
      <w:r>
        <w:t xml:space="preserve"> Sentencia </w:t>
      </w:r>
      <w:hyperlink w:anchor="SENTENCIA_2022_150" w:history="1">
        <w:r w:rsidRPr="00EB613C">
          <w:rPr>
            <w:rStyle w:val="TextoNormalCaracter"/>
          </w:rPr>
          <w:t>150/2022</w:t>
        </w:r>
      </w:hyperlink>
      <w:r>
        <w:t>, f. 2.</w:t>
      </w:r>
    </w:p>
    <w:p w:rsidR="00EB613C" w:rsidRDefault="00EB613C" w:rsidP="00EB613C">
      <w:pPr>
        <w:pStyle w:val="SangriaFrancesaArticulo"/>
      </w:pPr>
      <w:r w:rsidRPr="00EB613C">
        <w:rPr>
          <w:rStyle w:val="TextoNormalNegritaCaracter"/>
        </w:rPr>
        <w:t>Artículo 137.</w:t>
      </w:r>
      <w:r w:rsidRPr="00EB613C">
        <w:rPr>
          <w:rStyle w:val="TextoNormalCaracter"/>
        </w:rPr>
        <w:t>-</w:t>
      </w:r>
      <w:r>
        <w:t xml:space="preserve"> Sentencia </w:t>
      </w:r>
      <w:hyperlink w:anchor="SENTENCIA_2022_150" w:history="1">
        <w:r w:rsidRPr="00EB613C">
          <w:rPr>
            <w:rStyle w:val="TextoNormalCaracter"/>
          </w:rPr>
          <w:t>150/2022</w:t>
        </w:r>
      </w:hyperlink>
      <w:r>
        <w:t>, f. 2.</w:t>
      </w:r>
    </w:p>
    <w:p w:rsidR="00EB613C" w:rsidRDefault="00EB613C" w:rsidP="00EB613C">
      <w:pPr>
        <w:pStyle w:val="TextoNormal"/>
      </w:pPr>
    </w:p>
    <w:p w:rsidR="00EB613C" w:rsidRDefault="00EB613C" w:rsidP="00EB613C">
      <w:pPr>
        <w:pStyle w:val="TextoNormalNegritaCentradoSubrayado"/>
        <w:suppressAutoHyphens/>
      </w:pPr>
      <w:r>
        <w:t>J.3.b) Leyes y disposiciones con fuerza de Ley</w:t>
      </w:r>
    </w:p>
    <w:p w:rsidR="00EB613C" w:rsidRDefault="00EB613C" w:rsidP="00EB613C">
      <w:pPr>
        <w:pStyle w:val="TextoNormalNegritaCentradoSubrayado"/>
      </w:pPr>
    </w:p>
    <w:p w:rsidR="00EB613C" w:rsidRDefault="00EB613C" w:rsidP="00EB613C">
      <w:pPr>
        <w:pStyle w:val="TextoNormalNegritaCursivandice"/>
      </w:pPr>
      <w:r>
        <w:t>Ley del Parlamento de Cataluña 9/1993, de 30 de septiembre. Patrimonio cultural catalán</w:t>
      </w:r>
    </w:p>
    <w:p w:rsidR="00EB613C" w:rsidRDefault="00EB613C" w:rsidP="00EB613C">
      <w:pPr>
        <w:pStyle w:val="SangriaFrancesaArticulo"/>
      </w:pPr>
      <w:r w:rsidRPr="00EB613C">
        <w:rPr>
          <w:rStyle w:val="TextoNormalNegritaCaracter"/>
        </w:rPr>
        <w:t>Artículo 59.2 inciso 2.</w:t>
      </w:r>
      <w:r w:rsidRPr="00EB613C">
        <w:rPr>
          <w:rStyle w:val="TextoNormalCaracter"/>
        </w:rPr>
        <w:t>-</w:t>
      </w:r>
      <w:r>
        <w:t xml:space="preserve"> Sentencia </w:t>
      </w:r>
      <w:hyperlink w:anchor="SENTENCIA_2022_133" w:history="1">
        <w:r w:rsidRPr="00EB613C">
          <w:rPr>
            <w:rStyle w:val="TextoNormalCaracter"/>
          </w:rPr>
          <w:t>133/2022</w:t>
        </w:r>
      </w:hyperlink>
      <w:r>
        <w:t>, f. 4.</w:t>
      </w:r>
    </w:p>
    <w:p w:rsidR="00EB613C" w:rsidRDefault="00EB613C" w:rsidP="00EB613C">
      <w:pPr>
        <w:pStyle w:val="SangriaFrancesaArticulo"/>
      </w:pPr>
    </w:p>
    <w:p w:rsidR="00EB613C" w:rsidRDefault="00EB613C" w:rsidP="00EB613C">
      <w:pPr>
        <w:pStyle w:val="TextoNormalNegritaCursivandice"/>
      </w:pPr>
      <w:r>
        <w:t>Comunidad Autónoma de Cataluña. Ley 19/2017, de 6 de septiembre, del referéndum de autodeterminación</w:t>
      </w:r>
    </w:p>
    <w:p w:rsidR="00EB613C" w:rsidRDefault="00EB613C" w:rsidP="00EB613C">
      <w:pPr>
        <w:pStyle w:val="SangriaFrancesaArticulo"/>
      </w:pPr>
      <w:r w:rsidRPr="00EB613C">
        <w:rPr>
          <w:rStyle w:val="TextoNormalNegritaCaracter"/>
        </w:rPr>
        <w:t>Artículo 4.</w:t>
      </w:r>
      <w:r w:rsidRPr="00EB613C">
        <w:rPr>
          <w:rStyle w:val="TextoNormalCaracter"/>
        </w:rPr>
        <w:t>-</w:t>
      </w:r>
      <w:r>
        <w:t xml:space="preserve"> Auto </w:t>
      </w:r>
      <w:hyperlink w:anchor="AUTO_2022_177" w:history="1">
        <w:r w:rsidRPr="00EB613C">
          <w:rPr>
            <w:rStyle w:val="TextoNormalCaracter"/>
          </w:rPr>
          <w:t>177/2022</w:t>
        </w:r>
      </w:hyperlink>
      <w:r>
        <w:t>, VP II.</w:t>
      </w:r>
    </w:p>
    <w:p w:rsidR="00EB613C" w:rsidRDefault="00EB613C" w:rsidP="00EB613C">
      <w:pPr>
        <w:pStyle w:val="SangriaFrancesaArticulo"/>
      </w:pPr>
    </w:p>
    <w:p w:rsidR="00EB613C" w:rsidRDefault="00EB613C" w:rsidP="00EB613C">
      <w:pPr>
        <w:pStyle w:val="TextoNormalNegritaCursivandice"/>
      </w:pPr>
      <w:r>
        <w:t>Comunidad Autónoma de Cataluña. Decreto-ley 34/2020, de 20 de octubre, de medidas urgentes de apoyo a la actividad económica desarrollada en locales de negocio arrendados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0" w:history="1">
        <w:r w:rsidRPr="00EB613C">
          <w:rPr>
            <w:rStyle w:val="TextoNormalCaracter"/>
          </w:rPr>
          <w:t>150/2022</w:t>
        </w:r>
      </w:hyperlink>
      <w:r>
        <w:t>, ff. 1, 2.</w:t>
      </w:r>
    </w:p>
    <w:p w:rsidR="00EB613C" w:rsidRDefault="00EB613C" w:rsidP="00EB613C">
      <w:pPr>
        <w:pStyle w:val="SangriaFrancesaArticulo"/>
      </w:pPr>
      <w:r w:rsidRPr="00EB613C">
        <w:rPr>
          <w:rStyle w:val="TextoNormalNegritaCaracter"/>
        </w:rPr>
        <w:t>Artículo 1.</w:t>
      </w:r>
      <w:r w:rsidRPr="00EB613C">
        <w:rPr>
          <w:rStyle w:val="TextoNormalCaracter"/>
        </w:rPr>
        <w:t>-</w:t>
      </w:r>
      <w:r>
        <w:t xml:space="preserve"> Sentencia </w:t>
      </w:r>
      <w:hyperlink w:anchor="SENTENCIA_2022_150" w:history="1">
        <w:r w:rsidRPr="00EB613C">
          <w:rPr>
            <w:rStyle w:val="TextoNormalCaracter"/>
          </w:rPr>
          <w:t>150/2022</w:t>
        </w:r>
      </w:hyperlink>
      <w:r>
        <w:t>, ff. 1, 3.</w:t>
      </w:r>
    </w:p>
    <w:p w:rsidR="00EB613C" w:rsidRDefault="00EB613C" w:rsidP="00EB613C">
      <w:pPr>
        <w:pStyle w:val="SangriaFrancesaArticulo"/>
      </w:pPr>
      <w:r w:rsidRPr="00EB613C">
        <w:rPr>
          <w:rStyle w:val="TextoNormalNegritaCaracter"/>
        </w:rPr>
        <w:t>Artículo 2.1.</w:t>
      </w:r>
      <w:r w:rsidRPr="00EB613C">
        <w:rPr>
          <w:rStyle w:val="TextoNormalCaracter"/>
        </w:rPr>
        <w:t>-</w:t>
      </w:r>
      <w:r>
        <w:t xml:space="preserve"> Sentencia </w:t>
      </w:r>
      <w:hyperlink w:anchor="SENTENCIA_2022_150" w:history="1">
        <w:r w:rsidRPr="00EB613C">
          <w:rPr>
            <w:rStyle w:val="TextoNormalCaracter"/>
          </w:rPr>
          <w:t>150/2022</w:t>
        </w:r>
      </w:hyperlink>
      <w:r>
        <w:t>, f. 1.</w:t>
      </w:r>
    </w:p>
    <w:p w:rsidR="00EB613C" w:rsidRDefault="00EB613C" w:rsidP="00EB613C">
      <w:pPr>
        <w:pStyle w:val="SangriaFrancesaArticulo"/>
      </w:pPr>
      <w:r w:rsidRPr="00EB613C">
        <w:rPr>
          <w:rStyle w:val="TextoNormalNegritaCaracter"/>
        </w:rPr>
        <w:t>Artículo 2.1 a).</w:t>
      </w:r>
      <w:r w:rsidRPr="00EB613C">
        <w:rPr>
          <w:rStyle w:val="TextoNormalCaracter"/>
        </w:rPr>
        <w:t>-</w:t>
      </w:r>
      <w:r>
        <w:t xml:space="preserve"> Sentencia </w:t>
      </w:r>
      <w:hyperlink w:anchor="SENTENCIA_2022_150" w:history="1">
        <w:r w:rsidRPr="00EB613C">
          <w:rPr>
            <w:rStyle w:val="TextoNormalCaracter"/>
          </w:rPr>
          <w:t>150/2022</w:t>
        </w:r>
      </w:hyperlink>
      <w:r>
        <w:t>, ff. 1, 4, VP.</w:t>
      </w:r>
    </w:p>
    <w:p w:rsidR="00EB613C" w:rsidRDefault="00EB613C" w:rsidP="00EB613C">
      <w:pPr>
        <w:pStyle w:val="SangriaFrancesaArticulo"/>
      </w:pPr>
      <w:r w:rsidRPr="00EB613C">
        <w:rPr>
          <w:rStyle w:val="TextoNormalNegritaCaracter"/>
        </w:rPr>
        <w:t>Artículo 2.1 b).</w:t>
      </w:r>
      <w:r w:rsidRPr="00EB613C">
        <w:rPr>
          <w:rStyle w:val="TextoNormalCaracter"/>
        </w:rPr>
        <w:t>-</w:t>
      </w:r>
      <w:r>
        <w:t xml:space="preserve"> Sentencia </w:t>
      </w:r>
      <w:hyperlink w:anchor="SENTENCIA_2022_150" w:history="1">
        <w:r w:rsidRPr="00EB613C">
          <w:rPr>
            <w:rStyle w:val="TextoNormalCaracter"/>
          </w:rPr>
          <w:t>150/2022</w:t>
        </w:r>
      </w:hyperlink>
      <w:r>
        <w:t>, ff. 1, 4, VP.</w:t>
      </w:r>
    </w:p>
    <w:p w:rsidR="00EB613C" w:rsidRDefault="00EB613C" w:rsidP="00EB613C">
      <w:pPr>
        <w:pStyle w:val="SangriaFrancesaArticulo"/>
      </w:pPr>
    </w:p>
    <w:p w:rsidR="00EB613C" w:rsidRDefault="00EB613C" w:rsidP="00EB613C">
      <w:pPr>
        <w:pStyle w:val="TextoNormalNegritaCursivandice"/>
      </w:pPr>
      <w:r>
        <w:t>Comunidad Autónoma de Cataluña. Decreto-ley 5/2022, de 17 de mayo, de medidas urgentes para contribuir a paliar los efectos del conflicto bélico de Ucrania en Cataluña y de actualización de determinadas medidas adoptadas durante la pandemia de la COVID-19</w:t>
      </w:r>
    </w:p>
    <w:p w:rsidR="00EB613C" w:rsidRDefault="00EB613C" w:rsidP="00EB613C">
      <w:pPr>
        <w:pStyle w:val="SangriaFrancesaArticulo"/>
      </w:pPr>
      <w:r w:rsidRPr="00EB613C">
        <w:rPr>
          <w:rStyle w:val="TextoNormalNegritaCaracter"/>
        </w:rPr>
        <w:t>Preámbulo.</w:t>
      </w:r>
      <w:r w:rsidRPr="00EB613C">
        <w:rPr>
          <w:rStyle w:val="TextoNormalCaracter"/>
        </w:rPr>
        <w:t>-</w:t>
      </w:r>
      <w:r>
        <w:t xml:space="preserve"> Sentencia </w:t>
      </w:r>
      <w:hyperlink w:anchor="SENTENCIA_2022_150" w:history="1">
        <w:r w:rsidRPr="00EB613C">
          <w:rPr>
            <w:rStyle w:val="TextoNormalCaracter"/>
          </w:rPr>
          <w:t>150/2022</w:t>
        </w:r>
      </w:hyperlink>
      <w:r>
        <w:t>, f. 1.</w:t>
      </w:r>
    </w:p>
    <w:p w:rsidR="00EB613C" w:rsidRDefault="00EB613C" w:rsidP="00EB613C">
      <w:pPr>
        <w:pStyle w:val="SangriaFrancesaArticulo"/>
      </w:pPr>
      <w:r w:rsidRPr="00EB613C">
        <w:rPr>
          <w:rStyle w:val="TextoNormalNegritaCaracter"/>
        </w:rPr>
        <w:t>Disposición derogatoria, apartado 12.</w:t>
      </w:r>
      <w:r w:rsidRPr="00EB613C">
        <w:rPr>
          <w:rStyle w:val="TextoNormalCaracter"/>
        </w:rPr>
        <w:t>-</w:t>
      </w:r>
      <w:r>
        <w:t xml:space="preserve"> Sentencia </w:t>
      </w:r>
      <w:hyperlink w:anchor="SENTENCIA_2022_150" w:history="1">
        <w:r w:rsidRPr="00EB613C">
          <w:rPr>
            <w:rStyle w:val="TextoNormalCaracter"/>
          </w:rPr>
          <w:t>150/2022</w:t>
        </w:r>
      </w:hyperlink>
      <w:r>
        <w:t>, f. 1.</w:t>
      </w:r>
    </w:p>
    <w:p w:rsidR="00EB613C" w:rsidRDefault="00EB613C" w:rsidP="00EB613C">
      <w:pPr>
        <w:pStyle w:val="TextoNormal"/>
      </w:pPr>
    </w:p>
    <w:p w:rsidR="00EB613C" w:rsidRDefault="00EB613C" w:rsidP="00EB613C">
      <w:pPr>
        <w:pStyle w:val="TextoNormalNegritaCentradoSubrayado"/>
        <w:suppressAutoHyphens/>
      </w:pPr>
      <w:r>
        <w:t>J.3.d) Normas parlamentarias autonómicas</w:t>
      </w:r>
    </w:p>
    <w:p w:rsidR="00EB613C" w:rsidRDefault="00EB613C" w:rsidP="00EB613C">
      <w:pPr>
        <w:pStyle w:val="TextoNormalNegritaCentradoSubrayado"/>
      </w:pPr>
    </w:p>
    <w:p w:rsidR="00EB613C" w:rsidRDefault="00EB613C" w:rsidP="00EB613C">
      <w:pPr>
        <w:pStyle w:val="TextoNormalNegritaCursivandice"/>
      </w:pPr>
      <w:r>
        <w:t>Comunidad Autónoma de Cataluña. Reglamento del Parlamento de Cataluña, texto refundido aprobado por acuerdo de la mesa del Parlamento de Cataluña de 20 de febrero de 2018</w:t>
      </w:r>
    </w:p>
    <w:p w:rsidR="00EB613C" w:rsidRDefault="00EB613C" w:rsidP="00EB613C">
      <w:pPr>
        <w:pStyle w:val="SangriaFrancesaArticulo"/>
      </w:pPr>
      <w:r w:rsidRPr="00EB613C">
        <w:rPr>
          <w:rStyle w:val="TextoNormalNegritaCaracter"/>
        </w:rPr>
        <w:t>Artículo 95.</w:t>
      </w:r>
      <w:r w:rsidRPr="00EB613C">
        <w:rPr>
          <w:rStyle w:val="TextoNormalCaracter"/>
        </w:rPr>
        <w:t>-</w:t>
      </w:r>
      <w:r>
        <w:t xml:space="preserve"> Auto </w:t>
      </w:r>
      <w:hyperlink w:anchor="AUTO_2022_167" w:history="1">
        <w:r w:rsidRPr="00EB613C">
          <w:rPr>
            <w:rStyle w:val="TextoNormalCaracter"/>
          </w:rPr>
          <w:t>167/2022</w:t>
        </w:r>
      </w:hyperlink>
      <w:r>
        <w:t>, f. 3.</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J.4) Extremadura</w:t>
      </w:r>
    </w:p>
    <w:p w:rsidR="00EB613C" w:rsidRDefault="00EB613C" w:rsidP="00EB613C">
      <w:pPr>
        <w:pStyle w:val="TextoNormal"/>
      </w:pPr>
    </w:p>
    <w:p w:rsidR="00EB613C" w:rsidRDefault="00EB613C" w:rsidP="00EB613C">
      <w:pPr>
        <w:pStyle w:val="TextoNormalNegritaCentradoSubrayado"/>
        <w:suppressAutoHyphens/>
      </w:pPr>
      <w:r>
        <w:t>J.4.b) Leyes y disposiciones con fuerza de Ley</w:t>
      </w:r>
    </w:p>
    <w:p w:rsidR="00EB613C" w:rsidRDefault="00EB613C" w:rsidP="00EB613C">
      <w:pPr>
        <w:pStyle w:val="TextoNormalNegritaCentradoSubrayado"/>
      </w:pPr>
    </w:p>
    <w:p w:rsidR="00EB613C" w:rsidRDefault="00EB613C" w:rsidP="00EB613C">
      <w:pPr>
        <w:pStyle w:val="TextoNormalNegritaCursivandice"/>
      </w:pPr>
      <w:r>
        <w:t>Ley de la Asamblea de Extremadura 15/2001, de 14 de diciembre. Suelo y ordenación territorial de Extremadura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11.3.1 b) párrafo 2</w:t>
      </w:r>
      <w:r>
        <w:t xml:space="preserve"> (redactada por la Ley de la Asamblea de Extremadura 9/2011, de 29 de marzo)</w:t>
      </w:r>
      <w:r w:rsidRPr="00EB613C">
        <w:rPr>
          <w:rStyle w:val="TextoNormalNegritaCaracter"/>
        </w:rPr>
        <w:t>.</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60.</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p>
    <w:p w:rsidR="00EB613C" w:rsidRDefault="00EB613C" w:rsidP="00EB613C">
      <w:pPr>
        <w:pStyle w:val="TextoNormalNegritaCursivandice"/>
      </w:pPr>
      <w:r>
        <w:t>Ley de la Asamblea de Extremadura 9/2011, de 29 de marzo. Modifica la Ley 15/2001, de 14 de diciembre, del suelo y ordenación territorial de Extremadura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r w:rsidRPr="00EB613C">
        <w:rPr>
          <w:rStyle w:val="TextoNormalNegritaCaracter"/>
        </w:rPr>
        <w:t>Artículo único.</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TextoNormal"/>
      </w:pPr>
    </w:p>
    <w:p w:rsidR="00EB613C" w:rsidRDefault="00EB613C" w:rsidP="00EB613C">
      <w:pPr>
        <w:pStyle w:val="TextoNormalNegritaCentradoSubrayado"/>
        <w:suppressAutoHyphens/>
      </w:pPr>
      <w:r>
        <w:t>J.4.c) Decretos y otras disposiciones reglamentarias</w:t>
      </w:r>
    </w:p>
    <w:p w:rsidR="00EB613C" w:rsidRDefault="00EB613C" w:rsidP="00EB613C">
      <w:pPr>
        <w:pStyle w:val="TextoNormalNegritaCentradoSubrayado"/>
      </w:pPr>
    </w:p>
    <w:p w:rsidR="00EB613C" w:rsidRDefault="00EB613C" w:rsidP="00EB613C">
      <w:pPr>
        <w:pStyle w:val="TextoNormalNegritaCursivandice"/>
      </w:pPr>
      <w:r>
        <w:t>Comunidad Autónoma de Extremadura. Decreto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J.5) Galicia</w:t>
      </w:r>
    </w:p>
    <w:p w:rsidR="00EB613C" w:rsidRDefault="00EB613C" w:rsidP="00EB613C">
      <w:pPr>
        <w:pStyle w:val="TextoNormal"/>
      </w:pPr>
    </w:p>
    <w:p w:rsidR="00EB613C" w:rsidRDefault="00EB613C" w:rsidP="00EB613C">
      <w:pPr>
        <w:pStyle w:val="TextoNormalNegritaCentradoSubrayado"/>
        <w:suppressAutoHyphens/>
      </w:pPr>
      <w:r>
        <w:t>J.5.b) Leyes y disposiciones con fuerza de Ley</w:t>
      </w:r>
    </w:p>
    <w:p w:rsidR="00EB613C" w:rsidRDefault="00EB613C" w:rsidP="00EB613C">
      <w:pPr>
        <w:pStyle w:val="TextoNormalNegritaCentradoSubrayado"/>
      </w:pPr>
    </w:p>
    <w:p w:rsidR="00EB613C" w:rsidRDefault="00EB613C" w:rsidP="00EB613C">
      <w:pPr>
        <w:pStyle w:val="TextoNormalNegritaCursivandice"/>
      </w:pPr>
      <w:r>
        <w:t>Comunidad Autónoma de Galicia. Ley 8/2008, de 10 de julio, de salud de Galicia</w:t>
      </w:r>
    </w:p>
    <w:p w:rsidR="00EB613C" w:rsidRDefault="00EB613C" w:rsidP="00EB613C">
      <w:pPr>
        <w:pStyle w:val="SangriaFrancesaArticulo"/>
      </w:pPr>
      <w:r w:rsidRPr="00EB613C">
        <w:rPr>
          <w:rStyle w:val="TextoNormalNegritaCaracter"/>
        </w:rPr>
        <w:t>Artículo 38.2.b.5</w:t>
      </w:r>
      <w:r>
        <w:t xml:space="preserve"> (redactado por la Ley 8/2021, de 25 de febrero)</w:t>
      </w:r>
      <w:r w:rsidRPr="00EB613C">
        <w:rPr>
          <w:rStyle w:val="TextoNormalNegritaCaracter"/>
        </w:rPr>
        <w:t>.</w:t>
      </w:r>
      <w:r w:rsidRPr="00EB613C">
        <w:rPr>
          <w:rStyle w:val="TextoNormalCaracter"/>
        </w:rPr>
        <w:t>-</w:t>
      </w:r>
      <w:r>
        <w:t xml:space="preserve"> Auto </w:t>
      </w:r>
      <w:hyperlink w:anchor="AUTO_2022_139" w:history="1">
        <w:r w:rsidRPr="00EB613C">
          <w:rPr>
            <w:rStyle w:val="TextoNormalCaracter"/>
          </w:rPr>
          <w:t>139/2022</w:t>
        </w:r>
      </w:hyperlink>
      <w:r>
        <w:t>, f. 3.</w:t>
      </w:r>
    </w:p>
    <w:p w:rsidR="00EB613C" w:rsidRDefault="00EB613C" w:rsidP="00EB613C">
      <w:pPr>
        <w:pStyle w:val="TextoNormal"/>
      </w:pPr>
    </w:p>
    <w:p w:rsidR="00EB613C" w:rsidRDefault="00EB613C" w:rsidP="00EB613C">
      <w:pPr>
        <w:pStyle w:val="SangriaFrancesaArticulo"/>
      </w:pPr>
    </w:p>
    <w:p w:rsidR="00EB613C" w:rsidRDefault="00EB613C" w:rsidP="00EB613C">
      <w:pPr>
        <w:pStyle w:val="TextoNormalNegritaCentrado"/>
        <w:suppressAutoHyphens/>
      </w:pPr>
      <w:r w:rsidRPr="00EB613C">
        <w:rPr>
          <w:rStyle w:val="TextoNormalNegritaCentradoSombreado"/>
        </w:rPr>
        <w:t>J.6) Navarra</w:t>
      </w:r>
    </w:p>
    <w:p w:rsidR="00EB613C" w:rsidRDefault="00EB613C" w:rsidP="00EB613C">
      <w:pPr>
        <w:pStyle w:val="TextoNormal"/>
      </w:pPr>
    </w:p>
    <w:p w:rsidR="00EB613C" w:rsidRDefault="00EB613C" w:rsidP="00EB613C">
      <w:pPr>
        <w:pStyle w:val="TextoNormalNegritaCentradoSubrayado"/>
        <w:suppressAutoHyphens/>
      </w:pPr>
      <w:r>
        <w:t>J.6.b) Leyes y disposiciones con fuerza de Ley</w:t>
      </w:r>
    </w:p>
    <w:p w:rsidR="00EB613C" w:rsidRDefault="00EB613C" w:rsidP="00EB613C">
      <w:pPr>
        <w:pStyle w:val="TextoNormalNegritaCentradoSubrayado"/>
      </w:pPr>
    </w:p>
    <w:p w:rsidR="00EB613C" w:rsidRDefault="00EB613C" w:rsidP="00EB613C">
      <w:pPr>
        <w:pStyle w:val="TextoNormalNegritaCursivandice"/>
      </w:pPr>
      <w:r>
        <w:t>Comunidad Foral de Navarra. Ley Foral 2/1995, de 10 de marzo, de haciendas locales de Navarra</w:t>
      </w:r>
    </w:p>
    <w:p w:rsidR="00EB613C" w:rsidRDefault="00EB613C" w:rsidP="00EB613C">
      <w:pPr>
        <w:pStyle w:val="SangriaFrancesaArticulo"/>
      </w:pPr>
      <w:r w:rsidRPr="00EB613C">
        <w:rPr>
          <w:rStyle w:val="TextoNormalNegritaCaracter"/>
        </w:rPr>
        <w:t>Artículo 58.2.</w:t>
      </w:r>
      <w:r w:rsidRPr="00EB613C">
        <w:rPr>
          <w:rStyle w:val="TextoNormalCaracter"/>
        </w:rPr>
        <w:t>-</w:t>
      </w:r>
      <w:r>
        <w:t xml:space="preserve"> Auto </w:t>
      </w:r>
      <w:hyperlink w:anchor="AUTO_2022_154" w:history="1">
        <w:r w:rsidRPr="00EB613C">
          <w:rPr>
            <w:rStyle w:val="TextoNormalCaracter"/>
          </w:rPr>
          <w:t>154/2022</w:t>
        </w:r>
      </w:hyperlink>
      <w:r>
        <w:t>, f. 1.</w:t>
      </w:r>
    </w:p>
    <w:p w:rsidR="00EB613C" w:rsidRDefault="00EB613C" w:rsidP="00EB613C">
      <w:pPr>
        <w:pStyle w:val="SangriaFrancesaArticulo"/>
      </w:pPr>
      <w:r w:rsidRPr="00EB613C">
        <w:rPr>
          <w:rStyle w:val="TextoNormalNegritaCaracter"/>
        </w:rPr>
        <w:t>Artículo 172.4</w:t>
      </w:r>
      <w:r>
        <w:t xml:space="preserve"> (redactado por la Ley Foral 19/2017, de 27 de diciembre)</w:t>
      </w:r>
      <w:r w:rsidRPr="00EB613C">
        <w:rPr>
          <w:rStyle w:val="TextoNormalNegritaCaracter"/>
        </w:rPr>
        <w:t>.</w:t>
      </w:r>
      <w:r w:rsidRPr="00EB613C">
        <w:rPr>
          <w:rStyle w:val="TextoNormalCaracter"/>
        </w:rPr>
        <w:t>-</w:t>
      </w:r>
      <w:r>
        <w:t xml:space="preserve"> Auto </w:t>
      </w:r>
      <w:hyperlink w:anchor="AUTO_2022_154" w:history="1">
        <w:r w:rsidRPr="00EB613C">
          <w:rPr>
            <w:rStyle w:val="TextoNormalCaracter"/>
          </w:rPr>
          <w:t>154/2022</w:t>
        </w:r>
      </w:hyperlink>
      <w:r>
        <w:t>, f. 4, VP I.</w:t>
      </w:r>
    </w:p>
    <w:p w:rsidR="00EB613C" w:rsidRDefault="00EB613C" w:rsidP="00EB613C">
      <w:pPr>
        <w:pStyle w:val="SangriaFrancesaArticulo"/>
      </w:pPr>
      <w:r w:rsidRPr="00EB613C">
        <w:rPr>
          <w:rStyle w:val="TextoNormalNegritaCaracter"/>
        </w:rPr>
        <w:t>Artículo 175.</w:t>
      </w:r>
      <w:r w:rsidRPr="00EB613C">
        <w:rPr>
          <w:rStyle w:val="TextoNormalCaracter"/>
        </w:rPr>
        <w:t>-</w:t>
      </w:r>
      <w:r>
        <w:t xml:space="preserve"> Auto </w:t>
      </w:r>
      <w:hyperlink w:anchor="AUTO_2022_154" w:history="1">
        <w:r w:rsidRPr="00EB613C">
          <w:rPr>
            <w:rStyle w:val="TextoNormalCaracter"/>
          </w:rPr>
          <w:t>154/2022</w:t>
        </w:r>
      </w:hyperlink>
      <w:r>
        <w:t>, ff. 1, 4.</w:t>
      </w:r>
    </w:p>
    <w:p w:rsidR="00EB613C" w:rsidRDefault="00EB613C" w:rsidP="00EB613C">
      <w:pPr>
        <w:pStyle w:val="SangriaFrancesaArticulo"/>
      </w:pPr>
      <w:r w:rsidRPr="00EB613C">
        <w:rPr>
          <w:rStyle w:val="TextoNormalNegritaCaracter"/>
        </w:rPr>
        <w:t>Artículo 175.2.</w:t>
      </w:r>
      <w:r w:rsidRPr="00EB613C">
        <w:rPr>
          <w:rStyle w:val="TextoNormalCaracter"/>
        </w:rPr>
        <w:t>-</w:t>
      </w:r>
      <w:r>
        <w:t xml:space="preserve"> Auto </w:t>
      </w:r>
      <w:hyperlink w:anchor="AUTO_2022_154" w:history="1">
        <w:r w:rsidRPr="00EB613C">
          <w:rPr>
            <w:rStyle w:val="TextoNormalCaracter"/>
          </w:rPr>
          <w:t>154/2022</w:t>
        </w:r>
      </w:hyperlink>
      <w:r>
        <w:t>, ff. 1, 4, VP I.</w:t>
      </w:r>
    </w:p>
    <w:p w:rsidR="00EB613C" w:rsidRDefault="00EB613C" w:rsidP="00EB613C">
      <w:pPr>
        <w:pStyle w:val="SangriaFrancesaArticulo"/>
      </w:pPr>
      <w:r w:rsidRPr="00EB613C">
        <w:rPr>
          <w:rStyle w:val="TextoNormalNegritaCaracter"/>
        </w:rPr>
        <w:t>Artículo 176.</w:t>
      </w:r>
      <w:r w:rsidRPr="00EB613C">
        <w:rPr>
          <w:rStyle w:val="TextoNormalCaracter"/>
        </w:rPr>
        <w:t>-</w:t>
      </w:r>
      <w:r>
        <w:t xml:space="preserve"> Auto </w:t>
      </w:r>
      <w:hyperlink w:anchor="AUTO_2022_154" w:history="1">
        <w:r w:rsidRPr="00EB613C">
          <w:rPr>
            <w:rStyle w:val="TextoNormalCaracter"/>
          </w:rPr>
          <w:t>154/2022</w:t>
        </w:r>
      </w:hyperlink>
      <w:r>
        <w:t>, f. 4.</w:t>
      </w:r>
    </w:p>
    <w:p w:rsidR="00EB613C" w:rsidRDefault="00EB613C" w:rsidP="00EB613C">
      <w:pPr>
        <w:pStyle w:val="SangriaFrancesaArticulo"/>
      </w:pPr>
      <w:r w:rsidRPr="00EB613C">
        <w:rPr>
          <w:rStyle w:val="TextoNormalNegritaCaracter"/>
        </w:rPr>
        <w:t>Artículo 178.</w:t>
      </w:r>
      <w:r w:rsidRPr="00EB613C">
        <w:rPr>
          <w:rStyle w:val="TextoNormalCaracter"/>
        </w:rPr>
        <w:t>-</w:t>
      </w:r>
      <w:r>
        <w:t xml:space="preserve"> Auto </w:t>
      </w:r>
      <w:hyperlink w:anchor="AUTO_2022_154" w:history="1">
        <w:r w:rsidRPr="00EB613C">
          <w:rPr>
            <w:rStyle w:val="TextoNormalCaracter"/>
          </w:rPr>
          <w:t>154/2022</w:t>
        </w:r>
      </w:hyperlink>
      <w:r>
        <w:t>, VP I.</w:t>
      </w:r>
    </w:p>
    <w:p w:rsidR="00EB613C" w:rsidRDefault="00EB613C" w:rsidP="00EB613C">
      <w:pPr>
        <w:pStyle w:val="SangriaFrancesaArticulo"/>
      </w:pPr>
    </w:p>
    <w:p w:rsidR="00EB613C" w:rsidRDefault="00EB613C" w:rsidP="00EB613C">
      <w:pPr>
        <w:pStyle w:val="TextoNormalNegritaCursivandice"/>
      </w:pPr>
      <w:r>
        <w:t>Comunidad Foral de Navarra. Ley Foral 19/2017, de 27 de diciembre, por la que se modifica la Ley Foral 2/1995, de 10 de marzo, de haciendas locales de Navarra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4" w:history="1">
        <w:r w:rsidRPr="00EB613C">
          <w:rPr>
            <w:rStyle w:val="TextoNormalCaracter"/>
          </w:rPr>
          <w:t>154/2022</w:t>
        </w:r>
      </w:hyperlink>
      <w:r>
        <w:t>, ff. 1, 4.</w:t>
      </w:r>
    </w:p>
    <w:p w:rsidR="00EB613C" w:rsidRDefault="00EB613C" w:rsidP="00EB613C">
      <w:pPr>
        <w:pStyle w:val="SangriaFrancesaArticulo"/>
      </w:pPr>
    </w:p>
    <w:p w:rsidR="00EB613C" w:rsidRDefault="00EB613C" w:rsidP="00EB613C">
      <w:pPr>
        <w:pStyle w:val="TextoNormalNegritaCursivandice"/>
      </w:pPr>
      <w:r>
        <w:t>Comunidad Foral de Navarra. Ley Foral 20/2021, de 29 de diciembre, por la que se modifica la Ley Foral 2/1995, de 10 de marzo, de Haciendas Locales de Navarra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4" w:history="1">
        <w:r w:rsidRPr="00EB613C">
          <w:rPr>
            <w:rStyle w:val="TextoNormalCaracter"/>
          </w:rPr>
          <w:t>154/2022</w:t>
        </w:r>
      </w:hyperlink>
      <w:r>
        <w:t>, f. 4.</w:t>
      </w:r>
    </w:p>
    <w:p w:rsidR="00EB613C" w:rsidRDefault="00EB613C" w:rsidP="00EB613C">
      <w:pPr>
        <w:pStyle w:val="TextoNormal"/>
      </w:pPr>
    </w:p>
    <w:p w:rsidR="00EB613C" w:rsidRDefault="00EB613C" w:rsidP="00EB613C">
      <w:pPr>
        <w:pStyle w:val="SangriaFrancesaArticulo"/>
      </w:pPr>
      <w:bookmarkStart w:id="103" w:name="INDICE22870"/>
    </w:p>
    <w:bookmarkEnd w:id="103"/>
    <w:p w:rsidR="00EB613C" w:rsidRDefault="00EB613C" w:rsidP="00EB613C">
      <w:pPr>
        <w:pStyle w:val="TextoIndiceNivel2"/>
        <w:suppressAutoHyphens/>
      </w:pPr>
      <w:r>
        <w:t>L) Tratados y acuerdos internacionales</w:t>
      </w:r>
    </w:p>
    <w:p w:rsidR="00EB613C" w:rsidRDefault="00EB613C" w:rsidP="00EB613C">
      <w:pPr>
        <w:pStyle w:val="TextoIndiceNivel2"/>
      </w:pPr>
    </w:p>
    <w:p w:rsidR="00EB613C" w:rsidRDefault="00EB613C" w:rsidP="00EB613C">
      <w:pPr>
        <w:pStyle w:val="TextoNormalNegritaCursivandice"/>
      </w:pPr>
      <w:r>
        <w:t>Pacto internacional de derechos civiles y políticos. Nueva York, 16 de diciembre de 1966. Ratificado por Instrumento de 13 de abril de 1977</w:t>
      </w:r>
    </w:p>
    <w:p w:rsidR="00EB613C" w:rsidRDefault="00EB613C" w:rsidP="00EB613C">
      <w:pPr>
        <w:pStyle w:val="SangriaFrancesaArticulo"/>
      </w:pPr>
      <w:r w:rsidRPr="00EB613C">
        <w:rPr>
          <w:rStyle w:val="TextoNormalNegritaCaracter"/>
        </w:rPr>
        <w:t>Artículo 9.3.</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r w:rsidRPr="00EB613C">
        <w:rPr>
          <w:rStyle w:val="TextoNormalNegritaCaracter"/>
        </w:rPr>
        <w:t>Artículo 14.5.</w:t>
      </w:r>
      <w:r w:rsidRPr="00EB613C">
        <w:rPr>
          <w:rStyle w:val="TextoNormalCaracter"/>
        </w:rPr>
        <w:t>-</w:t>
      </w:r>
      <w:r>
        <w:t xml:space="preserve"> Sentencia </w:t>
      </w:r>
      <w:hyperlink w:anchor="SENTENCIA_2022_132" w:history="1">
        <w:r w:rsidRPr="00EB613C">
          <w:rPr>
            <w:rStyle w:val="TextoNormalCaracter"/>
          </w:rPr>
          <w:t>132/2022</w:t>
        </w:r>
      </w:hyperlink>
      <w:r>
        <w:t>, f. 2.</w:t>
      </w:r>
    </w:p>
    <w:p w:rsidR="00EB613C" w:rsidRDefault="00EB613C" w:rsidP="00EB613C">
      <w:pPr>
        <w:pStyle w:val="SangriaFrancesaArticulo"/>
      </w:pPr>
    </w:p>
    <w:p w:rsidR="00EB613C" w:rsidRDefault="00EB613C" w:rsidP="00EB613C">
      <w:pPr>
        <w:pStyle w:val="TextoNormalNegritaCursivandice"/>
      </w:pPr>
      <w:r>
        <w:t>Convención sobre los derechos del niño, adoptada por la Asamblea General de Naciones Unidas el 20 de noviembre de 1989. Ratificada por Instrumento de 30 de noviembre de 1990</w:t>
      </w:r>
    </w:p>
    <w:p w:rsidR="00EB613C" w:rsidRDefault="00EB613C" w:rsidP="00EB613C">
      <w:pPr>
        <w:pStyle w:val="SangriaFrancesaArticulo"/>
      </w:pPr>
      <w:r w:rsidRPr="00EB613C">
        <w:rPr>
          <w:rStyle w:val="TextoNormalNegritaCaracter"/>
        </w:rPr>
        <w:t>Artículo 3.1.</w:t>
      </w:r>
      <w:r w:rsidRPr="00EB613C">
        <w:rPr>
          <w:rStyle w:val="TextoNormalCaracter"/>
        </w:rPr>
        <w:t>-</w:t>
      </w:r>
      <w:r>
        <w:t xml:space="preserve"> Sentencia </w:t>
      </w:r>
      <w:hyperlink w:anchor="SENTENCIA_2022_130" w:history="1">
        <w:r w:rsidRPr="00EB613C">
          <w:rPr>
            <w:rStyle w:val="TextoNormalCaracter"/>
          </w:rPr>
          <w:t>130/2022</w:t>
        </w:r>
      </w:hyperlink>
      <w:r>
        <w:t>, f. 5.</w:t>
      </w:r>
    </w:p>
    <w:p w:rsidR="00EB613C" w:rsidRDefault="00EB613C" w:rsidP="00EB613C">
      <w:pPr>
        <w:pStyle w:val="SangriaFrancesaArticulo"/>
      </w:pPr>
      <w:r w:rsidRPr="00EB613C">
        <w:rPr>
          <w:rStyle w:val="TextoNormalNegritaCaracter"/>
        </w:rPr>
        <w:t>Artículo 8.</w:t>
      </w:r>
      <w:r w:rsidRPr="00EB613C">
        <w:rPr>
          <w:rStyle w:val="TextoNormalCaracter"/>
        </w:rPr>
        <w:t>-</w:t>
      </w:r>
      <w:r>
        <w:t xml:space="preserve"> Sentencia </w:t>
      </w:r>
      <w:hyperlink w:anchor="SENTENCIA_2022_130" w:history="1">
        <w:r w:rsidRPr="00EB613C">
          <w:rPr>
            <w:rStyle w:val="TextoNormalCaracter"/>
          </w:rPr>
          <w:t>130/2022</w:t>
        </w:r>
      </w:hyperlink>
      <w:r>
        <w:t>, f. 4.</w:t>
      </w:r>
    </w:p>
    <w:p w:rsidR="00EB613C" w:rsidRDefault="00EB613C" w:rsidP="00EB613C">
      <w:pPr>
        <w:pStyle w:val="TextoNormal"/>
      </w:pPr>
    </w:p>
    <w:p w:rsidR="00EB613C" w:rsidRDefault="00EB613C" w:rsidP="00EB613C">
      <w:pPr>
        <w:pStyle w:val="SangriaFrancesaArticulo"/>
      </w:pPr>
      <w:bookmarkStart w:id="104" w:name="INDICE22871"/>
    </w:p>
    <w:bookmarkEnd w:id="104"/>
    <w:p w:rsidR="00EB613C" w:rsidRDefault="00EB613C" w:rsidP="00EB613C">
      <w:pPr>
        <w:pStyle w:val="TextoIndiceNivel2"/>
        <w:suppressAutoHyphens/>
      </w:pPr>
      <w:r>
        <w:t>M) Unión Europea</w:t>
      </w:r>
    </w:p>
    <w:p w:rsidR="00EB613C" w:rsidRDefault="00EB613C" w:rsidP="00EB613C">
      <w:pPr>
        <w:pStyle w:val="TextoIndiceNivel2"/>
      </w:pPr>
    </w:p>
    <w:p w:rsidR="00EB613C" w:rsidRDefault="00EB613C" w:rsidP="00EB613C">
      <w:pPr>
        <w:pStyle w:val="TextoNormalNegritaCursivandice"/>
      </w:pPr>
      <w:r>
        <w:t>Acta relativa a la elección de los diputados al Parlamento Europeo por sufragio universal directo, de 20 de septiembre de 1976</w:t>
      </w:r>
    </w:p>
    <w:p w:rsidR="00EB613C" w:rsidRDefault="00EB613C" w:rsidP="00EB613C">
      <w:pPr>
        <w:pStyle w:val="SangriaFrancesaArticulo"/>
      </w:pPr>
      <w:r w:rsidRPr="00EB613C">
        <w:rPr>
          <w:rStyle w:val="TextoNormalNegritaCaracter"/>
        </w:rPr>
        <w:t>Artículo 12.</w:t>
      </w:r>
      <w:r w:rsidRPr="00EB613C">
        <w:rPr>
          <w:rStyle w:val="TextoNormalCaracter"/>
        </w:rPr>
        <w:t>-</w:t>
      </w:r>
      <w:r>
        <w:t xml:space="preserve"> Sentencia </w:t>
      </w:r>
      <w:hyperlink w:anchor="SENTENCIA_2022_148" w:history="1">
        <w:r w:rsidRPr="00EB613C">
          <w:rPr>
            <w:rStyle w:val="TextoNormalCaracter"/>
          </w:rPr>
          <w:t>148/2022</w:t>
        </w:r>
      </w:hyperlink>
      <w:r>
        <w:t>, f. 2.</w:t>
      </w:r>
    </w:p>
    <w:p w:rsidR="00EB613C" w:rsidRDefault="00EB613C" w:rsidP="00EB613C">
      <w:pPr>
        <w:pStyle w:val="SangriaFrancesaArticulo"/>
      </w:pPr>
    </w:p>
    <w:p w:rsidR="00EB613C" w:rsidRDefault="00EB613C" w:rsidP="00EB613C">
      <w:pPr>
        <w:pStyle w:val="TextoNormalNegritaCursivandice"/>
      </w:pPr>
      <w:r>
        <w:t>Tratado de la Unión Europea —TUE—, hecho en Maastricht el 7 de febrero de 1992</w:t>
      </w:r>
    </w:p>
    <w:p w:rsidR="00EB613C" w:rsidRDefault="00EB613C" w:rsidP="00EB613C">
      <w:pPr>
        <w:pStyle w:val="SangriaFrancesaArticulo"/>
      </w:pPr>
      <w:r w:rsidRPr="00EB613C">
        <w:rPr>
          <w:rStyle w:val="TextoNormalNegritaCaracter"/>
        </w:rPr>
        <w:t>Artículo 5.</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6.1.</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19.3 b).</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Directiva 92/43/CEE del Consejo, de 21 de mayo de 1992, relativa a la conservación de los hábitats naturales y de la fauna y flora silvestres</w:t>
      </w:r>
    </w:p>
    <w:p w:rsidR="00EB613C" w:rsidRDefault="00EB613C" w:rsidP="00EB613C">
      <w:pPr>
        <w:pStyle w:val="SangriaFrancesaArticulo"/>
      </w:pPr>
      <w:r w:rsidRPr="00EB613C">
        <w:rPr>
          <w:rStyle w:val="TextoNormalNegritaCaracter"/>
        </w:rPr>
        <w:t>Artículo 6.</w:t>
      </w:r>
      <w:r w:rsidRPr="00EB613C">
        <w:rPr>
          <w:rStyle w:val="TextoNormalCaracter"/>
        </w:rPr>
        <w:t>-</w:t>
      </w:r>
      <w:r>
        <w:t xml:space="preserve"> Autos </w:t>
      </w:r>
      <w:hyperlink w:anchor="AUTO_2022_150" w:history="1">
        <w:r w:rsidRPr="00EB613C">
          <w:rPr>
            <w:rStyle w:val="TextoNormalCaracter"/>
          </w:rPr>
          <w:t>150/2022</w:t>
        </w:r>
      </w:hyperlink>
      <w:r>
        <w:t xml:space="preserve">, VP I; </w:t>
      </w:r>
      <w:hyperlink w:anchor="AUTO_2022_151" w:history="1">
        <w:r w:rsidRPr="00EB613C">
          <w:rPr>
            <w:rStyle w:val="TextoNormalCaracter"/>
          </w:rPr>
          <w:t>151/2022</w:t>
        </w:r>
      </w:hyperlink>
      <w:r>
        <w:t xml:space="preserve">, VP I; </w:t>
      </w:r>
      <w:hyperlink w:anchor="AUTO_2022_152" w:history="1">
        <w:r w:rsidRPr="00EB613C">
          <w:rPr>
            <w:rStyle w:val="TextoNormalCaracter"/>
          </w:rPr>
          <w:t>152/2022</w:t>
        </w:r>
      </w:hyperlink>
      <w:r>
        <w:t>, VP I.</w:t>
      </w:r>
    </w:p>
    <w:p w:rsidR="00EB613C" w:rsidRDefault="00EB613C" w:rsidP="00EB613C">
      <w:pPr>
        <w:pStyle w:val="SangriaFrancesaArticulo"/>
      </w:pPr>
    </w:p>
    <w:p w:rsidR="00EB613C" w:rsidRDefault="00EB613C" w:rsidP="00EB613C">
      <w:pPr>
        <w:pStyle w:val="TextoNormalNegritaCursivandice"/>
      </w:pPr>
      <w:r>
        <w:t>Directiva 93/13/CEE del Consejo, de 5 de abril de 1993, sobre cláusulas abusivas en los contratos celebrados con consumidores</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3" w:history="1">
        <w:r w:rsidRPr="00EB613C">
          <w:rPr>
            <w:rStyle w:val="TextoNormalCaracter"/>
          </w:rPr>
          <w:t>123/2022</w:t>
        </w:r>
      </w:hyperlink>
      <w:r>
        <w:t xml:space="preserve">, f. 3; </w:t>
      </w:r>
      <w:hyperlink w:anchor="SENTENCIA_2022_141" w:history="1">
        <w:r w:rsidRPr="00EB613C">
          <w:rPr>
            <w:rStyle w:val="TextoNormalCaracter"/>
          </w:rPr>
          <w:t>141/2022</w:t>
        </w:r>
      </w:hyperlink>
      <w:r>
        <w:t xml:space="preserve">, f. 3; </w:t>
      </w:r>
      <w:hyperlink w:anchor="SENTENCIA_2022_151" w:history="1">
        <w:r w:rsidRPr="00EB613C">
          <w:rPr>
            <w:rStyle w:val="TextoNormalCaracter"/>
          </w:rPr>
          <w:t>151/2022</w:t>
        </w:r>
      </w:hyperlink>
      <w:r>
        <w:t>, ff. 1, 2.</w:t>
      </w:r>
    </w:p>
    <w:p w:rsidR="00EB613C" w:rsidRDefault="00EB613C" w:rsidP="00EB613C">
      <w:pPr>
        <w:pStyle w:val="SangriaFrancesaArticulo"/>
      </w:pPr>
      <w:r w:rsidRPr="00EB613C">
        <w:rPr>
          <w:rStyle w:val="TextoNormalNegritaCaracter"/>
        </w:rPr>
        <w:t>Artículo 3.1.</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6.1.</w:t>
      </w:r>
      <w:r w:rsidRPr="00EB613C">
        <w:rPr>
          <w:rStyle w:val="TextoNormalCaracter"/>
        </w:rPr>
        <w:t>-</w:t>
      </w:r>
      <w:r>
        <w:t xml:space="preserve"> Sentencias </w:t>
      </w:r>
      <w:hyperlink w:anchor="SENTENCIA_2022_123" w:history="1">
        <w:r w:rsidRPr="00EB613C">
          <w:rPr>
            <w:rStyle w:val="TextoNormalCaracter"/>
          </w:rPr>
          <w:t>123/2022</w:t>
        </w:r>
      </w:hyperlink>
      <w:r>
        <w:t xml:space="preserve">, f. 3; </w:t>
      </w:r>
      <w:hyperlink w:anchor="SENTENCIA_2022_141" w:history="1">
        <w:r w:rsidRPr="00EB613C">
          <w:rPr>
            <w:rStyle w:val="TextoNormalCaracter"/>
          </w:rPr>
          <w:t>141/2022</w:t>
        </w:r>
      </w:hyperlink>
      <w:r>
        <w:t xml:space="preserve">, f. 3;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7.1.</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p>
    <w:p w:rsidR="00EB613C" w:rsidRDefault="00EB613C" w:rsidP="00EB613C">
      <w:pPr>
        <w:pStyle w:val="TextoNormalNegritaCursivandice"/>
      </w:pPr>
      <w:r>
        <w:t>Carta de los derechos fundamentales de la Unión Europea, firmada en Niza el 7 de diciembre de 2000</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6.</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20.</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21.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39.2.</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41. 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41.2 b).</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41.2 c).</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42.</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45.</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47.</w:t>
      </w:r>
      <w:r w:rsidRPr="00EB613C">
        <w:rPr>
          <w:rStyle w:val="TextoNormalCaracter"/>
        </w:rPr>
        <w:t>-</w:t>
      </w:r>
      <w:r>
        <w:t xml:space="preserve"> Sentencias </w:t>
      </w:r>
      <w:hyperlink w:anchor="SENTENCIA_2022_125" w:history="1">
        <w:r w:rsidRPr="00EB613C">
          <w:rPr>
            <w:rStyle w:val="TextoNormalCaracter"/>
          </w:rPr>
          <w:t>125/2022</w:t>
        </w:r>
      </w:hyperlink>
      <w:r>
        <w:t xml:space="preserve">, f. 3;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48.</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p>
    <w:p w:rsidR="00EB613C" w:rsidRDefault="00EB613C" w:rsidP="00EB613C">
      <w:pPr>
        <w:pStyle w:val="TextoNormalNegritaCursivandice"/>
      </w:pPr>
      <w:r>
        <w:t>Decisión marco 2002/584/JAI del Consejo, de 13 de junio de 2002, relativa a la orden de detención europea y procedimientos de entrega entre Estados miembros</w:t>
      </w:r>
    </w:p>
    <w:p w:rsidR="00EB613C" w:rsidRDefault="00EB613C" w:rsidP="00EB613C">
      <w:pPr>
        <w:pStyle w:val="SangriaFrancesaArticulo"/>
      </w:pPr>
      <w:r w:rsidRPr="00EB613C">
        <w:rPr>
          <w:rStyle w:val="TextoNormalNegritaCaracter"/>
        </w:rPr>
        <w:t>Considerando 5.</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p>
    <w:p w:rsidR="00EB613C" w:rsidRDefault="00EB613C" w:rsidP="00EB613C">
      <w:pPr>
        <w:pStyle w:val="TextoNormalNegritaCursivandice"/>
      </w:pPr>
      <w:r>
        <w:t>Tratado de funcionamiento de la Unión Europea —TFUE— hecho en Lisboa, de 13 de diciembre de 2007</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15.</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21.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267.</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Artículo 296.</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296 párrafo 2.</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343.</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p>
    <w:p w:rsidR="00EB613C" w:rsidRDefault="00EB613C" w:rsidP="00EB613C">
      <w:pPr>
        <w:pStyle w:val="TextoNormalNegritaCursivandice"/>
      </w:pPr>
      <w:r>
        <w:t>Protocolo núm. 7 sobre los privilegios y las inmunidades de la Unión Europea; anexo al Tratado de la Unión Europea, al Tratado de funcionamiento de la Unión Europea y al Tratado constitutivo de la Comunidad Europea de la Energía Atómica. DOUE de 26 de octubre de 2012</w:t>
      </w:r>
    </w:p>
    <w:p w:rsidR="00EB613C" w:rsidRDefault="00EB613C" w:rsidP="00EB613C">
      <w:pPr>
        <w:pStyle w:val="SangriaFrancesaArticulo"/>
      </w:pPr>
      <w:r w:rsidRPr="00EB613C">
        <w:rPr>
          <w:rStyle w:val="TextoNormalNegritaCaracter"/>
        </w:rPr>
        <w:t>Artículo 9.</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9, párrafo 1, a).</w:t>
      </w:r>
      <w:r w:rsidRPr="00EB613C">
        <w:rPr>
          <w:rStyle w:val="TextoNormalCaracter"/>
        </w:rPr>
        <w:t>-</w:t>
      </w:r>
      <w:r>
        <w:t xml:space="preserve"> Sentencia </w:t>
      </w:r>
      <w:hyperlink w:anchor="SENTENCIA_2022_149" w:history="1">
        <w:r w:rsidRPr="00EB613C">
          <w:rPr>
            <w:rStyle w:val="TextoNormalCaracter"/>
          </w:rPr>
          <w:t>149/2022</w:t>
        </w:r>
      </w:hyperlink>
      <w:r>
        <w:t>, ff. 1 a 3, 4.</w:t>
      </w:r>
    </w:p>
    <w:p w:rsidR="00EB613C" w:rsidRDefault="00EB613C" w:rsidP="00EB613C">
      <w:pPr>
        <w:pStyle w:val="SangriaFrancesaArticulo"/>
      </w:pPr>
    </w:p>
    <w:p w:rsidR="00EB613C" w:rsidRDefault="00EB613C" w:rsidP="00EB613C">
      <w:pPr>
        <w:pStyle w:val="TextoNormalNegritaCursivandice"/>
      </w:pPr>
      <w:r>
        <w:t>Directiva (UE) 2016/343 del Parlamento Europeo y del Consejo, de 9 de marzo de 2016, por la que se refuerzan en el proceso penal determinados aspectos de la presunción de inocencia y el derecho a estar presente en el juicio</w:t>
      </w:r>
    </w:p>
    <w:p w:rsidR="00EB613C" w:rsidRDefault="00EB613C" w:rsidP="00EB613C">
      <w:pPr>
        <w:pStyle w:val="SangriaFrancesaArticulo"/>
      </w:pPr>
      <w:r w:rsidRPr="00EB613C">
        <w:rPr>
          <w:rStyle w:val="TextoNormalNegritaCaracter"/>
        </w:rPr>
        <w:t>Artículo 4.1.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p>
    <w:p w:rsidR="00EB613C" w:rsidRDefault="00EB613C" w:rsidP="00EB613C">
      <w:pPr>
        <w:pStyle w:val="TextoNormalNegritaCursivandice"/>
      </w:pPr>
      <w:r>
        <w:t>Reglamento interno del Parlamento Europeo, de julio de 2019. Publicado en el DOUE de 22 de noviembre de 2019</w:t>
      </w:r>
    </w:p>
    <w:p w:rsidR="00EB613C" w:rsidRDefault="00EB613C" w:rsidP="00EB613C">
      <w:pPr>
        <w:pStyle w:val="SangriaFrancesaArticulo"/>
      </w:pPr>
      <w:r w:rsidRPr="00EB613C">
        <w:rPr>
          <w:rStyle w:val="TextoNormalNegritaCaracter"/>
        </w:rPr>
        <w:t>Artículo 3.2.</w:t>
      </w:r>
      <w:r w:rsidRPr="00EB613C">
        <w:rPr>
          <w:rStyle w:val="TextoNormalCaracter"/>
        </w:rPr>
        <w:t>-</w:t>
      </w:r>
      <w:r>
        <w:t xml:space="preserve"> Sentencia </w:t>
      </w:r>
      <w:hyperlink w:anchor="SENTENCIA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3.3.</w:t>
      </w:r>
      <w:r w:rsidRPr="00EB613C">
        <w:rPr>
          <w:rStyle w:val="TextoNormalCaracter"/>
        </w:rPr>
        <w:t>-</w:t>
      </w:r>
      <w:r>
        <w:t xml:space="preserve"> Sentencia </w:t>
      </w:r>
      <w:hyperlink w:anchor="SENTENCIA_2022_148" w:history="1">
        <w:r w:rsidRPr="00EB613C">
          <w:rPr>
            <w:rStyle w:val="TextoNormalCaracter"/>
          </w:rPr>
          <w:t>148/2022</w:t>
        </w:r>
      </w:hyperlink>
      <w:r>
        <w:t>, f. 2.</w:t>
      </w:r>
    </w:p>
    <w:p w:rsidR="00EB613C" w:rsidRDefault="00EB613C" w:rsidP="00EB613C">
      <w:pPr>
        <w:pStyle w:val="SangriaFrancesaArticulo"/>
      </w:pPr>
      <w:r w:rsidRPr="00EB613C">
        <w:rPr>
          <w:rStyle w:val="TextoNormalNegritaCaracter"/>
        </w:rPr>
        <w:t>Artículo 5.2.</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r w:rsidRPr="00EB613C">
        <w:rPr>
          <w:rStyle w:val="TextoNormalNegritaCaracter"/>
        </w:rPr>
        <w:t>Artículo 9.1.</w:t>
      </w:r>
      <w:r w:rsidRPr="00EB613C">
        <w:rPr>
          <w:rStyle w:val="TextoNormalCaracter"/>
        </w:rPr>
        <w:t>-</w:t>
      </w:r>
      <w:r>
        <w:t xml:space="preserve"> Sentencia </w:t>
      </w:r>
      <w:hyperlink w:anchor="SENTENCIA_2022_149" w:history="1">
        <w:r w:rsidRPr="00EB613C">
          <w:rPr>
            <w:rStyle w:val="TextoNormalCaracter"/>
          </w:rPr>
          <w:t>149/2022</w:t>
        </w:r>
      </w:hyperlink>
      <w:r>
        <w:t>, f. 4.</w:t>
      </w:r>
    </w:p>
    <w:p w:rsidR="00EB613C" w:rsidRDefault="00EB613C" w:rsidP="00EB613C">
      <w:pPr>
        <w:pStyle w:val="SangriaFrancesaArticulo"/>
      </w:pPr>
    </w:p>
    <w:p w:rsidR="00EB613C" w:rsidRDefault="00EB613C" w:rsidP="00EB613C">
      <w:pPr>
        <w:pStyle w:val="TextoNormalNegritaCursivandice"/>
      </w:pPr>
      <w:r>
        <w:t>Decisión de 13 de enero de 2020, del Parlamento Europeo, en relación a la toma de posesión de los diputados al Parlamento Europeo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TextoNormal"/>
      </w:pPr>
    </w:p>
    <w:p w:rsidR="00EB613C" w:rsidRDefault="00EB613C" w:rsidP="00EB613C">
      <w:pPr>
        <w:pStyle w:val="SangriaFrancesaArticulo"/>
      </w:pPr>
      <w:bookmarkStart w:id="105" w:name="INDICE27994"/>
    </w:p>
    <w:bookmarkEnd w:id="105"/>
    <w:p w:rsidR="00EB613C" w:rsidRDefault="00EB613C" w:rsidP="00EB613C">
      <w:pPr>
        <w:pStyle w:val="TextoIndiceNivel2"/>
        <w:suppressAutoHyphens/>
      </w:pPr>
      <w:r>
        <w:t>N) Consejo de Europa</w:t>
      </w:r>
    </w:p>
    <w:p w:rsidR="00EB613C" w:rsidRDefault="00EB613C" w:rsidP="00EB613C">
      <w:pPr>
        <w:pStyle w:val="TextoIndiceNivel2"/>
      </w:pPr>
    </w:p>
    <w:p w:rsidR="00EB613C" w:rsidRDefault="00EB613C" w:rsidP="00EB613C">
      <w:pPr>
        <w:pStyle w:val="TextoNormalNegritaCursivandice"/>
      </w:pPr>
      <w:r>
        <w:t>Convenio europeo para la protección de los derechos humanos y de las libertades fundamentales, hecho en Roma el 4 de noviembre de 1950. Ratificado por Instrumento de 26 de septiembre de 1979</w:t>
      </w:r>
    </w:p>
    <w:p w:rsidR="00EB613C" w:rsidRDefault="00EB613C" w:rsidP="00EB613C">
      <w:pPr>
        <w:pStyle w:val="SangriaFrancesaArticulo"/>
      </w:pPr>
      <w:r w:rsidRPr="00EB613C">
        <w:rPr>
          <w:rStyle w:val="TextoNormalNegritaCaracter"/>
        </w:rPr>
        <w:t>Artículo 1, protocolo adicional 4.</w:t>
      </w:r>
      <w:r w:rsidRPr="00EB613C">
        <w:rPr>
          <w:rStyle w:val="TextoNormalCaracter"/>
        </w:rPr>
        <w:t>-</w:t>
      </w:r>
      <w:r>
        <w:t xml:space="preserve"> Sentencia </w:t>
      </w:r>
      <w:hyperlink w:anchor="SENTENCIA_2022_132" w:history="1">
        <w:r w:rsidRPr="00EB613C">
          <w:rPr>
            <w:rStyle w:val="TextoNormalCaracter"/>
          </w:rPr>
          <w:t>132/2022</w:t>
        </w:r>
      </w:hyperlink>
      <w:r>
        <w:t>, ff. 2, 3.</w:t>
      </w:r>
    </w:p>
    <w:p w:rsidR="00EB613C" w:rsidRDefault="00EB613C" w:rsidP="00EB613C">
      <w:pPr>
        <w:pStyle w:val="SangriaFrancesaArticulo"/>
      </w:pPr>
      <w:r w:rsidRPr="00EB613C">
        <w:rPr>
          <w:rStyle w:val="TextoNormalNegritaCaracter"/>
        </w:rPr>
        <w:t>Artículo 3.</w:t>
      </w:r>
      <w:r w:rsidRPr="00EB613C">
        <w:rPr>
          <w:rStyle w:val="TextoNormalCaracter"/>
        </w:rPr>
        <w:t>-</w:t>
      </w:r>
      <w:r>
        <w:t xml:space="preserve"> Sentencia </w:t>
      </w:r>
      <w:hyperlink w:anchor="SENTENCIA_2022_124" w:history="1">
        <w:r w:rsidRPr="00EB613C">
          <w:rPr>
            <w:rStyle w:val="TextoNormalCaracter"/>
          </w:rPr>
          <w:t>124/2022</w:t>
        </w:r>
      </w:hyperlink>
      <w:r>
        <w:t>, ff. 2, 3.</w:t>
      </w:r>
    </w:p>
    <w:p w:rsidR="00EB613C" w:rsidRDefault="00EB613C" w:rsidP="00EB613C">
      <w:pPr>
        <w:pStyle w:val="SangriaFrancesaArticulo"/>
      </w:pPr>
      <w:r w:rsidRPr="00EB613C">
        <w:rPr>
          <w:rStyle w:val="TextoNormalNegritaCaracter"/>
        </w:rPr>
        <w:t>Artículo 5.3.</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r w:rsidRPr="00EB613C">
        <w:rPr>
          <w:rStyle w:val="TextoNormalNegritaCaracter"/>
        </w:rPr>
        <w:t>Protocolo adicional 4.</w:t>
      </w:r>
      <w:r w:rsidRPr="00EB613C">
        <w:rPr>
          <w:rStyle w:val="TextoNormalCaracter"/>
        </w:rPr>
        <w:t>-</w:t>
      </w:r>
      <w:r>
        <w:t xml:space="preserve"> Sentencia </w:t>
      </w:r>
      <w:hyperlink w:anchor="SENTENCIA_2022_132" w:history="1">
        <w:r w:rsidRPr="00EB613C">
          <w:rPr>
            <w:rStyle w:val="TextoNormalCaracter"/>
          </w:rPr>
          <w:t>132/2022</w:t>
        </w:r>
      </w:hyperlink>
      <w:r>
        <w:t>, f. 3.</w:t>
      </w:r>
    </w:p>
    <w:p w:rsidR="00EB613C" w:rsidRDefault="00EB613C" w:rsidP="00EB613C">
      <w:pPr>
        <w:pStyle w:val="SangriaFrancesaArticulo"/>
      </w:pPr>
      <w:r w:rsidRPr="00EB613C">
        <w:rPr>
          <w:rStyle w:val="TextoNormalNegritaCaracter"/>
        </w:rPr>
        <w:t>Artículo 6.1.</w:t>
      </w:r>
      <w:r w:rsidRPr="00EB613C">
        <w:rPr>
          <w:rStyle w:val="TextoNormalCaracter"/>
        </w:rPr>
        <w:t>-</w:t>
      </w:r>
      <w:r>
        <w:t xml:space="preserve"> Sentencia </w:t>
      </w:r>
      <w:hyperlink w:anchor="SENTENCIA_2022_125" w:history="1">
        <w:r w:rsidRPr="00EB613C">
          <w:rPr>
            <w:rStyle w:val="TextoNormalCaracter"/>
          </w:rPr>
          <w:t>125/2022</w:t>
        </w:r>
      </w:hyperlink>
      <w:r>
        <w:t>, f. 3.</w:t>
      </w:r>
    </w:p>
    <w:p w:rsidR="00EB613C" w:rsidRDefault="00EB613C" w:rsidP="00EB613C">
      <w:pPr>
        <w:pStyle w:val="SangriaIzquierdaArticulo"/>
      </w:pPr>
      <w:r>
        <w:t xml:space="preserve">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xml:space="preserve">, VP II; </w:t>
      </w:r>
      <w:hyperlink w:anchor="AUTO_2022_176" w:history="1">
        <w:r w:rsidRPr="00EB613C">
          <w:rPr>
            <w:rStyle w:val="TextoNormalCaracter"/>
          </w:rPr>
          <w:t>176/2022</w:t>
        </w:r>
      </w:hyperlink>
      <w:r>
        <w:t xml:space="preserve">, VP I; </w:t>
      </w:r>
      <w:hyperlink w:anchor="AUTO_2022_177" w:history="1">
        <w:r w:rsidRPr="00EB613C">
          <w:rPr>
            <w:rStyle w:val="TextoNormalCaracter"/>
          </w:rPr>
          <w:t>177/2022</w:t>
        </w:r>
      </w:hyperlink>
      <w:r>
        <w:t>, VP I.</w:t>
      </w:r>
    </w:p>
    <w:p w:rsidR="00EB613C" w:rsidRDefault="00EB613C" w:rsidP="00EB613C">
      <w:pPr>
        <w:pStyle w:val="SangriaFrancesaArticulo"/>
      </w:pPr>
      <w:r w:rsidRPr="00EB613C">
        <w:rPr>
          <w:rStyle w:val="TextoNormalNegritaCaracter"/>
        </w:rPr>
        <w:t>Artículo 10.</w:t>
      </w:r>
      <w:r w:rsidRPr="00EB613C">
        <w:rPr>
          <w:rStyle w:val="TextoNormalCaracter"/>
        </w:rPr>
        <w:t>-</w:t>
      </w:r>
      <w:r>
        <w:t xml:space="preserve"> Sentencia </w:t>
      </w:r>
      <w:hyperlink w:anchor="SENTENCIA_2022_124" w:history="1">
        <w:r w:rsidRPr="00EB613C">
          <w:rPr>
            <w:rStyle w:val="TextoNormalCaracter"/>
          </w:rPr>
          <w:t>124/2022</w:t>
        </w:r>
      </w:hyperlink>
      <w:r>
        <w:t>, f. 2.</w:t>
      </w:r>
    </w:p>
    <w:p w:rsidR="00EB613C" w:rsidRDefault="00EB613C" w:rsidP="00EB613C">
      <w:pPr>
        <w:pStyle w:val="SangriaFrancesaArticulo"/>
      </w:pPr>
      <w:r w:rsidRPr="00EB613C">
        <w:rPr>
          <w:rStyle w:val="TextoNormalNegritaCaracter"/>
        </w:rPr>
        <w:t>Artículo 13.</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SangriaIzquierdaArticulo"/>
      </w:pPr>
      <w:r>
        <w:t xml:space="preserve">Auto </w:t>
      </w:r>
      <w:hyperlink w:anchor="AUTO_2022_177" w:history="1">
        <w:r w:rsidRPr="00EB613C">
          <w:rPr>
            <w:rStyle w:val="TextoNormalCaracter"/>
          </w:rPr>
          <w:t>177/2022</w:t>
        </w:r>
      </w:hyperlink>
      <w:r>
        <w:t>, f. 8.</w:t>
      </w:r>
    </w:p>
    <w:p w:rsidR="00EB613C" w:rsidRDefault="00EB613C" w:rsidP="00EB613C">
      <w:pPr>
        <w:pStyle w:val="SangriaFrancesaArticulo"/>
      </w:pPr>
      <w:r w:rsidRPr="00EB613C">
        <w:rPr>
          <w:rStyle w:val="TextoNormalNegritaCaracter"/>
        </w:rPr>
        <w:t>Artículo 35.1.</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TextoNormal"/>
      </w:pPr>
    </w:p>
    <w:p w:rsidR="00EB613C" w:rsidRDefault="00EB613C" w:rsidP="00EB613C">
      <w:pPr>
        <w:pStyle w:val="SangriaFrancesaArticulo"/>
      </w:pPr>
      <w:bookmarkStart w:id="106" w:name="INDICE22872"/>
    </w:p>
    <w:bookmarkEnd w:id="106"/>
    <w:p w:rsidR="00EB613C" w:rsidRDefault="00EB613C" w:rsidP="00EB613C">
      <w:pPr>
        <w:pStyle w:val="TextoIndiceNivel2"/>
        <w:suppressAutoHyphens/>
      </w:pPr>
      <w:r>
        <w:t>Ñ) Legislación extranjera</w:t>
      </w:r>
    </w:p>
    <w:p w:rsidR="00EB613C" w:rsidRDefault="00EB613C" w:rsidP="00EB613C">
      <w:pPr>
        <w:pStyle w:val="TextoIndiceNivel2"/>
      </w:pPr>
    </w:p>
    <w:p w:rsidR="00EB613C" w:rsidRDefault="00EB613C" w:rsidP="00EB613C">
      <w:pPr>
        <w:pStyle w:val="TextoNormalNegritaCursivandice"/>
      </w:pPr>
      <w:r>
        <w:t>Congreso de la República de Colombia. Ley 906 de 2004, de 31 de agosto, por la cual se expide el Código de procedimiento penal</w:t>
      </w:r>
    </w:p>
    <w:p w:rsidR="00EB613C" w:rsidRDefault="00EB613C" w:rsidP="00EB613C">
      <w:pPr>
        <w:pStyle w:val="SangriaFrancesaArticulo"/>
      </w:pPr>
      <w:r w:rsidRPr="00EB613C">
        <w:rPr>
          <w:rStyle w:val="TextoNormalNegritaCaracter"/>
        </w:rPr>
        <w:t>Artículo 500</w:t>
      </w:r>
      <w:r>
        <w:t xml:space="preserve"> (redactado por la Ley 1453 de 2011, de 24 de junio)</w:t>
      </w:r>
      <w:r w:rsidRPr="00EB613C">
        <w:rPr>
          <w:rStyle w:val="TextoNormalNegritaCaracter"/>
        </w:rPr>
        <w:t>.</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rsidP="00EB613C">
      <w:pPr>
        <w:pStyle w:val="SangriaFrancesaArticulo"/>
      </w:pPr>
    </w:p>
    <w:p w:rsidR="00EB613C" w:rsidRDefault="00EB613C" w:rsidP="00EB613C">
      <w:pPr>
        <w:pStyle w:val="TextoNormalNegritaCursivandice"/>
      </w:pPr>
      <w:r>
        <w:t>Congreso de la República de Colombia. Ley 1453 de 2011, de 24 de junio, por medio de la cual se reforma el Código penal, el Código de procedimiento penal, el Código de infancia y adolescencia, las reglas sobre extinción de dominio y se dictan otras disposiciones en materia de seguridad</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6.</w:t>
      </w:r>
    </w:p>
    <w:p w:rsidR="00EB613C" w:rsidRDefault="00EB613C">
      <w:pPr>
        <w:spacing w:after="160" w:line="259" w:lineRule="auto"/>
        <w:rPr>
          <w:rFonts w:ascii="Times New Roman" w:eastAsia="Times New Roman" w:hAnsi="Times New Roman" w:cs="Times New Roman"/>
          <w:sz w:val="24"/>
          <w:szCs w:val="24"/>
          <w:lang w:eastAsia="es-ES"/>
        </w:rPr>
      </w:pPr>
      <w:r>
        <w:br w:type="page"/>
      </w:r>
    </w:p>
    <w:p w:rsidR="00EB613C" w:rsidRDefault="00EB613C" w:rsidP="00EB613C">
      <w:pPr>
        <w:pStyle w:val="SangriaFrancesaArticulo"/>
      </w:pPr>
    </w:p>
    <w:p w:rsidR="00EB613C" w:rsidRDefault="00EB613C" w:rsidP="00EB613C">
      <w:pPr>
        <w:pStyle w:val="TextoNormal"/>
      </w:pPr>
    </w:p>
    <w:p w:rsidR="00EB613C" w:rsidRDefault="00EB613C" w:rsidP="00EB613C">
      <w:pPr>
        <w:pStyle w:val="TextoNormal"/>
      </w:pPr>
    </w:p>
    <w:p w:rsidR="00EB613C" w:rsidRDefault="00EB613C" w:rsidP="00EB613C">
      <w:pPr>
        <w:pStyle w:val="TextoNormal"/>
      </w:pPr>
    </w:p>
    <w:p w:rsidR="00EB613C" w:rsidRDefault="00EB613C" w:rsidP="00EB613C">
      <w:pPr>
        <w:pStyle w:val="Ttulondice"/>
        <w:suppressAutoHyphens/>
      </w:pPr>
      <w:bookmarkStart w:id="107" w:name="INDICE41030"/>
      <w:r>
        <w:t>6. ÍNDICE DE RESOLUCIONES DE ÓRGANOS JUDICIALES IMPUGNADAS</w:t>
      </w:r>
    </w:p>
    <w:bookmarkEnd w:id="107"/>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NegritaCursivandice"/>
      </w:pPr>
      <w:r>
        <w:t xml:space="preserve">Auto de </w:t>
      </w:r>
      <w:r w:rsidRPr="00EB613C">
        <w:rPr>
          <w:rStyle w:val="TextoNormalNegritaCursivaSubrayadondiceCaracter"/>
        </w:rPr>
        <w:t>7 de marzo de 2019</w:t>
      </w:r>
      <w:r>
        <w:t>, dictado por la Audiencia Provincial de Barcelona en recurso de apelación 1217-2018. Auto de 25 de julio de 2018, dictado por el Juzgado de Primera Instancia núm. 45 de Barcelona en el procedimiento de oposición de medidas de protección de menores núm. 559-2018</w:t>
      </w:r>
    </w:p>
    <w:p w:rsidR="00EB613C" w:rsidRDefault="00EB613C" w:rsidP="00EB613C">
      <w:pPr>
        <w:pStyle w:val="SangriaFrancesaArticulo"/>
      </w:pPr>
      <w:r>
        <w:t xml:space="preserve">Sentencia </w:t>
      </w:r>
      <w:hyperlink w:anchor="SENTENCIA_2022_130" w:history="1">
        <w:r w:rsidRPr="00EB613C">
          <w:rPr>
            <w:rStyle w:val="TextoNormalCaracter"/>
          </w:rPr>
          <w:t>130/2022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Providencia de </w:t>
      </w:r>
      <w:r w:rsidRPr="00EB613C">
        <w:rPr>
          <w:rStyle w:val="TextoNormalNegritaCursivaSubrayadondiceCaracter"/>
        </w:rPr>
        <w:t>11 de abril de 2019</w:t>
      </w:r>
      <w:r>
        <w:t>, dictada por la Sala de lo Contencioso-Administrativo del Tribunal Supremo en recurso de casación. Sentencia de 2 de octubre de 2018, dictada por la Sala de lo Contencioso-Administrativo de la Audiencia Nacional en el recurso de apelación 38-2018. Sentencia de 9 de febrero de 2018, dictada por el Juzgado Central de lo Contencioso-Administrativo núm. 5 en procedimiento ordinario 30-2017, seguido contra las resoluciones de 14 de mayo de 2014 y de 10 de abril de 2017, de la AEAT, de liquidación provisional del IVA y nulidad de pleno derecho</w:t>
      </w:r>
    </w:p>
    <w:p w:rsidR="00EB613C" w:rsidRDefault="00EB613C" w:rsidP="00EB613C">
      <w:pPr>
        <w:pStyle w:val="SangriaFrancesaArticulo"/>
      </w:pPr>
      <w:r>
        <w:t xml:space="preserve">Sentencia </w:t>
      </w:r>
      <w:hyperlink w:anchor="SENTENCIA_2022_147" w:history="1">
        <w:r w:rsidRPr="00EB613C">
          <w:rPr>
            <w:rStyle w:val="TextoNormalCaracter"/>
          </w:rPr>
          <w:t>147/2022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Sentencia de 9 de febrero de 2016 y auto de </w:t>
      </w:r>
      <w:r w:rsidRPr="00EB613C">
        <w:rPr>
          <w:rStyle w:val="TextoNormalNegritaCursivaSubrayadondiceCaracter"/>
        </w:rPr>
        <w:t>7 de octubre de 2019</w:t>
      </w:r>
      <w:r>
        <w:t>, dictados por la Audiencia Provincial de Toledo, en materia de revisión de cláusulas abusivas</w:t>
      </w:r>
    </w:p>
    <w:p w:rsidR="00EB613C" w:rsidRDefault="00EB613C" w:rsidP="00EB613C">
      <w:pPr>
        <w:pStyle w:val="SangriaFrancesaArticulo"/>
      </w:pPr>
      <w:r>
        <w:t xml:space="preserve">Sentencia </w:t>
      </w:r>
      <w:hyperlink w:anchor="SENTENCIA_2022_151" w:history="1">
        <w:r w:rsidRPr="00EB613C">
          <w:rPr>
            <w:rStyle w:val="TextoNormalCaracter"/>
          </w:rPr>
          <w:t>151/2022</w:t>
        </w:r>
      </w:hyperlink>
      <w:r>
        <w:t>.</w:t>
      </w:r>
    </w:p>
    <w:p w:rsidR="00EB613C" w:rsidRDefault="00EB613C" w:rsidP="00EB613C">
      <w:pPr>
        <w:pStyle w:val="SangriaFrancesaArticulo"/>
      </w:pPr>
    </w:p>
    <w:p w:rsidR="00EB613C" w:rsidRDefault="00EB613C" w:rsidP="00EB613C">
      <w:pPr>
        <w:pStyle w:val="TextoNormalNegritaCursivandice"/>
      </w:pPr>
      <w:r>
        <w:t xml:space="preserve">Autos de </w:t>
      </w:r>
      <w:r w:rsidRPr="00EB613C">
        <w:rPr>
          <w:rStyle w:val="TextoNormalNegritaCursivaSubrayadondiceCaracter"/>
        </w:rPr>
        <w:t>11 de noviembre de 2019</w:t>
      </w:r>
      <w:r>
        <w:t xml:space="preserve"> y 20 de noviembre de 2018, dictados por el Juzgado de Primera Instancia e Instrucción núm. 4 de Lorca, en el procedimiento de ejecución hipotecaria núm. 361-2018</w:t>
      </w:r>
    </w:p>
    <w:p w:rsidR="00EB613C" w:rsidRDefault="00EB613C" w:rsidP="00EB613C">
      <w:pPr>
        <w:pStyle w:val="SangriaFrancesaArticulo"/>
      </w:pPr>
      <w:r>
        <w:t xml:space="preserve">Sentencias </w:t>
      </w:r>
      <w:hyperlink w:anchor="SENTENCIA_2022_120" w:history="1">
        <w:r w:rsidRPr="00EB613C">
          <w:rPr>
            <w:rStyle w:val="TextoNormalCaracter"/>
          </w:rPr>
          <w:t>120/2022</w:t>
        </w:r>
      </w:hyperlink>
      <w:r>
        <w:t xml:space="preserve"> (anula); </w:t>
      </w:r>
      <w:hyperlink w:anchor="SENTENCIA_2022_121" w:history="1">
        <w:r w:rsidRPr="00EB613C">
          <w:rPr>
            <w:rStyle w:val="TextoNormalCaracter"/>
          </w:rPr>
          <w:t>121/2022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11 de septiembre de 2020</w:t>
      </w:r>
      <w:r>
        <w:t>, dictado por el Juzgado de Primera Instancia e Instrucción núm. 2 de Totana en incidente extraordinario de nulidad de actuaciones en el proceso de desahucio 90-2014</w:t>
      </w:r>
    </w:p>
    <w:p w:rsidR="00EB613C" w:rsidRDefault="00EB613C" w:rsidP="00EB613C">
      <w:pPr>
        <w:pStyle w:val="SangriaFrancesaArticulo"/>
      </w:pPr>
      <w:r>
        <w:t xml:space="preserve">Sentencia </w:t>
      </w:r>
      <w:hyperlink w:anchor="SENTENCIA_2022_139" w:history="1">
        <w:r w:rsidRPr="00EB613C">
          <w:rPr>
            <w:rStyle w:val="TextoNormalCaracter"/>
          </w:rPr>
          <w:t>139/2022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15 de septiembre de 2020</w:t>
      </w:r>
      <w:r>
        <w:t>, dictado por la Sala de lo Contencioso-Administrativo del Tribunal Supremo. Sentencia de 10 de junio de 2020, dictada por el mismo órgano judicial, en materia de proclamación de diputados electos al Parlamento Europeo</w:t>
      </w:r>
    </w:p>
    <w:p w:rsidR="00EB613C" w:rsidRDefault="00EB613C" w:rsidP="00EB613C">
      <w:pPr>
        <w:pStyle w:val="SangriaFrancesaArticulo"/>
      </w:pPr>
      <w:r>
        <w:t xml:space="preserve">Sentencia </w:t>
      </w:r>
      <w:hyperlink w:anchor="SENTENCIA_2022_148" w:history="1">
        <w:r w:rsidRPr="00EB613C">
          <w:rPr>
            <w:rStyle w:val="TextoNormalCaracter"/>
          </w:rPr>
          <w:t>148/2022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15 de septiembre de 2020</w:t>
      </w:r>
      <w:r>
        <w:t>, dictado por la Sala de lo Contencioso-Administrativo del Tribunal Supremo. Sentencia de 10 de junio de 2020, dictada por la misma sala, en materia de proclamación de diputados electos al Parlamento Europeo</w:t>
      </w:r>
    </w:p>
    <w:p w:rsidR="00EB613C" w:rsidRDefault="00EB613C" w:rsidP="00EB613C">
      <w:pPr>
        <w:pStyle w:val="SangriaFrancesaArticulo"/>
      </w:pPr>
      <w:r>
        <w:t xml:space="preserve">Sentencia </w:t>
      </w:r>
      <w:hyperlink w:anchor="SENTENCIA_2022_144" w:history="1">
        <w:r w:rsidRPr="00EB613C">
          <w:rPr>
            <w:rStyle w:val="TextoNormalCaracter"/>
          </w:rPr>
          <w:t>144/2022</w:t>
        </w:r>
      </w:hyperlink>
      <w:r>
        <w:t>.</w:t>
      </w:r>
    </w:p>
    <w:p w:rsidR="00EB613C" w:rsidRDefault="00EB613C" w:rsidP="00EB613C">
      <w:pPr>
        <w:pStyle w:val="SangriaFrancesaArticulo"/>
      </w:pPr>
    </w:p>
    <w:p w:rsidR="00EB613C" w:rsidRDefault="00EB613C" w:rsidP="00EB613C">
      <w:pPr>
        <w:pStyle w:val="TextoNormalNegritaCursivandice"/>
      </w:pPr>
      <w:r>
        <w:t xml:space="preserve">Auto de 21 de septiembre de 2020, dictado por el Juzgado de Primera Instancia e Instrucción núm. 2 de Estepona, en diligencias previas núm. 656-2020. Auto de </w:t>
      </w:r>
      <w:r w:rsidRPr="00EB613C">
        <w:rPr>
          <w:rStyle w:val="TextoNormalNegritaCursivaSubrayadondiceCaracter"/>
        </w:rPr>
        <w:t>15 de octubre de 2020</w:t>
      </w:r>
      <w:r>
        <w:t>, dictado por la Audiencia Provincial de Málaga, que desestima recurso de apelación, en materia de delito de torturas</w:t>
      </w:r>
    </w:p>
    <w:p w:rsidR="00EB613C" w:rsidRDefault="00EB613C" w:rsidP="00EB613C">
      <w:pPr>
        <w:pStyle w:val="SangriaFrancesaArticulo"/>
      </w:pPr>
      <w:r>
        <w:t xml:space="preserve">Sentencia </w:t>
      </w:r>
      <w:hyperlink w:anchor="SENTENCIA_2022_122" w:history="1">
        <w:r w:rsidRPr="00EB613C">
          <w:rPr>
            <w:rStyle w:val="TextoNormalCaracter"/>
          </w:rPr>
          <w:t>122/2022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17 de noviembre de 2020</w:t>
      </w:r>
      <w:r>
        <w:t>, dictado por el Juzgado de Primera Instancia e Instrucción núm. 3 de Estepona, en incidente de nulidad de actuaciones promovido en procedimiento de ejecución de títulos judiciales núm. 928-2013</w:t>
      </w:r>
    </w:p>
    <w:p w:rsidR="00EB613C" w:rsidRDefault="00EB613C" w:rsidP="00EB613C">
      <w:pPr>
        <w:pStyle w:val="SangriaFrancesaArticulo"/>
      </w:pPr>
      <w:r>
        <w:t xml:space="preserve">Auto </w:t>
      </w:r>
      <w:hyperlink w:anchor="AUTO_2022_134" w:history="1">
        <w:r w:rsidRPr="00EB613C">
          <w:rPr>
            <w:rStyle w:val="TextoNormalCaracter"/>
          </w:rPr>
          <w:t>134/2022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26 de noviembre de 2020</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58" w:history="1">
        <w:r w:rsidRPr="00EB613C">
          <w:rPr>
            <w:rStyle w:val="TextoNormalCaracter"/>
          </w:rPr>
          <w:t>158/2022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26 de noviembre de 2020</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72" w:history="1">
        <w:r w:rsidRPr="00EB613C">
          <w:rPr>
            <w:rStyle w:val="TextoNormalCaracter"/>
          </w:rPr>
          <w:t>172/2022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14 de diciembre de 2020</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42" w:history="1">
        <w:r w:rsidRPr="00EB613C">
          <w:rPr>
            <w:rStyle w:val="TextoNormalCaracter"/>
          </w:rPr>
          <w:t>142/2022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2 de septiembre de 2019, dictada por la Sala de lo Contencioso-Administrativo del Tribunal Superior de Justicia de Canarias. Sentencia de </w:t>
      </w:r>
      <w:r w:rsidRPr="00EB613C">
        <w:rPr>
          <w:rStyle w:val="TextoNormalNegritaCursivaSubrayadondiceCaracter"/>
        </w:rPr>
        <w:t>17 de diciembre de 2020</w:t>
      </w:r>
      <w:r>
        <w:t>, dictada por la Sala de los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59" w:history="1">
        <w:r w:rsidRPr="00EB613C">
          <w:rPr>
            <w:rStyle w:val="TextoNormalCaracter"/>
          </w:rPr>
          <w:t>159/2022</w:t>
        </w:r>
      </w:hyperlink>
      <w:r>
        <w:t>.</w:t>
      </w:r>
    </w:p>
    <w:p w:rsidR="00EB613C" w:rsidRDefault="00EB613C" w:rsidP="00EB613C">
      <w:pPr>
        <w:pStyle w:val="SangriaFrancesaArticulo"/>
      </w:pPr>
    </w:p>
    <w:p w:rsidR="00EB613C" w:rsidRDefault="00EB613C" w:rsidP="00EB613C">
      <w:pPr>
        <w:pStyle w:val="TextoNormalNegritaCursivandice"/>
      </w:pPr>
      <w:r>
        <w:t xml:space="preserve">Causa especial núm. 20907-2017 (derivada del denominado “procés” en Cataluña): Auto de </w:t>
      </w:r>
      <w:r w:rsidRPr="00EB613C">
        <w:rPr>
          <w:rStyle w:val="TextoNormalNegritaCursivaSubrayadondiceCaracter"/>
        </w:rPr>
        <w:t>28 de diciembre de 2020</w:t>
      </w:r>
      <w:r>
        <w:t xml:space="preserve"> dictado por la Sala de lo Penal del Tribunal Supremo en incidente de nulidad de actuaciones. Auto de 23 de octubre de 2020 dictado por la misma Sala en recurso de apelación. Autos de 4 de marzo de 2020 y de 10 de enero de 2020, dictados por el magistrado instructor, en materia de suplicatorio para la suspensión de la inmunidad parlamentaria de los recurrentes</w:t>
      </w:r>
    </w:p>
    <w:p w:rsidR="00EB613C" w:rsidRDefault="00EB613C" w:rsidP="00EB613C">
      <w:pPr>
        <w:pStyle w:val="SangriaFrancesaArticulo"/>
      </w:pPr>
      <w:r>
        <w:t xml:space="preserve">Sentencia </w:t>
      </w:r>
      <w:hyperlink w:anchor="SENTENCIA_2022_149" w:history="1">
        <w:r w:rsidRPr="00EB613C">
          <w:rPr>
            <w:rStyle w:val="TextoNormalCaracter"/>
          </w:rPr>
          <w:t>149/2022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19 de septiembre de 2019, dictada por la Sala de lo Contencioso-Administrativo del País Vasco. Sentencia de </w:t>
      </w:r>
      <w:r w:rsidRPr="00EB613C">
        <w:rPr>
          <w:rStyle w:val="TextoNormalNegritaCursivaSubrayadondiceCaracter"/>
        </w:rPr>
        <w:t>18 de enero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43" w:history="1">
        <w:r w:rsidRPr="00EB613C">
          <w:rPr>
            <w:rStyle w:val="TextoNormalCaracter"/>
          </w:rPr>
          <w:t>143/2022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26 de septiembre de 2019, dictada por la Sala de lo Contencioso-Administrativo del Tribunal Superior de Justicia de Canarias. Sentencia de </w:t>
      </w:r>
      <w:r w:rsidRPr="00EB613C">
        <w:rPr>
          <w:rStyle w:val="TextoNormalNegritaCursivaSubrayadondiceCaracter"/>
        </w:rPr>
        <w:t>21 de enero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0" w:history="1">
        <w:r w:rsidRPr="00EB613C">
          <w:rPr>
            <w:rStyle w:val="TextoNormalCaracter"/>
          </w:rPr>
          <w:t>160/2022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10 de marzo de 2020, dictada por la Sala de lo Contencioso-Administrativo del Tribunal Superior de Justicia de Canarias. Sentencia de </w:t>
      </w:r>
      <w:r w:rsidRPr="00EB613C">
        <w:rPr>
          <w:rStyle w:val="TextoNormalNegritaCursivaSubrayadondiceCaracter"/>
        </w:rPr>
        <w:t>28 de enero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1" w:history="1">
        <w:r w:rsidRPr="00EB613C">
          <w:rPr>
            <w:rStyle w:val="TextoNormalCaracter"/>
          </w:rPr>
          <w:t>161/2022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17 de enero de 2020, dictada por la Sala de lo Contencioso-Administrativo del Tribunal Superior de Justicia de Canarias. Providencia de </w:t>
      </w:r>
      <w:r w:rsidRPr="00EB613C">
        <w:rPr>
          <w:rStyle w:val="TextoNormalNegritaCursivaSubrayadondiceCaracter"/>
        </w:rPr>
        <w:t>4 de febrero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2" w:history="1">
        <w:r w:rsidRPr="00EB613C">
          <w:rPr>
            <w:rStyle w:val="TextoNormalCaracter"/>
          </w:rPr>
          <w:t>162/2022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27 de abril de 2020, dictada por la Sala de lo Contencioso-Administrativo del Tribunal Superior de Justicia de Canarias. Providencia de </w:t>
      </w:r>
      <w:r w:rsidRPr="00EB613C">
        <w:rPr>
          <w:rStyle w:val="TextoNormalNegritaCursivaSubrayadondiceCaracter"/>
        </w:rPr>
        <w:t>18 de febrero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3" w:history="1">
        <w:r w:rsidRPr="00EB613C">
          <w:rPr>
            <w:rStyle w:val="TextoNormalCaracter"/>
          </w:rPr>
          <w:t>163/2022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 de marzo de 2021</w:t>
      </w:r>
      <w:r>
        <w:t>, dictado por la Audiencia Provincial de Madrid en recurso de queja núm. 22-2021. Autos de 28 de noviembre de 2019, de 3 de junio de 2020 y de 21 de diciembre de 2020, dictados por el Juzgado de Primera Instancia núm. 32 de Madrid en procedimiento de ejecución hipotecaria núm. 1107-2012</w:t>
      </w:r>
    </w:p>
    <w:p w:rsidR="00EB613C" w:rsidRDefault="00EB613C" w:rsidP="00EB613C">
      <w:pPr>
        <w:pStyle w:val="SangriaFrancesaArticulo"/>
      </w:pPr>
      <w:r>
        <w:t xml:space="preserve">Sentencia </w:t>
      </w:r>
      <w:hyperlink w:anchor="SENTENCIA_2022_123" w:history="1">
        <w:r w:rsidRPr="00EB613C">
          <w:rPr>
            <w:rStyle w:val="TextoNormalCaracter"/>
          </w:rPr>
          <w:t>123/2022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Autos de 4 de febrero y de </w:t>
      </w:r>
      <w:r w:rsidRPr="00EB613C">
        <w:rPr>
          <w:rStyle w:val="TextoNormalNegritaCursivaSubrayadondiceCaracter"/>
        </w:rPr>
        <w:t>2 de marzo de 2021</w:t>
      </w:r>
      <w:r>
        <w:t xml:space="preserve"> y sentencia de 23 de diciembre de 2020, dictados por el Juzgado Central de lo Contencioso-Administrativo núm. 6, en el procedimiento abreviado 94-2020, en materia sancionadora</w:t>
      </w:r>
    </w:p>
    <w:p w:rsidR="00EB613C" w:rsidRDefault="00EB613C" w:rsidP="00EB613C">
      <w:pPr>
        <w:pStyle w:val="SangriaFrancesaArticulo"/>
      </w:pPr>
      <w:r>
        <w:t xml:space="preserve">Auto </w:t>
      </w:r>
      <w:hyperlink w:anchor="AUTO_2022_128" w:history="1">
        <w:r w:rsidRPr="00EB613C">
          <w:rPr>
            <w:rStyle w:val="TextoNormalCaracter"/>
          </w:rPr>
          <w:t>128/2022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11 de marzo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4" w:history="1">
        <w:r w:rsidRPr="00EB613C">
          <w:rPr>
            <w:rStyle w:val="TextoNormalCaracter"/>
          </w:rPr>
          <w:t>164/2022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11 de marzo de 2021</w:t>
      </w:r>
      <w:r>
        <w:t>,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5" w:history="1">
        <w:r w:rsidRPr="00EB613C">
          <w:rPr>
            <w:rStyle w:val="TextoNormalCaracter"/>
          </w:rPr>
          <w:t>165/2022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25 de marzo de 2021</w:t>
      </w:r>
      <w:r>
        <w:t>, dictado por el Juzgado de Primera Instancia e Instrucción núm. 5 de Illescas en incidente extraordinario de nulidad de actuaciones en el procedimiento de ejecución hipotecaria 688-2013</w:t>
      </w:r>
    </w:p>
    <w:p w:rsidR="00EB613C" w:rsidRDefault="00EB613C" w:rsidP="00EB613C">
      <w:pPr>
        <w:pStyle w:val="SangriaFrancesaArticulo"/>
      </w:pPr>
      <w:r>
        <w:t xml:space="preserve">Sentencia </w:t>
      </w:r>
      <w:hyperlink w:anchor="SENTENCIA_2022_140" w:history="1">
        <w:r w:rsidRPr="00EB613C">
          <w:rPr>
            <w:rStyle w:val="TextoNormalCaracter"/>
          </w:rPr>
          <w:t>140/2022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25 de marzo de 2021</w:t>
      </w:r>
      <w:r>
        <w:t>, dictada por la Sala de lo Contencioso-Administrativo del Tribunal Supremo. Sentencia de 17 de diciembre de 2019, dictada por la Sala de lo Contencioso-Administrativo del Tribunal Superior de Justicia de Canarias, en materia de adjudicación de licencias de comunicación audiovisual</w:t>
      </w:r>
    </w:p>
    <w:p w:rsidR="00EB613C" w:rsidRDefault="00EB613C" w:rsidP="00EB613C">
      <w:pPr>
        <w:pStyle w:val="SangriaFrancesaArticulo"/>
      </w:pPr>
      <w:r>
        <w:t xml:space="preserve">Auto </w:t>
      </w:r>
      <w:hyperlink w:anchor="AUTO_2022_166" w:history="1">
        <w:r w:rsidRPr="00EB613C">
          <w:rPr>
            <w:rStyle w:val="TextoNormalCaracter"/>
          </w:rPr>
          <w:t>166/2022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15 de abril de 2021</w:t>
      </w:r>
      <w:r>
        <w:t>, dictado por el Juzgado de Primera Instancia núm. 3 de Almería, en procedimiento de ejecución hipotecaria núm. 1760-2018</w:t>
      </w:r>
    </w:p>
    <w:p w:rsidR="00EB613C" w:rsidRDefault="00EB613C" w:rsidP="00EB613C">
      <w:pPr>
        <w:pStyle w:val="SangriaFrancesaArticulo"/>
      </w:pPr>
      <w:r>
        <w:t xml:space="preserve">Sentencia </w:t>
      </w:r>
      <w:hyperlink w:anchor="SENTENCIA_2022_131" w:history="1">
        <w:r w:rsidRPr="00EB613C">
          <w:rPr>
            <w:rStyle w:val="TextoNormalCaracter"/>
          </w:rPr>
          <w:t>131/2022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21 de mayo de 2021</w:t>
      </w:r>
      <w:r>
        <w:t>, dictado por la Audiencia Provincial de Barcelona, que desestima recurso de apelación, sobre ejecución de decisiones en materia de custodia compartida de menores</w:t>
      </w:r>
    </w:p>
    <w:p w:rsidR="00EB613C" w:rsidRDefault="00EB613C" w:rsidP="00EB613C">
      <w:pPr>
        <w:pStyle w:val="SangriaFrancesaArticulo"/>
      </w:pPr>
      <w:r>
        <w:t xml:space="preserve">Auto </w:t>
      </w:r>
      <w:hyperlink w:anchor="AUTO_2022_136" w:history="1">
        <w:r w:rsidRPr="00EB613C">
          <w:rPr>
            <w:rStyle w:val="TextoNormalCaracter"/>
          </w:rPr>
          <w:t>136/2022</w:t>
        </w:r>
      </w:hyperlink>
      <w:r>
        <w:t>.</w:t>
      </w:r>
    </w:p>
    <w:p w:rsidR="00EB613C" w:rsidRDefault="00EB613C" w:rsidP="00EB613C">
      <w:pPr>
        <w:pStyle w:val="SangriaFrancesaArticulo"/>
      </w:pPr>
    </w:p>
    <w:p w:rsidR="00EB613C" w:rsidRDefault="00EB613C" w:rsidP="00EB613C">
      <w:pPr>
        <w:pStyle w:val="TextoNormalNegritaCursivandice"/>
      </w:pPr>
      <w:r>
        <w:t xml:space="preserve">Diligencias de ordenación de 27 de enero, de 26 de febrero, de 23 de marzo y de </w:t>
      </w:r>
      <w:r w:rsidRPr="00EB613C">
        <w:rPr>
          <w:rStyle w:val="TextoNormalNegritaCursivaSubrayadondiceCaracter"/>
        </w:rPr>
        <w:t>26 de mayo de 2021</w:t>
      </w:r>
      <w:r>
        <w:t>, dictadas por el Juzgado de Primera Instancia e Instrucción núm. 1 de la Seu d´Urgell. Auto de 27 de noviembre de 2020 dictado por el mismo órgano judicial, en procedimiento de ejecución hipotecaria núm. 123-2013 E</w:t>
      </w:r>
    </w:p>
    <w:p w:rsidR="00EB613C" w:rsidRDefault="00EB613C" w:rsidP="00EB613C">
      <w:pPr>
        <w:pStyle w:val="SangriaFrancesaArticulo"/>
      </w:pPr>
      <w:r>
        <w:t xml:space="preserve">Auto </w:t>
      </w:r>
      <w:hyperlink w:anchor="AUTO_2022_135" w:history="1">
        <w:r w:rsidRPr="00EB613C">
          <w:rPr>
            <w:rStyle w:val="TextoNormalCaracter"/>
          </w:rPr>
          <w:t>135/2022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10 de junio de 2021</w:t>
      </w:r>
      <w:r>
        <w:t>, dictada por la Sala de lo Penal del Tribunal Supremo en recurso de casación núm. 10048-2021. Sentencia de 25 de noviembre de 2020, dictada por la Sala de lo Civil y Penal del Tribunal Superior de Justicia de Madrid en recurso de apelación núm. 256-2020. Sentencia de 17 de julio de 2020, dictada por la Audiencia Provincial de Madrid, en procedimiento abreviado núm. 420-2020, en materia de tráfico de drogas</w:t>
      </w:r>
    </w:p>
    <w:p w:rsidR="00EB613C" w:rsidRDefault="00EB613C" w:rsidP="00EB613C">
      <w:pPr>
        <w:pStyle w:val="SangriaFrancesaArticulo"/>
      </w:pPr>
      <w:r>
        <w:t xml:space="preserve">Auto </w:t>
      </w:r>
      <w:hyperlink w:anchor="AUTO_2022_173" w:history="1">
        <w:r w:rsidRPr="00EB613C">
          <w:rPr>
            <w:rStyle w:val="TextoNormalCaracter"/>
          </w:rPr>
          <w:t>173/2022</w:t>
        </w:r>
      </w:hyperlink>
      <w:r>
        <w:t>.</w:t>
      </w:r>
    </w:p>
    <w:p w:rsidR="00EB613C" w:rsidRDefault="00EB613C" w:rsidP="00EB613C">
      <w:pPr>
        <w:pStyle w:val="SangriaFrancesaArticulo"/>
      </w:pPr>
    </w:p>
    <w:p w:rsidR="00EB613C" w:rsidRDefault="00EB613C" w:rsidP="00EB613C">
      <w:pPr>
        <w:pStyle w:val="TextoNormalNegritaCursivandice"/>
      </w:pPr>
      <w:r>
        <w:t xml:space="preserve">Autos de 25 de marzo y de </w:t>
      </w:r>
      <w:r w:rsidRPr="00EB613C">
        <w:rPr>
          <w:rStyle w:val="TextoNormalNegritaCursivaSubrayadondiceCaracter"/>
        </w:rPr>
        <w:t>7 de julio de 2021</w:t>
      </w:r>
      <w:r>
        <w:t>, dictados por el Juzgado de Primera Instancia núm. 2 de Fuenlabrada en el procedimiento de ejecución hipotecaria núm. 826-2015, en materia de revisión de cláusulas abusivas</w:t>
      </w:r>
    </w:p>
    <w:p w:rsidR="00EB613C" w:rsidRDefault="00EB613C" w:rsidP="00EB613C">
      <w:pPr>
        <w:pStyle w:val="SangriaFrancesaArticulo"/>
      </w:pPr>
      <w:r>
        <w:t xml:space="preserve">Sentencia </w:t>
      </w:r>
      <w:hyperlink w:anchor="SENTENCIA_2022_141" w:history="1">
        <w:r w:rsidRPr="00EB613C">
          <w:rPr>
            <w:rStyle w:val="TextoNormalCaracter"/>
          </w:rPr>
          <w:t>141/2022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12 de julio de 2021</w:t>
      </w:r>
      <w:r>
        <w:t>, dictada por la Sala de Conflictos de Jurisdicción del Tribunal Supremo, en el conflicto 1-2021</w:t>
      </w:r>
    </w:p>
    <w:p w:rsidR="00EB613C" w:rsidRDefault="00EB613C" w:rsidP="00EB613C">
      <w:pPr>
        <w:pStyle w:val="SangriaFrancesaArticulo"/>
      </w:pPr>
      <w:r>
        <w:t xml:space="preserve">Auto </w:t>
      </w:r>
      <w:hyperlink w:anchor="AUTO_2022_144" w:history="1">
        <w:r w:rsidRPr="00EB613C">
          <w:rPr>
            <w:rStyle w:val="TextoNormalCaracter"/>
          </w:rPr>
          <w:t>144/2022</w:t>
        </w:r>
      </w:hyperlink>
      <w:r>
        <w:t>.</w:t>
      </w:r>
    </w:p>
    <w:p w:rsidR="00EB613C" w:rsidRDefault="00EB613C" w:rsidP="00EB613C">
      <w:pPr>
        <w:pStyle w:val="SangriaFrancesaArticulo"/>
      </w:pPr>
    </w:p>
    <w:p w:rsidR="00EB613C" w:rsidRDefault="00EB613C" w:rsidP="00EB613C">
      <w:pPr>
        <w:pStyle w:val="TextoNormalNegritaCursivandice"/>
      </w:pPr>
      <w:r>
        <w:t xml:space="preserve">Auto de 12 de abril de 2021, dictado por el Juzgado de Instrucción núm. 2 de Coín en diligencias previas núm. 323-2021. Autos de 10 de mayo y de </w:t>
      </w:r>
      <w:r w:rsidRPr="00EB613C">
        <w:rPr>
          <w:rStyle w:val="TextoNormalNegritaCursivaSubrayadondiceCaracter"/>
        </w:rPr>
        <w:t>19 de julio de 2021</w:t>
      </w:r>
      <w:r>
        <w:t>, dictados por la Audiencia Provincial de Málaga, respectivamente en recurso de apelación núm. 442-2021 y en posterior incidente de nulidad de actuaciones</w:t>
      </w:r>
    </w:p>
    <w:p w:rsidR="00EB613C" w:rsidRDefault="00EB613C" w:rsidP="00EB613C">
      <w:pPr>
        <w:pStyle w:val="SangriaFrancesaArticulo"/>
      </w:pPr>
      <w:r>
        <w:t xml:space="preserve">Autos </w:t>
      </w:r>
      <w:hyperlink w:anchor="AUTO_2022_129" w:history="1">
        <w:r w:rsidRPr="00EB613C">
          <w:rPr>
            <w:rStyle w:val="TextoNormalCaracter"/>
          </w:rPr>
          <w:t>129/2022</w:t>
        </w:r>
      </w:hyperlink>
      <w:r>
        <w:t xml:space="preserve">; </w:t>
      </w:r>
      <w:hyperlink w:anchor="AUTO_2022_137" w:history="1">
        <w:r w:rsidRPr="00EB613C">
          <w:rPr>
            <w:rStyle w:val="TextoNormalCaracter"/>
          </w:rPr>
          <w:t>137/2022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20 de julio de 2021</w:t>
      </w:r>
      <w:r>
        <w:t>, dictado por el Juzgado de lo Social núm. 2 de Ponferrada. Sentencia de 8 de junio de 2021, dictada por el mismo órgano judicial, en procedimiento de nulidad de laudos arbitrales en materia electoral</w:t>
      </w:r>
    </w:p>
    <w:p w:rsidR="00EB613C" w:rsidRDefault="00EB613C" w:rsidP="00EB613C">
      <w:pPr>
        <w:pStyle w:val="SangriaFrancesaArticulo"/>
      </w:pPr>
      <w:r>
        <w:t xml:space="preserve">Sentencia </w:t>
      </w:r>
      <w:hyperlink w:anchor="SENTENCIA_2022_142" w:history="1">
        <w:r w:rsidRPr="00EB613C">
          <w:rPr>
            <w:rStyle w:val="TextoNormalCaracter"/>
          </w:rPr>
          <w:t>142/2022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Providencia de </w:t>
      </w:r>
      <w:r w:rsidRPr="00EB613C">
        <w:rPr>
          <w:rStyle w:val="TextoNormalNegritaCursivaSubrayadondiceCaracter"/>
        </w:rPr>
        <w:t>23 de septiembre de 2021</w:t>
      </w:r>
      <w:r>
        <w:t>, dictada por la Audiencia Provincial de Madrid. Auto de 14 de mayo de 2021 y decreto de 12 de enero de 2021, dictados ambos por el mismo órgano judicial, en recurso de apelación núm. 1292-2020, en proceso de divorcio contencioso</w:t>
      </w:r>
    </w:p>
    <w:p w:rsidR="00EB613C" w:rsidRDefault="00EB613C" w:rsidP="00EB613C">
      <w:pPr>
        <w:pStyle w:val="SangriaFrancesaArticulo"/>
      </w:pPr>
      <w:r>
        <w:t xml:space="preserve">Sentencia </w:t>
      </w:r>
      <w:hyperlink w:anchor="SENTENCIA_2022_146" w:history="1">
        <w:r w:rsidRPr="00EB613C">
          <w:rPr>
            <w:rStyle w:val="TextoNormalCaracter"/>
          </w:rPr>
          <w:t>146/2022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27 de septiembre de 2021</w:t>
      </w:r>
      <w:r>
        <w:t>, dictado por la Audiencia Provincial de Barcelona, que desestima recurso de apelación. Autos de 31 de marzo y de 1 de junio de 2021, dictados por el Juzgado de Instrucción núm. 25 de Barcelona, en materias de delitos cometidos por funcionarios públicos y de lesiones</w:t>
      </w:r>
    </w:p>
    <w:p w:rsidR="00EB613C" w:rsidRDefault="00EB613C" w:rsidP="00EB613C">
      <w:pPr>
        <w:pStyle w:val="SangriaFrancesaArticulo"/>
      </w:pPr>
      <w:r>
        <w:t xml:space="preserve">Sentencia </w:t>
      </w:r>
      <w:hyperlink w:anchor="SENTENCIA_2022_124" w:history="1">
        <w:r w:rsidRPr="00EB613C">
          <w:rPr>
            <w:rStyle w:val="TextoNormalCaracter"/>
          </w:rPr>
          <w:t>124/2022</w:t>
        </w:r>
      </w:hyperlink>
      <w:r>
        <w:t xml:space="preserve"> (anula).</w:t>
      </w:r>
    </w:p>
    <w:p w:rsidR="00EB613C" w:rsidRDefault="00EB613C" w:rsidP="00EB613C">
      <w:pPr>
        <w:pStyle w:val="SangriaIzquierdaArticulo"/>
      </w:pPr>
      <w:r>
        <w:t xml:space="preserve">Auto </w:t>
      </w:r>
      <w:hyperlink w:anchor="AUTO_2022_145" w:history="1">
        <w:r w:rsidRPr="00EB613C">
          <w:rPr>
            <w:rStyle w:val="TextoNormalCaracter"/>
          </w:rPr>
          <w:t>145/2022</w:t>
        </w:r>
      </w:hyperlink>
      <w:r>
        <w:t>.</w:t>
      </w:r>
    </w:p>
    <w:p w:rsidR="00EB613C" w:rsidRDefault="00EB613C" w:rsidP="00EB613C">
      <w:pPr>
        <w:pStyle w:val="SangriaIzquierdaArticulo"/>
      </w:pPr>
    </w:p>
    <w:p w:rsidR="00EB613C" w:rsidRDefault="00EB613C" w:rsidP="00EB613C">
      <w:pPr>
        <w:pStyle w:val="TextoNormalNegritaCursivandice"/>
      </w:pPr>
      <w:r>
        <w:t xml:space="preserve">Sentencia de 1 de junio de 2021, dictada por el Juzgado de Instrucción núm. 3 de Pontevedra, en juicio por delitos leves núm. 1399-2018. Sentencia de </w:t>
      </w:r>
      <w:r w:rsidRPr="00EB613C">
        <w:rPr>
          <w:rStyle w:val="TextoNormalNegritaCursivaSubrayadondiceCaracter"/>
        </w:rPr>
        <w:t>11 de octubre de 2021</w:t>
      </w:r>
      <w:r>
        <w:t>, dictada por la Audiencia Provincial de Pontevedra en apelación por delito leve contra el orden público núm. 781-2021</w:t>
      </w:r>
    </w:p>
    <w:p w:rsidR="00EB613C" w:rsidRDefault="00EB613C" w:rsidP="00EB613C">
      <w:pPr>
        <w:pStyle w:val="SangriaFrancesaArticulo"/>
      </w:pPr>
      <w:r>
        <w:t xml:space="preserve">Auto </w:t>
      </w:r>
      <w:hyperlink w:anchor="AUTO_2022_146" w:history="1">
        <w:r w:rsidRPr="00EB613C">
          <w:rPr>
            <w:rStyle w:val="TextoNormalCaracter"/>
          </w:rPr>
          <w:t>146/2022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6 de abril de 2021, dictada por el Juzgado de lo Penal núm. 6 de A Coruña, en procedimiento abreviado núm. 185-2020. Sentencia de </w:t>
      </w:r>
      <w:r w:rsidRPr="00EB613C">
        <w:rPr>
          <w:rStyle w:val="TextoNormalNegritaCursivaSubrayadondiceCaracter"/>
        </w:rPr>
        <w:t>11 de octubre de 2021</w:t>
      </w:r>
      <w:r>
        <w:t>, dictada por la Audiencia Provincial de A Coruña, que desestima recurso de apelación núm. 970-2021, en materia de lesiones</w:t>
      </w:r>
    </w:p>
    <w:p w:rsidR="00EB613C" w:rsidRDefault="00EB613C" w:rsidP="00EB613C">
      <w:pPr>
        <w:pStyle w:val="SangriaFrancesaArticulo"/>
      </w:pPr>
      <w:r>
        <w:t xml:space="preserve">Auto </w:t>
      </w:r>
      <w:hyperlink w:anchor="AUTO_2022_157" w:history="1">
        <w:r w:rsidRPr="00EB613C">
          <w:rPr>
            <w:rStyle w:val="TextoNormalCaracter"/>
          </w:rPr>
          <w:t>157/2022</w:t>
        </w:r>
      </w:hyperlink>
      <w:r>
        <w:t>.</w:t>
      </w:r>
    </w:p>
    <w:p w:rsidR="00EB613C" w:rsidRDefault="00EB613C" w:rsidP="00EB613C">
      <w:pPr>
        <w:pStyle w:val="SangriaFrancesaArticulo"/>
      </w:pPr>
    </w:p>
    <w:p w:rsidR="00EB613C" w:rsidRDefault="00EB613C" w:rsidP="00EB613C">
      <w:pPr>
        <w:pStyle w:val="TextoNormalNegritaCursivandice"/>
      </w:pPr>
      <w:r>
        <w:t>Sentencia de 14 de abril de 2020, dictada por la Sala de lo Contencioso-Administrativo del Tribunal Superior de Justicia de Cantabria. Providencia de 6 de octubre de 2021, dictada por la Sala de lo Contencioso-Administrativo del Tribunal Supremo, en materia de adjudicación de licencias de comunicación audiovisual</w:t>
      </w:r>
    </w:p>
    <w:p w:rsidR="00EB613C" w:rsidRDefault="00EB613C" w:rsidP="00EB613C">
      <w:pPr>
        <w:pStyle w:val="SangriaFrancesaArticulo"/>
      </w:pPr>
      <w:r>
        <w:t xml:space="preserve">Auto </w:t>
      </w:r>
      <w:hyperlink w:anchor="AUTO_2022_168" w:history="1">
        <w:r w:rsidRPr="00EB613C">
          <w:rPr>
            <w:rStyle w:val="TextoNormalCaracter"/>
          </w:rPr>
          <w:t>168/2022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26 de octubre de 2021</w:t>
      </w:r>
      <w:r>
        <w:t>, dictado por la Audiencia Provincial de Burgos, en materia de delitos de falsedad documental, de prevaricación y de encubrimiento con abuso de funciones públicas</w:t>
      </w:r>
    </w:p>
    <w:p w:rsidR="00EB613C" w:rsidRDefault="00EB613C" w:rsidP="00EB613C">
      <w:pPr>
        <w:pStyle w:val="SangriaFrancesaArticulo"/>
      </w:pPr>
      <w:r>
        <w:t xml:space="preserve">Auto </w:t>
      </w:r>
      <w:hyperlink w:anchor="AUTO_2022_169" w:history="1">
        <w:r w:rsidRPr="00EB613C">
          <w:rPr>
            <w:rStyle w:val="TextoNormalCaracter"/>
          </w:rPr>
          <w:t>169/2022</w:t>
        </w:r>
      </w:hyperlink>
      <w:r>
        <w:t>.</w:t>
      </w:r>
    </w:p>
    <w:p w:rsidR="00EB613C" w:rsidRDefault="00EB613C" w:rsidP="00EB613C">
      <w:pPr>
        <w:pStyle w:val="SangriaFrancesaArticulo"/>
      </w:pPr>
    </w:p>
    <w:p w:rsidR="00EB613C" w:rsidRDefault="00EB613C" w:rsidP="00EB613C">
      <w:pPr>
        <w:pStyle w:val="TextoNormalNegritaCursivandice"/>
      </w:pPr>
      <w:r>
        <w:t xml:space="preserve">Providencia de </w:t>
      </w:r>
      <w:r w:rsidRPr="00EB613C">
        <w:rPr>
          <w:rStyle w:val="TextoNormalNegritaCursivaSubrayadondiceCaracter"/>
        </w:rPr>
        <w:t>28 de octubre de 2021</w:t>
      </w:r>
      <w:r>
        <w:t>, dictada por la Audiencia Provincial de Murcia, que inadmite incidente de nulidad de actuaciones en el procedimiento de ejecución hipotecaria núm. 199-2016</w:t>
      </w:r>
    </w:p>
    <w:p w:rsidR="00EB613C" w:rsidRDefault="00EB613C" w:rsidP="00EB613C">
      <w:pPr>
        <w:pStyle w:val="SangriaFrancesaArticulo"/>
      </w:pPr>
      <w:r>
        <w:t xml:space="preserve">Auto </w:t>
      </w:r>
      <w:hyperlink w:anchor="AUTO_2022_170" w:history="1">
        <w:r w:rsidRPr="00EB613C">
          <w:rPr>
            <w:rStyle w:val="TextoNormalCaracter"/>
          </w:rPr>
          <w:t>170/2022</w:t>
        </w:r>
      </w:hyperlink>
      <w:r>
        <w:t>.</w:t>
      </w:r>
    </w:p>
    <w:p w:rsidR="00EB613C" w:rsidRDefault="00EB613C" w:rsidP="00EB613C">
      <w:pPr>
        <w:pStyle w:val="SangriaFrancesaArticulo"/>
      </w:pPr>
    </w:p>
    <w:p w:rsidR="00EB613C" w:rsidRDefault="00EB613C" w:rsidP="00EB613C">
      <w:pPr>
        <w:pStyle w:val="TextoNormalNegritaCursivandice"/>
      </w:pPr>
      <w:r>
        <w:t xml:space="preserve">Sentencia de 2 de octubre de 2020, dictada por la Audiencia Provincial de Madrid, en procedimiento abreviado núm. 1307-2019. Sentencia de 16 de marzo de 2021, dictada por la Sala de lo Civil y Penal del Tribunal Superior de Justicia de Madrid, en recurso de apelación núm. 72-2021. Auto de </w:t>
      </w:r>
      <w:r w:rsidRPr="00EB613C">
        <w:rPr>
          <w:rStyle w:val="TextoNormalNegritaCursivaSubrayadondiceCaracter"/>
        </w:rPr>
        <w:t>4 de noviembre de 2021</w:t>
      </w:r>
      <w:r>
        <w:t>, dictado por la Sala de lo Penal del Tribunal Supremo, en recurso de casación núm. 2995-2021, en materia de delitos por abusos sexuales a menores</w:t>
      </w:r>
    </w:p>
    <w:p w:rsidR="00EB613C" w:rsidRDefault="00EB613C" w:rsidP="00EB613C">
      <w:pPr>
        <w:pStyle w:val="SangriaFrancesaArticulo"/>
      </w:pPr>
      <w:r>
        <w:t xml:space="preserve">Auto </w:t>
      </w:r>
      <w:hyperlink w:anchor="AUTO_2022_141" w:history="1">
        <w:r w:rsidRPr="00EB613C">
          <w:rPr>
            <w:rStyle w:val="TextoNormalCaracter"/>
          </w:rPr>
          <w:t>141/2022</w:t>
        </w:r>
      </w:hyperlink>
      <w:r>
        <w:t>.</w:t>
      </w:r>
    </w:p>
    <w:p w:rsidR="00EB613C" w:rsidRDefault="00EB613C" w:rsidP="00EB613C">
      <w:pPr>
        <w:pStyle w:val="SangriaFrancesaArticulo"/>
      </w:pPr>
    </w:p>
    <w:p w:rsidR="00EB613C" w:rsidRDefault="00EB613C" w:rsidP="00EB613C">
      <w:pPr>
        <w:pStyle w:val="TextoNormalNegritaCursivandice"/>
      </w:pPr>
      <w:r>
        <w:t xml:space="preserve">Decreto de 13 de julio de 2021, dictado por el Juzgado de lo Social núm. 11 de Sevilla, que admite a trámite una demanda y señala acto de conciliación previa y juicio. Decreto de 19 de octubre de 2021, dictado por el mismo órgano judicial, que desestima recurso de reposición. Auto de </w:t>
      </w:r>
      <w:r w:rsidRPr="00EB613C">
        <w:rPr>
          <w:rStyle w:val="TextoNormalNegritaCursivaSubrayadondiceCaracter"/>
        </w:rPr>
        <w:t>23 de noviembre de 2021</w:t>
      </w:r>
      <w:r>
        <w:t>, que desestima recurso de revisión, en materia de reclamación de cantidad</w:t>
      </w:r>
    </w:p>
    <w:p w:rsidR="00EB613C" w:rsidRDefault="00EB613C" w:rsidP="00EB613C">
      <w:pPr>
        <w:pStyle w:val="SangriaFrancesaArticulo"/>
      </w:pPr>
      <w:r>
        <w:t xml:space="preserve">Sentencia </w:t>
      </w:r>
      <w:hyperlink w:anchor="SENTENCIA_2022_125" w:history="1">
        <w:r w:rsidRPr="00EB613C">
          <w:rPr>
            <w:rStyle w:val="TextoNormalCaracter"/>
          </w:rPr>
          <w:t>125/2022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Sentencia de </w:t>
      </w:r>
      <w:r w:rsidRPr="00EB613C">
        <w:rPr>
          <w:rStyle w:val="TextoNormalNegritaCursivaSubrayadondiceCaracter"/>
        </w:rPr>
        <w:t>9 de diciembre de 2021</w:t>
      </w:r>
      <w:r>
        <w:t>, dictada por la Audiencia Provincial de Toledo, que desestima recurso de apelación. Sentencia de 20 de mayo de 2021, dictada por el Juzgado de lo Penal núm. 4 de Toledo, en materia de delitos societario y de falsificación de certificados</w:t>
      </w:r>
    </w:p>
    <w:p w:rsidR="00EB613C" w:rsidRDefault="00EB613C" w:rsidP="00EB613C">
      <w:pPr>
        <w:pStyle w:val="SangriaFrancesaArticulo"/>
      </w:pPr>
      <w:r>
        <w:t xml:space="preserve">Auto </w:t>
      </w:r>
      <w:hyperlink w:anchor="AUTO_2022_138" w:history="1">
        <w:r w:rsidRPr="00EB613C">
          <w:rPr>
            <w:rStyle w:val="TextoNormalCaracter"/>
          </w:rPr>
          <w:t>138/2022</w:t>
        </w:r>
      </w:hyperlink>
      <w:r>
        <w:t xml:space="preserve"> (anula parcialmente).</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14 de marzo de 2022</w:t>
      </w:r>
      <w:r>
        <w:t>, dictado por la Audiencia Provincial de Sevilla, que desestima recurso de apelación. Auto de 30 de junio de 2021, dictado por el Juzgado de lo Penal núm. 4 de Sevilla, sobre suspensión de ejecución de pena privativa de libertad</w:t>
      </w:r>
    </w:p>
    <w:p w:rsidR="00EB613C" w:rsidRDefault="00EB613C" w:rsidP="00EB613C">
      <w:pPr>
        <w:pStyle w:val="SangriaFrancesaArticulo"/>
      </w:pPr>
      <w:r>
        <w:t xml:space="preserve">Auto </w:t>
      </w:r>
      <w:hyperlink w:anchor="AUTO_2022_130" w:history="1">
        <w:r w:rsidRPr="00EB613C">
          <w:rPr>
            <w:rStyle w:val="TextoNormalCaracter"/>
          </w:rPr>
          <w:t>130/2022</w:t>
        </w:r>
      </w:hyperlink>
      <w:r>
        <w:t>.</w:t>
      </w:r>
    </w:p>
    <w:p w:rsidR="00EB613C" w:rsidRDefault="00EB613C" w:rsidP="00EB613C">
      <w:pPr>
        <w:pStyle w:val="SangriaFrancesaArticulo"/>
      </w:pPr>
    </w:p>
    <w:p w:rsidR="00EB613C" w:rsidRDefault="00EB613C" w:rsidP="00EB613C">
      <w:pPr>
        <w:pStyle w:val="TextoNormalNegritaCursivandice"/>
      </w:pPr>
      <w:r>
        <w:t>Auto de 1 de Abril de 2022, dictado por la Audiencia Provincial de Las Palmas en recurso de apelación 329-2022. Auto de 26 de noviembre de 2021, dictado por el Juzgado de Primera Instancia núm. 2 de Telde, en pieza incidental de juicio verbal especial sobre capacidad 1026-2016, en materia de obligatoriedad de vacunación</w:t>
      </w:r>
    </w:p>
    <w:p w:rsidR="00EB613C" w:rsidRDefault="00EB613C" w:rsidP="00EB613C">
      <w:pPr>
        <w:pStyle w:val="SangriaFrancesaArticulo"/>
      </w:pPr>
      <w:r>
        <w:t xml:space="preserve">Auto </w:t>
      </w:r>
      <w:hyperlink w:anchor="AUTO_2022_139" w:history="1">
        <w:r w:rsidRPr="00EB613C">
          <w:rPr>
            <w:rStyle w:val="TextoNormalCaracter"/>
          </w:rPr>
          <w:t>139/2022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8 de abril de 2022</w:t>
      </w:r>
      <w:r>
        <w:t xml:space="preserve"> dictado por la Sala de lo Contencioso-Administrativo del Tribunal Supremo en incidente de nulidad de actuaciones. Sentencia de 9 de febrero de 2022, dictada por el mismo órgano judicial en recurso de casación núm. 7128-2020, en materia de construcción de complejo turístico en entorno natural protegido</w:t>
      </w:r>
    </w:p>
    <w:p w:rsidR="00EB613C" w:rsidRDefault="00EB613C" w:rsidP="00EB613C">
      <w:pPr>
        <w:pStyle w:val="SangriaFrancesaArticulo"/>
      </w:pPr>
      <w:r>
        <w:t xml:space="preserve">Autos </w:t>
      </w:r>
      <w:hyperlink w:anchor="AUTO_2022_150" w:history="1">
        <w:r w:rsidRPr="00EB613C">
          <w:rPr>
            <w:rStyle w:val="TextoNormalCaracter"/>
          </w:rPr>
          <w:t>150/2022</w:t>
        </w:r>
      </w:hyperlink>
      <w:r>
        <w:t xml:space="preserve">; </w:t>
      </w:r>
      <w:hyperlink w:anchor="AUTO_2022_151" w:history="1">
        <w:r w:rsidRPr="00EB613C">
          <w:rPr>
            <w:rStyle w:val="TextoNormalCaracter"/>
          </w:rPr>
          <w:t>151/2022</w:t>
        </w:r>
      </w:hyperlink>
      <w:r>
        <w:t xml:space="preserve">; </w:t>
      </w:r>
      <w:hyperlink w:anchor="AUTO_2022_152" w:history="1">
        <w:r w:rsidRPr="00EB613C">
          <w:rPr>
            <w:rStyle w:val="TextoNormalCaracter"/>
          </w:rPr>
          <w:t>152/2022</w:t>
        </w:r>
      </w:hyperlink>
      <w:r>
        <w:t>.</w:t>
      </w:r>
    </w:p>
    <w:p w:rsidR="00EB613C" w:rsidRDefault="00EB613C" w:rsidP="00EB613C">
      <w:pPr>
        <w:pStyle w:val="SangriaFrancesaArticulo"/>
      </w:pPr>
    </w:p>
    <w:p w:rsidR="00EB613C" w:rsidRDefault="00EB613C" w:rsidP="00EB613C">
      <w:pPr>
        <w:pStyle w:val="TextoNormalNegritaCursivandice"/>
      </w:pPr>
      <w:r>
        <w:t xml:space="preserve">Autos de 13 de octubre de 2021 y de 14 de enero de 2022, dictados por la Audiencia Provincial de Madrid. Providencias de 11 de febrero de 2022 y </w:t>
      </w:r>
      <w:r w:rsidRPr="00EB613C">
        <w:rPr>
          <w:rStyle w:val="TextoNormalNegritaCursivaSubrayadondiceCaracter"/>
        </w:rPr>
        <w:t>19 de abril de 2022</w:t>
      </w:r>
      <w:r>
        <w:t>, dictadas por el mismo órgano judicial, en ejecutoria de sentencia penal núm. 56-2021</w:t>
      </w:r>
    </w:p>
    <w:p w:rsidR="00EB613C" w:rsidRDefault="00EB613C" w:rsidP="00EB613C">
      <w:pPr>
        <w:pStyle w:val="SangriaFrancesaArticulo"/>
      </w:pPr>
      <w:r>
        <w:t xml:space="preserve">Sentencia </w:t>
      </w:r>
      <w:hyperlink w:anchor="SENTENCIA_2022_132" w:history="1">
        <w:r w:rsidRPr="00EB613C">
          <w:rPr>
            <w:rStyle w:val="TextoNormalCaracter"/>
          </w:rPr>
          <w:t>132/2022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22 de abril de 2022</w:t>
      </w:r>
      <w:r>
        <w:t>, dictado por la Sala de lo Penal de la Audiencia Nacional en recurso de apelación. Autos de 21 y de 28 de marzo de 2022, dictados por el Juzgado Central de Instrucción núm. 2 en las diligencias previas 36-2019, en materia de delitos contra la salud pública</w:t>
      </w:r>
    </w:p>
    <w:p w:rsidR="00EB613C" w:rsidRDefault="00EB613C" w:rsidP="00EB613C">
      <w:pPr>
        <w:pStyle w:val="SangriaFrancesaArticulo"/>
      </w:pPr>
      <w:r>
        <w:t xml:space="preserve">Sentencia </w:t>
      </w:r>
      <w:hyperlink w:anchor="SENTENCIA_2022_143" w:history="1">
        <w:r w:rsidRPr="00EB613C">
          <w:rPr>
            <w:rStyle w:val="TextoNormalCaracter"/>
          </w:rPr>
          <w:t>143/2022</w:t>
        </w:r>
      </w:hyperlink>
      <w:r>
        <w:t xml:space="preserve"> (anula).</w:t>
      </w:r>
    </w:p>
    <w:p w:rsidR="00EB613C" w:rsidRDefault="00EB613C" w:rsidP="00EB613C">
      <w:pPr>
        <w:pStyle w:val="SangriaFrancesaArticulo"/>
      </w:pPr>
    </w:p>
    <w:p w:rsidR="00EB613C" w:rsidRDefault="00EB613C" w:rsidP="00EB613C">
      <w:pPr>
        <w:pStyle w:val="TextoNormalNegritaCursivandice"/>
      </w:pPr>
      <w:r>
        <w:t xml:space="preserve">Sentencia de 28 de junio de 2021, dictada por la Sala de lo Contencioso-Administrativo de la Audiencia Nacional, dictada en recurso contencioso-administrativo núm. 42-2014. Providencia de 9 de febrero de 2022, dictada por la Sala de lo Contencioso-Administrativo del Tribunal Supremo, que inadmite recurso de casación núm. 7068-2021. Auto de </w:t>
      </w:r>
      <w:r w:rsidRPr="00EB613C">
        <w:rPr>
          <w:rStyle w:val="TextoNormalNegritaCursivaSubrayadondiceCaracter"/>
        </w:rPr>
        <w:t>24 de mayo de 2022</w:t>
      </w:r>
      <w:r>
        <w:t>, dictado por el mismo órgano judicial, que desestima incidente la nulidad de actuaciones, en materia de liquidación tributaria</w:t>
      </w:r>
    </w:p>
    <w:p w:rsidR="00EB613C" w:rsidRDefault="00EB613C" w:rsidP="00EB613C">
      <w:pPr>
        <w:pStyle w:val="SangriaFrancesaArticulo"/>
      </w:pPr>
      <w:r>
        <w:t xml:space="preserve">Auto </w:t>
      </w:r>
      <w:hyperlink w:anchor="AUTO_2022_153" w:history="1">
        <w:r w:rsidRPr="00EB613C">
          <w:rPr>
            <w:rStyle w:val="TextoNormalCaracter"/>
          </w:rPr>
          <w:t>153/2022</w:t>
        </w:r>
      </w:hyperlink>
      <w:r>
        <w:t>.</w:t>
      </w:r>
    </w:p>
    <w:p w:rsidR="00EB613C" w:rsidRDefault="00EB613C" w:rsidP="00EB613C">
      <w:pPr>
        <w:pStyle w:val="SangriaFrancesaArticulo"/>
      </w:pPr>
    </w:p>
    <w:p w:rsidR="00EB613C" w:rsidRDefault="00EB613C" w:rsidP="00EB613C">
      <w:pPr>
        <w:pStyle w:val="TextoNormalNegritaCursivandice"/>
      </w:pPr>
      <w:r>
        <w:t xml:space="preserve">Autos de 21 de septiembre de 2018 y de </w:t>
      </w:r>
      <w:r w:rsidRPr="00EB613C">
        <w:rPr>
          <w:rStyle w:val="TextoNormalNegritaCursivaSubrayadondiceCaracter"/>
        </w:rPr>
        <w:t>3 de junio de 2022</w:t>
      </w:r>
      <w:r>
        <w:t>, dictados por el Juzgado de Primera Instancia e Instrucción núm. 5 de Lorca, en el procedimiento de ejecución hipotecaria núm. 294-2018</w:t>
      </w:r>
    </w:p>
    <w:p w:rsidR="00EB613C" w:rsidRDefault="00EB613C" w:rsidP="00EB613C">
      <w:pPr>
        <w:pStyle w:val="SangriaFrancesaArticulo"/>
      </w:pPr>
      <w:r>
        <w:t xml:space="preserve">Auto </w:t>
      </w:r>
      <w:hyperlink w:anchor="AUTO_2022_171" w:history="1">
        <w:r w:rsidRPr="00EB613C">
          <w:rPr>
            <w:rStyle w:val="TextoNormalCaracter"/>
          </w:rPr>
          <w:t>171/2022</w:t>
        </w:r>
      </w:hyperlink>
      <w:r>
        <w:t>.</w:t>
      </w:r>
    </w:p>
    <w:p w:rsidR="00EB613C" w:rsidRDefault="00EB613C" w:rsidP="00EB613C">
      <w:pPr>
        <w:pStyle w:val="SangriaFrancesaArticulo"/>
      </w:pPr>
    </w:p>
    <w:p w:rsidR="00EB613C" w:rsidRDefault="00EB613C" w:rsidP="00EB613C">
      <w:pPr>
        <w:pStyle w:val="TextoNormalNegritaCursivandice"/>
      </w:pPr>
      <w:r>
        <w:t xml:space="preserve">Providencia de </w:t>
      </w:r>
      <w:r w:rsidRPr="00EB613C">
        <w:rPr>
          <w:rStyle w:val="TextoNormalNegritaCursivaSubrayadondiceCaracter"/>
        </w:rPr>
        <w:t>28 de junio de 2022</w:t>
      </w:r>
      <w:r>
        <w:t>, dictada por la Sala de lo Contencioso-Administrativo del Tribunal Supremo en incidente de nulidad de actuaciones. Sentencia de 10 de junio de 2020, dictada por el mismo órgano judicial en recurso 271-2019, en materia de proclamación de diputados electos al Parlamento Europeo</w:t>
      </w:r>
    </w:p>
    <w:p w:rsidR="00EB613C" w:rsidRDefault="00EB613C" w:rsidP="00EB613C">
      <w:pPr>
        <w:pStyle w:val="SangriaFrancesaArticulo"/>
      </w:pPr>
      <w:r>
        <w:t xml:space="preserve">Auto </w:t>
      </w:r>
      <w:hyperlink w:anchor="AUTO_2022_156" w:history="1">
        <w:r w:rsidRPr="00EB613C">
          <w:rPr>
            <w:rStyle w:val="TextoNormalCaracter"/>
          </w:rPr>
          <w:t>156/2022</w:t>
        </w:r>
      </w:hyperlink>
      <w:r>
        <w:t>.</w:t>
      </w:r>
    </w:p>
    <w:p w:rsidR="00EB613C" w:rsidRDefault="00EB613C" w:rsidP="00EB613C">
      <w:pPr>
        <w:pStyle w:val="SangriaFrancesaArticulo"/>
      </w:pPr>
    </w:p>
    <w:p w:rsidR="00EB613C" w:rsidRDefault="00EB613C" w:rsidP="00EB613C">
      <w:pPr>
        <w:pStyle w:val="TextoNormalNegritaCursivandice"/>
      </w:pPr>
      <w:r>
        <w:t xml:space="preserve">Providencia de </w:t>
      </w:r>
      <w:r w:rsidRPr="00EB613C">
        <w:rPr>
          <w:rStyle w:val="TextoNormalNegritaCursivaSubrayadondiceCaracter"/>
        </w:rPr>
        <w:t>28 de junio de 2022</w:t>
      </w:r>
      <w:r>
        <w:t>, dictada por la Sala de lo Contencioso-Administrativo del Tribunal Supremo, que inadmite incidente de nulidad  de actuaciones. Sentencia de 23 de noviembre de 2020, dictada por el mismo órgano jurisdiccional, en materia de proclamación de diputados electos al Parlamento Europeo</w:t>
      </w:r>
    </w:p>
    <w:p w:rsidR="00EB613C" w:rsidRDefault="00EB613C" w:rsidP="00EB613C">
      <w:pPr>
        <w:pStyle w:val="SangriaFrancesaArticulo"/>
      </w:pPr>
      <w:r>
        <w:t xml:space="preserve">Auto </w:t>
      </w:r>
      <w:hyperlink w:anchor="AUTO_2022_149" w:history="1">
        <w:r w:rsidRPr="00EB613C">
          <w:rPr>
            <w:rStyle w:val="TextoNormalCaracter"/>
          </w:rPr>
          <w:t>149/2022</w:t>
        </w:r>
      </w:hyperlink>
      <w:r>
        <w:t>.</w:t>
      </w:r>
    </w:p>
    <w:p w:rsidR="00EB613C" w:rsidRDefault="00EB613C" w:rsidP="00EB613C">
      <w:pPr>
        <w:pStyle w:val="SangriaFrancesaArticulo"/>
      </w:pPr>
    </w:p>
    <w:p w:rsidR="00EB613C" w:rsidRDefault="00EB613C" w:rsidP="00EB613C">
      <w:pPr>
        <w:pStyle w:val="TextoNormalNegritaCursivandice"/>
      </w:pPr>
      <w:r>
        <w:t xml:space="preserve">Auto de </w:t>
      </w:r>
      <w:r w:rsidRPr="00EB613C">
        <w:rPr>
          <w:rStyle w:val="TextoNormalNegritaCursivaSubrayadondiceCaracter"/>
        </w:rPr>
        <w:t>7 de octubre de 2022</w:t>
      </w:r>
      <w:r>
        <w:t>, dictado por la Sala de lo Penal de la Audiencia Nacional en recurso de súplica núm. 73-2022, en materia de extradición</w:t>
      </w:r>
    </w:p>
    <w:p w:rsidR="00EB613C" w:rsidRDefault="00EB613C" w:rsidP="00EB613C">
      <w:pPr>
        <w:pStyle w:val="SangriaFrancesaArticulo"/>
      </w:pPr>
      <w:r>
        <w:t xml:space="preserve">Auto </w:t>
      </w:r>
      <w:hyperlink w:anchor="AUTO_2022_176" w:history="1">
        <w:r w:rsidRPr="00EB613C">
          <w:rPr>
            <w:rStyle w:val="TextoNormalCaracter"/>
          </w:rPr>
          <w:t>176/2022</w:t>
        </w:r>
      </w:hyperlink>
      <w:r>
        <w:t>.</w:t>
      </w:r>
    </w:p>
    <w:p w:rsidR="00EB613C" w:rsidRDefault="00EB613C">
      <w:pPr>
        <w:spacing w:after="160" w:line="259" w:lineRule="auto"/>
        <w:rPr>
          <w:rFonts w:ascii="Times New Roman" w:eastAsia="Times New Roman" w:hAnsi="Times New Roman" w:cs="Times New Roman"/>
          <w:sz w:val="24"/>
          <w:szCs w:val="24"/>
          <w:lang w:eastAsia="es-ES"/>
        </w:rPr>
      </w:pPr>
      <w:r>
        <w:br w:type="page"/>
      </w:r>
    </w:p>
    <w:p w:rsidR="00EB613C" w:rsidRDefault="00EB613C" w:rsidP="00EB613C">
      <w:pPr>
        <w:pStyle w:val="SangriaFrancesaArticulo"/>
      </w:pPr>
    </w:p>
    <w:p w:rsidR="00EB613C" w:rsidRDefault="00EB613C" w:rsidP="00EB613C">
      <w:pPr>
        <w:pStyle w:val="TextoNormal"/>
      </w:pPr>
    </w:p>
    <w:p w:rsidR="00EB613C" w:rsidRDefault="00EB613C" w:rsidP="00EB613C">
      <w:pPr>
        <w:pStyle w:val="TextoNormal"/>
      </w:pPr>
    </w:p>
    <w:p w:rsidR="00EB613C" w:rsidRDefault="00EB613C" w:rsidP="00EB613C">
      <w:pPr>
        <w:pStyle w:val="TextoNormal"/>
      </w:pPr>
    </w:p>
    <w:p w:rsidR="00EB613C" w:rsidRDefault="00EB613C" w:rsidP="00EB613C">
      <w:pPr>
        <w:pStyle w:val="Ttulondice"/>
        <w:suppressAutoHyphens/>
      </w:pPr>
      <w:r>
        <w:t>7. ÍNDICE DE RESOLUCIONES DE OTROS TRIBUNALES CITADAS</w:t>
      </w: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suppressAutoHyphens/>
      </w:pPr>
    </w:p>
    <w:p w:rsidR="00EB613C" w:rsidRDefault="00EB613C" w:rsidP="00EB613C">
      <w:pPr>
        <w:pStyle w:val="TextoNormal"/>
      </w:pPr>
    </w:p>
    <w:p w:rsidR="00EB613C" w:rsidRDefault="00EB613C" w:rsidP="00EB613C">
      <w:pPr>
        <w:pStyle w:val="TextoNormal"/>
      </w:pPr>
      <w:bookmarkStart w:id="108" w:name="INDICE22805"/>
      <w:bookmarkEnd w:id="108"/>
    </w:p>
    <w:p w:rsidR="00EB613C" w:rsidRDefault="00EB613C" w:rsidP="00EB613C">
      <w:pPr>
        <w:pStyle w:val="TextoIndiceNivel2"/>
        <w:suppressAutoHyphens/>
      </w:pPr>
      <w:r>
        <w:t>A) Tribunal Europeo de Derechos Humanos</w:t>
      </w:r>
    </w:p>
    <w:p w:rsidR="00EB613C" w:rsidRDefault="00EB613C" w:rsidP="00EB613C">
      <w:pPr>
        <w:pStyle w:val="TextoIndiceNivel2"/>
      </w:pPr>
    </w:p>
    <w:p w:rsidR="00EB613C" w:rsidRDefault="00EB613C" w:rsidP="00EB613C">
      <w:pPr>
        <w:pStyle w:val="TextoNormalNegritaCursivandice"/>
      </w:pPr>
      <w:r>
        <w:t>Sentencia del Tribunal Europeo de Derechos Humanos de 7 de diciembre de 1976 (Handyside c. Reino Unido)</w:t>
      </w:r>
    </w:p>
    <w:p w:rsidR="00EB613C" w:rsidRDefault="00EB613C" w:rsidP="00EB613C">
      <w:pPr>
        <w:pStyle w:val="SangriaFrancesaArticulo"/>
      </w:pPr>
      <w:r w:rsidRPr="00EB613C">
        <w:rPr>
          <w:rStyle w:val="TextoNormalNegritaCaracter"/>
        </w:rPr>
        <w:t>§ 24.</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6 de mayo de 1981 (Buchholz c. Alemania)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 de octubre de 1982 (Piersack c. Bélgica)</w:t>
      </w:r>
    </w:p>
    <w:p w:rsidR="00EB613C" w:rsidRDefault="00EB613C" w:rsidP="00EB613C">
      <w:pPr>
        <w:pStyle w:val="SangriaFrancesaArticulo"/>
      </w:pPr>
      <w:r w:rsidRPr="00EB613C">
        <w:rPr>
          <w:rStyle w:val="TextoNormalNegritaCaracter"/>
        </w:rPr>
        <w:t>§ 30.</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25 de marzo de 1983 (Silver y otros c. Reino Unido)</w:t>
      </w:r>
    </w:p>
    <w:p w:rsidR="00EB613C" w:rsidRDefault="00EB613C" w:rsidP="00EB613C">
      <w:pPr>
        <w:pStyle w:val="SangriaFrancesaArticulo"/>
      </w:pPr>
      <w:r w:rsidRPr="00EB613C">
        <w:rPr>
          <w:rStyle w:val="TextoNormalNegritaCaracter"/>
        </w:rPr>
        <w:t>§ 113.</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8 de diciembre de 1983 (Pretto y otros c. Italia)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26 de octubre de 1984 (De Cubber c. Bélgica)</w:t>
      </w:r>
    </w:p>
    <w:p w:rsidR="00EB613C" w:rsidRDefault="00EB613C" w:rsidP="00EB613C">
      <w:pPr>
        <w:pStyle w:val="SangriaFrancesaArticulo"/>
      </w:pPr>
      <w:r w:rsidRPr="00EB613C">
        <w:rPr>
          <w:rStyle w:val="TextoNormalNegritaCaracter"/>
        </w:rPr>
        <w:t>§ 26.</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Decisión de la Comisión Europea de Derechos Humanos 11022/84, de 5 de diciembre de 1985 (Pérez-Mahia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43" w:history="1">
        <w:r w:rsidRPr="00EB613C">
          <w:rPr>
            <w:rStyle w:val="TextoNormalCaracter"/>
          </w:rPr>
          <w:t>143/2022</w:t>
        </w:r>
      </w:hyperlink>
      <w:r>
        <w:t>, f. 5.</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8 de julio de 1986  (Lingens c. Austria)</w:t>
      </w:r>
    </w:p>
    <w:p w:rsidR="00EB613C" w:rsidRDefault="00EB613C" w:rsidP="00EB613C">
      <w:pPr>
        <w:pStyle w:val="SangriaFrancesaArticulo"/>
      </w:pPr>
      <w:r w:rsidRPr="00EB613C">
        <w:rPr>
          <w:rStyle w:val="TextoNormalNegritaCaracter"/>
        </w:rPr>
        <w:t>§ 41.</w:t>
      </w:r>
      <w:r w:rsidRPr="00EB613C">
        <w:rPr>
          <w:rStyle w:val="TextoNormalCaracter"/>
        </w:rPr>
        <w:t>-</w:t>
      </w:r>
      <w:r>
        <w:t xml:space="preserve"> Auto </w:t>
      </w:r>
      <w:hyperlink w:anchor="AUTO_2022_146" w:history="1">
        <w:r w:rsidRPr="00EB613C">
          <w:rPr>
            <w:rStyle w:val="TextoNormalCaracter"/>
          </w:rPr>
          <w:t>146/2022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27 de abril de 1988 (Boyle y Rice c. Reino Unido)</w:t>
      </w:r>
    </w:p>
    <w:p w:rsidR="00EB613C" w:rsidRDefault="00EB613C" w:rsidP="00EB613C">
      <w:pPr>
        <w:pStyle w:val="SangriaFrancesaArticulo"/>
      </w:pPr>
      <w:r w:rsidRPr="00EB613C">
        <w:rPr>
          <w:rStyle w:val="TextoNormalNegritaCaracter"/>
        </w:rPr>
        <w:t>§ 52.</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6 de diciembre de 1988 (Barberà, Messegué y Jabardo c. España)</w:t>
      </w:r>
    </w:p>
    <w:p w:rsidR="00EB613C" w:rsidRDefault="00EB613C" w:rsidP="00EB613C">
      <w:pPr>
        <w:pStyle w:val="SangriaFrancesaArticulo"/>
      </w:pPr>
      <w:r w:rsidRPr="00EB613C">
        <w:rPr>
          <w:rStyle w:val="TextoNormalNegritaCaracter"/>
        </w:rPr>
        <w:t>§ 59.</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24 de mayo de 1989 (Hauschildt c. Dinamarca)</w:t>
      </w:r>
    </w:p>
    <w:p w:rsidR="00EB613C" w:rsidRDefault="00EB613C" w:rsidP="00EB613C">
      <w:pPr>
        <w:pStyle w:val="SangriaFrancesaArticulo"/>
      </w:pPr>
      <w:r w:rsidRPr="00EB613C">
        <w:rPr>
          <w:rStyle w:val="TextoNormalNegritaCaracter"/>
        </w:rPr>
        <w:t>§ 47.</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7 de julio de 1989 (Soering c. Reino Unido)</w:t>
      </w:r>
    </w:p>
    <w:p w:rsidR="00EB613C" w:rsidRDefault="00EB613C" w:rsidP="00EB613C">
      <w:pPr>
        <w:pStyle w:val="SangriaFrancesaArticulo"/>
      </w:pPr>
      <w:r w:rsidRPr="00EB613C">
        <w:rPr>
          <w:rStyle w:val="TextoNormalNegritaCaracter"/>
        </w:rPr>
        <w:t>§ 88.</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7 de julio de 1989 (Unión Alimentaria Sanders, S.A. c. España)</w:t>
      </w:r>
    </w:p>
    <w:p w:rsidR="00EB613C" w:rsidRDefault="00EB613C" w:rsidP="00EB613C">
      <w:pPr>
        <w:pStyle w:val="SangriaFrancesaArticulo"/>
      </w:pPr>
      <w:r w:rsidRPr="00EB613C">
        <w:rPr>
          <w:rStyle w:val="TextoNormalNegritaCaracter"/>
        </w:rPr>
        <w:t>§§ 38, 42.</w:t>
      </w:r>
      <w:r w:rsidRPr="00EB613C">
        <w:rPr>
          <w:rStyle w:val="TextoNormalCaracter"/>
        </w:rPr>
        <w:t>-</w:t>
      </w:r>
      <w:r>
        <w:t xml:space="preserve"> Sentencia </w:t>
      </w:r>
      <w:hyperlink w:anchor="SENTENCIA_2022_125" w:history="1">
        <w:r w:rsidRPr="00EB613C">
          <w:rPr>
            <w:rStyle w:val="TextoNormalCaracter"/>
          </w:rPr>
          <w:t>125/2022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21 de febrero de 1990 (Powell y Rayner c. Reino Unido)</w:t>
      </w:r>
    </w:p>
    <w:p w:rsidR="00EB613C" w:rsidRDefault="00EB613C" w:rsidP="00EB613C">
      <w:pPr>
        <w:pStyle w:val="SangriaFrancesaArticulo"/>
      </w:pPr>
      <w:r w:rsidRPr="00EB613C">
        <w:rPr>
          <w:rStyle w:val="TextoNormalNegritaCaracter"/>
        </w:rPr>
        <w:t>§ 31.</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23 de junio de 1993 (Ruiz-Mateos c. España)</w:t>
      </w:r>
    </w:p>
    <w:p w:rsidR="00EB613C" w:rsidRDefault="00EB613C" w:rsidP="00EB613C">
      <w:pPr>
        <w:pStyle w:val="SangriaFrancesaArticulo"/>
      </w:pPr>
      <w:r w:rsidRPr="00EB613C">
        <w:rPr>
          <w:rStyle w:val="TextoNormalNegritaCaracter"/>
        </w:rPr>
        <w:t>§ 18.</w:t>
      </w:r>
      <w:r w:rsidRPr="00EB613C">
        <w:rPr>
          <w:rStyle w:val="TextoNormalCaracter"/>
        </w:rPr>
        <w:t>-</w:t>
      </w:r>
      <w:r>
        <w:t xml:space="preserve"> Auto </w:t>
      </w:r>
      <w:hyperlink w:anchor="AUTO_2022_177" w:history="1">
        <w:r w:rsidRPr="00EB613C">
          <w:rPr>
            <w:rStyle w:val="TextoNormalCaracter"/>
          </w:rPr>
          <w:t>177/2022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15 de noviembre de 1996 (Chahal c. Reino Unido)</w:t>
      </w:r>
    </w:p>
    <w:p w:rsidR="00EB613C" w:rsidRDefault="00EB613C" w:rsidP="00EB613C">
      <w:pPr>
        <w:pStyle w:val="SangriaFrancesaArticulo"/>
      </w:pPr>
      <w:r w:rsidRPr="00EB613C">
        <w:rPr>
          <w:rStyle w:val="TextoNormalNegritaCaracter"/>
        </w:rPr>
        <w:t>§ 145.</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p>
    <w:p w:rsidR="00EB613C" w:rsidRDefault="00EB613C" w:rsidP="00EB613C">
      <w:pPr>
        <w:pStyle w:val="TextoNormalNegritaCursivandice"/>
      </w:pPr>
      <w:r>
        <w:t>Decisión de la Comisión Europea de Derechos Humanos 36968/97, de 1 de julio de 1998 (Hernández Rodríguez-Calvo y otros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29 de agosto de 1997 (Worm c. Austria)</w:t>
      </w:r>
    </w:p>
    <w:p w:rsidR="00EB613C" w:rsidRDefault="00EB613C" w:rsidP="00EB613C">
      <w:pPr>
        <w:pStyle w:val="SangriaFrancesaArticulo"/>
      </w:pPr>
      <w:r w:rsidRPr="00EB613C">
        <w:rPr>
          <w:rStyle w:val="TextoNormalNegritaCaracter"/>
        </w:rPr>
        <w:t>§ 40.</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Decisión de la Comisión Europea de Derechos Humanos 36172/97, de 22 de octubre de 1997 (Hinojosa Bolívar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28 de octubre de 1998 (Castillo Algar c. España)</w:t>
      </w:r>
    </w:p>
    <w:p w:rsidR="00EB613C" w:rsidRDefault="00EB613C" w:rsidP="00EB613C">
      <w:pPr>
        <w:pStyle w:val="SangriaFrancesaArticulo"/>
      </w:pPr>
      <w:r w:rsidRPr="00EB613C">
        <w:rPr>
          <w:rStyle w:val="TextoNormalNegritaCaracter"/>
        </w:rPr>
        <w:t>§ 34 y 35.</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r w:rsidRPr="00EB613C">
        <w:rPr>
          <w:rStyle w:val="TextoNormalNegritaCaracter"/>
        </w:rPr>
        <w:t>§ 45.</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28 de julio de 1999 (Selmouni c. Francia)</w:t>
      </w:r>
    </w:p>
    <w:p w:rsidR="00EB613C" w:rsidRDefault="00EB613C" w:rsidP="00EB613C">
      <w:pPr>
        <w:pStyle w:val="SangriaFrancesaArticulo"/>
      </w:pPr>
      <w:r w:rsidRPr="00EB613C">
        <w:rPr>
          <w:rStyle w:val="TextoNormalNegritaCaracter"/>
        </w:rPr>
        <w:t>§ 95.</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11 de abril de 2000 (Sevtap Veznedaroglu c. Turquía)</w:t>
      </w:r>
    </w:p>
    <w:p w:rsidR="00EB613C" w:rsidRDefault="00EB613C" w:rsidP="00EB613C">
      <w:pPr>
        <w:pStyle w:val="SangriaFrancesaArticulo"/>
      </w:pPr>
      <w:r w:rsidRPr="00EB613C">
        <w:rPr>
          <w:rStyle w:val="TextoNormalNegritaCaracter"/>
        </w:rPr>
        <w:t>§ 28.</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6 de junio de 2000 (Morel c. Francia)</w:t>
      </w:r>
    </w:p>
    <w:p w:rsidR="00EB613C" w:rsidRDefault="00EB613C" w:rsidP="00EB613C">
      <w:pPr>
        <w:pStyle w:val="SangriaFrancesaArticulo"/>
      </w:pPr>
      <w:r w:rsidRPr="00EB613C">
        <w:rPr>
          <w:rStyle w:val="TextoNormalNegritaCaracter"/>
        </w:rPr>
        <w:t>§ 45.</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26 de octubre de 2000 (Kudla c. Polonia)</w:t>
      </w:r>
    </w:p>
    <w:p w:rsidR="00EB613C" w:rsidRDefault="00EB613C" w:rsidP="00EB613C">
      <w:pPr>
        <w:pStyle w:val="SangriaFrancesaArticulo"/>
      </w:pPr>
      <w:r w:rsidRPr="00EB613C">
        <w:rPr>
          <w:rStyle w:val="TextoNormalNegritaCaracter"/>
        </w:rPr>
        <w:t>§ 157.</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p>
    <w:p w:rsidR="00EB613C" w:rsidRDefault="00EB613C" w:rsidP="00EB613C">
      <w:pPr>
        <w:pStyle w:val="TextoNormalNegritaCursivandice"/>
      </w:pPr>
      <w:r>
        <w:t>Decisión del Tribunal Europeo de Derechos Humanos 57442/00, de 21 de junio de 2001 (Sánchez Navajas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Decisión del Tribunal Europeo de Derechos Humanos 52315/99, de 10 de julio de 2001 (Plazuelo Caballero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29 de abril de 2002 (Pretty c. Reino Unido)</w:t>
      </w:r>
    </w:p>
    <w:p w:rsidR="00EB613C" w:rsidRDefault="00EB613C" w:rsidP="00EB613C">
      <w:pPr>
        <w:pStyle w:val="SangriaFrancesaArticulo"/>
      </w:pPr>
      <w:r w:rsidRPr="00EB613C">
        <w:rPr>
          <w:rStyle w:val="TextoNormalNegritaCaracter"/>
        </w:rPr>
        <w:t>§ 61.</w:t>
      </w:r>
      <w:r w:rsidRPr="00EB613C">
        <w:rPr>
          <w:rStyle w:val="TextoNormalCaracter"/>
        </w:rPr>
        <w:t>-</w:t>
      </w:r>
      <w:r>
        <w:t xml:space="preserve"> Sentencia </w:t>
      </w:r>
      <w:hyperlink w:anchor="SENTENCIA_2022_130" w:history="1">
        <w:r w:rsidRPr="00EB613C">
          <w:rPr>
            <w:rStyle w:val="TextoNormalCaracter"/>
          </w:rPr>
          <w:t>130/2022</w:t>
        </w:r>
      </w:hyperlink>
      <w:r>
        <w:t>, f. 4.</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17 de junio de 2003 (Pescador Valero c. España)</w:t>
      </w:r>
    </w:p>
    <w:p w:rsidR="00EB613C" w:rsidRDefault="00EB613C" w:rsidP="00EB613C">
      <w:pPr>
        <w:pStyle w:val="SangriaFrancesaArticulo"/>
      </w:pPr>
      <w:r w:rsidRPr="00EB613C">
        <w:rPr>
          <w:rStyle w:val="TextoNormalNegritaCaracter"/>
        </w:rPr>
        <w:t>§ 23.</w:t>
      </w:r>
      <w:r w:rsidRPr="00EB613C">
        <w:rPr>
          <w:rStyle w:val="TextoNormalCaracter"/>
        </w:rPr>
        <w:t>-</w:t>
      </w:r>
      <w:r>
        <w:t xml:space="preserve"> Auto </w:t>
      </w:r>
      <w:hyperlink w:anchor="AUTO_2022_177" w:history="1">
        <w:r w:rsidRPr="00EB613C">
          <w:rPr>
            <w:rStyle w:val="TextoNormalCaracter"/>
          </w:rPr>
          <w:t>177/2022</w:t>
        </w:r>
      </w:hyperlink>
      <w:r>
        <w:t>, VP III.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16 de diciembre de 2003 (Kmetty c. Hungría)</w:t>
      </w:r>
    </w:p>
    <w:p w:rsidR="00EB613C" w:rsidRDefault="00EB613C" w:rsidP="00EB613C">
      <w:pPr>
        <w:pStyle w:val="SangriaFrancesaArticulo"/>
      </w:pPr>
      <w:r w:rsidRPr="00EB613C">
        <w:rPr>
          <w:rStyle w:val="TextoNormalNegritaCaracter"/>
        </w:rPr>
        <w:t>§ 32.</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11 de marzo de 2004 (Lenaerts c. Bélgica)</w:t>
      </w:r>
    </w:p>
    <w:p w:rsidR="00EB613C" w:rsidRDefault="00EB613C" w:rsidP="00EB613C">
      <w:pPr>
        <w:pStyle w:val="SangriaFrancesaArticulo"/>
      </w:pPr>
      <w:r w:rsidRPr="00EB613C">
        <w:rPr>
          <w:rStyle w:val="TextoNormalNegritaCaracter"/>
        </w:rPr>
        <w:t>§ 18.</w:t>
      </w:r>
      <w:r w:rsidRPr="00EB613C">
        <w:rPr>
          <w:rStyle w:val="TextoNormalCaracter"/>
        </w:rPr>
        <w:t>-</w:t>
      </w:r>
      <w:r>
        <w:t xml:space="preserve"> Sentencia </w:t>
      </w:r>
      <w:hyperlink w:anchor="SENTENCIA_2022_125" w:history="1">
        <w:r w:rsidRPr="00EB613C">
          <w:rPr>
            <w:rStyle w:val="TextoNormalCaracter"/>
          </w:rPr>
          <w:t>125/2022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 de noviembre de 2004 (Martínez Sala y otros c. España)</w:t>
      </w:r>
    </w:p>
    <w:p w:rsidR="00EB613C" w:rsidRDefault="00EB613C" w:rsidP="00EB613C">
      <w:pPr>
        <w:pStyle w:val="SangriaFrancesaArticulo"/>
      </w:pPr>
      <w:r w:rsidRPr="00EB613C">
        <w:rPr>
          <w:rStyle w:val="TextoNormalNegritaCaracter"/>
        </w:rPr>
        <w:t>§ 120.</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Decisión del Tribunal Europeo de Derechos Humanos 25069/03, de 22 de marzo de 2005 (Rodríguez-Porto Pérez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Decisión del Tribunal Europeo de Derechos Humanos 32045/03, de 12 de junio de 2006 (Romero Martín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16 de enero de 2007 (Warsicka c. Polonia)</w:t>
      </w:r>
    </w:p>
    <w:p w:rsidR="00EB613C" w:rsidRDefault="00EB613C" w:rsidP="00EB613C">
      <w:pPr>
        <w:pStyle w:val="SangriaFrancesaArticulo"/>
      </w:pPr>
      <w:r w:rsidRPr="00EB613C">
        <w:rPr>
          <w:rStyle w:val="TextoNormalNegritaCaracter"/>
        </w:rPr>
        <w:t>§ 40.</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24 de julio de 2008 (Vladimir Romanov c. Rusia)</w:t>
      </w:r>
    </w:p>
    <w:p w:rsidR="00EB613C" w:rsidRDefault="00EB613C" w:rsidP="00EB613C">
      <w:pPr>
        <w:pStyle w:val="SangriaFrancesaArticulo"/>
      </w:pPr>
      <w:r w:rsidRPr="00EB613C">
        <w:rPr>
          <w:rStyle w:val="TextoNormalNegritaCaracter"/>
        </w:rPr>
        <w:t>§ 52.</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18 de septiembre de 2008 (Türkan c. Turquía)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4 de diciembre de 2008 (S. y Marper c. Reino Unido)</w:t>
      </w:r>
    </w:p>
    <w:p w:rsidR="00EB613C" w:rsidRDefault="00EB613C" w:rsidP="00EB613C">
      <w:pPr>
        <w:pStyle w:val="SangriaFrancesaArticulo"/>
      </w:pPr>
      <w:r w:rsidRPr="00EB613C">
        <w:rPr>
          <w:rStyle w:val="TextoNormalNegritaCaracter"/>
        </w:rPr>
        <w:t>§ 66.</w:t>
      </w:r>
      <w:r w:rsidRPr="00EB613C">
        <w:rPr>
          <w:rStyle w:val="TextoNormalCaracter"/>
        </w:rPr>
        <w:t>-</w:t>
      </w:r>
      <w:r>
        <w:t xml:space="preserve"> Sentencia </w:t>
      </w:r>
      <w:hyperlink w:anchor="SENTENCIA_2022_130" w:history="1">
        <w:r w:rsidRPr="00EB613C">
          <w:rPr>
            <w:rStyle w:val="TextoNormalCaracter"/>
          </w:rPr>
          <w:t>130/2022</w:t>
        </w:r>
      </w:hyperlink>
      <w:r>
        <w:t>, f. 4.</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30 de junio de 2009 (Verein Gegen Tierfabriken Schweiz c. Suiza, núm. 2)</w:t>
      </w:r>
    </w:p>
    <w:p w:rsidR="00EB613C" w:rsidRDefault="00EB613C" w:rsidP="00EB613C">
      <w:pPr>
        <w:pStyle w:val="SangriaFrancesaArticulo"/>
      </w:pPr>
      <w:r w:rsidRPr="00EB613C">
        <w:rPr>
          <w:rStyle w:val="TextoNormalNegritaCaracter"/>
        </w:rPr>
        <w:t>§ 34.</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15 de octubre de 2009 (Micallef c. Malta)</w:t>
      </w:r>
    </w:p>
    <w:p w:rsidR="00EB613C" w:rsidRDefault="00EB613C" w:rsidP="00EB613C">
      <w:pPr>
        <w:pStyle w:val="SangriaFrancesaArticulo"/>
      </w:pPr>
      <w:r w:rsidRPr="00EB613C">
        <w:rPr>
          <w:rStyle w:val="TextoNormalNegritaCaracter"/>
        </w:rPr>
        <w:t>§ 99.</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13 de julio de 2010 (Parnov c. Moldavia)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21 de enero de 2011 (M.S.S. c. Bélgica y Grecia)</w:t>
      </w:r>
    </w:p>
    <w:p w:rsidR="00EB613C" w:rsidRDefault="00EB613C" w:rsidP="00EB613C">
      <w:pPr>
        <w:pStyle w:val="SangriaFrancesaArticulo"/>
      </w:pPr>
      <w:r w:rsidRPr="00EB613C">
        <w:rPr>
          <w:rStyle w:val="TextoNormalNegritaCaracter"/>
        </w:rPr>
        <w:t>§ 288.</w:t>
      </w:r>
      <w:r w:rsidRPr="00EB613C">
        <w:rPr>
          <w:rStyle w:val="TextoNormalCaracter"/>
        </w:rPr>
        <w:t>-</w:t>
      </w:r>
      <w:r>
        <w:t xml:space="preserve"> Sentencia </w:t>
      </w:r>
      <w:hyperlink w:anchor="SENTENCIA_2022_144" w:history="1">
        <w:r w:rsidRPr="00EB613C">
          <w:rPr>
            <w:rStyle w:val="TextoNormalCaracter"/>
          </w:rPr>
          <w:t>144/2022</w:t>
        </w:r>
      </w:hyperlink>
      <w:r>
        <w:t>, f. 2.</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17 de abril de 2012 (Rizvanov c. Azerbaiyán)</w:t>
      </w:r>
    </w:p>
    <w:p w:rsidR="00EB613C" w:rsidRDefault="00EB613C" w:rsidP="00EB613C">
      <w:pPr>
        <w:pStyle w:val="SangriaFrancesaArticulo"/>
      </w:pPr>
      <w:r w:rsidRPr="00EB613C">
        <w:rPr>
          <w:rStyle w:val="TextoNormalNegritaCaracter"/>
        </w:rPr>
        <w:t>§ 47.</w:t>
      </w:r>
      <w:r w:rsidRPr="00EB613C">
        <w:rPr>
          <w:rStyle w:val="TextoNormalCaracter"/>
        </w:rPr>
        <w:t>-</w:t>
      </w:r>
      <w:r>
        <w:t xml:space="preserve"> Sentencia </w:t>
      </w:r>
      <w:hyperlink w:anchor="SENTENCIA_2022_122" w:history="1">
        <w:r w:rsidRPr="00EB613C">
          <w:rPr>
            <w:rStyle w:val="TextoNormalCaracter"/>
          </w:rPr>
          <w:t>122/2022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24 de julio de 2012 (B.S.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4" w:history="1">
        <w:r w:rsidRPr="00EB613C">
          <w:rPr>
            <w:rStyle w:val="TextoNormalCaracter"/>
          </w:rPr>
          <w:t>124/2022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 de octubre de 2012 (Najafli c. Azerbaiyán)</w:t>
      </w:r>
    </w:p>
    <w:p w:rsidR="00EB613C" w:rsidRDefault="00EB613C" w:rsidP="00EB613C">
      <w:pPr>
        <w:pStyle w:val="SangriaFrancesaArticulo"/>
      </w:pPr>
      <w:r w:rsidRPr="00EB613C">
        <w:rPr>
          <w:rStyle w:val="TextoNormalNegritaCaracter"/>
        </w:rPr>
        <w:t>§ 52.</w:t>
      </w:r>
      <w:r w:rsidRPr="00EB613C">
        <w:rPr>
          <w:rStyle w:val="TextoNormalCaracter"/>
        </w:rPr>
        <w:t>-</w:t>
      </w:r>
      <w:r>
        <w:t xml:space="preserve"> Sentencia </w:t>
      </w:r>
      <w:hyperlink w:anchor="SENTENCIA_2022_124" w:history="1">
        <w:r w:rsidRPr="00EB613C">
          <w:rPr>
            <w:rStyle w:val="TextoNormalCaracter"/>
          </w:rPr>
          <w:t>124/2022</w:t>
        </w:r>
      </w:hyperlink>
      <w:r>
        <w:t>, f. 4.</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20 de enero de 2015 (Arribas Antón c. España)</w:t>
      </w:r>
    </w:p>
    <w:p w:rsidR="00EB613C" w:rsidRDefault="00EB613C" w:rsidP="00EB613C">
      <w:pPr>
        <w:pStyle w:val="SangriaFrancesaArticulo"/>
      </w:pPr>
      <w:r w:rsidRPr="00EB613C">
        <w:rPr>
          <w:rStyle w:val="TextoNormalNegritaCaracter"/>
        </w:rPr>
        <w:t>§ 46.</w:t>
      </w:r>
      <w:r w:rsidRPr="00EB613C">
        <w:rPr>
          <w:rStyle w:val="TextoNormalCaracter"/>
        </w:rPr>
        <w:t>-</w:t>
      </w:r>
      <w:r>
        <w:t xml:space="preserve"> Sentencia </w:t>
      </w:r>
      <w:hyperlink w:anchor="SENTENCIA_2022_151" w:history="1">
        <w:r w:rsidRPr="00EB613C">
          <w:rPr>
            <w:rStyle w:val="TextoNormalCaracter"/>
          </w:rPr>
          <w:t>151/2022</w:t>
        </w:r>
      </w:hyperlink>
      <w:r>
        <w:t>, f. 2.</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 de junio de 2016 (Papaioannou c. Grecia)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53" w:history="1">
        <w:r w:rsidRPr="00EB613C">
          <w:rPr>
            <w:rStyle w:val="TextoNormalCaracter"/>
          </w:rPr>
          <w:t>153/2022</w:t>
        </w:r>
      </w:hyperlink>
      <w:r>
        <w:t>, f. 2.</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20 de diciembre de 2016 (Ruíz-Villar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5" w:history="1">
        <w:r w:rsidRPr="00EB613C">
          <w:rPr>
            <w:rStyle w:val="TextoNormalCaracter"/>
          </w:rPr>
          <w:t>125/2022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23 de octubre de 2018 (Arrozpide Sarasola y otros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6" w:history="1">
        <w:r w:rsidRPr="00EB613C">
          <w:rPr>
            <w:rStyle w:val="TextoNormalCaracter"/>
          </w:rPr>
          <w:t>176/2022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9 de noviembre de 2018 (Hentschel y Stark c. Alemania)</w:t>
      </w:r>
    </w:p>
    <w:p w:rsidR="00EB613C" w:rsidRDefault="00EB613C" w:rsidP="00EB613C">
      <w:pPr>
        <w:pStyle w:val="SangriaFrancesaArticulo"/>
      </w:pPr>
      <w:r w:rsidRPr="00EB613C">
        <w:rPr>
          <w:rStyle w:val="TextoNormalNegritaCaracter"/>
        </w:rPr>
        <w:t>§ 85.</w:t>
      </w:r>
      <w:r w:rsidRPr="00EB613C">
        <w:rPr>
          <w:rStyle w:val="TextoNormalCaracter"/>
        </w:rPr>
        <w:t>-</w:t>
      </w:r>
      <w:r>
        <w:t xml:space="preserve"> Sentencia </w:t>
      </w:r>
      <w:hyperlink w:anchor="SENTENCIA_2022_124" w:history="1">
        <w:r w:rsidRPr="00EB613C">
          <w:rPr>
            <w:rStyle w:val="TextoNormalCaracter"/>
          </w:rPr>
          <w:t>124/2022</w:t>
        </w:r>
      </w:hyperlink>
      <w:r>
        <w:t>, f. 4.</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 de mayo de 2019 (Pasquini c. San Marino)</w:t>
      </w:r>
    </w:p>
    <w:p w:rsidR="00EB613C" w:rsidRDefault="00EB613C" w:rsidP="00EB613C">
      <w:pPr>
        <w:pStyle w:val="SangriaFrancesaArticulo"/>
      </w:pPr>
      <w:r w:rsidRPr="00EB613C">
        <w:rPr>
          <w:rStyle w:val="TextoNormalNegritaCaracter"/>
        </w:rPr>
        <w:t>§ 148.</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3 de octubre de 2019 (Pastors c. Alemania)</w:t>
      </w:r>
    </w:p>
    <w:p w:rsidR="00EB613C" w:rsidRDefault="00EB613C" w:rsidP="00EB613C">
      <w:pPr>
        <w:pStyle w:val="SangriaFrancesaArticulo"/>
      </w:pPr>
      <w:r w:rsidRPr="00EB613C">
        <w:rPr>
          <w:rStyle w:val="TextoNormalNegritaCaracter"/>
        </w:rPr>
        <w:t>§ 57.</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26 de noviembre de 2019 (Berasategui Escudero y Arriaga Arruabarena c. España)</w:t>
      </w:r>
    </w:p>
    <w:p w:rsidR="00EB613C" w:rsidRDefault="00EB613C" w:rsidP="00EB613C">
      <w:pPr>
        <w:pStyle w:val="SangriaFrancesaArticulo"/>
      </w:pPr>
      <w:r w:rsidRPr="00EB613C">
        <w:rPr>
          <w:rStyle w:val="TextoNormalNegritaCaracter"/>
        </w:rPr>
        <w:t>En genral.</w:t>
      </w:r>
      <w:r w:rsidRPr="00EB613C">
        <w:rPr>
          <w:rStyle w:val="TextoNormalCaracter"/>
        </w:rPr>
        <w:t>-</w:t>
      </w:r>
      <w:r>
        <w:t xml:space="preserve"> Auto </w:t>
      </w:r>
      <w:hyperlink w:anchor="AUTO_2022_176" w:history="1">
        <w:r w:rsidRPr="00EB613C">
          <w:rPr>
            <w:rStyle w:val="TextoNormalCaracter"/>
          </w:rPr>
          <w:t>176/2022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13 de febrero de 2020 (N.D. y N.T. c. España)</w:t>
      </w:r>
    </w:p>
    <w:p w:rsidR="00EB613C" w:rsidRDefault="00EB613C" w:rsidP="00EB613C">
      <w:pPr>
        <w:pStyle w:val="SangriaFrancesaArticulo"/>
      </w:pPr>
      <w:r w:rsidRPr="00EB613C">
        <w:rPr>
          <w:rStyle w:val="TextoNormalNegritaCaracter"/>
        </w:rPr>
        <w:t>§ 240.</w:t>
      </w:r>
      <w:r w:rsidRPr="00EB613C">
        <w:rPr>
          <w:rStyle w:val="TextoNormalCaracter"/>
        </w:rPr>
        <w:t>-</w:t>
      </w:r>
      <w:r>
        <w:t xml:space="preserve"> Auto </w:t>
      </w:r>
      <w:hyperlink w:anchor="AUTO_2022_177" w:history="1">
        <w:r w:rsidRPr="00EB613C">
          <w:rPr>
            <w:rStyle w:val="TextoNormalCaracter"/>
          </w:rPr>
          <w:t>177/2022</w:t>
        </w:r>
      </w:hyperlink>
      <w:r>
        <w:t>, f. 8.</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20 de octubre de 2020(Martínez Ahedo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Auto </w:t>
      </w:r>
      <w:hyperlink w:anchor="AUTO_2022_176" w:history="1">
        <w:r w:rsidRPr="00EB613C">
          <w:rPr>
            <w:rStyle w:val="TextoNormalCaracter"/>
          </w:rPr>
          <w:t>176/2022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 de marzo de 2021 (Kolesnikova c. Rusia)</w:t>
      </w:r>
    </w:p>
    <w:p w:rsidR="00EB613C" w:rsidRDefault="00EB613C" w:rsidP="00EB613C">
      <w:pPr>
        <w:pStyle w:val="SangriaFrancesaArticulo"/>
      </w:pPr>
      <w:r w:rsidRPr="00EB613C">
        <w:rPr>
          <w:rStyle w:val="TextoNormalNegritaCaracter"/>
        </w:rPr>
        <w:t>§ 40.</w:t>
      </w:r>
      <w:r w:rsidRPr="00EB613C">
        <w:rPr>
          <w:rStyle w:val="TextoNormalCaracter"/>
        </w:rPr>
        <w:t>-</w:t>
      </w:r>
      <w:r>
        <w:t xml:space="preserve"> Autos </w:t>
      </w:r>
      <w:hyperlink w:anchor="AUTO_2022_150" w:history="1">
        <w:r w:rsidRPr="00EB613C">
          <w:rPr>
            <w:rStyle w:val="TextoNormalCaracter"/>
          </w:rPr>
          <w:t>150/2022</w:t>
        </w:r>
      </w:hyperlink>
      <w:r>
        <w:t xml:space="preserve">, VP II; </w:t>
      </w:r>
      <w:hyperlink w:anchor="AUTO_2022_151" w:history="1">
        <w:r w:rsidRPr="00EB613C">
          <w:rPr>
            <w:rStyle w:val="TextoNormalCaracter"/>
          </w:rPr>
          <w:t>151/2022</w:t>
        </w:r>
      </w:hyperlink>
      <w:r>
        <w:t xml:space="preserve">, VP II; </w:t>
      </w:r>
      <w:hyperlink w:anchor="AUTO_2022_152" w:history="1">
        <w:r w:rsidRPr="00EB613C">
          <w:rPr>
            <w:rStyle w:val="TextoNormalCaracter"/>
          </w:rPr>
          <w:t>152/2022</w:t>
        </w:r>
      </w:hyperlink>
      <w:r>
        <w:t>, VP II.</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9 de marzo de 2021 (López Martínez c. España)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24" w:history="1">
        <w:r w:rsidRPr="00EB613C">
          <w:rPr>
            <w:rStyle w:val="TextoNormalCaracter"/>
          </w:rPr>
          <w:t>124/2022</w:t>
        </w:r>
      </w:hyperlink>
      <w:r>
        <w:t>, f. 3.</w:t>
      </w:r>
    </w:p>
    <w:p w:rsidR="00EB613C" w:rsidRDefault="00EB613C" w:rsidP="00EB613C">
      <w:pPr>
        <w:pStyle w:val="SangriaFrancesaArticulo"/>
      </w:pPr>
    </w:p>
    <w:p w:rsidR="00EB613C" w:rsidRDefault="00EB613C" w:rsidP="00EB613C">
      <w:pPr>
        <w:pStyle w:val="TextoNormalNegritaCursivandice"/>
      </w:pPr>
      <w:r>
        <w:t>Sentencia del Tribunal Europeo de Derechos Humanos de 21 de julio de 2022 (Darboe y Camara c. Italia)</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30" w:history="1">
        <w:r w:rsidRPr="00EB613C">
          <w:rPr>
            <w:rStyle w:val="TextoNormalCaracter"/>
          </w:rPr>
          <w:t>130/2022</w:t>
        </w:r>
      </w:hyperlink>
      <w:r>
        <w:t>, ff. 4 a 6.</w:t>
      </w:r>
    </w:p>
    <w:p w:rsidR="00EB613C" w:rsidRDefault="00EB613C" w:rsidP="00EB613C">
      <w:pPr>
        <w:pStyle w:val="SangriaFrancesaArticulo"/>
      </w:pPr>
      <w:r w:rsidRPr="00EB613C">
        <w:rPr>
          <w:rStyle w:val="TextoNormalNegritaCaracter"/>
        </w:rPr>
        <w:t>§ 153.</w:t>
      </w:r>
      <w:r w:rsidRPr="00EB613C">
        <w:rPr>
          <w:rStyle w:val="TextoNormalCaracter"/>
        </w:rPr>
        <w:t>-</w:t>
      </w:r>
      <w:r>
        <w:t xml:space="preserve"> Sentencia </w:t>
      </w:r>
      <w:hyperlink w:anchor="SENTENCIA_2022_130" w:history="1">
        <w:r w:rsidRPr="00EB613C">
          <w:rPr>
            <w:rStyle w:val="TextoNormalCaracter"/>
          </w:rPr>
          <w:t>130/2022</w:t>
        </w:r>
      </w:hyperlink>
      <w:r>
        <w:t>, f. 5.</w:t>
      </w:r>
    </w:p>
    <w:p w:rsidR="00EB613C" w:rsidRDefault="00EB613C" w:rsidP="00EB613C">
      <w:pPr>
        <w:pStyle w:val="SangriaFrancesaArticulo"/>
      </w:pPr>
      <w:r w:rsidRPr="00EB613C">
        <w:rPr>
          <w:rStyle w:val="TextoNormalNegritaCaracter"/>
        </w:rPr>
        <w:t>§ 154.</w:t>
      </w:r>
      <w:r w:rsidRPr="00EB613C">
        <w:rPr>
          <w:rStyle w:val="TextoNormalCaracter"/>
        </w:rPr>
        <w:t>-</w:t>
      </w:r>
      <w:r>
        <w:t xml:space="preserve"> Sentencia </w:t>
      </w:r>
      <w:hyperlink w:anchor="SENTENCIA_2022_130" w:history="1">
        <w:r w:rsidRPr="00EB613C">
          <w:rPr>
            <w:rStyle w:val="TextoNormalCaracter"/>
          </w:rPr>
          <w:t>130/2022</w:t>
        </w:r>
      </w:hyperlink>
      <w:r>
        <w:t>, f. 5.</w:t>
      </w:r>
    </w:p>
    <w:p w:rsidR="00EB613C" w:rsidRDefault="00EB613C" w:rsidP="00EB613C">
      <w:pPr>
        <w:pStyle w:val="TextoNormal"/>
      </w:pPr>
    </w:p>
    <w:p w:rsidR="00EB613C" w:rsidRDefault="00EB613C" w:rsidP="00EB613C">
      <w:pPr>
        <w:pStyle w:val="SangriaFrancesaArticulo"/>
      </w:pPr>
      <w:bookmarkStart w:id="109" w:name="INDICE22924"/>
    </w:p>
    <w:bookmarkEnd w:id="109"/>
    <w:p w:rsidR="00EB613C" w:rsidRDefault="00EB613C" w:rsidP="00EB613C">
      <w:pPr>
        <w:pStyle w:val="TextoIndiceNivel2"/>
        <w:suppressAutoHyphens/>
      </w:pPr>
      <w:r>
        <w:t>B) Tribunales de Justicia de las Comunidades Europeas y de la Unión Europea</w:t>
      </w:r>
    </w:p>
    <w:p w:rsidR="00EB613C" w:rsidRDefault="00EB613C" w:rsidP="00EB613C">
      <w:pPr>
        <w:pStyle w:val="TextoIndiceNivel2"/>
      </w:pPr>
    </w:p>
    <w:p w:rsidR="00EB613C" w:rsidRDefault="00EB613C" w:rsidP="00EB613C">
      <w:pPr>
        <w:pStyle w:val="TextoNormalNegritaCursivandice"/>
      </w:pPr>
      <w:r>
        <w:t>Sentencia del Tribunal de Justicia de las Comunidades Europeas de 13 de enero de 2004 [Courage Ltd contra Bernard Crehan y Bernard Crehan contra Courage Ltd y otros. Petición de decisión prejudicial: Court of Appeal (England and Wales) (Civil Division) - Reino Unido. asunto C-453/00]</w:t>
      </w:r>
    </w:p>
    <w:p w:rsidR="00EB613C" w:rsidRDefault="00EB613C" w:rsidP="00EB613C">
      <w:pPr>
        <w:pStyle w:val="SangriaFrancesaArticulo"/>
      </w:pPr>
      <w:r w:rsidRPr="00EB613C">
        <w:rPr>
          <w:rStyle w:val="TextoNormalNegritaCaracter"/>
        </w:rPr>
        <w:t>Apartado 28.</w:t>
      </w:r>
      <w:r w:rsidRPr="00EB613C">
        <w:rPr>
          <w:rStyle w:val="TextoNormalCaracter"/>
        </w:rPr>
        <w:t>-</w:t>
      </w:r>
      <w:r>
        <w:t xml:space="preserve"> Sentencia </w:t>
      </w:r>
      <w:hyperlink w:anchor="SENTENCIA_2022_151" w:history="1">
        <w:r w:rsidRPr="00EB613C">
          <w:rPr>
            <w:rStyle w:val="TextoNormalCaracter"/>
          </w:rPr>
          <w:t>151/2022</w:t>
        </w:r>
      </w:hyperlink>
      <w:r>
        <w:t>, f. 7.</w:t>
      </w:r>
    </w:p>
    <w:p w:rsidR="00EB613C" w:rsidRDefault="00EB613C" w:rsidP="00EB613C">
      <w:pPr>
        <w:pStyle w:val="SangriaFrancesaArticulo"/>
      </w:pPr>
    </w:p>
    <w:p w:rsidR="00EB613C" w:rsidRDefault="00EB613C" w:rsidP="00EB613C">
      <w:pPr>
        <w:pStyle w:val="TextoNormalNegritaCursivandice"/>
      </w:pPr>
      <w:r>
        <w:t>Sentencia del Tribunal de Justicia de las Comunidades Europeas de 16 de marzo de 2006 (Rosmarie Kapferer contra Schlank &amp; Schick GmbH. Petición de decisión prejudicial: Landesgericht Innsbruck - Austria, asunto C-234/04)</w:t>
      </w:r>
    </w:p>
    <w:p w:rsidR="00EB613C" w:rsidRDefault="00EB613C" w:rsidP="00EB613C">
      <w:pPr>
        <w:pStyle w:val="SangriaFrancesaArticulo"/>
      </w:pPr>
      <w:r w:rsidRPr="00EB613C">
        <w:rPr>
          <w:rStyle w:val="TextoNormalNegritaCaracter"/>
        </w:rPr>
        <w:t>Apartado 23.</w:t>
      </w:r>
      <w:r w:rsidRPr="00EB613C">
        <w:rPr>
          <w:rStyle w:val="TextoNormalCaracter"/>
        </w:rPr>
        <w:t>-</w:t>
      </w:r>
      <w:r>
        <w:t xml:space="preserve"> Sentencia </w:t>
      </w:r>
      <w:hyperlink w:anchor="SENTENCIA_2022_151" w:history="1">
        <w:r w:rsidRPr="00EB613C">
          <w:rPr>
            <w:rStyle w:val="TextoNormalCaracter"/>
          </w:rPr>
          <w:t>151/2022</w:t>
        </w:r>
      </w:hyperlink>
      <w:r>
        <w:t>, f. 7.</w:t>
      </w:r>
    </w:p>
    <w:p w:rsidR="00EB613C" w:rsidRDefault="00EB613C" w:rsidP="00EB613C">
      <w:pPr>
        <w:pStyle w:val="SangriaFrancesaArticulo"/>
      </w:pPr>
    </w:p>
    <w:p w:rsidR="00EB613C" w:rsidRDefault="00EB613C" w:rsidP="00EB613C">
      <w:pPr>
        <w:pStyle w:val="TextoNormalNegritaCursivandice"/>
      </w:pPr>
      <w:r>
        <w:t>Sentencia del Tribunal de Justicia de las Comunidades Europeas de 6 de octubre de 2009 (Asturcom Telecomunicaciones, S.L., contra Cristina Rodríguez Nogueira. Petición de decisión prejudicial: Juzgado de Primera Instancia núm. 4 de Bilbao - España, asunto C-40/08)</w:t>
      </w:r>
    </w:p>
    <w:p w:rsidR="00EB613C" w:rsidRDefault="00EB613C" w:rsidP="00EB613C">
      <w:pPr>
        <w:pStyle w:val="SangriaFrancesaArticulo"/>
      </w:pPr>
      <w:r w:rsidRPr="00EB613C">
        <w:rPr>
          <w:rStyle w:val="TextoNormalNegritaCaracter"/>
        </w:rPr>
        <w:t>§ 51 y 52.</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26 de febrero de 2013 (Åklagaren contra Hans Åkerberg Fransson. Petición de decisión prejudicial planteada por el Haparanda tingsrätt, asunto C-617/10)</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26 de febrero de 2013 (Stefano Melloni contra Ministerio Fiscal. Petición de decisión prejudicial planteada por el Tribunal Constitucional, asunto C-399/11)</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14 de marzo de 2013 [Mohamed Aziz contra Caixa d’Estalvis de Catalunya, Tarragona i Manresa (Catalunyacaixa). Petición de decisión prejudicial planteada por el Juzgado de lo Mercantil núm. 3 de Barcelona, asunto C-415/11]</w:t>
      </w:r>
    </w:p>
    <w:p w:rsidR="00EB613C" w:rsidRDefault="00EB613C" w:rsidP="00EB613C">
      <w:pPr>
        <w:pStyle w:val="SangriaFrancesaArticulo"/>
      </w:pPr>
      <w:r w:rsidRPr="00EB613C">
        <w:rPr>
          <w:rStyle w:val="TextoNormalNegritaCaracter"/>
        </w:rPr>
        <w:t>§ 46.</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17 de julio de 2014 (Juan Carlos Sánchez Morcillo y María del Carmen Abril García contra Banco Bilbao Vizcaya Argentaria, S.A. Petición de decisión prejudicial planteada por la Audiencia Provincial de Castellón, asunto C-169/14)</w:t>
      </w:r>
    </w:p>
    <w:p w:rsidR="00EB613C" w:rsidRDefault="00EB613C" w:rsidP="00EB613C">
      <w:pPr>
        <w:pStyle w:val="SangriaFrancesaArticulo"/>
      </w:pPr>
      <w:r w:rsidRPr="00EB613C">
        <w:rPr>
          <w:rStyle w:val="TextoNormalNegritaCaracter"/>
        </w:rPr>
        <w:t>§ 23.</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18 de febrero de 2016 (Finanmadrid EFC, S.A., contra Jesús Vicente Albán Zambrano y otros. Petición de decisión prejudicial planteada por el Juzgado de Primera Instancia núm. 5 de Cartagena, asunto C-49/14)</w:t>
      </w:r>
    </w:p>
    <w:p w:rsidR="00EB613C" w:rsidRDefault="00EB613C" w:rsidP="00EB613C">
      <w:pPr>
        <w:pStyle w:val="SangriaFrancesaArticulo"/>
      </w:pPr>
      <w:r w:rsidRPr="00EB613C">
        <w:rPr>
          <w:rStyle w:val="TextoNormalNegritaCaracter"/>
        </w:rPr>
        <w:t>§ 40.</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Europeo de la Unión Europea de 21 de diciembre de 2016 [Francisco Gutiérrez Naranjo contra Cajasur Banco SAU, Ana María Palacios Martínez contra Banco Bilbao Vizcaya Argentaria SA (BBVA), Banco Popular Español, S.A., contra Emilio Irles López y Teresa Torres Andreu. Peticiones de decisión prejudicial planteadas por el Juzgado de lo Mercantil núm. 1 de Granada y la Audiencia Provincial de Alicante, asuntos acumulados C-154/15, C-307/15 y C-308/15]</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ff. 2, 5, VP I, VP II.</w:t>
      </w:r>
    </w:p>
    <w:p w:rsidR="00EB613C" w:rsidRDefault="00EB613C" w:rsidP="00EB613C">
      <w:pPr>
        <w:pStyle w:val="SangriaFrancesaArticulo"/>
      </w:pPr>
      <w:r w:rsidRPr="00EB613C">
        <w:rPr>
          <w:rStyle w:val="TextoNormalNegritaCaracter"/>
        </w:rPr>
        <w:t>§ 53 y 55.</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 54.</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 58.</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26 de enero de 2017 (Banco Primus, S.A., contra Jesús Gutiérrez García. Petición de decisión prejudicial planteada por el Juzgado de Primera Instancia n.º 2 de Santander, asunto C-421/14)</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3" w:history="1">
        <w:r w:rsidRPr="00EB613C">
          <w:rPr>
            <w:rStyle w:val="TextoNormalCaracter"/>
          </w:rPr>
          <w:t>123/2022</w:t>
        </w:r>
      </w:hyperlink>
      <w:r>
        <w:t xml:space="preserve">, f. 3; </w:t>
      </w:r>
      <w:hyperlink w:anchor="SENTENCIA_2022_141" w:history="1">
        <w:r w:rsidRPr="00EB613C">
          <w:rPr>
            <w:rStyle w:val="TextoNormalCaracter"/>
          </w:rPr>
          <w:t>141/2022</w:t>
        </w:r>
      </w:hyperlink>
      <w:r>
        <w:t>, ff. 3, 4.</w:t>
      </w:r>
    </w:p>
    <w:p w:rsidR="00EB613C" w:rsidRDefault="00EB613C" w:rsidP="00EB613C">
      <w:pPr>
        <w:pStyle w:val="SangriaFrancesaArticulo"/>
      </w:pPr>
      <w:r w:rsidRPr="00EB613C">
        <w:rPr>
          <w:rStyle w:val="TextoNormalNegritaCaracter"/>
        </w:rPr>
        <w:t>§ 41.</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 42.</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r w:rsidRPr="00EB613C">
        <w:rPr>
          <w:rStyle w:val="TextoNormalNegritaCaracter"/>
        </w:rPr>
        <w:t>§ 43.</w:t>
      </w:r>
      <w:r w:rsidRPr="00EB613C">
        <w:rPr>
          <w:rStyle w:val="TextoNormalCaracter"/>
        </w:rPr>
        <w:t>-</w:t>
      </w:r>
      <w:r>
        <w:t xml:space="preserve"> Sentencia </w:t>
      </w:r>
      <w:hyperlink w:anchor="SENTENCIA_2022_141" w:history="1">
        <w:r w:rsidRPr="00EB613C">
          <w:rPr>
            <w:rStyle w:val="TextoNormalCaracter"/>
          </w:rPr>
          <w:t>141/2022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20 de septiembre de 2018 (EOS KSI Slovensko s.r.o. contra Ján Danko y Margita Danková. Petición de decisión prejudicial planteada por el Krajský súd v Prešove, asunto C-448/17)</w:t>
      </w:r>
    </w:p>
    <w:p w:rsidR="00EB613C" w:rsidRDefault="00EB613C" w:rsidP="00EB613C">
      <w:pPr>
        <w:pStyle w:val="SangriaFrancesaArticulo"/>
      </w:pPr>
      <w:r w:rsidRPr="00EB613C">
        <w:rPr>
          <w:rStyle w:val="TextoNormalNegritaCaracter"/>
        </w:rPr>
        <w:t>§ 40.</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26 de junio de 2019 (Aleš Kuhar y Jožef Kuhar contra Addiko Bank d.d. Petición de decisión prejudicial planteada por el Višje sodišce v Mariboru, asunto C-407/18)</w:t>
      </w:r>
    </w:p>
    <w:p w:rsidR="00EB613C" w:rsidRDefault="00EB613C" w:rsidP="00EB613C">
      <w:pPr>
        <w:pStyle w:val="SangriaFrancesaArticulo"/>
      </w:pPr>
      <w:r w:rsidRPr="00EB613C">
        <w:rPr>
          <w:rStyle w:val="TextoNormalNegritaCaracter"/>
        </w:rPr>
        <w:t>§ 46.</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19 de diciembre de 2019 (procedimiento penal entablado contra Oriol Junqueras Vies. Petición de decisión prejudicial planteada por el Tribunal Supremo de España, asunto C-502/19)</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44" w:history="1">
        <w:r w:rsidRPr="00EB613C">
          <w:rPr>
            <w:rStyle w:val="TextoNormalCaracter"/>
          </w:rPr>
          <w:t>144/2022</w:t>
        </w:r>
      </w:hyperlink>
      <w:r>
        <w:t xml:space="preserve">, f. 3; </w:t>
      </w:r>
      <w:hyperlink w:anchor="SENTENCIA_2022_148" w:history="1">
        <w:r w:rsidRPr="00EB613C">
          <w:rPr>
            <w:rStyle w:val="TextoNormalCaracter"/>
          </w:rPr>
          <w:t>148/2022</w:t>
        </w:r>
      </w:hyperlink>
      <w:r>
        <w:t>, f. 2.</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17 de mayo de 2022 (L contra Unicaja Banco, S.A. Petición de decisión prejudicial planteada por Tribunal Supremo, asunto C-869/19)</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f. 8.</w:t>
      </w:r>
    </w:p>
    <w:p w:rsidR="00EB613C" w:rsidRDefault="00EB613C" w:rsidP="00EB613C">
      <w:pPr>
        <w:pStyle w:val="SangriaFrancesaArticulo"/>
      </w:pPr>
      <w:r w:rsidRPr="00EB613C">
        <w:rPr>
          <w:rStyle w:val="TextoNormalNegritaCaracter"/>
        </w:rPr>
        <w:t>§ 22.</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 23.</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 28.</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r w:rsidRPr="00EB613C">
        <w:rPr>
          <w:rStyle w:val="TextoNormalNegritaCaracter"/>
        </w:rPr>
        <w:t>§ 31.</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17 de mayo de 2022 (MA contra Ibercaja Banco, S.A. Petición de decisión prejudicial planteada por Audiencia Provincial de Zaragoza, asunto C-600/19)</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Sentencias </w:t>
      </w:r>
      <w:hyperlink w:anchor="SENTENCIA_2022_123" w:history="1">
        <w:r w:rsidRPr="00EB613C">
          <w:rPr>
            <w:rStyle w:val="TextoNormalCaracter"/>
          </w:rPr>
          <w:t>123/2022</w:t>
        </w:r>
      </w:hyperlink>
      <w:r>
        <w:t xml:space="preserve">, f. 3; </w:t>
      </w:r>
      <w:hyperlink w:anchor="SENTENCIA_2022_151" w:history="1">
        <w:r w:rsidRPr="00EB613C">
          <w:rPr>
            <w:rStyle w:val="TextoNormalCaracter"/>
          </w:rPr>
          <w:t>151/2022</w:t>
        </w:r>
      </w:hyperlink>
      <w:r>
        <w:t>, f. 8.</w:t>
      </w:r>
    </w:p>
    <w:p w:rsidR="00EB613C" w:rsidRDefault="00EB613C" w:rsidP="00EB613C">
      <w:pPr>
        <w:pStyle w:val="SangriaFrancesaArticulo"/>
      </w:pPr>
      <w:r w:rsidRPr="00EB613C">
        <w:rPr>
          <w:rStyle w:val="TextoNormalNegritaCaracter"/>
        </w:rPr>
        <w:t>§ 34.</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r w:rsidRPr="00EB613C">
        <w:rPr>
          <w:rStyle w:val="TextoNormalNegritaCaracter"/>
        </w:rPr>
        <w:t>§ 37.</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r w:rsidRPr="00EB613C">
        <w:rPr>
          <w:rStyle w:val="TextoNormalNegritaCaracter"/>
        </w:rPr>
        <w:t>§ 41.</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r w:rsidRPr="00EB613C">
        <w:rPr>
          <w:rStyle w:val="TextoNormalNegritaCaracter"/>
        </w:rPr>
        <w:t>§ 50.</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r w:rsidRPr="00EB613C">
        <w:rPr>
          <w:rStyle w:val="TextoNormalNegritaCaracter"/>
        </w:rPr>
        <w:t>§ 51.</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r w:rsidRPr="00EB613C">
        <w:rPr>
          <w:rStyle w:val="TextoNormalNegritaCaracter"/>
        </w:rPr>
        <w:t>§ 52.</w:t>
      </w:r>
      <w:r w:rsidRPr="00EB613C">
        <w:rPr>
          <w:rStyle w:val="TextoNormalCaracter"/>
        </w:rPr>
        <w:t>-</w:t>
      </w:r>
      <w:r>
        <w:t xml:space="preserve"> Sentencia </w:t>
      </w:r>
      <w:hyperlink w:anchor="SENTENCIA_2022_123" w:history="1">
        <w:r w:rsidRPr="00EB613C">
          <w:rPr>
            <w:rStyle w:val="TextoNormalCaracter"/>
          </w:rPr>
          <w:t>123/2022</w:t>
        </w:r>
      </w:hyperlink>
      <w:r>
        <w:t>, f. 3.</w:t>
      </w:r>
    </w:p>
    <w:p w:rsidR="00EB613C" w:rsidRDefault="00EB613C" w:rsidP="00EB613C">
      <w:pPr>
        <w:pStyle w:val="SangriaFrancesaArticulo"/>
      </w:pPr>
    </w:p>
    <w:p w:rsidR="00EB613C" w:rsidRDefault="00EB613C" w:rsidP="00EB613C">
      <w:pPr>
        <w:pStyle w:val="TextoNormalNegritaCursivandice"/>
      </w:pPr>
      <w:r>
        <w:t>Sentencia del Tribunal de Justicia de la Unión Europea de 22 de junio de 2022 (AB Volvo y DAF TRUCKS NV contra RM. Petición de decisión prejudicial planteada por la Audiencia Provincial de León, asunto C-267/20)</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f. 5.</w:t>
      </w:r>
    </w:p>
    <w:p w:rsidR="00EB613C" w:rsidRDefault="00EB613C" w:rsidP="00EB613C">
      <w:pPr>
        <w:pStyle w:val="TextoNormal"/>
      </w:pPr>
    </w:p>
    <w:p w:rsidR="00EB613C" w:rsidRDefault="00EB613C" w:rsidP="00EB613C">
      <w:pPr>
        <w:pStyle w:val="SangriaFrancesaArticulo"/>
      </w:pPr>
      <w:bookmarkStart w:id="110" w:name="INDICE22926"/>
    </w:p>
    <w:bookmarkEnd w:id="110"/>
    <w:p w:rsidR="00EB613C" w:rsidRDefault="00EB613C" w:rsidP="00EB613C">
      <w:pPr>
        <w:pStyle w:val="TextoIndiceNivel2"/>
        <w:suppressAutoHyphens/>
      </w:pPr>
      <w:r>
        <w:t>D) Otros Tribunales</w:t>
      </w:r>
    </w:p>
    <w:p w:rsidR="00EB613C" w:rsidRDefault="00EB613C" w:rsidP="00EB613C">
      <w:pPr>
        <w:pStyle w:val="TextoIndiceNivel2"/>
      </w:pPr>
    </w:p>
    <w:p w:rsidR="00EB613C" w:rsidRDefault="00EB613C" w:rsidP="00EB613C">
      <w:pPr>
        <w:pStyle w:val="TextoNormalNegritaCursivandice"/>
      </w:pPr>
      <w:r>
        <w:t>Sentencia del Tribunal Constitucional de Austria de 14 de marzo de 2012, VfSlg 19632/2012</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 la Sala Primera del Tribunal Constitucional federal alemán 16/13, de 6 de noviembre de 2019 (derecho al olvido)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rsidP="00EB613C">
      <w:pPr>
        <w:pStyle w:val="SangriaFrancesaArticulo"/>
      </w:pPr>
    </w:p>
    <w:p w:rsidR="00EB613C" w:rsidRDefault="00EB613C" w:rsidP="00EB613C">
      <w:pPr>
        <w:pStyle w:val="TextoNormalNegritaCursivandice"/>
      </w:pPr>
      <w:r>
        <w:t>Sentencia de la Sala Primera del Tribunal Constitucional federal alemán 276/17, de 6 de noviembre de 2019 (derecho al olvido)</w:t>
      </w:r>
    </w:p>
    <w:p w:rsidR="00EB613C" w:rsidRDefault="00EB613C" w:rsidP="00EB613C">
      <w:pPr>
        <w:pStyle w:val="SangriaFrancesaArticulo"/>
      </w:pPr>
      <w:r w:rsidRPr="00EB613C">
        <w:rPr>
          <w:rStyle w:val="TextoNormalNegritaCaracter"/>
        </w:rPr>
        <w:t>En general.</w:t>
      </w:r>
      <w:r w:rsidRPr="00EB613C">
        <w:rPr>
          <w:rStyle w:val="TextoNormalCaracter"/>
        </w:rPr>
        <w:t>-</w:t>
      </w:r>
      <w:r>
        <w:t xml:space="preserve"> Sentencia </w:t>
      </w:r>
      <w:hyperlink w:anchor="SENTENCIA_2022_151" w:history="1">
        <w:r w:rsidRPr="00EB613C">
          <w:rPr>
            <w:rStyle w:val="TextoNormalCaracter"/>
          </w:rPr>
          <w:t>151/2022</w:t>
        </w:r>
      </w:hyperlink>
      <w:r>
        <w:t>, VP I.</w:t>
      </w:r>
    </w:p>
    <w:p w:rsidR="00EB613C" w:rsidRDefault="00EB613C">
      <w:pPr>
        <w:spacing w:after="160" w:line="259" w:lineRule="auto"/>
        <w:rPr>
          <w:rFonts w:ascii="Times New Roman" w:eastAsia="Times New Roman" w:hAnsi="Times New Roman" w:cs="Times New Roman"/>
          <w:sz w:val="24"/>
          <w:szCs w:val="24"/>
          <w:lang w:eastAsia="es-ES"/>
        </w:rPr>
      </w:pPr>
      <w:r>
        <w:br w:type="page"/>
      </w:r>
    </w:p>
    <w:p w:rsidR="00EB613C" w:rsidRDefault="00EB613C" w:rsidP="00EB613C">
      <w:pPr>
        <w:pStyle w:val="SangriaFrancesaArticulo"/>
      </w:pPr>
      <w:bookmarkStart w:id="111" w:name="INDICE5ALFABETICO"/>
      <w:bookmarkEnd w:id="111"/>
    </w:p>
    <w:p w:rsidR="007D61B0" w:rsidRDefault="007D61B0" w:rsidP="007D61B0">
      <w:pPr>
        <w:pStyle w:val="TextoNormal"/>
      </w:pPr>
    </w:p>
    <w:p w:rsidR="007D61B0" w:rsidRDefault="007D61B0" w:rsidP="007D61B0">
      <w:pPr>
        <w:pStyle w:val="TextoNormal"/>
      </w:pPr>
    </w:p>
    <w:p w:rsidR="007D61B0" w:rsidRDefault="007D61B0" w:rsidP="007D61B0">
      <w:pPr>
        <w:pStyle w:val="TextoNormal"/>
      </w:pPr>
    </w:p>
    <w:p w:rsidR="007D61B0" w:rsidRDefault="007D61B0" w:rsidP="007D61B0">
      <w:pPr>
        <w:pStyle w:val="Ttulondice"/>
      </w:pPr>
      <w:r>
        <w:t>8. ÍNDICE ANALÍTICO</w:t>
      </w:r>
    </w:p>
    <w:p w:rsidR="007D61B0" w:rsidRDefault="007D61B0" w:rsidP="007D61B0">
      <w:pPr>
        <w:pStyle w:val="TextoNormal"/>
      </w:pPr>
    </w:p>
    <w:p w:rsidR="007D61B0" w:rsidRDefault="007D61B0" w:rsidP="007D61B0">
      <w:pPr>
        <w:pStyle w:val="Ttulondice"/>
      </w:pPr>
    </w:p>
    <w:p w:rsidR="007D61B0" w:rsidRDefault="007D61B0" w:rsidP="007D61B0">
      <w:pPr>
        <w:pStyle w:val="Ttulondice"/>
      </w:pPr>
    </w:p>
    <w:p w:rsidR="007D61B0" w:rsidRDefault="007D61B0" w:rsidP="007D61B0">
      <w:pPr>
        <w:pStyle w:val="Ttulondice"/>
      </w:pPr>
    </w:p>
    <w:p w:rsidR="007D61B0" w:rsidRDefault="007D61B0" w:rsidP="007D61B0">
      <w:pPr>
        <w:pStyle w:val="Ttulondice"/>
      </w:pPr>
    </w:p>
    <w:p w:rsidR="007D61B0" w:rsidRDefault="007D61B0" w:rsidP="007D61B0">
      <w:pPr>
        <w:pStyle w:val="Ttulondice"/>
      </w:pPr>
    </w:p>
    <w:p w:rsidR="007D61B0" w:rsidRDefault="007D61B0" w:rsidP="007D61B0">
      <w:pPr>
        <w:pStyle w:val="Ttulondice"/>
      </w:pPr>
    </w:p>
    <w:p w:rsidR="007D61B0" w:rsidRDefault="007D61B0" w:rsidP="007D61B0">
      <w:pPr>
        <w:pStyle w:val="Ttulondice"/>
      </w:pPr>
    </w:p>
    <w:p w:rsidR="007D61B0" w:rsidRDefault="007D61B0" w:rsidP="007D61B0">
      <w:pPr>
        <w:pStyle w:val="TextoNormalNegritaCentrado"/>
      </w:pPr>
      <w:r>
        <w:t>A</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12" w:name="DESCRIPTORALFABETICO44"/>
      <w:r w:rsidRPr="007D61B0">
        <w:rPr>
          <w:rStyle w:val="TextoNormalNegritaCaracter"/>
        </w:rPr>
        <w:t>Abstención de magistrados del Tribunal Constitucional</w:t>
      </w:r>
      <w:bookmarkEnd w:id="112"/>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Acepta, </w:t>
      </w:r>
      <w:r w:rsidRPr="007D61B0">
        <w:rPr>
          <w:rStyle w:val="TextoNormalCaracter"/>
        </w:rPr>
        <w:t xml:space="preserve">Autos </w:t>
      </w:r>
      <w:hyperlink w:anchor="AUTO_2022_126" w:history="1">
        <w:r w:rsidRPr="007D61B0">
          <w:rPr>
            <w:rStyle w:val="TextoNormalCaracter"/>
          </w:rPr>
          <w:t>126/2022</w:t>
        </w:r>
      </w:hyperlink>
      <w:r w:rsidRPr="007D61B0">
        <w:rPr>
          <w:rStyle w:val="TextoNormalCaracter"/>
        </w:rPr>
        <w:t xml:space="preserve">, f. único; </w:t>
      </w:r>
      <w:hyperlink w:anchor="AUTO_2022_127" w:history="1">
        <w:r w:rsidRPr="007D61B0">
          <w:rPr>
            <w:rStyle w:val="TextoNormalCaracter"/>
          </w:rPr>
          <w:t>127/2022</w:t>
        </w:r>
      </w:hyperlink>
      <w:r w:rsidRPr="007D61B0">
        <w:rPr>
          <w:rStyle w:val="TextoNormalCaracter"/>
        </w:rPr>
        <w:t xml:space="preserve">, f. único; </w:t>
      </w:r>
      <w:hyperlink w:anchor="AUTO_2022_132" w:history="1">
        <w:r w:rsidRPr="007D61B0">
          <w:rPr>
            <w:rStyle w:val="TextoNormalCaracter"/>
          </w:rPr>
          <w:t>132/2022</w:t>
        </w:r>
      </w:hyperlink>
      <w:r w:rsidRPr="007D61B0">
        <w:rPr>
          <w:rStyle w:val="TextoNormalCaracter"/>
        </w:rPr>
        <w:t xml:space="preserve">, f. único; </w:t>
      </w:r>
      <w:hyperlink w:anchor="AUTO_2022_133" w:history="1">
        <w:r w:rsidRPr="007D61B0">
          <w:rPr>
            <w:rStyle w:val="TextoNormalCaracter"/>
          </w:rPr>
          <w:t>133/2022</w:t>
        </w:r>
      </w:hyperlink>
      <w:r w:rsidRPr="007D61B0">
        <w:rPr>
          <w:rStyle w:val="TextoNormalCaracter"/>
        </w:rPr>
        <w:t xml:space="preserve">, f. único; </w:t>
      </w:r>
      <w:hyperlink w:anchor="AUTO_2022_140" w:history="1">
        <w:r w:rsidRPr="007D61B0">
          <w:rPr>
            <w:rStyle w:val="TextoNormalCaracter"/>
          </w:rPr>
          <w:t>140/2022</w:t>
        </w:r>
      </w:hyperlink>
      <w:r w:rsidRPr="007D61B0">
        <w:rPr>
          <w:rStyle w:val="TextoNormalCaracter"/>
        </w:rPr>
        <w:t xml:space="preserve">, f. único; </w:t>
      </w:r>
      <w:hyperlink w:anchor="AUTO_2022_147" w:history="1">
        <w:r w:rsidRPr="007D61B0">
          <w:rPr>
            <w:rStyle w:val="TextoNormalCaracter"/>
          </w:rPr>
          <w:t>147/2022</w:t>
        </w:r>
      </w:hyperlink>
      <w:r w:rsidRPr="007D61B0">
        <w:rPr>
          <w:rStyle w:val="TextoNormalCaracter"/>
        </w:rPr>
        <w:t xml:space="preserve">, f. único; </w:t>
      </w:r>
      <w:hyperlink w:anchor="AUTO_2022_174" w:history="1">
        <w:r w:rsidRPr="007D61B0">
          <w:rPr>
            <w:rStyle w:val="TextoNormalCaracter"/>
          </w:rPr>
          <w:t>174/2022</w:t>
        </w:r>
      </w:hyperlink>
      <w:r w:rsidRPr="007D61B0">
        <w:rPr>
          <w:rStyle w:val="TextoNormalCaracter"/>
        </w:rPr>
        <w:t xml:space="preserve">, f. único; </w:t>
      </w:r>
      <w:hyperlink w:anchor="AUTO_2022_175" w:history="1">
        <w:r w:rsidRPr="007D61B0">
          <w:rPr>
            <w:rStyle w:val="TextoNormalCaracter"/>
          </w:rPr>
          <w:t>175/2022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113" w:name="DESCRIPTORALFABETICO68"/>
      <w:r w:rsidRPr="007D61B0">
        <w:rPr>
          <w:rStyle w:val="TextoNormalNegritaCaracter"/>
        </w:rPr>
        <w:t>Aclaración de doctrina constitucional</w:t>
      </w:r>
      <w:bookmarkEnd w:id="113"/>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 2.</w:t>
      </w:r>
    </w:p>
    <w:p w:rsidR="007D61B0" w:rsidRPr="007D61B0" w:rsidRDefault="007D61B0" w:rsidP="007D61B0">
      <w:pPr>
        <w:pStyle w:val="TextoNormalSangraFrancesa"/>
        <w:rPr>
          <w:rStyle w:val="TextoNormalCaracter"/>
        </w:rPr>
      </w:pPr>
      <w:r w:rsidRPr="007D61B0">
        <w:rPr>
          <w:rStyle w:val="TextoNormalCaracter"/>
        </w:rPr>
        <w:t xml:space="preserve">    Autos </w:t>
      </w:r>
      <w:hyperlink w:anchor="AUTO_2022_150" w:history="1">
        <w:r w:rsidRPr="007D61B0">
          <w:rPr>
            <w:rStyle w:val="TextoNormalCaracter"/>
          </w:rPr>
          <w:t>150/2022</w:t>
        </w:r>
      </w:hyperlink>
      <w:r w:rsidRPr="007D61B0">
        <w:rPr>
          <w:rStyle w:val="TextoNormalCaracter"/>
        </w:rPr>
        <w:t xml:space="preserve">, f. 2, VP I, II, III; </w:t>
      </w:r>
      <w:hyperlink w:anchor="AUTO_2022_151" w:history="1">
        <w:r w:rsidRPr="007D61B0">
          <w:rPr>
            <w:rStyle w:val="TextoNormalCaracter"/>
          </w:rPr>
          <w:t>151/2022</w:t>
        </w:r>
      </w:hyperlink>
      <w:r w:rsidRPr="007D61B0">
        <w:rPr>
          <w:rStyle w:val="TextoNormalCaracter"/>
        </w:rPr>
        <w:t xml:space="preserve">, f. 2, VP I, II, III; </w:t>
      </w:r>
      <w:hyperlink w:anchor="AUTO_2022_152" w:history="1">
        <w:r w:rsidRPr="007D61B0">
          <w:rPr>
            <w:rStyle w:val="TextoNormalCaracter"/>
          </w:rPr>
          <w:t>152/2022</w:t>
        </w:r>
      </w:hyperlink>
      <w:r w:rsidRPr="007D61B0">
        <w:rPr>
          <w:rStyle w:val="TextoNormalCaracter"/>
        </w:rPr>
        <w:t>, f. 2, VP I, II, III.</w:t>
      </w:r>
    </w:p>
    <w:p w:rsidR="007D61B0" w:rsidRPr="007D61B0" w:rsidRDefault="007D61B0" w:rsidP="007D61B0">
      <w:pPr>
        <w:pStyle w:val="TextoNormalSangraFrancesa"/>
        <w:rPr>
          <w:rStyle w:val="TextoNormalCaracter"/>
        </w:rPr>
      </w:pPr>
      <w:bookmarkStart w:id="114" w:name="DESCRIPTORALFABETICO64"/>
      <w:r w:rsidRPr="007D61B0">
        <w:rPr>
          <w:rStyle w:val="TextoNormalNegritaCaracter"/>
        </w:rPr>
        <w:t>Acreditación de la voluntad impugnatoria</w:t>
      </w:r>
      <w:bookmarkEnd w:id="114"/>
      <w:r w:rsidRPr="007D61B0">
        <w:rPr>
          <w:rStyle w:val="TextoNormalCaracter"/>
        </w:rPr>
        <w:t xml:space="preserve">, Auto </w:t>
      </w:r>
      <w:hyperlink w:anchor="AUTO_2022_155" w:history="1">
        <w:r w:rsidRPr="007D61B0">
          <w:rPr>
            <w:rStyle w:val="TextoNormalCaracter"/>
          </w:rPr>
          <w:t>155/2022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15" w:name="DESCRIPTORALFABETICO145"/>
      <w:r w:rsidRPr="007D61B0">
        <w:rPr>
          <w:rStyle w:val="TextoNormalNegritaCaracter"/>
        </w:rPr>
        <w:t>Actos de comunicación al domicilio de las partes aún no personadas</w:t>
      </w:r>
      <w:bookmarkEnd w:id="115"/>
      <w:r w:rsidRPr="007D61B0">
        <w:rPr>
          <w:rStyle w:val="TextoNormalCaracter"/>
        </w:rPr>
        <w:t xml:space="preserve">, Sentencias </w:t>
      </w:r>
      <w:hyperlink w:anchor="SENTENCIA_2022_120" w:history="1">
        <w:r w:rsidRPr="007D61B0">
          <w:rPr>
            <w:rStyle w:val="TextoNormalCaracter"/>
          </w:rPr>
          <w:t>120/2022</w:t>
        </w:r>
      </w:hyperlink>
      <w:r w:rsidRPr="007D61B0">
        <w:rPr>
          <w:rStyle w:val="TextoNormalCaracter"/>
        </w:rPr>
        <w:t xml:space="preserve">, f. 2; </w:t>
      </w:r>
      <w:hyperlink w:anchor="SENTENCIA_2022_121" w:history="1">
        <w:r w:rsidRPr="007D61B0">
          <w:rPr>
            <w:rStyle w:val="TextoNormalCaracter"/>
          </w:rPr>
          <w:t>121/2022</w:t>
        </w:r>
      </w:hyperlink>
      <w:r w:rsidRPr="007D61B0">
        <w:rPr>
          <w:rStyle w:val="TextoNormalCaracter"/>
        </w:rPr>
        <w:t>, f. 2.</w:t>
      </w:r>
    </w:p>
    <w:p w:rsidR="007D61B0" w:rsidRPr="007D61B0" w:rsidRDefault="007D61B0" w:rsidP="007D61B0">
      <w:pPr>
        <w:pStyle w:val="TextoNormalSangraFrancesa"/>
        <w:rPr>
          <w:rStyle w:val="TextoNormalCaracter"/>
        </w:rPr>
      </w:pPr>
      <w:bookmarkStart w:id="116" w:name="DESCRIPTORALFABETICO46"/>
      <w:r w:rsidRPr="007D61B0">
        <w:rPr>
          <w:rStyle w:val="TextoNormalNegritaCaracter"/>
        </w:rPr>
        <w:t>Acumulación de recursos de amparo</w:t>
      </w:r>
      <w:bookmarkEnd w:id="116"/>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2.</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44" w:history="1">
        <w:r w:rsidRPr="007D61B0">
          <w:rPr>
            <w:rStyle w:val="TextoNormalCaracter"/>
          </w:rPr>
          <w:t>144/2022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117" w:name="DESCRIPTORALFABETICO186"/>
      <w:r w:rsidRPr="007D61B0">
        <w:rPr>
          <w:rStyle w:val="TextoNormalNegritaCaracter"/>
        </w:rPr>
        <w:t>Aforamiento de parlamentarios</w:t>
      </w:r>
      <w:bookmarkEnd w:id="117"/>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3.</w:t>
      </w:r>
    </w:p>
    <w:p w:rsidR="007D61B0" w:rsidRPr="007D61B0" w:rsidRDefault="007D61B0" w:rsidP="007D61B0">
      <w:pPr>
        <w:pStyle w:val="TextoNormalSangraFrancesa"/>
        <w:rPr>
          <w:rStyle w:val="TextoNormalCaracter"/>
        </w:rPr>
      </w:pPr>
      <w:bookmarkStart w:id="118" w:name="DESCRIPTORALFABETICO76"/>
      <w:r w:rsidRPr="007D61B0">
        <w:rPr>
          <w:rStyle w:val="TextoNormalNegritaCaracter"/>
        </w:rPr>
        <w:t>Alegación de inconstitucionalidad de la ley</w:t>
      </w:r>
      <w:bookmarkEnd w:id="118"/>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3.</w:t>
      </w:r>
    </w:p>
    <w:p w:rsidR="007D61B0" w:rsidRPr="007D61B0" w:rsidRDefault="007D61B0" w:rsidP="007D61B0">
      <w:pPr>
        <w:pStyle w:val="TextoNormalSangraFrancesa"/>
        <w:rPr>
          <w:rStyle w:val="TextoNormalCaracter"/>
        </w:rPr>
      </w:pPr>
      <w:bookmarkStart w:id="119" w:name="DESCRIPTORALFABETICO166"/>
      <w:r w:rsidRPr="007D61B0">
        <w:rPr>
          <w:rStyle w:val="TextoNormalNegritaCaracter"/>
        </w:rPr>
        <w:t>Anotación preventiva de demanda de amparo</w:t>
      </w:r>
      <w:bookmarkEnd w:id="119"/>
      <w:r w:rsidRPr="007D61B0">
        <w:rPr>
          <w:rStyle w:val="TextoNormalCaracter"/>
        </w:rPr>
        <w:t xml:space="preserve">, Autos </w:t>
      </w:r>
      <w:hyperlink w:anchor="AUTO_2022_170" w:history="1">
        <w:r w:rsidRPr="007D61B0">
          <w:rPr>
            <w:rStyle w:val="TextoNormalCaracter"/>
          </w:rPr>
          <w:t>170/2022</w:t>
        </w:r>
      </w:hyperlink>
      <w:r w:rsidRPr="007D61B0">
        <w:rPr>
          <w:rStyle w:val="TextoNormalCaracter"/>
        </w:rPr>
        <w:t xml:space="preserve">, f. 4; </w:t>
      </w:r>
      <w:hyperlink w:anchor="AUTO_2022_171" w:history="1">
        <w:r w:rsidRPr="007D61B0">
          <w:rPr>
            <w:rStyle w:val="TextoNormalCaracter"/>
          </w:rPr>
          <w:t>171/2022</w:t>
        </w:r>
      </w:hyperlink>
      <w:r w:rsidRPr="007D61B0">
        <w:rPr>
          <w:rStyle w:val="TextoNormalCaracter"/>
        </w:rPr>
        <w:t>, f. 4.</w:t>
      </w:r>
    </w:p>
    <w:p w:rsidR="007D61B0" w:rsidRPr="007D61B0" w:rsidRDefault="007D61B0" w:rsidP="007D61B0">
      <w:pPr>
        <w:pStyle w:val="TextoNormalSangraFrancesa"/>
        <w:rPr>
          <w:rStyle w:val="TextoNormalCaracter"/>
        </w:rPr>
      </w:pPr>
      <w:bookmarkStart w:id="120" w:name="DESCRIPTORALFABETICO114"/>
      <w:r w:rsidRPr="007D61B0">
        <w:rPr>
          <w:rStyle w:val="TextoNormalNegritaCaracter"/>
        </w:rPr>
        <w:t>Aplicación del Derecho de la Unión Europea</w:t>
      </w:r>
      <w:bookmarkEnd w:id="120"/>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 VP I.</w:t>
      </w:r>
    </w:p>
    <w:p w:rsidR="007D61B0" w:rsidRPr="007D61B0" w:rsidRDefault="007D61B0" w:rsidP="007D61B0">
      <w:pPr>
        <w:pStyle w:val="TextoNormalSangraFrancesa"/>
        <w:rPr>
          <w:rStyle w:val="TextoNormalCaracter"/>
        </w:rPr>
      </w:pPr>
      <w:bookmarkStart w:id="121" w:name="DESCRIPTORALFABETICO189"/>
      <w:r w:rsidRPr="007D61B0">
        <w:rPr>
          <w:rStyle w:val="TextoNormalNegritaCaracter"/>
        </w:rPr>
        <w:t>Aragón</w:t>
      </w:r>
      <w:bookmarkEnd w:id="121"/>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1.</w:t>
      </w:r>
    </w:p>
    <w:p w:rsidR="007D61B0" w:rsidRPr="007D61B0" w:rsidRDefault="007D61B0" w:rsidP="007D61B0">
      <w:pPr>
        <w:pStyle w:val="TextoNormalSangraFrancesa"/>
        <w:rPr>
          <w:rStyle w:val="TextoNormalCaracter"/>
        </w:rPr>
      </w:pPr>
      <w:bookmarkStart w:id="122" w:name="DESCRIPTORALFABETICO104"/>
      <w:r w:rsidRPr="007D61B0">
        <w:rPr>
          <w:rStyle w:val="TextoNormalNegritaCaracter"/>
        </w:rPr>
        <w:t>Arrendamiento de local de negocios</w:t>
      </w:r>
      <w:bookmarkEnd w:id="122"/>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w:t>
      </w:r>
    </w:p>
    <w:p w:rsidR="007D61B0" w:rsidRPr="007D61B0" w:rsidRDefault="007D61B0" w:rsidP="007D61B0">
      <w:pPr>
        <w:pStyle w:val="TextoNormalSangraFrancesa"/>
        <w:rPr>
          <w:rStyle w:val="TextoNormalCaracter"/>
        </w:rPr>
      </w:pPr>
      <w:bookmarkStart w:id="123" w:name="DESCRIPTORALFABETICO69"/>
      <w:r w:rsidRPr="007D61B0">
        <w:rPr>
          <w:rStyle w:val="TextoNormalNegritaCaracter"/>
        </w:rPr>
        <w:t>Ausencia de doctrina constitucional</w:t>
      </w:r>
      <w:bookmarkEnd w:id="123"/>
      <w:r w:rsidRPr="007D61B0">
        <w:rPr>
          <w:rStyle w:val="TextoNormalCaracter"/>
        </w:rPr>
        <w:t xml:space="preserve">, Sentencias </w:t>
      </w:r>
      <w:hyperlink w:anchor="SENTENCIA_2022_124" w:history="1">
        <w:r w:rsidRPr="007D61B0">
          <w:rPr>
            <w:rStyle w:val="TextoNormalCaracter"/>
          </w:rPr>
          <w:t>124/2022</w:t>
        </w:r>
      </w:hyperlink>
      <w:r w:rsidRPr="007D61B0">
        <w:rPr>
          <w:rStyle w:val="TextoNormalCaracter"/>
        </w:rPr>
        <w:t xml:space="preserve">, f. 2; </w:t>
      </w:r>
      <w:hyperlink w:anchor="SENTENCIA_2022_130" w:history="1">
        <w:r w:rsidRPr="007D61B0">
          <w:rPr>
            <w:rStyle w:val="TextoNormalCaracter"/>
          </w:rPr>
          <w:t>130/2022</w:t>
        </w:r>
      </w:hyperlink>
      <w:r w:rsidRPr="007D61B0">
        <w:rPr>
          <w:rStyle w:val="TextoNormalCaracter"/>
        </w:rPr>
        <w:t xml:space="preserve">, f. 2; </w:t>
      </w:r>
      <w:hyperlink w:anchor="SENTENCIA_2022_151" w:history="1">
        <w:r w:rsidRPr="007D61B0">
          <w:rPr>
            <w:rStyle w:val="TextoNormalCaracter"/>
          </w:rPr>
          <w:t>151/2022</w:t>
        </w:r>
      </w:hyperlink>
      <w:r w:rsidRPr="007D61B0">
        <w:rPr>
          <w:rStyle w:val="TextoNormalCaracter"/>
        </w:rPr>
        <w:t>, f.2.</w:t>
      </w:r>
    </w:p>
    <w:p w:rsidR="007D61B0" w:rsidRPr="007D61B0" w:rsidRDefault="007D61B0" w:rsidP="007D61B0">
      <w:pPr>
        <w:pStyle w:val="TextoNormalSangraFrancesa"/>
        <w:rPr>
          <w:rStyle w:val="TextoNormalCaracter"/>
        </w:rPr>
      </w:pPr>
      <w:bookmarkStart w:id="124" w:name="DESCRIPTORALFABETICO170"/>
      <w:r w:rsidRPr="007D61B0">
        <w:rPr>
          <w:rStyle w:val="TextoNormalNegritaCaracter"/>
        </w:rPr>
        <w:t>Auto declarando desierto el recurso de apelación</w:t>
      </w:r>
      <w:bookmarkEnd w:id="124"/>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25" w:name="DESCRIPTORALFABETICO95"/>
      <w:r w:rsidRPr="007D61B0">
        <w:rPr>
          <w:rStyle w:val="TextoNormalNegritaCaracter"/>
        </w:rPr>
        <w:t>Autorizaciones administrativas</w:t>
      </w:r>
      <w:bookmarkEnd w:id="125"/>
      <w:r w:rsidRPr="007D61B0">
        <w:rPr>
          <w:rStyle w:val="TextoNormalCaracter"/>
        </w:rPr>
        <w:t xml:space="preserve">, Sentencia </w:t>
      </w:r>
      <w:hyperlink w:anchor="SENTENCIA_2022_133" w:history="1">
        <w:r w:rsidRPr="007D61B0">
          <w:rPr>
            <w:rStyle w:val="TextoNormalCaracter"/>
          </w:rPr>
          <w:t>133/2022</w:t>
        </w:r>
      </w:hyperlink>
      <w:r w:rsidRPr="007D61B0">
        <w:rPr>
          <w:rStyle w:val="TextoNormalCaracter"/>
        </w:rPr>
        <w:t>, ff. 5 y 6.</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B</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26" w:name="DESCRIPTORALFABETICO107"/>
      <w:r w:rsidRPr="007D61B0">
        <w:rPr>
          <w:rStyle w:val="TextoNormalNegritaCaracter"/>
        </w:rPr>
        <w:t>Bases de las obligaciones contractuales</w:t>
      </w:r>
      <w:bookmarkEnd w:id="126"/>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C</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27" w:name="DESCRIPTORALFABETICO190"/>
      <w:r w:rsidRPr="007D61B0">
        <w:rPr>
          <w:rStyle w:val="TextoNormalNegritaCaracter"/>
        </w:rPr>
        <w:t>Canarias</w:t>
      </w:r>
      <w:bookmarkEnd w:id="127"/>
      <w:r w:rsidRPr="007D61B0">
        <w:rPr>
          <w:rStyle w:val="TextoNormalCaracter"/>
        </w:rPr>
        <w:t xml:space="preserve">, Sentencias </w:t>
      </w:r>
      <w:hyperlink w:anchor="SENTENCIA_2022_127" w:history="1">
        <w:r w:rsidRPr="007D61B0">
          <w:rPr>
            <w:rStyle w:val="TextoNormalCaracter"/>
          </w:rPr>
          <w:t>127/2022</w:t>
        </w:r>
      </w:hyperlink>
      <w:r w:rsidRPr="007D61B0">
        <w:rPr>
          <w:rStyle w:val="TextoNormalCaracter"/>
        </w:rPr>
        <w:t xml:space="preserve">, f. 2; </w:t>
      </w:r>
      <w:hyperlink w:anchor="SENTENCIA_2022_128" w:history="1">
        <w:r w:rsidRPr="007D61B0">
          <w:rPr>
            <w:rStyle w:val="TextoNormalCaracter"/>
          </w:rPr>
          <w:t>128/2022</w:t>
        </w:r>
      </w:hyperlink>
      <w:r w:rsidRPr="007D61B0">
        <w:rPr>
          <w:rStyle w:val="TextoNormalCaracter"/>
        </w:rPr>
        <w:t xml:space="preserve">, f. 2; </w:t>
      </w:r>
      <w:hyperlink w:anchor="SENTENCIA_2022_129" w:history="1">
        <w:r w:rsidRPr="007D61B0">
          <w:rPr>
            <w:rStyle w:val="TextoNormalCaracter"/>
          </w:rPr>
          <w:t>129/2022</w:t>
        </w:r>
      </w:hyperlink>
      <w:r w:rsidRPr="007D61B0">
        <w:rPr>
          <w:rStyle w:val="TextoNormalCaracter"/>
        </w:rPr>
        <w:t xml:space="preserve">, f. 2; </w:t>
      </w:r>
      <w:hyperlink w:anchor="SENTENCIA_2022_133" w:history="1">
        <w:r w:rsidRPr="007D61B0">
          <w:rPr>
            <w:rStyle w:val="TextoNormalCaracter"/>
          </w:rPr>
          <w:t>133/2022</w:t>
        </w:r>
      </w:hyperlink>
      <w:r w:rsidRPr="007D61B0">
        <w:rPr>
          <w:rStyle w:val="TextoNormalCaracter"/>
        </w:rPr>
        <w:t xml:space="preserve">; </w:t>
      </w:r>
      <w:hyperlink w:anchor="SENTENCIA_2022_134" w:history="1">
        <w:r w:rsidRPr="007D61B0">
          <w:rPr>
            <w:rStyle w:val="TextoNormalCaracter"/>
          </w:rPr>
          <w:t>134/2022</w:t>
        </w:r>
      </w:hyperlink>
      <w:r w:rsidRPr="007D61B0">
        <w:rPr>
          <w:rStyle w:val="TextoNormalCaracter"/>
        </w:rPr>
        <w:t xml:space="preserve">, f. 2; </w:t>
      </w:r>
      <w:hyperlink w:anchor="SENTENCIA_2022_135" w:history="1">
        <w:r w:rsidRPr="007D61B0">
          <w:rPr>
            <w:rStyle w:val="TextoNormalCaracter"/>
          </w:rPr>
          <w:t>135/2022</w:t>
        </w:r>
      </w:hyperlink>
      <w:r w:rsidRPr="007D61B0">
        <w:rPr>
          <w:rStyle w:val="TextoNormalCaracter"/>
        </w:rPr>
        <w:t xml:space="preserve">, f. 2; </w:t>
      </w:r>
      <w:hyperlink w:anchor="SENTENCIA_2022_136" w:history="1">
        <w:r w:rsidRPr="007D61B0">
          <w:rPr>
            <w:rStyle w:val="TextoNormalCaracter"/>
          </w:rPr>
          <w:t>136/2022</w:t>
        </w:r>
      </w:hyperlink>
      <w:r w:rsidRPr="007D61B0">
        <w:rPr>
          <w:rStyle w:val="TextoNormalCaracter"/>
        </w:rPr>
        <w:t xml:space="preserve">; </w:t>
      </w:r>
      <w:hyperlink w:anchor="SENTENCIA_2022_137" w:history="1">
        <w:r w:rsidRPr="007D61B0">
          <w:rPr>
            <w:rStyle w:val="TextoNormalCaracter"/>
          </w:rPr>
          <w:t>137/2022</w:t>
        </w:r>
      </w:hyperlink>
      <w:r w:rsidRPr="007D61B0">
        <w:rPr>
          <w:rStyle w:val="TextoNormalCaracter"/>
        </w:rPr>
        <w:t xml:space="preserve">; </w:t>
      </w:r>
      <w:hyperlink w:anchor="SENTENCIA_2022_138" w:history="1">
        <w:r w:rsidRPr="007D61B0">
          <w:rPr>
            <w:rStyle w:val="TextoNormalCaracter"/>
          </w:rPr>
          <w:t>138/2022</w:t>
        </w:r>
      </w:hyperlink>
      <w:r w:rsidRPr="007D61B0">
        <w:rPr>
          <w:rStyle w:val="TextoNormalCaracter"/>
        </w:rPr>
        <w:t>, f. 2.</w:t>
      </w:r>
    </w:p>
    <w:p w:rsidR="007D61B0" w:rsidRPr="007D61B0" w:rsidRDefault="007D61B0" w:rsidP="007D61B0">
      <w:pPr>
        <w:pStyle w:val="TextoNormalSangraFrancesa"/>
        <w:rPr>
          <w:rStyle w:val="TextoNormalCaracter"/>
        </w:rPr>
      </w:pPr>
      <w:bookmarkStart w:id="128" w:name="DESCRIPTORALFABETICO138"/>
      <w:r w:rsidRPr="007D61B0">
        <w:rPr>
          <w:rStyle w:val="TextoNormalNegritaCaracter"/>
        </w:rPr>
        <w:t>Candidaturas sindicales incompletas</w:t>
      </w:r>
      <w:bookmarkEnd w:id="128"/>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29" w:name="DESCRIPTORALFABETICO16"/>
      <w:r w:rsidRPr="007D61B0">
        <w:rPr>
          <w:rStyle w:val="TextoNormalNegritaCaracter"/>
        </w:rPr>
        <w:t>Canon de motivación reforzado cuando afecta a la libertad personal</w:t>
      </w:r>
      <w:bookmarkEnd w:id="129"/>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4.</w:t>
      </w:r>
    </w:p>
    <w:p w:rsidR="007D61B0" w:rsidRPr="007D61B0" w:rsidRDefault="007D61B0" w:rsidP="007D61B0">
      <w:pPr>
        <w:pStyle w:val="TextoNormalSangraFrancesa"/>
        <w:rPr>
          <w:rStyle w:val="TextoNormalCaracter"/>
        </w:rPr>
      </w:pPr>
      <w:bookmarkStart w:id="130" w:name="DESCRIPTORALFABETICO9"/>
      <w:r w:rsidRPr="007D61B0">
        <w:rPr>
          <w:rStyle w:val="TextoNormalNegritaCaracter"/>
        </w:rPr>
        <w:t>Canon reforzado de investigación</w:t>
      </w:r>
      <w:bookmarkEnd w:id="130"/>
      <w:r w:rsidRPr="007D61B0">
        <w:rPr>
          <w:rStyle w:val="TextoNormalCaracter"/>
        </w:rPr>
        <w:t xml:space="preserve">, Sentencia </w:t>
      </w:r>
      <w:hyperlink w:anchor="SENTENCIA_2022_124" w:history="1">
        <w:r w:rsidRPr="007D61B0">
          <w:rPr>
            <w:rStyle w:val="TextoNormalCaracter"/>
          </w:rPr>
          <w:t>124/2022</w:t>
        </w:r>
      </w:hyperlink>
      <w:r w:rsidRPr="007D61B0">
        <w:rPr>
          <w:rStyle w:val="TextoNormalCaracter"/>
        </w:rPr>
        <w:t>, f. 3.</w:t>
      </w:r>
    </w:p>
    <w:p w:rsidR="007D61B0" w:rsidRPr="007D61B0" w:rsidRDefault="007D61B0" w:rsidP="007D61B0">
      <w:pPr>
        <w:pStyle w:val="TextoNormalSangraFrancesa"/>
        <w:rPr>
          <w:rStyle w:val="TextoNormalCaracter"/>
        </w:rPr>
      </w:pPr>
      <w:bookmarkStart w:id="131" w:name="DESCRIPTORALFABETICO23"/>
      <w:r w:rsidRPr="007D61B0">
        <w:rPr>
          <w:rStyle w:val="TextoNormalNegritaCaracter"/>
        </w:rPr>
        <w:t>Carácter autónomo respecto del derecho a la tutela judicial efectiva</w:t>
      </w:r>
      <w:bookmarkEnd w:id="131"/>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 2.</w:t>
      </w:r>
    </w:p>
    <w:p w:rsidR="007D61B0" w:rsidRPr="007D61B0" w:rsidRDefault="007D61B0" w:rsidP="007D61B0">
      <w:pPr>
        <w:pStyle w:val="TextoNormalSangraFrancesa"/>
        <w:rPr>
          <w:rStyle w:val="TextoNormalCaracter"/>
        </w:rPr>
      </w:pPr>
      <w:bookmarkStart w:id="132" w:name="DESCRIPTORALFABETICO94"/>
      <w:r w:rsidRPr="007D61B0">
        <w:rPr>
          <w:rStyle w:val="TextoNormalNegritaCaracter"/>
        </w:rPr>
        <w:t>Carácter no sancionador de las liquidaciones tributarias</w:t>
      </w:r>
      <w:bookmarkEnd w:id="132"/>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ff. 3 a 5.</w:t>
      </w:r>
    </w:p>
    <w:p w:rsidR="007D61B0" w:rsidRPr="007D61B0" w:rsidRDefault="007D61B0" w:rsidP="007D61B0">
      <w:pPr>
        <w:pStyle w:val="TextoNormalSangraFrancesa"/>
        <w:rPr>
          <w:rStyle w:val="TextoNormalCaracter"/>
        </w:rPr>
      </w:pPr>
      <w:bookmarkStart w:id="133" w:name="DESCRIPTORALFABETICO72"/>
      <w:r w:rsidRPr="007D61B0">
        <w:rPr>
          <w:rStyle w:val="TextoNormalNegritaCaracter"/>
        </w:rPr>
        <w:t>Carencia de especial trascendencia constitucional</w:t>
      </w:r>
      <w:bookmarkEnd w:id="133"/>
      <w:r w:rsidRPr="007D61B0">
        <w:rPr>
          <w:rStyle w:val="TextoNormalCaracter"/>
        </w:rPr>
        <w:t xml:space="preserve">, Autos </w:t>
      </w:r>
      <w:hyperlink w:anchor="AUTO_2022_141" w:history="1">
        <w:r w:rsidRPr="007D61B0">
          <w:rPr>
            <w:rStyle w:val="TextoNormalCaracter"/>
          </w:rPr>
          <w:t>141/2022</w:t>
        </w:r>
      </w:hyperlink>
      <w:r w:rsidRPr="007D61B0">
        <w:rPr>
          <w:rStyle w:val="TextoNormalCaracter"/>
        </w:rPr>
        <w:t xml:space="preserve">, ff. 2 a 4; </w:t>
      </w:r>
      <w:hyperlink w:anchor="AUTO_2022_146" w:history="1">
        <w:r w:rsidRPr="007D61B0">
          <w:rPr>
            <w:rStyle w:val="TextoNormalCaracter"/>
          </w:rPr>
          <w:t>146/2022</w:t>
        </w:r>
      </w:hyperlink>
      <w:r w:rsidRPr="007D61B0">
        <w:rPr>
          <w:rStyle w:val="TextoNormalCaracter"/>
        </w:rPr>
        <w:t xml:space="preserve">, f. 3; </w:t>
      </w:r>
      <w:hyperlink w:anchor="AUTO_2022_153" w:history="1">
        <w:r w:rsidRPr="007D61B0">
          <w:rPr>
            <w:rStyle w:val="TextoNormalCaracter"/>
          </w:rPr>
          <w:t>153/2022</w:t>
        </w:r>
      </w:hyperlink>
      <w:r w:rsidRPr="007D61B0">
        <w:rPr>
          <w:rStyle w:val="TextoNormalCaracter"/>
        </w:rPr>
        <w:t>, f. 2.</w:t>
      </w:r>
    </w:p>
    <w:p w:rsidR="007D61B0" w:rsidRPr="007D61B0" w:rsidRDefault="007D61B0" w:rsidP="007D61B0">
      <w:pPr>
        <w:pStyle w:val="TextoNormalSangraFrancesa"/>
        <w:rPr>
          <w:rStyle w:val="TextoNormalCaracter"/>
        </w:rPr>
      </w:pPr>
      <w:bookmarkStart w:id="134" w:name="DESCRIPTORALFABETICO73"/>
      <w:r w:rsidRPr="007D61B0">
        <w:rPr>
          <w:rStyle w:val="TextoNormalNegritaCaracter"/>
        </w:rPr>
        <w:t>Carencia de justificación de la especial trascendencia constitucional</w:t>
      </w:r>
      <w:bookmarkEnd w:id="134"/>
      <w:r w:rsidRPr="007D61B0">
        <w:rPr>
          <w:rStyle w:val="TextoNormalCaracter"/>
        </w:rPr>
        <w:t xml:space="preserve">, Auto </w:t>
      </w:r>
      <w:hyperlink w:anchor="AUTO_2022_176" w:history="1">
        <w:r w:rsidRPr="007D61B0">
          <w:rPr>
            <w:rStyle w:val="TextoNormalCaracter"/>
          </w:rPr>
          <w:t>176/2022</w:t>
        </w:r>
      </w:hyperlink>
      <w:r w:rsidRPr="007D61B0">
        <w:rPr>
          <w:rStyle w:val="TextoNormalCaracter"/>
        </w:rPr>
        <w:t>, f. 2, VP I.</w:t>
      </w:r>
    </w:p>
    <w:p w:rsidR="007D61B0" w:rsidRPr="007D61B0" w:rsidRDefault="007D61B0" w:rsidP="007D61B0">
      <w:pPr>
        <w:pStyle w:val="TextoNormalSangraFrancesa"/>
        <w:rPr>
          <w:rStyle w:val="TextoNormalCaracter"/>
        </w:rPr>
      </w:pPr>
      <w:bookmarkStart w:id="135" w:name="DESCRIPTORALFABETICO191"/>
      <w:r w:rsidRPr="007D61B0">
        <w:rPr>
          <w:rStyle w:val="TextoNormalNegritaCaracter"/>
        </w:rPr>
        <w:t>Cataluña</w:t>
      </w:r>
      <w:bookmarkEnd w:id="135"/>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w:t>
      </w:r>
    </w:p>
    <w:p w:rsidR="007D61B0" w:rsidRPr="007D61B0" w:rsidRDefault="007D61B0" w:rsidP="007D61B0">
      <w:pPr>
        <w:pStyle w:val="TextoNormalSangraFrancesa"/>
        <w:rPr>
          <w:rStyle w:val="TextoNormalCaracter"/>
        </w:rPr>
      </w:pPr>
      <w:r w:rsidRPr="007D61B0">
        <w:rPr>
          <w:rStyle w:val="TextoNormalCaracter"/>
        </w:rPr>
        <w:t xml:space="preserve">    Autos </w:t>
      </w:r>
      <w:hyperlink w:anchor="AUTO_2022_154" w:history="1">
        <w:r w:rsidRPr="007D61B0">
          <w:rPr>
            <w:rStyle w:val="TextoNormalCaracter"/>
          </w:rPr>
          <w:t>154/2022</w:t>
        </w:r>
      </w:hyperlink>
      <w:r w:rsidRPr="007D61B0">
        <w:rPr>
          <w:rStyle w:val="TextoNormalCaracter"/>
        </w:rPr>
        <w:t xml:space="preserve">; </w:t>
      </w:r>
      <w:hyperlink w:anchor="AUTO_2022_155" w:history="1">
        <w:r w:rsidRPr="007D61B0">
          <w:rPr>
            <w:rStyle w:val="TextoNormalCaracter"/>
          </w:rPr>
          <w:t>155/2022</w:t>
        </w:r>
      </w:hyperlink>
      <w:r w:rsidRPr="007D61B0">
        <w:rPr>
          <w:rStyle w:val="TextoNormalCaracter"/>
        </w:rPr>
        <w:t>.</w:t>
      </w:r>
    </w:p>
    <w:p w:rsidR="007D61B0" w:rsidRPr="007D61B0" w:rsidRDefault="007D61B0" w:rsidP="007D61B0">
      <w:pPr>
        <w:pStyle w:val="TextoNormalSangraFrancesa"/>
        <w:rPr>
          <w:rStyle w:val="TextoNormalCaracter"/>
        </w:rPr>
      </w:pPr>
      <w:bookmarkStart w:id="136" w:name="DESCRIPTORALFABETICO59"/>
      <w:r w:rsidRPr="007D61B0">
        <w:rPr>
          <w:rStyle w:val="TextoNormalNegritaCaracter"/>
        </w:rPr>
        <w:t>Causas de inadmisión de la cuestión de inconstitucionalidad</w:t>
      </w:r>
      <w:bookmarkEnd w:id="136"/>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2.</w:t>
      </w:r>
    </w:p>
    <w:p w:rsidR="007D61B0" w:rsidRPr="007D61B0" w:rsidRDefault="007D61B0" w:rsidP="007D61B0">
      <w:pPr>
        <w:pStyle w:val="TextoNormalSangraFrancesa"/>
        <w:rPr>
          <w:rStyle w:val="TextoNormalCaracter"/>
        </w:rPr>
      </w:pPr>
      <w:bookmarkStart w:id="137" w:name="DESCRIPTORALFABETICO103"/>
      <w:r w:rsidRPr="007D61B0">
        <w:rPr>
          <w:rStyle w:val="TextoNormalNegritaCaracter"/>
        </w:rPr>
        <w:t>Cláusulas abusivas</w:t>
      </w:r>
      <w:bookmarkEnd w:id="137"/>
      <w:r w:rsidRPr="007D61B0">
        <w:rPr>
          <w:rStyle w:val="TextoNormalCaracter"/>
        </w:rPr>
        <w:t xml:space="preserve">, Sentencias </w:t>
      </w:r>
      <w:hyperlink w:anchor="SENTENCIA_2022_123" w:history="1">
        <w:r w:rsidRPr="007D61B0">
          <w:rPr>
            <w:rStyle w:val="TextoNormalCaracter"/>
          </w:rPr>
          <w:t>123/2022</w:t>
        </w:r>
      </w:hyperlink>
      <w:r w:rsidRPr="007D61B0">
        <w:rPr>
          <w:rStyle w:val="TextoNormalCaracter"/>
        </w:rPr>
        <w:t xml:space="preserve">, ff. 3 y 4; </w:t>
      </w:r>
      <w:hyperlink w:anchor="SENTENCIA_2022_141" w:history="1">
        <w:r w:rsidRPr="007D61B0">
          <w:rPr>
            <w:rStyle w:val="TextoNormalCaracter"/>
          </w:rPr>
          <w:t>141/2022</w:t>
        </w:r>
      </w:hyperlink>
      <w:r w:rsidRPr="007D61B0">
        <w:rPr>
          <w:rStyle w:val="TextoNormalCaracter"/>
        </w:rPr>
        <w:t xml:space="preserve">, ff. 3 y 4; </w:t>
      </w:r>
      <w:hyperlink w:anchor="SENTENCIA_2022_151" w:history="1">
        <w:r w:rsidRPr="007D61B0">
          <w:rPr>
            <w:rStyle w:val="TextoNormalCaracter"/>
          </w:rPr>
          <w:t>151/2022</w:t>
        </w:r>
      </w:hyperlink>
      <w:r w:rsidRPr="007D61B0">
        <w:rPr>
          <w:rStyle w:val="TextoNormalCaracter"/>
        </w:rPr>
        <w:t>, ff. 2 y 6.</w:t>
      </w:r>
    </w:p>
    <w:p w:rsidR="007D61B0" w:rsidRPr="007D61B0" w:rsidRDefault="007D61B0" w:rsidP="007D61B0">
      <w:pPr>
        <w:pStyle w:val="TextoNormalSangraFrancesa"/>
        <w:rPr>
          <w:rStyle w:val="TextoNormalCaracter"/>
        </w:rPr>
      </w:pPr>
      <w:bookmarkStart w:id="138" w:name="DESCRIPTORALFABETICO140"/>
      <w:r w:rsidRPr="007D61B0">
        <w:rPr>
          <w:rStyle w:val="TextoNormalNegritaCaracter"/>
        </w:rPr>
        <w:t>Competencia objetiva</w:t>
      </w:r>
      <w:bookmarkEnd w:id="138"/>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3.</w:t>
      </w:r>
    </w:p>
    <w:p w:rsidR="007D61B0" w:rsidRPr="007D61B0" w:rsidRDefault="007D61B0" w:rsidP="007D61B0">
      <w:pPr>
        <w:pStyle w:val="TextoNormalSangraFrancesa"/>
        <w:rPr>
          <w:rStyle w:val="TextoNormalCaracter"/>
        </w:rPr>
      </w:pPr>
      <w:bookmarkStart w:id="139" w:name="DESCRIPTORALFABETICO2"/>
      <w:r w:rsidRPr="007D61B0">
        <w:rPr>
          <w:rStyle w:val="TextoNormalNegritaCaracter"/>
        </w:rPr>
        <w:t>Competencias en materia de impuestos municipales</w:t>
      </w:r>
      <w:bookmarkEnd w:id="139"/>
      <w:r w:rsidRPr="007D61B0">
        <w:rPr>
          <w:rStyle w:val="TextoNormalCaracter"/>
        </w:rPr>
        <w:t xml:space="preserve">, Sentencia </w:t>
      </w:r>
      <w:hyperlink w:anchor="SENTENCIA_2022_133" w:history="1">
        <w:r w:rsidRPr="007D61B0">
          <w:rPr>
            <w:rStyle w:val="TextoNormalCaracter"/>
          </w:rPr>
          <w:t>133/2022</w:t>
        </w:r>
      </w:hyperlink>
      <w:r w:rsidRPr="007D61B0">
        <w:rPr>
          <w:rStyle w:val="TextoNormalCaracter"/>
        </w:rPr>
        <w:t>, ff. 5 y 6.</w:t>
      </w:r>
    </w:p>
    <w:p w:rsidR="007D61B0" w:rsidRPr="007D61B0" w:rsidRDefault="007D61B0" w:rsidP="007D61B0">
      <w:pPr>
        <w:pStyle w:val="TextoNormalSangraFrancesa"/>
        <w:rPr>
          <w:rStyle w:val="TextoNormalCaracter"/>
        </w:rPr>
      </w:pPr>
      <w:bookmarkStart w:id="140" w:name="DESCRIPTORALFABETICO1"/>
      <w:r w:rsidRPr="007D61B0">
        <w:rPr>
          <w:rStyle w:val="TextoNormalNegritaCaracter"/>
        </w:rPr>
        <w:t>Competencias en materia de legislación civil</w:t>
      </w:r>
      <w:bookmarkEnd w:id="140"/>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 VP I.</w:t>
      </w:r>
    </w:p>
    <w:p w:rsidR="007D61B0" w:rsidRPr="007D61B0" w:rsidRDefault="007D61B0" w:rsidP="007D61B0">
      <w:pPr>
        <w:pStyle w:val="TextoNormalSangraFrancesa"/>
        <w:rPr>
          <w:rStyle w:val="TextoNormalCaracter"/>
        </w:rPr>
      </w:pPr>
      <w:bookmarkStart w:id="141" w:name="DESCRIPTORALFABETICO167"/>
      <w:r w:rsidRPr="007D61B0">
        <w:rPr>
          <w:rStyle w:val="TextoNormalNegritaCaracter"/>
        </w:rPr>
        <w:t>Cómputo de plazos en supuesto de nombramiento de abogado y procurador</w:t>
      </w:r>
      <w:bookmarkEnd w:id="141"/>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42" w:name="DESCRIPTORALFABETICO98"/>
      <w:r w:rsidRPr="007D61B0">
        <w:rPr>
          <w:rStyle w:val="TextoNormalNegritaCaracter"/>
        </w:rPr>
        <w:t>Comunicaciones electrónicas en la Administración de justicia</w:t>
      </w:r>
      <w:bookmarkEnd w:id="142"/>
      <w:r w:rsidRPr="007D61B0">
        <w:rPr>
          <w:rStyle w:val="TextoNormalCaracter"/>
        </w:rPr>
        <w:t xml:space="preserve">, Sentencias </w:t>
      </w:r>
      <w:hyperlink w:anchor="SENTENCIA_2022_120" w:history="1">
        <w:r w:rsidRPr="007D61B0">
          <w:rPr>
            <w:rStyle w:val="TextoNormalCaracter"/>
          </w:rPr>
          <w:t>120/2022</w:t>
        </w:r>
      </w:hyperlink>
      <w:r w:rsidRPr="007D61B0">
        <w:rPr>
          <w:rStyle w:val="TextoNormalCaracter"/>
        </w:rPr>
        <w:t xml:space="preserve">, f. 1; </w:t>
      </w:r>
      <w:hyperlink w:anchor="SENTENCIA_2022_121" w:history="1">
        <w:r w:rsidRPr="007D61B0">
          <w:rPr>
            <w:rStyle w:val="TextoNormalCaracter"/>
          </w:rPr>
          <w:t>121/2022</w:t>
        </w:r>
      </w:hyperlink>
      <w:r w:rsidRPr="007D61B0">
        <w:rPr>
          <w:rStyle w:val="TextoNormalCaracter"/>
        </w:rPr>
        <w:t>, f. 2.</w:t>
      </w:r>
    </w:p>
    <w:p w:rsidR="007D61B0" w:rsidRPr="007D61B0" w:rsidRDefault="007D61B0" w:rsidP="007D61B0">
      <w:pPr>
        <w:pStyle w:val="TextoNormalSangraFrancesa"/>
        <w:rPr>
          <w:rStyle w:val="TextoNormalCaracter"/>
        </w:rPr>
      </w:pPr>
      <w:bookmarkStart w:id="143" w:name="DESCRIPTORALFABETICO187"/>
      <w:r w:rsidRPr="007D61B0">
        <w:rPr>
          <w:rStyle w:val="TextoNormalNegritaCaracter"/>
        </w:rPr>
        <w:t>Concesión del suplicatorio</w:t>
      </w:r>
      <w:bookmarkEnd w:id="143"/>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4.</w:t>
      </w:r>
    </w:p>
    <w:p w:rsidR="007D61B0" w:rsidRPr="007D61B0" w:rsidRDefault="007D61B0" w:rsidP="007D61B0">
      <w:pPr>
        <w:pStyle w:val="TextoNormalSangraFrancesa"/>
        <w:rPr>
          <w:rStyle w:val="TextoNormalCaracter"/>
        </w:rPr>
      </w:pPr>
      <w:bookmarkStart w:id="144" w:name="DESCRIPTORALFABETICO83"/>
      <w:r w:rsidRPr="007D61B0">
        <w:rPr>
          <w:rStyle w:val="TextoNormalNegritaCaracter"/>
        </w:rPr>
        <w:t>Conexión material entre enmienda e iniciativa legislativa</w:t>
      </w:r>
      <w:bookmarkEnd w:id="144"/>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 3, VP I, VP II, VP III.</w:t>
      </w:r>
    </w:p>
    <w:p w:rsidR="007D61B0" w:rsidRPr="007D61B0" w:rsidRDefault="007D61B0" w:rsidP="007D61B0">
      <w:pPr>
        <w:pStyle w:val="TextoNormalSangraFrancesa"/>
        <w:rPr>
          <w:rStyle w:val="TextoNormalCaracter"/>
        </w:rPr>
      </w:pPr>
      <w:bookmarkStart w:id="145" w:name="DESCRIPTORALFABETICO19"/>
      <w:r w:rsidRPr="007D61B0">
        <w:rPr>
          <w:rStyle w:val="TextoNormalNegritaCaracter"/>
        </w:rPr>
        <w:t>Contenido del derecho a la tutela judicial sin indefensión</w:t>
      </w:r>
      <w:bookmarkEnd w:id="145"/>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 4.</w:t>
      </w:r>
    </w:p>
    <w:p w:rsidR="007D61B0" w:rsidRPr="007D61B0" w:rsidRDefault="007D61B0" w:rsidP="007D61B0">
      <w:pPr>
        <w:pStyle w:val="TextoNormalSangraFrancesa"/>
        <w:rPr>
          <w:rStyle w:val="TextoNormalCaracter"/>
        </w:rPr>
      </w:pPr>
      <w:bookmarkStart w:id="146" w:name="DESCRIPTORALFABETICO118"/>
      <w:r w:rsidRPr="007D61B0">
        <w:rPr>
          <w:rStyle w:val="TextoNormalNegritaCaracter"/>
        </w:rPr>
        <w:t>Contenido material de las leyes de presupuestos</w:t>
      </w:r>
      <w:bookmarkEnd w:id="146"/>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Pr="007D61B0" w:rsidRDefault="007D61B0" w:rsidP="007D61B0">
      <w:pPr>
        <w:pStyle w:val="TextoNormalSangraFrancesa"/>
        <w:rPr>
          <w:rStyle w:val="TextoNormalCaracter"/>
        </w:rPr>
      </w:pPr>
      <w:bookmarkStart w:id="147" w:name="DESCRIPTORALFABETICO108"/>
      <w:r w:rsidRPr="007D61B0">
        <w:rPr>
          <w:rStyle w:val="TextoNormalNegritaCaracter"/>
        </w:rPr>
        <w:t>Crisis derivada de la Covid-19</w:t>
      </w:r>
      <w:bookmarkEnd w:id="147"/>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39" w:history="1">
        <w:r w:rsidRPr="007D61B0">
          <w:rPr>
            <w:rStyle w:val="TextoNormalCaracter"/>
          </w:rPr>
          <w:t>139/2022</w:t>
        </w:r>
      </w:hyperlink>
      <w:r w:rsidRPr="007D61B0">
        <w:rPr>
          <w:rStyle w:val="TextoNormalCaracter"/>
        </w:rPr>
        <w:t>, f. 3.</w:t>
      </w:r>
    </w:p>
    <w:p w:rsidR="007D61B0" w:rsidRPr="007D61B0" w:rsidRDefault="007D61B0" w:rsidP="007D61B0">
      <w:pPr>
        <w:pStyle w:val="TextoNormalSangraFrancesa"/>
        <w:rPr>
          <w:rStyle w:val="TextoNormalCaracter"/>
        </w:rPr>
      </w:pPr>
      <w:bookmarkStart w:id="148" w:name="DESCRIPTORALFABETICO24"/>
      <w:r w:rsidRPr="007D61B0">
        <w:rPr>
          <w:rStyle w:val="TextoNormalNegritaCaracter"/>
        </w:rPr>
        <w:t>Criterios de apreciación de dilaciones indebidas</w:t>
      </w:r>
      <w:bookmarkEnd w:id="148"/>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49" w:name="DESCRIPTORALFABETICO57"/>
      <w:r w:rsidRPr="007D61B0">
        <w:rPr>
          <w:rStyle w:val="TextoNormalNegritaCaracter"/>
        </w:rPr>
        <w:t>Cuestión de inconstitucionalidad</w:t>
      </w:r>
      <w:bookmarkEnd w:id="149"/>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ff. 1 y 2.</w:t>
      </w:r>
    </w:p>
    <w:p w:rsidR="007D61B0" w:rsidRPr="007D61B0" w:rsidRDefault="007D61B0" w:rsidP="007D61B0">
      <w:pPr>
        <w:pStyle w:val="TextoNormalSangraFrancesa"/>
        <w:rPr>
          <w:rStyle w:val="TextoNormalCaracter"/>
        </w:rPr>
      </w:pPr>
      <w:bookmarkStart w:id="150" w:name="DESCRIPTORALFABETICO58"/>
      <w:r w:rsidRPr="007D61B0">
        <w:rPr>
          <w:rStyle w:val="TextoNormalNegritaCaracter"/>
        </w:rPr>
        <w:t>Cuestión de inconstitucionalidad de contenido competencial</w:t>
      </w:r>
      <w:bookmarkEnd w:id="150"/>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w:t>
      </w:r>
    </w:p>
    <w:p w:rsidR="007D61B0" w:rsidRPr="007D61B0" w:rsidRDefault="007D61B0" w:rsidP="007D61B0">
      <w:pPr>
        <w:pStyle w:val="TextoNormalSangraFrancesa"/>
        <w:rPr>
          <w:rStyle w:val="TextoNormalCaracter"/>
        </w:rPr>
      </w:pPr>
      <w:bookmarkStart w:id="151" w:name="DESCRIPTORALFABETICO60"/>
      <w:r w:rsidRPr="007D61B0">
        <w:rPr>
          <w:rStyle w:val="TextoNormalNegritaCaracter"/>
        </w:rPr>
        <w:t>Cuestión de inconstitucionalidad notoriamente infundada</w:t>
      </w:r>
      <w:bookmarkEnd w:id="151"/>
      <w:r w:rsidRPr="007D61B0">
        <w:rPr>
          <w:rStyle w:val="TextoNormalCaracter"/>
        </w:rPr>
        <w:t xml:space="preserve">, Auto </w:t>
      </w:r>
      <w:hyperlink w:anchor="AUTO_2022_148" w:history="1">
        <w:r w:rsidRPr="007D61B0">
          <w:rPr>
            <w:rStyle w:val="TextoNormalCaracter"/>
          </w:rPr>
          <w:t>148/2022</w:t>
        </w:r>
      </w:hyperlink>
      <w:r w:rsidRPr="007D61B0">
        <w:rPr>
          <w:rStyle w:val="TextoNormalCaracter"/>
        </w:rPr>
        <w:t>, f. 2.</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D</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52" w:name="DESCRIPTORALFABETICO188"/>
      <w:r w:rsidRPr="007D61B0">
        <w:rPr>
          <w:rStyle w:val="TextoNormalNegritaCaracter"/>
        </w:rPr>
        <w:t>Declaración ante el Juez de instrucción</w:t>
      </w:r>
      <w:bookmarkEnd w:id="152"/>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 4.</w:t>
      </w:r>
    </w:p>
    <w:p w:rsidR="007D61B0" w:rsidRPr="007D61B0" w:rsidRDefault="007D61B0" w:rsidP="007D61B0">
      <w:pPr>
        <w:pStyle w:val="TextoNormalSangraFrancesa"/>
        <w:rPr>
          <w:rStyle w:val="TextoNormalCaracter"/>
        </w:rPr>
      </w:pPr>
      <w:bookmarkStart w:id="153" w:name="DESCRIPTORALFABETICO129"/>
      <w:r w:rsidRPr="007D61B0">
        <w:rPr>
          <w:rStyle w:val="TextoNormalNegritaCaracter"/>
        </w:rPr>
        <w:t>Declaración judicial de situación de desamparo</w:t>
      </w:r>
      <w:bookmarkEnd w:id="153"/>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y 5.</w:t>
      </w:r>
    </w:p>
    <w:p w:rsidR="007D61B0" w:rsidRPr="007D61B0" w:rsidRDefault="007D61B0" w:rsidP="007D61B0">
      <w:pPr>
        <w:pStyle w:val="TextoNormalSangraFrancesa"/>
        <w:rPr>
          <w:rStyle w:val="TextoNormalCaracter"/>
        </w:rPr>
      </w:pPr>
      <w:bookmarkStart w:id="154" w:name="DESCRIPTORALFABETICO81"/>
      <w:r w:rsidRPr="007D61B0">
        <w:rPr>
          <w:rStyle w:val="TextoNormalNegritaCaracter"/>
        </w:rPr>
        <w:t>Decretos del Ministerio Fiscal</w:t>
      </w:r>
      <w:bookmarkEnd w:id="154"/>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 4.</w:t>
      </w:r>
    </w:p>
    <w:p w:rsidR="007D61B0" w:rsidRPr="007D61B0" w:rsidRDefault="007D61B0" w:rsidP="007D61B0">
      <w:pPr>
        <w:pStyle w:val="TextoNormalSangraFrancesa"/>
        <w:rPr>
          <w:rStyle w:val="TextoNormalCaracter"/>
        </w:rPr>
      </w:pPr>
      <w:bookmarkStart w:id="155" w:name="DESCRIPTORALFABETICO27"/>
      <w:r w:rsidRPr="007D61B0">
        <w:rPr>
          <w:rStyle w:val="TextoNormalNegritaCaracter"/>
        </w:rPr>
        <w:t>Defectos estructurales de la Administración de justicia</w:t>
      </w:r>
      <w:bookmarkEnd w:id="155"/>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56" w:name="DESCRIPTORALFABETICO88"/>
      <w:r w:rsidRPr="007D61B0">
        <w:rPr>
          <w:rStyle w:val="TextoNormalNegritaCaracter"/>
        </w:rPr>
        <w:t>Delegación de voto parlamentario</w:t>
      </w:r>
      <w:bookmarkEnd w:id="156"/>
      <w:r w:rsidRPr="007D61B0">
        <w:rPr>
          <w:rStyle w:val="TextoNormalCaracter"/>
        </w:rPr>
        <w:t xml:space="preserve">, Auto </w:t>
      </w:r>
      <w:hyperlink w:anchor="AUTO_2022_167" w:history="1">
        <w:r w:rsidRPr="007D61B0">
          <w:rPr>
            <w:rStyle w:val="TextoNormalCaracter"/>
          </w:rPr>
          <w:t>167/2022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57" w:name="DESCRIPTORALFABETICO40"/>
      <w:r w:rsidRPr="007D61B0">
        <w:rPr>
          <w:rStyle w:val="TextoNormalNegritaCaracter"/>
        </w:rPr>
        <w:t>Denegación de suspensión de resoluciones judiciales</w:t>
      </w:r>
      <w:bookmarkEnd w:id="157"/>
      <w:r w:rsidRPr="007D61B0">
        <w:rPr>
          <w:rStyle w:val="TextoNormalCaracter"/>
        </w:rPr>
        <w:t xml:space="preserve">, Autos </w:t>
      </w:r>
      <w:hyperlink w:anchor="AUTO_2022_136" w:history="1">
        <w:r w:rsidRPr="007D61B0">
          <w:rPr>
            <w:rStyle w:val="TextoNormalCaracter"/>
          </w:rPr>
          <w:t>136/2022</w:t>
        </w:r>
      </w:hyperlink>
      <w:r w:rsidRPr="007D61B0">
        <w:rPr>
          <w:rStyle w:val="TextoNormalCaracter"/>
        </w:rPr>
        <w:t xml:space="preserve">, f. 3; </w:t>
      </w:r>
      <w:hyperlink w:anchor="AUTO_2022_139" w:history="1">
        <w:r w:rsidRPr="007D61B0">
          <w:rPr>
            <w:rStyle w:val="TextoNormalCaracter"/>
          </w:rPr>
          <w:t>139/2022</w:t>
        </w:r>
      </w:hyperlink>
      <w:r w:rsidRPr="007D61B0">
        <w:rPr>
          <w:rStyle w:val="TextoNormalCaracter"/>
        </w:rPr>
        <w:t xml:space="preserve">, f. 3; </w:t>
      </w:r>
      <w:hyperlink w:anchor="AUTO_2022_142" w:history="1">
        <w:r w:rsidRPr="007D61B0">
          <w:rPr>
            <w:rStyle w:val="TextoNormalCaracter"/>
          </w:rPr>
          <w:t>142/2022</w:t>
        </w:r>
      </w:hyperlink>
      <w:r w:rsidRPr="007D61B0">
        <w:rPr>
          <w:rStyle w:val="TextoNormalCaracter"/>
        </w:rPr>
        <w:t xml:space="preserve">, ff. 2 a 4; </w:t>
      </w:r>
      <w:hyperlink w:anchor="AUTO_2022_143" w:history="1">
        <w:r w:rsidRPr="007D61B0">
          <w:rPr>
            <w:rStyle w:val="TextoNormalCaracter"/>
          </w:rPr>
          <w:t>143/2022</w:t>
        </w:r>
      </w:hyperlink>
      <w:r w:rsidRPr="007D61B0">
        <w:rPr>
          <w:rStyle w:val="TextoNormalCaracter"/>
        </w:rPr>
        <w:t xml:space="preserve">, ff. 2 a 4; </w:t>
      </w:r>
      <w:hyperlink w:anchor="AUTO_2022_158" w:history="1">
        <w:r w:rsidRPr="007D61B0">
          <w:rPr>
            <w:rStyle w:val="TextoNormalCaracter"/>
          </w:rPr>
          <w:t>158/2022</w:t>
        </w:r>
      </w:hyperlink>
      <w:r w:rsidRPr="007D61B0">
        <w:rPr>
          <w:rStyle w:val="TextoNormalCaracter"/>
        </w:rPr>
        <w:t xml:space="preserve">, f. único; </w:t>
      </w:r>
      <w:hyperlink w:anchor="AUTO_2022_159" w:history="1">
        <w:r w:rsidRPr="007D61B0">
          <w:rPr>
            <w:rStyle w:val="TextoNormalCaracter"/>
          </w:rPr>
          <w:t>159/2022</w:t>
        </w:r>
      </w:hyperlink>
      <w:r w:rsidRPr="007D61B0">
        <w:rPr>
          <w:rStyle w:val="TextoNormalCaracter"/>
        </w:rPr>
        <w:t xml:space="preserve">, ff. 2 a 4; </w:t>
      </w:r>
      <w:hyperlink w:anchor="AUTO_2022_160" w:history="1">
        <w:r w:rsidRPr="007D61B0">
          <w:rPr>
            <w:rStyle w:val="TextoNormalCaracter"/>
          </w:rPr>
          <w:t>160/2022</w:t>
        </w:r>
      </w:hyperlink>
      <w:r w:rsidRPr="007D61B0">
        <w:rPr>
          <w:rStyle w:val="TextoNormalCaracter"/>
        </w:rPr>
        <w:t xml:space="preserve">, ff. 2 a 4; </w:t>
      </w:r>
      <w:hyperlink w:anchor="AUTO_2022_161" w:history="1">
        <w:r w:rsidRPr="007D61B0">
          <w:rPr>
            <w:rStyle w:val="TextoNormalCaracter"/>
          </w:rPr>
          <w:t>161/2022</w:t>
        </w:r>
      </w:hyperlink>
      <w:r w:rsidRPr="007D61B0">
        <w:rPr>
          <w:rStyle w:val="TextoNormalCaracter"/>
        </w:rPr>
        <w:t xml:space="preserve">, ff. 2 a 4; </w:t>
      </w:r>
      <w:hyperlink w:anchor="AUTO_2022_162" w:history="1">
        <w:r w:rsidRPr="007D61B0">
          <w:rPr>
            <w:rStyle w:val="TextoNormalCaracter"/>
          </w:rPr>
          <w:t>162/2022</w:t>
        </w:r>
      </w:hyperlink>
      <w:r w:rsidRPr="007D61B0">
        <w:rPr>
          <w:rStyle w:val="TextoNormalCaracter"/>
        </w:rPr>
        <w:t xml:space="preserve">, ff. 2 a 4; </w:t>
      </w:r>
      <w:hyperlink w:anchor="AUTO_2022_163" w:history="1">
        <w:r w:rsidRPr="007D61B0">
          <w:rPr>
            <w:rStyle w:val="TextoNormalCaracter"/>
          </w:rPr>
          <w:t>163/2022</w:t>
        </w:r>
      </w:hyperlink>
      <w:r w:rsidRPr="007D61B0">
        <w:rPr>
          <w:rStyle w:val="TextoNormalCaracter"/>
        </w:rPr>
        <w:t xml:space="preserve">, ff. 2 a 4; </w:t>
      </w:r>
      <w:hyperlink w:anchor="AUTO_2022_164" w:history="1">
        <w:r w:rsidRPr="007D61B0">
          <w:rPr>
            <w:rStyle w:val="TextoNormalCaracter"/>
          </w:rPr>
          <w:t>164/2022</w:t>
        </w:r>
      </w:hyperlink>
      <w:r w:rsidRPr="007D61B0">
        <w:rPr>
          <w:rStyle w:val="TextoNormalCaracter"/>
        </w:rPr>
        <w:t xml:space="preserve">, ff. 2 a 4; </w:t>
      </w:r>
      <w:hyperlink w:anchor="AUTO_2022_165" w:history="1">
        <w:r w:rsidRPr="007D61B0">
          <w:rPr>
            <w:rStyle w:val="TextoNormalCaracter"/>
          </w:rPr>
          <w:t>165/2022</w:t>
        </w:r>
      </w:hyperlink>
      <w:r w:rsidRPr="007D61B0">
        <w:rPr>
          <w:rStyle w:val="TextoNormalCaracter"/>
        </w:rPr>
        <w:t xml:space="preserve">, f. único; </w:t>
      </w:r>
      <w:hyperlink w:anchor="AUTO_2022_166" w:history="1">
        <w:r w:rsidRPr="007D61B0">
          <w:rPr>
            <w:rStyle w:val="TextoNormalCaracter"/>
          </w:rPr>
          <w:t>166/2022</w:t>
        </w:r>
      </w:hyperlink>
      <w:r w:rsidRPr="007D61B0">
        <w:rPr>
          <w:rStyle w:val="TextoNormalCaracter"/>
        </w:rPr>
        <w:t xml:space="preserve">, f. único; </w:t>
      </w:r>
      <w:hyperlink w:anchor="AUTO_2022_168" w:history="1">
        <w:r w:rsidRPr="007D61B0">
          <w:rPr>
            <w:rStyle w:val="TextoNormalCaracter"/>
          </w:rPr>
          <w:t>168/2022</w:t>
        </w:r>
      </w:hyperlink>
      <w:r w:rsidRPr="007D61B0">
        <w:rPr>
          <w:rStyle w:val="TextoNormalCaracter"/>
        </w:rPr>
        <w:t xml:space="preserve">, ff. 3 y 4; </w:t>
      </w:r>
      <w:hyperlink w:anchor="AUTO_2022_170" w:history="1">
        <w:r w:rsidRPr="007D61B0">
          <w:rPr>
            <w:rStyle w:val="TextoNormalCaracter"/>
          </w:rPr>
          <w:t>170/2022</w:t>
        </w:r>
      </w:hyperlink>
      <w:r w:rsidRPr="007D61B0">
        <w:rPr>
          <w:rStyle w:val="TextoNormalCaracter"/>
        </w:rPr>
        <w:t xml:space="preserve">, ff. 2 y 3; </w:t>
      </w:r>
      <w:hyperlink w:anchor="AUTO_2022_171" w:history="1">
        <w:r w:rsidRPr="007D61B0">
          <w:rPr>
            <w:rStyle w:val="TextoNormalCaracter"/>
          </w:rPr>
          <w:t>171/2022</w:t>
        </w:r>
      </w:hyperlink>
      <w:r w:rsidRPr="007D61B0">
        <w:rPr>
          <w:rStyle w:val="TextoNormalCaracter"/>
        </w:rPr>
        <w:t xml:space="preserve">, ff. 2 y 3; </w:t>
      </w:r>
      <w:hyperlink w:anchor="AUTO_2022_172" w:history="1">
        <w:r w:rsidRPr="007D61B0">
          <w:rPr>
            <w:rStyle w:val="TextoNormalCaracter"/>
          </w:rPr>
          <w:t>172/2022</w:t>
        </w:r>
      </w:hyperlink>
      <w:r w:rsidRPr="007D61B0">
        <w:rPr>
          <w:rStyle w:val="TextoNormalCaracter"/>
        </w:rPr>
        <w:t>, ff. 2 a 4.</w:t>
      </w:r>
    </w:p>
    <w:p w:rsidR="007D61B0" w:rsidRPr="007D61B0" w:rsidRDefault="007D61B0" w:rsidP="007D61B0">
      <w:pPr>
        <w:pStyle w:val="TextoNormalSangraFrancesa"/>
        <w:rPr>
          <w:rStyle w:val="TextoNormalCaracter"/>
        </w:rPr>
      </w:pPr>
      <w:bookmarkStart w:id="158" w:name="DESCRIPTORALFABETICO10"/>
      <w:r w:rsidRPr="007D61B0">
        <w:rPr>
          <w:rStyle w:val="TextoNormalNegritaCaracter"/>
        </w:rPr>
        <w:t>Derecho a la libertad personal</w:t>
      </w:r>
      <w:bookmarkEnd w:id="158"/>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 </w:t>
      </w:r>
      <w:hyperlink w:anchor="SENTENCIA_2022_143" w:history="1">
        <w:r w:rsidRPr="007D61B0">
          <w:rPr>
            <w:rStyle w:val="TextoNormalCaracter"/>
          </w:rPr>
          <w:t>143/2022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159" w:name="DESCRIPTORALFABETICO11"/>
      <w:r w:rsidRPr="007D61B0">
        <w:rPr>
          <w:rStyle w:val="TextoNormalNegritaCaracter"/>
        </w:rPr>
        <w:t>Derecho a la tutela judicial efectiva</w:t>
      </w:r>
      <w:bookmarkEnd w:id="159"/>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Sentencias </w:t>
      </w:r>
      <w:hyperlink w:anchor="SENTENCIA_2022_122" w:history="1">
        <w:r w:rsidRPr="007D61B0">
          <w:rPr>
            <w:rStyle w:val="TextoNormalCaracter"/>
          </w:rPr>
          <w:t>122/2022</w:t>
        </w:r>
      </w:hyperlink>
      <w:r w:rsidRPr="007D61B0">
        <w:rPr>
          <w:rStyle w:val="TextoNormalCaracter"/>
        </w:rPr>
        <w:t xml:space="preserve">, ff. 3, 4 y 5; </w:t>
      </w:r>
      <w:hyperlink w:anchor="SENTENCIA_2022_124" w:history="1">
        <w:r w:rsidRPr="007D61B0">
          <w:rPr>
            <w:rStyle w:val="TextoNormalCaracter"/>
          </w:rPr>
          <w:t>124/2022</w:t>
        </w:r>
      </w:hyperlink>
      <w:r w:rsidRPr="007D61B0">
        <w:rPr>
          <w:rStyle w:val="TextoNormalCaracter"/>
        </w:rPr>
        <w:t xml:space="preserve">, f. 4; </w:t>
      </w:r>
      <w:hyperlink w:anchor="SENTENCIA_2022_132" w:history="1">
        <w:r w:rsidRPr="007D61B0">
          <w:rPr>
            <w:rStyle w:val="TextoNormalCaracter"/>
          </w:rPr>
          <w:t>132/2022</w:t>
        </w:r>
      </w:hyperlink>
      <w:r w:rsidRPr="007D61B0">
        <w:rPr>
          <w:rStyle w:val="TextoNormalCaracter"/>
        </w:rPr>
        <w:t>, f. 4.</w:t>
      </w:r>
    </w:p>
    <w:p w:rsidR="007D61B0" w:rsidRPr="007D61B0" w:rsidRDefault="007D61B0" w:rsidP="007D61B0">
      <w:pPr>
        <w:pStyle w:val="TextoNormalSangraFrancesa"/>
        <w:rPr>
          <w:rStyle w:val="TextoNormalCaracter"/>
        </w:rPr>
      </w:pPr>
      <w:bookmarkStart w:id="160" w:name="DESCRIPTORALFABETICO18"/>
      <w:r w:rsidRPr="007D61B0">
        <w:rPr>
          <w:rStyle w:val="TextoNormalNegritaCaracter"/>
        </w:rPr>
        <w:t>Derecho a la tutela judicial sin indefensión</w:t>
      </w:r>
      <w:bookmarkEnd w:id="160"/>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Sentencias </w:t>
      </w:r>
      <w:hyperlink w:anchor="SENTENCIA_2022_120" w:history="1">
        <w:r w:rsidRPr="007D61B0">
          <w:rPr>
            <w:rStyle w:val="TextoNormalCaracter"/>
          </w:rPr>
          <w:t>120/2022</w:t>
        </w:r>
      </w:hyperlink>
      <w:r w:rsidRPr="007D61B0">
        <w:rPr>
          <w:rStyle w:val="TextoNormalCaracter"/>
        </w:rPr>
        <w:t xml:space="preserve">, f. 2; </w:t>
      </w:r>
      <w:hyperlink w:anchor="SENTENCIA_2022_121" w:history="1">
        <w:r w:rsidRPr="007D61B0">
          <w:rPr>
            <w:rStyle w:val="TextoNormalCaracter"/>
          </w:rPr>
          <w:t>121/2022</w:t>
        </w:r>
      </w:hyperlink>
      <w:r w:rsidRPr="007D61B0">
        <w:rPr>
          <w:rStyle w:val="TextoNormalCaracter"/>
        </w:rPr>
        <w:t xml:space="preserve">, f. 2; </w:t>
      </w:r>
      <w:hyperlink w:anchor="SENTENCIA_2022_123" w:history="1">
        <w:r w:rsidRPr="007D61B0">
          <w:rPr>
            <w:rStyle w:val="TextoNormalCaracter"/>
          </w:rPr>
          <w:t>123/2022</w:t>
        </w:r>
      </w:hyperlink>
      <w:r w:rsidRPr="007D61B0">
        <w:rPr>
          <w:rStyle w:val="TextoNormalCaracter"/>
        </w:rPr>
        <w:t xml:space="preserve">, ff. 3 y 4; </w:t>
      </w:r>
      <w:hyperlink w:anchor="SENTENCIA_2022_131" w:history="1">
        <w:r w:rsidRPr="007D61B0">
          <w:rPr>
            <w:rStyle w:val="TextoNormalCaracter"/>
          </w:rPr>
          <w:t>131/2022</w:t>
        </w:r>
      </w:hyperlink>
      <w:r w:rsidRPr="007D61B0">
        <w:rPr>
          <w:rStyle w:val="TextoNormalCaracter"/>
        </w:rPr>
        <w:t xml:space="preserve">, ff. 2 y 3; </w:t>
      </w:r>
      <w:hyperlink w:anchor="SENTENCIA_2022_139" w:history="1">
        <w:r w:rsidRPr="007D61B0">
          <w:rPr>
            <w:rStyle w:val="TextoNormalCaracter"/>
          </w:rPr>
          <w:t>139/2022</w:t>
        </w:r>
      </w:hyperlink>
      <w:r w:rsidRPr="007D61B0">
        <w:rPr>
          <w:rStyle w:val="TextoNormalCaracter"/>
        </w:rPr>
        <w:t xml:space="preserve">, ff. 2 y 3; </w:t>
      </w:r>
      <w:hyperlink w:anchor="SENTENCIA_2022_140" w:history="1">
        <w:r w:rsidRPr="007D61B0">
          <w:rPr>
            <w:rStyle w:val="TextoNormalCaracter"/>
          </w:rPr>
          <w:t>140/2022</w:t>
        </w:r>
      </w:hyperlink>
      <w:r w:rsidRPr="007D61B0">
        <w:rPr>
          <w:rStyle w:val="TextoNormalCaracter"/>
        </w:rPr>
        <w:t xml:space="preserve">, ff. 2 y 3; </w:t>
      </w:r>
      <w:hyperlink w:anchor="SENTENCIA_2022_141" w:history="1">
        <w:r w:rsidRPr="007D61B0">
          <w:rPr>
            <w:rStyle w:val="TextoNormalCaracter"/>
          </w:rPr>
          <w:t>141/2022</w:t>
        </w:r>
      </w:hyperlink>
      <w:r w:rsidRPr="007D61B0">
        <w:rPr>
          <w:rStyle w:val="TextoNormalCaracter"/>
        </w:rPr>
        <w:t xml:space="preserve">, f. 4; </w:t>
      </w:r>
      <w:hyperlink w:anchor="SENTENCIA_2022_146" w:history="1">
        <w:r w:rsidRPr="007D61B0">
          <w:rPr>
            <w:rStyle w:val="TextoNormalCaracter"/>
          </w:rPr>
          <w:t>146/2022</w:t>
        </w:r>
      </w:hyperlink>
      <w:r w:rsidRPr="007D61B0">
        <w:rPr>
          <w:rStyle w:val="TextoNormalCaracter"/>
        </w:rPr>
        <w:t xml:space="preserve">, ff. 3 y 4; </w:t>
      </w:r>
      <w:hyperlink w:anchor="SENTENCIA_2022_147" w:history="1">
        <w:r w:rsidRPr="007D61B0">
          <w:rPr>
            <w:rStyle w:val="TextoNormalCaracter"/>
          </w:rPr>
          <w:t>147/2022</w:t>
        </w:r>
      </w:hyperlink>
      <w:r w:rsidRPr="007D61B0">
        <w:rPr>
          <w:rStyle w:val="TextoNormalCaracter"/>
        </w:rPr>
        <w:t>, f. 4.</w:t>
      </w:r>
    </w:p>
    <w:p w:rsidR="007D61B0" w:rsidRPr="007D61B0" w:rsidRDefault="007D61B0" w:rsidP="007D61B0">
      <w:pPr>
        <w:pStyle w:val="TextoNormalSangraFrancesa"/>
        <w:rPr>
          <w:rStyle w:val="TextoNormalCaracter"/>
        </w:rPr>
      </w:pPr>
      <w:bookmarkStart w:id="161" w:name="DESCRIPTORALFABETICO8"/>
      <w:r w:rsidRPr="007D61B0">
        <w:rPr>
          <w:rStyle w:val="TextoNormalNegritaCaracter"/>
        </w:rPr>
        <w:t>Derecho a no ser sometido a torturas o tratos inhumanos o degradantes</w:t>
      </w:r>
      <w:bookmarkEnd w:id="161"/>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62" w:name="DESCRIPTORALFABETICO35"/>
      <w:r w:rsidRPr="007D61B0">
        <w:rPr>
          <w:rStyle w:val="TextoNormalNegritaCaracter"/>
        </w:rPr>
        <w:t>Derecho a presentar candidaturas sindicales</w:t>
      </w:r>
      <w:bookmarkEnd w:id="162"/>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63" w:name="DESCRIPTORALFABETICO21"/>
      <w:r w:rsidRPr="007D61B0">
        <w:rPr>
          <w:rStyle w:val="TextoNormalNegritaCaracter"/>
        </w:rPr>
        <w:t>Derecho a un juez imparcial</w:t>
      </w:r>
      <w:bookmarkEnd w:id="163"/>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Doctrina constitucional, </w:t>
      </w:r>
      <w:r w:rsidRPr="007D61B0">
        <w:rPr>
          <w:rStyle w:val="TextoNormalCaracter"/>
        </w:rPr>
        <w:t xml:space="preserve">Sentencias </w:t>
      </w:r>
      <w:hyperlink w:anchor="SENTENCIA_2022_144" w:history="1">
        <w:r w:rsidRPr="007D61B0">
          <w:rPr>
            <w:rStyle w:val="TextoNormalCaracter"/>
          </w:rPr>
          <w:t>144/2022</w:t>
        </w:r>
      </w:hyperlink>
      <w:r w:rsidRPr="007D61B0">
        <w:rPr>
          <w:rStyle w:val="TextoNormalCaracter"/>
        </w:rPr>
        <w:t xml:space="preserve">, f. 2; </w:t>
      </w:r>
      <w:hyperlink w:anchor="SENTENCIA_2022_148" w:history="1">
        <w:r w:rsidRPr="007D61B0">
          <w:rPr>
            <w:rStyle w:val="TextoNormalCaracter"/>
          </w:rPr>
          <w:t>148/2022</w:t>
        </w:r>
      </w:hyperlink>
      <w:r w:rsidRPr="007D61B0">
        <w:rPr>
          <w:rStyle w:val="TextoNormalCaracter"/>
        </w:rPr>
        <w:t>, f. 2.</w:t>
      </w:r>
    </w:p>
    <w:p w:rsidR="007D61B0" w:rsidRPr="007D61B0" w:rsidRDefault="007D61B0" w:rsidP="007D61B0">
      <w:pPr>
        <w:pStyle w:val="TextoNormalSangraFrancesa"/>
        <w:rPr>
          <w:rStyle w:val="TextoNormalCaracter"/>
        </w:rPr>
      </w:pPr>
      <w:bookmarkStart w:id="164" w:name="DESCRIPTORALFABETICO22"/>
      <w:r w:rsidRPr="007D61B0">
        <w:rPr>
          <w:rStyle w:val="TextoNormalNegritaCaracter"/>
        </w:rPr>
        <w:t>Derecho a un proceso sin dilaciones indebidas</w:t>
      </w:r>
      <w:bookmarkEnd w:id="164"/>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65" w:name="DESCRIPTORALFABETICO30"/>
      <w:r w:rsidRPr="007D61B0">
        <w:rPr>
          <w:rStyle w:val="TextoNormalNegritaCaracter"/>
        </w:rPr>
        <w:t>Derecho a utilizar medios de prueba</w:t>
      </w:r>
      <w:bookmarkEnd w:id="165"/>
      <w:r w:rsidRPr="007D61B0">
        <w:rPr>
          <w:rStyle w:val="TextoNormalCaracter"/>
        </w:rPr>
        <w:t xml:space="preserve">, Sentencia </w:t>
      </w:r>
      <w:hyperlink w:anchor="SENTENCIA_2022_124" w:history="1">
        <w:r w:rsidRPr="007D61B0">
          <w:rPr>
            <w:rStyle w:val="TextoNormalCaracter"/>
          </w:rPr>
          <w:t>124/2022</w:t>
        </w:r>
      </w:hyperlink>
      <w:r w:rsidRPr="007D61B0">
        <w:rPr>
          <w:rStyle w:val="TextoNormalCaracter"/>
        </w:rPr>
        <w:t>, f. 4.</w:t>
      </w:r>
    </w:p>
    <w:p w:rsidR="007D61B0" w:rsidRPr="007D61B0" w:rsidRDefault="007D61B0" w:rsidP="007D61B0">
      <w:pPr>
        <w:pStyle w:val="TextoNormalSangraFrancesa"/>
        <w:rPr>
          <w:rStyle w:val="TextoNormalCaracter"/>
        </w:rPr>
      </w:pPr>
      <w:bookmarkStart w:id="166" w:name="DESCRIPTORALFABETICO12"/>
      <w:r w:rsidRPr="007D61B0">
        <w:rPr>
          <w:rStyle w:val="TextoNormalNegritaCaracter"/>
        </w:rPr>
        <w:t>Derecho de acceso a la jurisdicción</w:t>
      </w:r>
      <w:bookmarkEnd w:id="166"/>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ff. 3 a 5.</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Sentencias </w:t>
      </w:r>
      <w:hyperlink w:anchor="SENTENCIA_2022_124" w:history="1">
        <w:r w:rsidRPr="007D61B0">
          <w:rPr>
            <w:rStyle w:val="TextoNormalCaracter"/>
          </w:rPr>
          <w:t>124/2022</w:t>
        </w:r>
      </w:hyperlink>
      <w:r w:rsidRPr="007D61B0">
        <w:rPr>
          <w:rStyle w:val="TextoNormalCaracter"/>
        </w:rPr>
        <w:t xml:space="preserve">, f. 4; </w:t>
      </w:r>
      <w:hyperlink w:anchor="SENTENCIA_2022_130" w:history="1">
        <w:r w:rsidRPr="007D61B0">
          <w:rPr>
            <w:rStyle w:val="TextoNormalCaracter"/>
          </w:rPr>
          <w:t>130/2022</w:t>
        </w:r>
      </w:hyperlink>
      <w:r w:rsidRPr="007D61B0">
        <w:rPr>
          <w:rStyle w:val="TextoNormalCaracter"/>
        </w:rPr>
        <w:t>, ff. 3 y 6.</w:t>
      </w:r>
    </w:p>
    <w:p w:rsidR="007D61B0" w:rsidRPr="007D61B0" w:rsidRDefault="007D61B0" w:rsidP="007D61B0">
      <w:pPr>
        <w:pStyle w:val="TextoNormalSangraFrancesa"/>
        <w:rPr>
          <w:rStyle w:val="TextoNormalCaracter"/>
        </w:rPr>
      </w:pPr>
      <w:bookmarkStart w:id="167" w:name="DESCRIPTORALFABETICO13"/>
      <w:r w:rsidRPr="007D61B0">
        <w:rPr>
          <w:rStyle w:val="TextoNormalNegritaCaracter"/>
        </w:rPr>
        <w:t>Derecho de acceso a las actuaciones judiciales</w:t>
      </w:r>
      <w:bookmarkEnd w:id="167"/>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3 y 6.</w:t>
      </w:r>
    </w:p>
    <w:p w:rsidR="007D61B0" w:rsidRPr="007D61B0" w:rsidRDefault="007D61B0" w:rsidP="007D61B0">
      <w:pPr>
        <w:pStyle w:val="TextoNormalSangraFrancesa"/>
        <w:rPr>
          <w:rStyle w:val="TextoNormalCaracter"/>
        </w:rPr>
      </w:pPr>
      <w:bookmarkStart w:id="168" w:name="DESCRIPTORALFABETICO14"/>
      <w:r w:rsidRPr="007D61B0">
        <w:rPr>
          <w:rStyle w:val="TextoNormalNegritaCaracter"/>
        </w:rPr>
        <w:t>Derecho de acceso al recurso legal</w:t>
      </w:r>
      <w:bookmarkEnd w:id="168"/>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Respetado, </w:t>
      </w:r>
      <w:r w:rsidRPr="007D61B0">
        <w:rPr>
          <w:rStyle w:val="TextoNormalCaracter"/>
        </w:rPr>
        <w:t xml:space="preserve">Sentencias </w:t>
      </w:r>
      <w:hyperlink w:anchor="SENTENCIA_2022_147" w:history="1">
        <w:r w:rsidRPr="007D61B0">
          <w:rPr>
            <w:rStyle w:val="TextoNormalCaracter"/>
          </w:rPr>
          <w:t>147/2022</w:t>
        </w:r>
      </w:hyperlink>
      <w:r w:rsidRPr="007D61B0">
        <w:rPr>
          <w:rStyle w:val="TextoNormalCaracter"/>
        </w:rPr>
        <w:t xml:space="preserve">, ff. 3 a 5; </w:t>
      </w:r>
      <w:hyperlink w:anchor="SENTENCIA_2022_151" w:history="1">
        <w:r w:rsidRPr="007D61B0">
          <w:rPr>
            <w:rStyle w:val="TextoNormalCaracter"/>
          </w:rPr>
          <w:t>151/2022</w:t>
        </w:r>
      </w:hyperlink>
      <w:r w:rsidRPr="007D61B0">
        <w:rPr>
          <w:rStyle w:val="TextoNormalCaracter"/>
        </w:rPr>
        <w:t>, ff.4 a 6.</w:t>
      </w:r>
    </w:p>
    <w:p w:rsidR="007D61B0" w:rsidRPr="007D61B0" w:rsidRDefault="007D61B0" w:rsidP="007D61B0">
      <w:pPr>
        <w:pStyle w:val="TextoNormalSangraFrancesa"/>
        <w:rPr>
          <w:rStyle w:val="TextoNormalCaracter"/>
        </w:rPr>
      </w:pPr>
      <w:r w:rsidRPr="007D61B0">
        <w:rPr>
          <w:rStyle w:val="TextoNormalCursivaCaracter"/>
        </w:rPr>
        <w:t xml:space="preserve">    Vulnerado, </w:t>
      </w:r>
      <w:r w:rsidRPr="007D61B0">
        <w:rPr>
          <w:rStyle w:val="TextoNormalCaracter"/>
        </w:rPr>
        <w:t xml:space="preserve">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69" w:name="DESCRIPTORALFABETICO113"/>
      <w:r w:rsidRPr="007D61B0">
        <w:rPr>
          <w:rStyle w:val="TextoNormalNegritaCaracter"/>
        </w:rPr>
        <w:t>Derecho de la Unión Europea</w:t>
      </w:r>
      <w:bookmarkEnd w:id="169"/>
      <w:r w:rsidRPr="007D61B0">
        <w:rPr>
          <w:rStyle w:val="TextoNormalCaracter"/>
        </w:rPr>
        <w:t xml:space="preserve">, Sentencia </w:t>
      </w:r>
      <w:hyperlink w:anchor="SENTENCIA_2022_123" w:history="1">
        <w:r w:rsidRPr="007D61B0">
          <w:rPr>
            <w:rStyle w:val="TextoNormalCaracter"/>
          </w:rPr>
          <w:t>123/2022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70" w:name="DESCRIPTORALFABETICO109"/>
      <w:r w:rsidRPr="007D61B0">
        <w:rPr>
          <w:rStyle w:val="TextoNormalNegritaCaracter"/>
        </w:rPr>
        <w:t>Derechos de los consumidores</w:t>
      </w:r>
      <w:bookmarkEnd w:id="170"/>
      <w:r w:rsidRPr="007D61B0">
        <w:rPr>
          <w:rStyle w:val="TextoNormalCaracter"/>
        </w:rPr>
        <w:t xml:space="preserve">, Sentencia </w:t>
      </w:r>
      <w:hyperlink w:anchor="SENTENCIA_2022_141" w:history="1">
        <w:r w:rsidRPr="007D61B0">
          <w:rPr>
            <w:rStyle w:val="TextoNormalCaracter"/>
          </w:rPr>
          <w:t>141/2022</w:t>
        </w:r>
      </w:hyperlink>
      <w:r w:rsidRPr="007D61B0">
        <w:rPr>
          <w:rStyle w:val="TextoNormalCaracter"/>
        </w:rPr>
        <w:t>, f. 3.</w:t>
      </w:r>
    </w:p>
    <w:p w:rsidR="007D61B0" w:rsidRPr="007D61B0" w:rsidRDefault="007D61B0" w:rsidP="007D61B0">
      <w:pPr>
        <w:pStyle w:val="TextoNormalSangraFrancesa"/>
        <w:rPr>
          <w:rStyle w:val="TextoNormalCaracter"/>
        </w:rPr>
      </w:pPr>
      <w:bookmarkStart w:id="171" w:name="DESCRIPTORALFABETICO31"/>
      <w:r w:rsidRPr="007D61B0">
        <w:rPr>
          <w:rStyle w:val="TextoNormalNegritaCaracter"/>
        </w:rPr>
        <w:t>Derechos de los menores</w:t>
      </w:r>
      <w:bookmarkEnd w:id="171"/>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172" w:name="DESCRIPTORALFABETICO102"/>
      <w:r w:rsidRPr="007D61B0">
        <w:rPr>
          <w:rStyle w:val="TextoNormalNegritaCaracter"/>
        </w:rPr>
        <w:t>Derechos de los titulares de cargos públicos de representación política</w:t>
      </w:r>
      <w:bookmarkEnd w:id="172"/>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ff. 7 a 9, VP I, VP II, VP III.</w:t>
      </w:r>
    </w:p>
    <w:p w:rsidR="007D61B0" w:rsidRPr="007D61B0" w:rsidRDefault="007D61B0" w:rsidP="007D61B0">
      <w:pPr>
        <w:pStyle w:val="TextoNormalSangraFrancesa"/>
        <w:rPr>
          <w:rStyle w:val="TextoNormalCaracter"/>
        </w:rPr>
      </w:pPr>
      <w:bookmarkStart w:id="173" w:name="DESCRIPTORALFABETICO32"/>
      <w:r w:rsidRPr="007D61B0">
        <w:rPr>
          <w:rStyle w:val="TextoNormalNegritaCaracter"/>
        </w:rPr>
        <w:t>Derechos fundamentales de los extranjeros</w:t>
      </w:r>
      <w:bookmarkEnd w:id="173"/>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174" w:name="DESCRIPTORALFABETICO174"/>
      <w:r w:rsidRPr="007D61B0">
        <w:rPr>
          <w:rStyle w:val="TextoNormalNegritaCaracter"/>
        </w:rPr>
        <w:t>Desahucio</w:t>
      </w:r>
      <w:bookmarkEnd w:id="174"/>
      <w:r w:rsidRPr="007D61B0">
        <w:rPr>
          <w:rStyle w:val="TextoNormalCaracter"/>
        </w:rPr>
        <w:t xml:space="preserve">, Sentencia </w:t>
      </w:r>
      <w:hyperlink w:anchor="SENTENCIA_2022_139" w:history="1">
        <w:r w:rsidRPr="007D61B0">
          <w:rPr>
            <w:rStyle w:val="TextoNormalCaracter"/>
          </w:rPr>
          <w:t>139/2022</w:t>
        </w:r>
      </w:hyperlink>
      <w:r w:rsidRPr="007D61B0">
        <w:rPr>
          <w:rStyle w:val="TextoNormalCaracter"/>
        </w:rPr>
        <w:t>, ff. 2.</w:t>
      </w:r>
    </w:p>
    <w:p w:rsidR="007D61B0" w:rsidRPr="007D61B0" w:rsidRDefault="007D61B0" w:rsidP="007D61B0">
      <w:pPr>
        <w:pStyle w:val="TextoNormalSangraFrancesa"/>
        <w:rPr>
          <w:rStyle w:val="TextoNormalCaracter"/>
        </w:rPr>
      </w:pPr>
      <w:bookmarkStart w:id="175" w:name="DESCRIPTORALFABETICO77"/>
      <w:r w:rsidRPr="007D61B0">
        <w:rPr>
          <w:rStyle w:val="TextoNormalNegritaCaracter"/>
        </w:rPr>
        <w:t>Desestimación de incidente de ejecución de sentencias de amparo</w:t>
      </w:r>
      <w:bookmarkEnd w:id="175"/>
      <w:r w:rsidRPr="007D61B0">
        <w:rPr>
          <w:rStyle w:val="TextoNormalCaracter"/>
        </w:rPr>
        <w:t xml:space="preserve">, Auto </w:t>
      </w:r>
      <w:hyperlink w:anchor="AUTO_2022_167" w:history="1">
        <w:r w:rsidRPr="007D61B0">
          <w:rPr>
            <w:rStyle w:val="TextoNormalCaracter"/>
          </w:rPr>
          <w:t>167/2022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76" w:name="DESCRIPTORALFABETICO143"/>
      <w:r w:rsidRPr="007D61B0">
        <w:rPr>
          <w:rStyle w:val="TextoNormalNegritaCaracter"/>
        </w:rPr>
        <w:t>Desestimación de la recusación</w:t>
      </w:r>
      <w:bookmarkEnd w:id="176"/>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ff. 2 y 3,  VP I, VP II, VP III.</w:t>
      </w:r>
    </w:p>
    <w:p w:rsidR="007D61B0" w:rsidRPr="007D61B0" w:rsidRDefault="007D61B0" w:rsidP="007D61B0">
      <w:pPr>
        <w:pStyle w:val="TextoNormalSangraFrancesa"/>
        <w:rPr>
          <w:rStyle w:val="TextoNormalCaracter"/>
        </w:rPr>
      </w:pPr>
      <w:bookmarkStart w:id="177" w:name="DESCRIPTORALFABETICO55"/>
      <w:r w:rsidRPr="007D61B0">
        <w:rPr>
          <w:rStyle w:val="TextoNormalNegritaCaracter"/>
        </w:rPr>
        <w:t>Desestimación de recurso de súplica contra providencias de inadmisión del Tribunal Constitucional</w:t>
      </w:r>
      <w:bookmarkEnd w:id="177"/>
      <w:r w:rsidRPr="007D61B0">
        <w:rPr>
          <w:rStyle w:val="TextoNormalCaracter"/>
        </w:rPr>
        <w:t xml:space="preserve">, Autos </w:t>
      </w:r>
      <w:hyperlink w:anchor="AUTO_2022_128" w:history="1">
        <w:r w:rsidRPr="007D61B0">
          <w:rPr>
            <w:rStyle w:val="TextoNormalCaracter"/>
          </w:rPr>
          <w:t>128/2022</w:t>
        </w:r>
      </w:hyperlink>
      <w:r w:rsidRPr="007D61B0">
        <w:rPr>
          <w:rStyle w:val="TextoNormalCaracter"/>
        </w:rPr>
        <w:t xml:space="preserve">, ff. 1 y 2; </w:t>
      </w:r>
      <w:hyperlink w:anchor="AUTO_2022_146" w:history="1">
        <w:r w:rsidRPr="007D61B0">
          <w:rPr>
            <w:rStyle w:val="TextoNormalCaracter"/>
          </w:rPr>
          <w:t>146/2022</w:t>
        </w:r>
      </w:hyperlink>
      <w:r w:rsidRPr="007D61B0">
        <w:rPr>
          <w:rStyle w:val="TextoNormalCaracter"/>
        </w:rPr>
        <w:t>, f. 3.</w:t>
      </w:r>
    </w:p>
    <w:p w:rsidR="007D61B0" w:rsidRPr="007D61B0" w:rsidRDefault="007D61B0" w:rsidP="007D61B0">
      <w:pPr>
        <w:pStyle w:val="TextoNormalSangraFrancesa"/>
        <w:rPr>
          <w:rStyle w:val="TextoNormalCaracter"/>
        </w:rPr>
      </w:pPr>
      <w:bookmarkStart w:id="178" w:name="DESCRIPTORALFABETICO164"/>
      <w:r w:rsidRPr="007D61B0">
        <w:rPr>
          <w:rStyle w:val="TextoNormalNegritaCaracter"/>
        </w:rPr>
        <w:t>Designación de procurador de oficio</w:t>
      </w:r>
      <w:bookmarkEnd w:id="178"/>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2 a 4.</w:t>
      </w:r>
    </w:p>
    <w:p w:rsidR="007D61B0" w:rsidRPr="007D61B0" w:rsidRDefault="007D61B0" w:rsidP="007D61B0">
      <w:pPr>
        <w:pStyle w:val="TextoNormalSangraFrancesa"/>
        <w:rPr>
          <w:rStyle w:val="TextoNormalCaracter"/>
        </w:rPr>
      </w:pPr>
      <w:bookmarkStart w:id="179" w:name="DESCRIPTORALFABETICO126"/>
      <w:r w:rsidRPr="007D61B0">
        <w:rPr>
          <w:rStyle w:val="TextoNormalNegritaCaracter"/>
        </w:rPr>
        <w:t>Determinación de la edad de extranjeros indocumentados</w:t>
      </w:r>
      <w:bookmarkEnd w:id="179"/>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180" w:name="DESCRIPTORALFABETICO28"/>
      <w:r w:rsidRPr="007D61B0">
        <w:rPr>
          <w:rStyle w:val="TextoNormalNegritaCaracter"/>
        </w:rPr>
        <w:t>Dilaciones no imputables al órgano judicial</w:t>
      </w:r>
      <w:bookmarkEnd w:id="180"/>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81" w:name="DESCRIPTORALFABETICO147"/>
      <w:r w:rsidRPr="007D61B0">
        <w:rPr>
          <w:rStyle w:val="TextoNormalNegritaCaracter"/>
        </w:rPr>
        <w:t>Diligencia del órgano judicial en la averiguación del domicilio</w:t>
      </w:r>
      <w:bookmarkEnd w:id="181"/>
      <w:r w:rsidRPr="007D61B0">
        <w:rPr>
          <w:rStyle w:val="TextoNormalCaracter"/>
        </w:rPr>
        <w:t xml:space="preserve">, Sentencias </w:t>
      </w:r>
      <w:hyperlink w:anchor="SENTENCIA_2022_131" w:history="1">
        <w:r w:rsidRPr="007D61B0">
          <w:rPr>
            <w:rStyle w:val="TextoNormalCaracter"/>
          </w:rPr>
          <w:t>131/2022</w:t>
        </w:r>
      </w:hyperlink>
      <w:r w:rsidRPr="007D61B0">
        <w:rPr>
          <w:rStyle w:val="TextoNormalCaracter"/>
        </w:rPr>
        <w:t xml:space="preserve">, ff. 2 y 3; </w:t>
      </w:r>
      <w:hyperlink w:anchor="SENTENCIA_2022_139" w:history="1">
        <w:r w:rsidRPr="007D61B0">
          <w:rPr>
            <w:rStyle w:val="TextoNormalCaracter"/>
          </w:rPr>
          <w:t>139/2022</w:t>
        </w:r>
      </w:hyperlink>
      <w:r w:rsidRPr="007D61B0">
        <w:rPr>
          <w:rStyle w:val="TextoNormalCaracter"/>
        </w:rPr>
        <w:t xml:space="preserve">, ff. 2 y 3; </w:t>
      </w:r>
      <w:hyperlink w:anchor="SENTENCIA_2022_140" w:history="1">
        <w:r w:rsidRPr="007D61B0">
          <w:rPr>
            <w:rStyle w:val="TextoNormalCaracter"/>
          </w:rPr>
          <w:t>140/2022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82" w:name="DESCRIPTORALFABETICO148"/>
      <w:r w:rsidRPr="007D61B0">
        <w:rPr>
          <w:rStyle w:val="TextoNormalNegritaCaracter"/>
        </w:rPr>
        <w:t>Diligencia del órgano judicial reforzada en el proceso penal</w:t>
      </w:r>
      <w:bookmarkEnd w:id="182"/>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83" w:name="DESCRIPTORALFABETICO178"/>
      <w:r w:rsidRPr="007D61B0">
        <w:rPr>
          <w:rStyle w:val="TextoNormalNegritaCaracter"/>
        </w:rPr>
        <w:t>Diligencias policiales</w:t>
      </w:r>
      <w:bookmarkEnd w:id="183"/>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84" w:name="DESCRIPTORALFABETICO90"/>
      <w:r w:rsidRPr="007D61B0">
        <w:rPr>
          <w:rStyle w:val="TextoNormalNegritaCaracter"/>
        </w:rPr>
        <w:t>Doctrina del Tribunal de Justicia de la Unión Europea</w:t>
      </w:r>
      <w:bookmarkEnd w:id="184"/>
      <w:r w:rsidRPr="007D61B0">
        <w:rPr>
          <w:rStyle w:val="TextoNormalCaracter"/>
        </w:rPr>
        <w:t xml:space="preserve">, Sentencias </w:t>
      </w:r>
      <w:hyperlink w:anchor="SENTENCIA_2022_123" w:history="1">
        <w:r w:rsidRPr="007D61B0">
          <w:rPr>
            <w:rStyle w:val="TextoNormalCaracter"/>
          </w:rPr>
          <w:t>123/2022</w:t>
        </w:r>
      </w:hyperlink>
      <w:r w:rsidRPr="007D61B0">
        <w:rPr>
          <w:rStyle w:val="TextoNormalCaracter"/>
        </w:rPr>
        <w:t xml:space="preserve">, ff. 3 y 4; </w:t>
      </w:r>
      <w:hyperlink w:anchor="SENTENCIA_2022_141" w:history="1">
        <w:r w:rsidRPr="007D61B0">
          <w:rPr>
            <w:rStyle w:val="TextoNormalCaracter"/>
          </w:rPr>
          <w:t>141/2022</w:t>
        </w:r>
      </w:hyperlink>
      <w:r w:rsidRPr="007D61B0">
        <w:rPr>
          <w:rStyle w:val="TextoNormalCaracter"/>
        </w:rPr>
        <w:t>, f. 3.</w:t>
      </w:r>
    </w:p>
    <w:p w:rsidR="007D61B0" w:rsidRPr="007D61B0" w:rsidRDefault="007D61B0" w:rsidP="007D61B0">
      <w:pPr>
        <w:pStyle w:val="TextoNormalSangraFrancesa"/>
        <w:rPr>
          <w:rStyle w:val="TextoNormalCaracter"/>
        </w:rPr>
      </w:pPr>
      <w:bookmarkStart w:id="185" w:name="DESCRIPTORALFABETICO116"/>
      <w:r w:rsidRPr="007D61B0">
        <w:rPr>
          <w:rStyle w:val="TextoNormalNegritaCaracter"/>
        </w:rPr>
        <w:t>Doctrina del Tribunal Europeo de Derechos Humanos</w:t>
      </w:r>
      <w:bookmarkEnd w:id="185"/>
      <w:r w:rsidRPr="007D61B0">
        <w:rPr>
          <w:rStyle w:val="TextoNormalCaracter"/>
        </w:rPr>
        <w:t xml:space="preserve">, Sentencias </w:t>
      </w:r>
      <w:hyperlink w:anchor="SENTENCIA_2022_122" w:history="1">
        <w:r w:rsidRPr="007D61B0">
          <w:rPr>
            <w:rStyle w:val="TextoNormalCaracter"/>
          </w:rPr>
          <w:t>122/2022</w:t>
        </w:r>
      </w:hyperlink>
      <w:r w:rsidRPr="007D61B0">
        <w:rPr>
          <w:rStyle w:val="TextoNormalCaracter"/>
        </w:rPr>
        <w:t xml:space="preserve">, f. 3; </w:t>
      </w:r>
      <w:hyperlink w:anchor="SENTENCIA_2022_124" w:history="1">
        <w:r w:rsidRPr="007D61B0">
          <w:rPr>
            <w:rStyle w:val="TextoNormalCaracter"/>
          </w:rPr>
          <w:t>124/2022</w:t>
        </w:r>
      </w:hyperlink>
      <w:r w:rsidRPr="007D61B0">
        <w:rPr>
          <w:rStyle w:val="TextoNormalCaracter"/>
        </w:rPr>
        <w:t xml:space="preserve">, f. 3; </w:t>
      </w:r>
      <w:hyperlink w:anchor="SENTENCIA_2022_125" w:history="1">
        <w:r w:rsidRPr="007D61B0">
          <w:rPr>
            <w:rStyle w:val="TextoNormalCaracter"/>
          </w:rPr>
          <w:t>125/2022</w:t>
        </w:r>
      </w:hyperlink>
      <w:r w:rsidRPr="007D61B0">
        <w:rPr>
          <w:rStyle w:val="TextoNormalCaracter"/>
        </w:rPr>
        <w:t xml:space="preserve">, f. 3 y 4; </w:t>
      </w:r>
      <w:hyperlink w:anchor="SENTENCIA_2022_144" w:history="1">
        <w:r w:rsidRPr="007D61B0">
          <w:rPr>
            <w:rStyle w:val="TextoNormalCaracter"/>
          </w:rPr>
          <w:t>144/2022</w:t>
        </w:r>
      </w:hyperlink>
      <w:r w:rsidRPr="007D61B0">
        <w:rPr>
          <w:rStyle w:val="TextoNormalCaracter"/>
        </w:rPr>
        <w:t>, f. 2.</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E</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86" w:name="DESCRIPTORALFABETICO91"/>
      <w:r w:rsidRPr="007D61B0">
        <w:rPr>
          <w:rStyle w:val="TextoNormalNegritaCaracter"/>
        </w:rPr>
        <w:t>Efectos de las sentencias del Tribunal de Justicia de la Unión Europea</w:t>
      </w:r>
      <w:bookmarkEnd w:id="186"/>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 ff. 3 y 5.</w:t>
      </w:r>
    </w:p>
    <w:p w:rsidR="007D61B0" w:rsidRPr="007D61B0" w:rsidRDefault="007D61B0" w:rsidP="007D61B0">
      <w:pPr>
        <w:pStyle w:val="TextoNormalSangraFrancesa"/>
        <w:rPr>
          <w:rStyle w:val="TextoNormalCaracter"/>
        </w:rPr>
      </w:pPr>
      <w:bookmarkStart w:id="187" w:name="DESCRIPTORALFABETICO5"/>
      <w:r w:rsidRPr="007D61B0">
        <w:rPr>
          <w:rStyle w:val="TextoNormalNegritaCaracter"/>
        </w:rPr>
        <w:t>Elecciones al Parlamento Europeo</w:t>
      </w:r>
      <w:bookmarkEnd w:id="187"/>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4.</w:t>
      </w:r>
    </w:p>
    <w:p w:rsidR="007D61B0" w:rsidRPr="007D61B0" w:rsidRDefault="007D61B0" w:rsidP="007D61B0">
      <w:pPr>
        <w:pStyle w:val="TextoNormalSangraFrancesa"/>
        <w:rPr>
          <w:rStyle w:val="TextoNormalCaracter"/>
        </w:rPr>
      </w:pPr>
      <w:bookmarkStart w:id="188" w:name="DESCRIPTORALFABETICO137"/>
      <w:r w:rsidRPr="007D61B0">
        <w:rPr>
          <w:rStyle w:val="TextoNormalNegritaCaracter"/>
        </w:rPr>
        <w:t>Elecciones sindicales</w:t>
      </w:r>
      <w:bookmarkEnd w:id="188"/>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89" w:name="DESCRIPTORALFABETICO149"/>
      <w:r w:rsidRPr="007D61B0">
        <w:rPr>
          <w:rStyle w:val="TextoNormalNegritaCaracter"/>
        </w:rPr>
        <w:t>Emplazamiento edictal causante de indefensión</w:t>
      </w:r>
      <w:bookmarkEnd w:id="189"/>
      <w:r w:rsidRPr="007D61B0">
        <w:rPr>
          <w:rStyle w:val="TextoNormalCaracter"/>
        </w:rPr>
        <w:t xml:space="preserve">, Sentencia </w:t>
      </w:r>
      <w:hyperlink w:anchor="SENTENCIA_2022_139" w:history="1">
        <w:r w:rsidRPr="007D61B0">
          <w:rPr>
            <w:rStyle w:val="TextoNormalCaracter"/>
          </w:rPr>
          <w:t>139/2022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90" w:name="DESCRIPTORALFABETICO150"/>
      <w:r w:rsidRPr="007D61B0">
        <w:rPr>
          <w:rStyle w:val="TextoNormalNegritaCaracter"/>
        </w:rPr>
        <w:t>Emplazamiento edictal sin agotar los medios de comunicación efectiva</w:t>
      </w:r>
      <w:bookmarkEnd w:id="190"/>
      <w:r w:rsidRPr="007D61B0">
        <w:rPr>
          <w:rStyle w:val="TextoNormalCaracter"/>
        </w:rPr>
        <w:t xml:space="preserve">, Sentencias </w:t>
      </w:r>
      <w:hyperlink w:anchor="SENTENCIA_2022_131" w:history="1">
        <w:r w:rsidRPr="007D61B0">
          <w:rPr>
            <w:rStyle w:val="TextoNormalCaracter"/>
          </w:rPr>
          <w:t>131/2022</w:t>
        </w:r>
      </w:hyperlink>
      <w:r w:rsidRPr="007D61B0">
        <w:rPr>
          <w:rStyle w:val="TextoNormalCaracter"/>
        </w:rPr>
        <w:t xml:space="preserve">, ff. 2 y 3; </w:t>
      </w:r>
      <w:hyperlink w:anchor="SENTENCIA_2022_139" w:history="1">
        <w:r w:rsidRPr="007D61B0">
          <w:rPr>
            <w:rStyle w:val="TextoNormalCaracter"/>
          </w:rPr>
          <w:t>139/2022</w:t>
        </w:r>
      </w:hyperlink>
      <w:r w:rsidRPr="007D61B0">
        <w:rPr>
          <w:rStyle w:val="TextoNormalCaracter"/>
        </w:rPr>
        <w:t xml:space="preserve">, ff. 2 y 3; </w:t>
      </w:r>
      <w:hyperlink w:anchor="SENTENCIA_2022_140" w:history="1">
        <w:r w:rsidRPr="007D61B0">
          <w:rPr>
            <w:rStyle w:val="TextoNormalCaracter"/>
          </w:rPr>
          <w:t>140/2022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191" w:name="DESCRIPTORALFABETICO82"/>
      <w:r w:rsidRPr="007D61B0">
        <w:rPr>
          <w:rStyle w:val="TextoNormalNegritaCaracter"/>
        </w:rPr>
        <w:t>Enmiendas parlamentarias</w:t>
      </w:r>
      <w:bookmarkEnd w:id="191"/>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 4,  VP I, VP II, VP III.</w:t>
      </w:r>
    </w:p>
    <w:p w:rsidR="007D61B0" w:rsidRPr="007D61B0" w:rsidRDefault="007D61B0" w:rsidP="007D61B0">
      <w:pPr>
        <w:pStyle w:val="TextoNormalSangraFrancesa"/>
        <w:rPr>
          <w:rStyle w:val="TextoNormalCaracter"/>
        </w:rPr>
      </w:pPr>
      <w:bookmarkStart w:id="192" w:name="DESCRIPTORALFABETICO29"/>
      <w:r w:rsidRPr="007D61B0">
        <w:rPr>
          <w:rStyle w:val="TextoNormalNegritaCaracter"/>
        </w:rPr>
        <w:t>Estándar mínimo para la apreciación de dilaciones</w:t>
      </w:r>
      <w:bookmarkEnd w:id="192"/>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193" w:name="DESCRIPTORALFABETICO56"/>
      <w:r w:rsidRPr="007D61B0">
        <w:rPr>
          <w:rStyle w:val="TextoNormalNegritaCaracter"/>
        </w:rPr>
        <w:t>Estimación de recurso de súplica contra providencias de inadmisión del Tribunal Constitucional</w:t>
      </w:r>
      <w:bookmarkEnd w:id="193"/>
      <w:r w:rsidRPr="007D61B0">
        <w:rPr>
          <w:rStyle w:val="TextoNormalCaracter"/>
        </w:rPr>
        <w:t xml:space="preserve">, Auto </w:t>
      </w:r>
      <w:hyperlink w:anchor="AUTO_2022_157" w:history="1">
        <w:r w:rsidRPr="007D61B0">
          <w:rPr>
            <w:rStyle w:val="TextoNormalCaracter"/>
          </w:rPr>
          <w:t>157/2022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194" w:name="DESCRIPTORALFABETICO54"/>
      <w:r w:rsidRPr="007D61B0">
        <w:rPr>
          <w:rStyle w:val="TextoNormalNegritaCaracter"/>
        </w:rPr>
        <w:t>Estimación de recurso de súplica contra providencias del Tribunal Constitucional</w:t>
      </w:r>
      <w:bookmarkEnd w:id="194"/>
      <w:r w:rsidRPr="007D61B0">
        <w:rPr>
          <w:rStyle w:val="TextoNormalCaracter"/>
        </w:rPr>
        <w:t xml:space="preserve">, Auto </w:t>
      </w:r>
      <w:hyperlink w:anchor="AUTO_2022_141" w:history="1">
        <w:r w:rsidRPr="007D61B0">
          <w:rPr>
            <w:rStyle w:val="TextoNormalCaracter"/>
          </w:rPr>
          <w:t>141/2022</w:t>
        </w:r>
      </w:hyperlink>
      <w:r w:rsidRPr="007D61B0">
        <w:rPr>
          <w:rStyle w:val="TextoNormalCaracter"/>
        </w:rPr>
        <w:t>, f. 2.</w:t>
      </w:r>
    </w:p>
    <w:p w:rsidR="007D61B0" w:rsidRPr="007D61B0" w:rsidRDefault="007D61B0" w:rsidP="007D61B0">
      <w:pPr>
        <w:pStyle w:val="TextoNormalSangraFrancesa"/>
        <w:rPr>
          <w:rStyle w:val="TextoNormalCaracter"/>
        </w:rPr>
      </w:pPr>
      <w:bookmarkStart w:id="195" w:name="DESCRIPTORALFABETICO179"/>
      <w:r w:rsidRPr="007D61B0">
        <w:rPr>
          <w:rStyle w:val="TextoNormalNegritaCaracter"/>
        </w:rPr>
        <w:t>Extradición de nacional español</w:t>
      </w:r>
      <w:bookmarkEnd w:id="195"/>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196" w:name="DESCRIPTORALFABETICO111"/>
      <w:r w:rsidRPr="007D61B0">
        <w:rPr>
          <w:rStyle w:val="TextoNormalNegritaCaracter"/>
        </w:rPr>
        <w:t>Extranjería</w:t>
      </w:r>
      <w:bookmarkEnd w:id="196"/>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F</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197" w:name="DESCRIPTORALFABETICO74"/>
      <w:r w:rsidRPr="007D61B0">
        <w:rPr>
          <w:rStyle w:val="TextoNormalNegritaCaracter"/>
        </w:rPr>
        <w:t>Falta de agotamiento de la vía judicial</w:t>
      </w:r>
      <w:bookmarkEnd w:id="197"/>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3.</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76" w:history="1">
        <w:r w:rsidRPr="007D61B0">
          <w:rPr>
            <w:rStyle w:val="TextoNormalCaracter"/>
          </w:rPr>
          <w:t>176/2022</w:t>
        </w:r>
      </w:hyperlink>
      <w:r w:rsidRPr="007D61B0">
        <w:rPr>
          <w:rStyle w:val="TextoNormalCaracter"/>
        </w:rPr>
        <w:t>, f. 1, VP I.</w:t>
      </w:r>
    </w:p>
    <w:p w:rsidR="007D61B0" w:rsidRPr="007D61B0" w:rsidRDefault="007D61B0" w:rsidP="007D61B0">
      <w:pPr>
        <w:pStyle w:val="TextoNormalSangraFrancesa"/>
        <w:rPr>
          <w:rStyle w:val="TextoNormalCaracter"/>
        </w:rPr>
      </w:pPr>
      <w:bookmarkStart w:id="198" w:name="DESCRIPTORALFABETICO151"/>
      <w:r w:rsidRPr="007D61B0">
        <w:rPr>
          <w:rStyle w:val="TextoNormalNegritaCaracter"/>
        </w:rPr>
        <w:t>Falta de emplazamiento personal</w:t>
      </w:r>
      <w:bookmarkEnd w:id="198"/>
      <w:r w:rsidRPr="007D61B0">
        <w:rPr>
          <w:rStyle w:val="TextoNormalCaracter"/>
        </w:rPr>
        <w:t xml:space="preserve">, Sentencias </w:t>
      </w:r>
      <w:hyperlink w:anchor="SENTENCIA_2022_120" w:history="1">
        <w:r w:rsidRPr="007D61B0">
          <w:rPr>
            <w:rStyle w:val="TextoNormalCaracter"/>
          </w:rPr>
          <w:t>120/2022</w:t>
        </w:r>
      </w:hyperlink>
      <w:r w:rsidRPr="007D61B0">
        <w:rPr>
          <w:rStyle w:val="TextoNormalCaracter"/>
        </w:rPr>
        <w:t xml:space="preserve">, f. 2; </w:t>
      </w:r>
      <w:hyperlink w:anchor="SENTENCIA_2022_121" w:history="1">
        <w:r w:rsidRPr="007D61B0">
          <w:rPr>
            <w:rStyle w:val="TextoNormalCaracter"/>
          </w:rPr>
          <w:t>121/2022</w:t>
        </w:r>
      </w:hyperlink>
      <w:r w:rsidRPr="007D61B0">
        <w:rPr>
          <w:rStyle w:val="TextoNormalCaracter"/>
        </w:rPr>
        <w:t>, f. 2.</w:t>
      </w:r>
    </w:p>
    <w:p w:rsidR="007D61B0" w:rsidRPr="007D61B0" w:rsidRDefault="007D61B0" w:rsidP="007D61B0">
      <w:pPr>
        <w:pStyle w:val="TextoNormalSangraFrancesa"/>
        <w:rPr>
          <w:rStyle w:val="TextoNormalCaracter"/>
        </w:rPr>
      </w:pPr>
      <w:bookmarkStart w:id="199" w:name="DESCRIPTORALFABETICO17"/>
      <w:r w:rsidRPr="007D61B0">
        <w:rPr>
          <w:rStyle w:val="TextoNormalNegritaCaracter"/>
        </w:rPr>
        <w:t>Falta de motivación de las resoluciones judiciales</w:t>
      </w:r>
      <w:bookmarkEnd w:id="199"/>
      <w:r w:rsidRPr="007D61B0">
        <w:rPr>
          <w:rStyle w:val="TextoNormalCaracter"/>
        </w:rPr>
        <w:t xml:space="preserve">, Sentencias </w:t>
      </w:r>
      <w:hyperlink w:anchor="SENTENCIA_2022_123" w:history="1">
        <w:r w:rsidRPr="007D61B0">
          <w:rPr>
            <w:rStyle w:val="TextoNormalCaracter"/>
          </w:rPr>
          <w:t>123/2022</w:t>
        </w:r>
      </w:hyperlink>
      <w:r w:rsidRPr="007D61B0">
        <w:rPr>
          <w:rStyle w:val="TextoNormalCaracter"/>
        </w:rPr>
        <w:t xml:space="preserve">, ff. 3 y 4; </w:t>
      </w:r>
      <w:hyperlink w:anchor="SENTENCIA_2022_141" w:history="1">
        <w:r w:rsidRPr="007D61B0">
          <w:rPr>
            <w:rStyle w:val="TextoNormalCaracter"/>
          </w:rPr>
          <w:t>141/2022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00" w:name="DESCRIPTORALFABETICO171"/>
      <w:r w:rsidRPr="007D61B0">
        <w:rPr>
          <w:rStyle w:val="TextoNormalNegritaCaracter"/>
        </w:rPr>
        <w:t>Falta de personación del apelante no imputable a la parte</w:t>
      </w:r>
      <w:bookmarkEnd w:id="200"/>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01" w:name="DESCRIPTORALFABETICO112"/>
      <w:r w:rsidRPr="007D61B0">
        <w:rPr>
          <w:rStyle w:val="TextoNormalNegritaCaracter"/>
        </w:rPr>
        <w:t>Funciones policiales</w:t>
      </w:r>
      <w:bookmarkEnd w:id="201"/>
      <w:r w:rsidRPr="007D61B0">
        <w:rPr>
          <w:rStyle w:val="TextoNormalCaracter"/>
        </w:rPr>
        <w:t xml:space="preserve">, Sentencia </w:t>
      </w:r>
      <w:hyperlink w:anchor="SENTENCIA_2022_124" w:history="1">
        <w:r w:rsidRPr="007D61B0">
          <w:rPr>
            <w:rStyle w:val="TextoNormalCaracter"/>
          </w:rPr>
          <w:t>124/2022</w:t>
        </w:r>
      </w:hyperlink>
      <w:r w:rsidRPr="007D61B0">
        <w:rPr>
          <w:rStyle w:val="TextoNormalCaracter"/>
        </w:rPr>
        <w:t>, f. 3.</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I</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02" w:name="DESCRIPTORALFABETICO128"/>
      <w:r w:rsidRPr="007D61B0">
        <w:rPr>
          <w:rStyle w:val="TextoNormalNegritaCaracter"/>
        </w:rPr>
        <w:t>Identidad de personas</w:t>
      </w:r>
      <w:bookmarkEnd w:id="202"/>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 4.</w:t>
      </w:r>
    </w:p>
    <w:p w:rsidR="007D61B0" w:rsidRPr="007D61B0" w:rsidRDefault="007D61B0" w:rsidP="007D61B0">
      <w:pPr>
        <w:pStyle w:val="TextoNormalSangraFrancesa"/>
        <w:rPr>
          <w:rStyle w:val="TextoNormalCaracter"/>
        </w:rPr>
      </w:pPr>
      <w:bookmarkStart w:id="203" w:name="DESCRIPTORALFABETICO156"/>
      <w:r w:rsidRPr="007D61B0">
        <w:rPr>
          <w:rStyle w:val="TextoNormalNegritaCaracter"/>
        </w:rPr>
        <w:t>Inadmisión basada en causa legal</w:t>
      </w:r>
      <w:bookmarkEnd w:id="203"/>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2.</w:t>
      </w:r>
    </w:p>
    <w:p w:rsidR="007D61B0" w:rsidRPr="007D61B0" w:rsidRDefault="007D61B0" w:rsidP="007D61B0">
      <w:pPr>
        <w:pStyle w:val="TextoNormalSangraFrancesa"/>
        <w:rPr>
          <w:rStyle w:val="TextoNormalCaracter"/>
        </w:rPr>
      </w:pPr>
      <w:bookmarkStart w:id="204" w:name="DESCRIPTORALFABETICO160"/>
      <w:r w:rsidRPr="007D61B0">
        <w:rPr>
          <w:rStyle w:val="TextoNormalNegritaCaracter"/>
        </w:rPr>
        <w:t>Inadmisión de incidente de nulidad de actuaciones</w:t>
      </w:r>
      <w:bookmarkEnd w:id="204"/>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 ff. 4 a 6, VP II.</w:t>
      </w:r>
    </w:p>
    <w:p w:rsidR="007D61B0" w:rsidRPr="007D61B0" w:rsidRDefault="007D61B0" w:rsidP="007D61B0">
      <w:pPr>
        <w:pStyle w:val="TextoNormalSangraFrancesa"/>
        <w:rPr>
          <w:rStyle w:val="TextoNormalCaracter"/>
        </w:rPr>
      </w:pPr>
      <w:bookmarkStart w:id="205" w:name="DESCRIPTORALFABETICO75"/>
      <w:r w:rsidRPr="007D61B0">
        <w:rPr>
          <w:rStyle w:val="TextoNormalNegritaCaracter"/>
        </w:rPr>
        <w:t>Inadmisión de recurso de amparo por Auto</w:t>
      </w:r>
      <w:bookmarkEnd w:id="205"/>
      <w:r w:rsidRPr="007D61B0">
        <w:rPr>
          <w:rStyle w:val="TextoNormalCaracter"/>
        </w:rPr>
        <w:t xml:space="preserve">, Auto </w:t>
      </w:r>
      <w:hyperlink w:anchor="AUTO_2022_176" w:history="1">
        <w:r w:rsidRPr="007D61B0">
          <w:rPr>
            <w:rStyle w:val="TextoNormalCaracter"/>
          </w:rPr>
          <w:t>176/2022</w:t>
        </w:r>
      </w:hyperlink>
      <w:r w:rsidRPr="007D61B0">
        <w:rPr>
          <w:rStyle w:val="TextoNormalCaracter"/>
        </w:rPr>
        <w:t>, ff. 1 y 2, VP I.</w:t>
      </w:r>
    </w:p>
    <w:p w:rsidR="007D61B0" w:rsidRPr="007D61B0" w:rsidRDefault="007D61B0" w:rsidP="007D61B0">
      <w:pPr>
        <w:pStyle w:val="TextoNormalSangraFrancesa"/>
        <w:rPr>
          <w:rStyle w:val="TextoNormalCaracter"/>
        </w:rPr>
      </w:pPr>
      <w:bookmarkStart w:id="206" w:name="DESCRIPTORALFABETICO45"/>
      <w:r w:rsidRPr="007D61B0">
        <w:rPr>
          <w:rStyle w:val="TextoNormalNegritaCaracter"/>
        </w:rPr>
        <w:t>Inadmisión del incidente de recusación de magistrados del Tribunal Constitucional</w:t>
      </w:r>
      <w:bookmarkEnd w:id="206"/>
      <w:r w:rsidRPr="007D61B0">
        <w:rPr>
          <w:rStyle w:val="TextoNormalCaracter"/>
        </w:rPr>
        <w:t xml:space="preserve">, Autos </w:t>
      </w:r>
      <w:hyperlink w:anchor="AUTO_2022_149" w:history="1">
        <w:r w:rsidRPr="007D61B0">
          <w:rPr>
            <w:rStyle w:val="TextoNormalCaracter"/>
          </w:rPr>
          <w:t>149/2022</w:t>
        </w:r>
      </w:hyperlink>
      <w:r w:rsidRPr="007D61B0">
        <w:rPr>
          <w:rStyle w:val="TextoNormalCaracter"/>
        </w:rPr>
        <w:t xml:space="preserve">, f. 4; </w:t>
      </w:r>
      <w:hyperlink w:anchor="AUTO_2022_156" w:history="1">
        <w:r w:rsidRPr="007D61B0">
          <w:rPr>
            <w:rStyle w:val="TextoNormalCaracter"/>
          </w:rPr>
          <w:t>156/2022</w:t>
        </w:r>
      </w:hyperlink>
      <w:r w:rsidRPr="007D61B0">
        <w:rPr>
          <w:rStyle w:val="TextoNormalCaracter"/>
        </w:rPr>
        <w:t>, ff. 2 a 4.</w:t>
      </w:r>
    </w:p>
    <w:p w:rsidR="007D61B0" w:rsidRPr="007D61B0" w:rsidRDefault="007D61B0" w:rsidP="007D61B0">
      <w:pPr>
        <w:pStyle w:val="TextoNormalSangraFrancesa"/>
        <w:rPr>
          <w:rStyle w:val="TextoNormalCaracter"/>
        </w:rPr>
      </w:pPr>
      <w:bookmarkStart w:id="207" w:name="DESCRIPTORALFABETICO161"/>
      <w:r w:rsidRPr="007D61B0">
        <w:rPr>
          <w:rStyle w:val="TextoNormalNegritaCaracter"/>
        </w:rPr>
        <w:t>Incidente de nulidad de actuaciones extemporáneo</w:t>
      </w:r>
      <w:bookmarkEnd w:id="207"/>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08" w:name="DESCRIPTORALFABETICO144"/>
      <w:r w:rsidRPr="007D61B0">
        <w:rPr>
          <w:rStyle w:val="TextoNormalNegritaCaracter"/>
        </w:rPr>
        <w:t>Incidente de recusación</w:t>
      </w:r>
      <w:bookmarkEnd w:id="208"/>
      <w:r w:rsidRPr="007D61B0">
        <w:rPr>
          <w:rStyle w:val="TextoNormalCaracter"/>
        </w:rPr>
        <w:t xml:space="preserve">, Sentencias </w:t>
      </w:r>
      <w:hyperlink w:anchor="SENTENCIA_2022_144" w:history="1">
        <w:r w:rsidRPr="007D61B0">
          <w:rPr>
            <w:rStyle w:val="TextoNormalCaracter"/>
          </w:rPr>
          <w:t>144/2022</w:t>
        </w:r>
      </w:hyperlink>
      <w:r w:rsidRPr="007D61B0">
        <w:rPr>
          <w:rStyle w:val="TextoNormalCaracter"/>
        </w:rPr>
        <w:t xml:space="preserve">, f. 2; </w:t>
      </w:r>
      <w:hyperlink w:anchor="SENTENCIA_2022_148" w:history="1">
        <w:r w:rsidRPr="007D61B0">
          <w:rPr>
            <w:rStyle w:val="TextoNormalCaracter"/>
          </w:rPr>
          <w:t>148/2022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09" w:name="DESCRIPTORALFABETICO86"/>
      <w:r w:rsidRPr="007D61B0">
        <w:rPr>
          <w:rStyle w:val="TextoNormalNegritaCaracter"/>
        </w:rPr>
        <w:t>Inmunidad parlamentaria</w:t>
      </w:r>
      <w:bookmarkEnd w:id="209"/>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4.</w:t>
      </w:r>
    </w:p>
    <w:p w:rsidR="007D61B0" w:rsidRPr="007D61B0" w:rsidRDefault="007D61B0" w:rsidP="007D61B0">
      <w:pPr>
        <w:pStyle w:val="TextoNormalSangraFrancesa"/>
        <w:rPr>
          <w:rStyle w:val="TextoNormalCaracter"/>
        </w:rPr>
      </w:pPr>
      <w:bookmarkStart w:id="210" w:name="DESCRIPTORALFABETICO172"/>
      <w:r w:rsidRPr="007D61B0">
        <w:rPr>
          <w:rStyle w:val="TextoNormalNegritaCaracter"/>
        </w:rPr>
        <w:t>Interés casacional</w:t>
      </w:r>
      <w:bookmarkEnd w:id="210"/>
      <w:r w:rsidRPr="007D61B0">
        <w:rPr>
          <w:rStyle w:val="TextoNormalCaracter"/>
        </w:rPr>
        <w:t xml:space="preserve">, Auto </w:t>
      </w:r>
      <w:hyperlink w:anchor="AUTO_2022_153" w:history="1">
        <w:r w:rsidRPr="007D61B0">
          <w:rPr>
            <w:rStyle w:val="TextoNormalCaracter"/>
          </w:rPr>
          <w:t>153/2022</w:t>
        </w:r>
      </w:hyperlink>
      <w:r w:rsidRPr="007D61B0">
        <w:rPr>
          <w:rStyle w:val="TextoNormalCaracter"/>
        </w:rPr>
        <w:t>, f. 2.</w:t>
      </w:r>
    </w:p>
    <w:p w:rsidR="007D61B0" w:rsidRPr="007D61B0" w:rsidRDefault="007D61B0" w:rsidP="007D61B0">
      <w:pPr>
        <w:pStyle w:val="TextoNormalSangraFrancesa"/>
        <w:rPr>
          <w:rStyle w:val="TextoNormalCaracter"/>
        </w:rPr>
      </w:pPr>
      <w:bookmarkStart w:id="211" w:name="DESCRIPTORALFABETICO25"/>
      <w:r w:rsidRPr="007D61B0">
        <w:rPr>
          <w:rStyle w:val="TextoNormalNegritaCaracter"/>
        </w:rPr>
        <w:t>Interés de la parte arriesgado en el proceso</w:t>
      </w:r>
      <w:bookmarkEnd w:id="211"/>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12" w:name="DESCRIPTORALFABETICO130"/>
      <w:r w:rsidRPr="007D61B0">
        <w:rPr>
          <w:rStyle w:val="TextoNormalNegritaCaracter"/>
        </w:rPr>
        <w:t>Interés superior del menor</w:t>
      </w:r>
      <w:bookmarkEnd w:id="212"/>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5 y 6.</w:t>
      </w:r>
    </w:p>
    <w:p w:rsidR="007D61B0" w:rsidRPr="007D61B0" w:rsidRDefault="007D61B0" w:rsidP="007D61B0">
      <w:pPr>
        <w:pStyle w:val="TextoNormalSangraFrancesa"/>
        <w:rPr>
          <w:rStyle w:val="TextoNormalCaracter"/>
        </w:rPr>
      </w:pPr>
      <w:bookmarkStart w:id="213" w:name="DESCRIPTORALFABETICO120"/>
      <w:r w:rsidRPr="007D61B0">
        <w:rPr>
          <w:rStyle w:val="TextoNormalNegritaCaracter"/>
        </w:rPr>
        <w:t>Interpretación razonable de normas procesales</w:t>
      </w:r>
      <w:bookmarkEnd w:id="213"/>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14" w:name="DESCRIPTORALFABETICO48"/>
      <w:r w:rsidRPr="007D61B0">
        <w:rPr>
          <w:rStyle w:val="TextoNormalNegritaCaracter"/>
        </w:rPr>
        <w:t>Intervención preceptiva de procurador y abogado en procesos constitucionales</w:t>
      </w:r>
      <w:bookmarkEnd w:id="214"/>
      <w:r w:rsidRPr="007D61B0">
        <w:rPr>
          <w:rStyle w:val="TextoNormalCaracter"/>
        </w:rPr>
        <w:t xml:space="preserve">, Auto </w:t>
      </w:r>
      <w:hyperlink w:anchor="AUTO_2022_169" w:history="1">
        <w:r w:rsidRPr="007D61B0">
          <w:rPr>
            <w:rStyle w:val="TextoNormalCaracter"/>
          </w:rPr>
          <w:t>169/2022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15" w:name="DESCRIPTORALFABETICO181"/>
      <w:r w:rsidRPr="007D61B0">
        <w:rPr>
          <w:rStyle w:val="TextoNormalNegritaCaracter"/>
        </w:rPr>
        <w:t>Investigación insuficiente</w:t>
      </w:r>
      <w:bookmarkEnd w:id="215"/>
      <w:r w:rsidRPr="007D61B0">
        <w:rPr>
          <w:rStyle w:val="TextoNormalCaracter"/>
        </w:rPr>
        <w:t xml:space="preserve">, Sentencias </w:t>
      </w:r>
      <w:hyperlink w:anchor="SENTENCIA_2022_122" w:history="1">
        <w:r w:rsidRPr="007D61B0">
          <w:rPr>
            <w:rStyle w:val="TextoNormalCaracter"/>
          </w:rPr>
          <w:t>122/2022</w:t>
        </w:r>
      </w:hyperlink>
      <w:r w:rsidRPr="007D61B0">
        <w:rPr>
          <w:rStyle w:val="TextoNormalCaracter"/>
        </w:rPr>
        <w:t xml:space="preserve">, ff. 3 y 4; </w:t>
      </w:r>
      <w:hyperlink w:anchor="SENTENCIA_2022_124" w:history="1">
        <w:r w:rsidRPr="007D61B0">
          <w:rPr>
            <w:rStyle w:val="TextoNormalCaracter"/>
          </w:rPr>
          <w:t>124/2022</w:t>
        </w:r>
      </w:hyperlink>
      <w:r w:rsidRPr="007D61B0">
        <w:rPr>
          <w:rStyle w:val="TextoNormalCaracter"/>
        </w:rPr>
        <w:t>, f. 4.</w:t>
      </w:r>
    </w:p>
    <w:p w:rsidR="007D61B0" w:rsidRPr="007D61B0" w:rsidRDefault="007D61B0" w:rsidP="007D61B0">
      <w:pPr>
        <w:pStyle w:val="TextoNormalSangraFrancesa"/>
        <w:rPr>
          <w:rStyle w:val="TextoNormalCaracter"/>
        </w:rPr>
      </w:pPr>
      <w:bookmarkStart w:id="216" w:name="DESCRIPTORALFABETICO180"/>
      <w:r w:rsidRPr="007D61B0">
        <w:rPr>
          <w:rStyle w:val="TextoNormalNegritaCaracter"/>
        </w:rPr>
        <w:t>Investigación judicial</w:t>
      </w:r>
      <w:bookmarkEnd w:id="216"/>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17" w:name="DESCRIPTORALFABETICO6"/>
      <w:r w:rsidRPr="007D61B0">
        <w:rPr>
          <w:rStyle w:val="TextoNormalNegritaCaracter"/>
        </w:rPr>
        <w:t>Irregularidades subsanables</w:t>
      </w:r>
      <w:bookmarkEnd w:id="217"/>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J</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18" w:name="DESCRIPTORALFABETICO62"/>
      <w:r w:rsidRPr="007D61B0">
        <w:rPr>
          <w:rStyle w:val="TextoNormalNegritaCaracter"/>
        </w:rPr>
        <w:t>Juicio de aplicabilidad</w:t>
      </w:r>
      <w:bookmarkEnd w:id="218"/>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2.</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54" w:history="1">
        <w:r w:rsidRPr="007D61B0">
          <w:rPr>
            <w:rStyle w:val="TextoNormalCaracter"/>
          </w:rPr>
          <w:t>154/2022</w:t>
        </w:r>
      </w:hyperlink>
      <w:r w:rsidRPr="007D61B0">
        <w:rPr>
          <w:rStyle w:val="TextoNormalCaracter"/>
        </w:rPr>
        <w:t>, f. 3.</w:t>
      </w:r>
    </w:p>
    <w:p w:rsidR="007D61B0" w:rsidRPr="007D61B0" w:rsidRDefault="007D61B0" w:rsidP="007D61B0">
      <w:pPr>
        <w:pStyle w:val="TextoNormalSangraFrancesa"/>
        <w:rPr>
          <w:rStyle w:val="TextoNormalCaracter"/>
        </w:rPr>
      </w:pPr>
      <w:bookmarkStart w:id="219" w:name="DESCRIPTORALFABETICO63"/>
      <w:r w:rsidRPr="007D61B0">
        <w:rPr>
          <w:rStyle w:val="TextoNormalNegritaCaracter"/>
        </w:rPr>
        <w:t>Juicio de relevancia</w:t>
      </w:r>
      <w:bookmarkEnd w:id="219"/>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2.</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54" w:history="1">
        <w:r w:rsidRPr="007D61B0">
          <w:rPr>
            <w:rStyle w:val="TextoNormalCaracter"/>
          </w:rPr>
          <w:t>154/2022</w:t>
        </w:r>
      </w:hyperlink>
      <w:r w:rsidRPr="007D61B0">
        <w:rPr>
          <w:rStyle w:val="TextoNormalCaracter"/>
        </w:rPr>
        <w:t>, f. 3.</w:t>
      </w:r>
    </w:p>
    <w:p w:rsidR="007D61B0" w:rsidRPr="007D61B0" w:rsidRDefault="007D61B0" w:rsidP="007D61B0">
      <w:pPr>
        <w:pStyle w:val="TextoNormalSangraFrancesa"/>
        <w:rPr>
          <w:rStyle w:val="TextoNormalCaracter"/>
        </w:rPr>
      </w:pPr>
      <w:bookmarkStart w:id="220" w:name="DESCRIPTORALFABETICO142"/>
      <w:r w:rsidRPr="007D61B0">
        <w:rPr>
          <w:rStyle w:val="TextoNormalNegritaCaracter"/>
        </w:rPr>
        <w:t>Jurisdicción social</w:t>
      </w:r>
      <w:bookmarkEnd w:id="220"/>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L</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21" w:name="DESCRIPTORALFABETICO117"/>
      <w:r w:rsidRPr="007D61B0">
        <w:rPr>
          <w:rStyle w:val="TextoNormalNegritaCaracter"/>
        </w:rPr>
        <w:t>Legislación electoral</w:t>
      </w:r>
      <w:bookmarkEnd w:id="221"/>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22" w:name="DESCRIPTORALFABETICO49"/>
      <w:r w:rsidRPr="007D61B0">
        <w:rPr>
          <w:rStyle w:val="TextoNormalNegritaCaracter"/>
        </w:rPr>
        <w:t>Legitimación de cincuenta Diputados</w:t>
      </w:r>
      <w:bookmarkEnd w:id="222"/>
      <w:r w:rsidRPr="007D61B0">
        <w:rPr>
          <w:rStyle w:val="TextoNormalCaracter"/>
        </w:rPr>
        <w:t xml:space="preserve">, Auto </w:t>
      </w:r>
      <w:hyperlink w:anchor="AUTO_2022_155" w:history="1">
        <w:r w:rsidRPr="007D61B0">
          <w:rPr>
            <w:rStyle w:val="TextoNormalCaracter"/>
          </w:rPr>
          <w:t>155/2022</w:t>
        </w:r>
      </w:hyperlink>
      <w:r w:rsidRPr="007D61B0">
        <w:rPr>
          <w:rStyle w:val="TextoNormalCaracter"/>
        </w:rPr>
        <w:t>, f. 2.</w:t>
      </w:r>
    </w:p>
    <w:p w:rsidR="007D61B0" w:rsidRPr="007D61B0" w:rsidRDefault="007D61B0" w:rsidP="007D61B0">
      <w:pPr>
        <w:pStyle w:val="TextoNormalSangraFrancesa"/>
        <w:rPr>
          <w:rStyle w:val="TextoNormalCaracter"/>
        </w:rPr>
      </w:pPr>
      <w:bookmarkStart w:id="223" w:name="DESCRIPTORALFABETICO47"/>
      <w:r w:rsidRPr="007D61B0">
        <w:rPr>
          <w:rStyle w:val="TextoNormalNegritaCaracter"/>
        </w:rPr>
        <w:t>Legitimación en el proceso constitucional</w:t>
      </w:r>
      <w:bookmarkEnd w:id="223"/>
      <w:r w:rsidRPr="007D61B0">
        <w:rPr>
          <w:rStyle w:val="TextoNormalCaracter"/>
        </w:rPr>
        <w:t xml:space="preserve">, Auto </w:t>
      </w:r>
      <w:hyperlink w:anchor="AUTO_2022_155" w:history="1">
        <w:r w:rsidRPr="007D61B0">
          <w:rPr>
            <w:rStyle w:val="TextoNormalCaracter"/>
          </w:rPr>
          <w:t>155/2022</w:t>
        </w:r>
      </w:hyperlink>
      <w:r w:rsidRPr="007D61B0">
        <w:rPr>
          <w:rStyle w:val="TextoNormalCaracter"/>
        </w:rPr>
        <w:t>, f. 2.</w:t>
      </w:r>
    </w:p>
    <w:p w:rsidR="007D61B0" w:rsidRPr="007D61B0" w:rsidRDefault="007D61B0" w:rsidP="007D61B0">
      <w:pPr>
        <w:pStyle w:val="TextoNormalSangraFrancesa"/>
        <w:rPr>
          <w:rStyle w:val="TextoNormalCaracter"/>
        </w:rPr>
      </w:pPr>
      <w:bookmarkStart w:id="224" w:name="DESCRIPTORALFABETICO50"/>
      <w:r w:rsidRPr="007D61B0">
        <w:rPr>
          <w:rStyle w:val="TextoNormalNegritaCaracter"/>
        </w:rPr>
        <w:t>Legitimación en recurso de inconstitucionalidad</w:t>
      </w:r>
      <w:bookmarkEnd w:id="224"/>
      <w:r w:rsidRPr="007D61B0">
        <w:rPr>
          <w:rStyle w:val="TextoNormalCaracter"/>
        </w:rPr>
        <w:t xml:space="preserve">, Auto </w:t>
      </w:r>
      <w:hyperlink w:anchor="AUTO_2022_155" w:history="1">
        <w:r w:rsidRPr="007D61B0">
          <w:rPr>
            <w:rStyle w:val="TextoNormalCaracter"/>
          </w:rPr>
          <w:t>155/2022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25" w:name="DESCRIPTORALFABETICO119"/>
      <w:r w:rsidRPr="007D61B0">
        <w:rPr>
          <w:rStyle w:val="TextoNormalNegritaCaracter"/>
        </w:rPr>
        <w:t>Leyes de presupuestos generales del Estado</w:t>
      </w:r>
      <w:bookmarkEnd w:id="225"/>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Pr="007D61B0" w:rsidRDefault="007D61B0" w:rsidP="007D61B0">
      <w:pPr>
        <w:pStyle w:val="TextoNormalSangraFrancesa"/>
        <w:rPr>
          <w:rStyle w:val="TextoNormalCaracter"/>
        </w:rPr>
      </w:pPr>
      <w:bookmarkStart w:id="226" w:name="DESCRIPTORALFABETICO33"/>
      <w:r w:rsidRPr="007D61B0">
        <w:rPr>
          <w:rStyle w:val="TextoNormalNegritaCaracter"/>
        </w:rPr>
        <w:t>Libertad de información</w:t>
      </w:r>
      <w:bookmarkEnd w:id="226"/>
      <w:r w:rsidRPr="007D61B0">
        <w:rPr>
          <w:rStyle w:val="TextoNormalCaracter"/>
        </w:rPr>
        <w:t xml:space="preserve">, Sentencia </w:t>
      </w:r>
      <w:hyperlink w:anchor="SENTENCIA_2022_124" w:history="1">
        <w:r w:rsidRPr="007D61B0">
          <w:rPr>
            <w:rStyle w:val="TextoNormalCaracter"/>
          </w:rPr>
          <w:t>124/2022</w:t>
        </w:r>
      </w:hyperlink>
      <w:r w:rsidRPr="007D61B0">
        <w:rPr>
          <w:rStyle w:val="TextoNormalCaracter"/>
        </w:rPr>
        <w:t>, f. 2.</w:t>
      </w:r>
    </w:p>
    <w:p w:rsidR="007D61B0" w:rsidRPr="007D61B0" w:rsidRDefault="007D61B0" w:rsidP="007D61B0">
      <w:pPr>
        <w:pStyle w:val="TextoNormalSangraFrancesa"/>
        <w:rPr>
          <w:rStyle w:val="TextoNormalCaracter"/>
        </w:rPr>
      </w:pPr>
      <w:bookmarkStart w:id="227" w:name="DESCRIPTORALFABETICO34"/>
      <w:r w:rsidRPr="007D61B0">
        <w:rPr>
          <w:rStyle w:val="TextoNormalNegritaCaracter"/>
        </w:rPr>
        <w:t>Libertad sindical</w:t>
      </w:r>
      <w:bookmarkEnd w:id="227"/>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Vulnerada, </w:t>
      </w:r>
      <w:r w:rsidRPr="007D61B0">
        <w:rPr>
          <w:rStyle w:val="TextoNormalCaracter"/>
        </w:rPr>
        <w:t xml:space="preserve">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28" w:name="DESCRIPTORALFABETICO96"/>
      <w:r w:rsidRPr="007D61B0">
        <w:rPr>
          <w:rStyle w:val="TextoNormalNegritaCaracter"/>
        </w:rPr>
        <w:t>Licencias municipales para la edificación y uso del suelo</w:t>
      </w:r>
      <w:bookmarkEnd w:id="228"/>
      <w:r w:rsidRPr="007D61B0">
        <w:rPr>
          <w:rStyle w:val="TextoNormalCaracter"/>
        </w:rPr>
        <w:t xml:space="preserve">, Sentencia </w:t>
      </w:r>
      <w:hyperlink w:anchor="SENTENCIA_2022_133" w:history="1">
        <w:r w:rsidRPr="007D61B0">
          <w:rPr>
            <w:rStyle w:val="TextoNormalCaracter"/>
          </w:rPr>
          <w:t>133/2022</w:t>
        </w:r>
      </w:hyperlink>
      <w:r w:rsidRPr="007D61B0">
        <w:rPr>
          <w:rStyle w:val="TextoNormalCaracter"/>
        </w:rPr>
        <w:t>, ff. 5 y 6.</w:t>
      </w:r>
    </w:p>
    <w:p w:rsidR="007D61B0" w:rsidRPr="007D61B0" w:rsidRDefault="007D61B0" w:rsidP="007D61B0">
      <w:pPr>
        <w:pStyle w:val="TextoNormalSangraFrancesa"/>
        <w:rPr>
          <w:rStyle w:val="TextoNormalCaracter"/>
        </w:rPr>
      </w:pPr>
      <w:bookmarkStart w:id="229" w:name="DESCRIPTORALFABETICO4"/>
      <w:r w:rsidRPr="007D61B0">
        <w:rPr>
          <w:rStyle w:val="TextoNormalNegritaCaracter"/>
        </w:rPr>
        <w:t>Límites a la potestad tributaria autonómica</w:t>
      </w:r>
      <w:bookmarkEnd w:id="229"/>
      <w:r w:rsidRPr="007D61B0">
        <w:rPr>
          <w:rStyle w:val="TextoNormalCaracter"/>
        </w:rPr>
        <w:t xml:space="preserve">, Sentencia </w:t>
      </w:r>
      <w:hyperlink w:anchor="SENTENCIA_2022_133" w:history="1">
        <w:r w:rsidRPr="007D61B0">
          <w:rPr>
            <w:rStyle w:val="TextoNormalCaracter"/>
          </w:rPr>
          <w:t>133/2022</w:t>
        </w:r>
      </w:hyperlink>
      <w:r w:rsidRPr="007D61B0">
        <w:rPr>
          <w:rStyle w:val="TextoNormalCaracter"/>
        </w:rPr>
        <w:t>, ff. 5 y 6.</w:t>
      </w:r>
    </w:p>
    <w:p w:rsidR="007D61B0" w:rsidRPr="007D61B0" w:rsidRDefault="007D61B0" w:rsidP="007D61B0">
      <w:pPr>
        <w:pStyle w:val="TextoNormalSangraFrancesa"/>
        <w:rPr>
          <w:rStyle w:val="TextoNormalCaracter"/>
        </w:rPr>
      </w:pPr>
      <w:bookmarkStart w:id="230" w:name="DESCRIPTORALFABETICO85"/>
      <w:r w:rsidRPr="007D61B0">
        <w:rPr>
          <w:rStyle w:val="TextoNormalNegritaCaracter"/>
        </w:rPr>
        <w:t>Límites constitucionales a la autonomía parlamentaria</w:t>
      </w:r>
      <w:bookmarkEnd w:id="230"/>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 9,  VP I, VP II, VP III.</w:t>
      </w:r>
    </w:p>
    <w:p w:rsidR="007D61B0" w:rsidRPr="007D61B0" w:rsidRDefault="007D61B0" w:rsidP="007D61B0">
      <w:pPr>
        <w:pStyle w:val="TextoNormalSangraFrancesa"/>
        <w:rPr>
          <w:rStyle w:val="TextoNormalCaracter"/>
        </w:rPr>
      </w:pPr>
      <w:bookmarkStart w:id="231" w:name="DESCRIPTORALFABETICO3"/>
      <w:r w:rsidRPr="007D61B0">
        <w:rPr>
          <w:rStyle w:val="TextoNormalNegritaCaracter"/>
        </w:rPr>
        <w:t>Liquidaciones tributarias</w:t>
      </w:r>
      <w:bookmarkEnd w:id="231"/>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 4.</w:t>
      </w:r>
    </w:p>
    <w:p w:rsidR="007D61B0" w:rsidRPr="007D61B0" w:rsidRDefault="007D61B0" w:rsidP="007D61B0">
      <w:pPr>
        <w:pStyle w:val="TextoNormalSangraFrancesa"/>
        <w:rPr>
          <w:rStyle w:val="TextoNormalCaracter"/>
        </w:rPr>
      </w:pPr>
      <w:bookmarkStart w:id="232" w:name="DESCRIPTORALFABETICO7"/>
      <w:r w:rsidRPr="007D61B0">
        <w:rPr>
          <w:rStyle w:val="TextoNormalNegritaCaracter"/>
        </w:rPr>
        <w:t>Listas electorales</w:t>
      </w:r>
      <w:bookmarkEnd w:id="232"/>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 3.</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M</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33" w:name="DESCRIPTORALFABETICO158"/>
      <w:r w:rsidRPr="007D61B0">
        <w:rPr>
          <w:rStyle w:val="TextoNormalNegritaCaracter"/>
        </w:rPr>
        <w:t>Mandato judicial de reconocimiento médico</w:t>
      </w:r>
      <w:bookmarkEnd w:id="233"/>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34" w:name="DESCRIPTORALFABETICO38"/>
      <w:r w:rsidRPr="007D61B0">
        <w:rPr>
          <w:rStyle w:val="TextoNormalNegritaCaracter"/>
        </w:rPr>
        <w:t>Mantenimiento de la suspensión del acto que origina el amparo</w:t>
      </w:r>
      <w:bookmarkEnd w:id="234"/>
      <w:r w:rsidRPr="007D61B0">
        <w:rPr>
          <w:rStyle w:val="TextoNormalCaracter"/>
        </w:rPr>
        <w:t xml:space="preserve">, Auto </w:t>
      </w:r>
      <w:hyperlink w:anchor="AUTO_2022_178" w:history="1">
        <w:r w:rsidRPr="007D61B0">
          <w:rPr>
            <w:rStyle w:val="TextoNormalCaracter"/>
          </w:rPr>
          <w:t>178/2022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35" w:name="DESCRIPTORALFABETICO183"/>
      <w:r w:rsidRPr="007D61B0">
        <w:rPr>
          <w:rStyle w:val="TextoNormalNegritaCaracter"/>
        </w:rPr>
        <w:t>Mantenimiento de prisión provisional sin prórroga expresa</w:t>
      </w:r>
      <w:bookmarkEnd w:id="235"/>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36" w:name="DESCRIPTORALFABETICO131"/>
      <w:r w:rsidRPr="007D61B0">
        <w:rPr>
          <w:rStyle w:val="TextoNormalNegritaCaracter"/>
        </w:rPr>
        <w:t>Medidas administrativas de tutela</w:t>
      </w:r>
      <w:bookmarkEnd w:id="236"/>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37" w:name="DESCRIPTORALFABETICO165"/>
      <w:r w:rsidRPr="007D61B0">
        <w:rPr>
          <w:rStyle w:val="TextoNormalNegritaCaracter"/>
        </w:rPr>
        <w:t>Medidas cautelares</w:t>
      </w:r>
      <w:bookmarkEnd w:id="237"/>
      <w:r w:rsidRPr="007D61B0">
        <w:rPr>
          <w:rStyle w:val="TextoNormalCaracter"/>
        </w:rPr>
        <w:t xml:space="preserve">, Auto </w:t>
      </w:r>
      <w:hyperlink w:anchor="AUTO_2022_130" w:history="1">
        <w:r w:rsidRPr="007D61B0">
          <w:rPr>
            <w:rStyle w:val="TextoNormalCaracter"/>
          </w:rPr>
          <w:t>130/2022</w:t>
        </w:r>
      </w:hyperlink>
      <w:r w:rsidRPr="007D61B0">
        <w:rPr>
          <w:rStyle w:val="TextoNormalCaracter"/>
        </w:rPr>
        <w:t>, ff. 4 y 6.</w:t>
      </w:r>
    </w:p>
    <w:p w:rsidR="007D61B0" w:rsidRPr="007D61B0" w:rsidRDefault="007D61B0" w:rsidP="007D61B0">
      <w:pPr>
        <w:pStyle w:val="TextoNormalSangraFrancesa"/>
        <w:rPr>
          <w:rStyle w:val="TextoNormalCaracter"/>
        </w:rPr>
      </w:pPr>
      <w:bookmarkStart w:id="238" w:name="DESCRIPTORALFABETICO36"/>
      <w:r w:rsidRPr="007D61B0">
        <w:rPr>
          <w:rStyle w:val="TextoNormalNegritaCaracter"/>
        </w:rPr>
        <w:t>Medidas cautelares en la jurisdicción constitucional</w:t>
      </w:r>
      <w:bookmarkEnd w:id="238"/>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ff. 7 y 8,  VP I, VP II, VP III.</w:t>
      </w:r>
    </w:p>
    <w:p w:rsidR="007D61B0" w:rsidRPr="007D61B0" w:rsidRDefault="007D61B0" w:rsidP="007D61B0">
      <w:pPr>
        <w:pStyle w:val="TextoNormalSangraFrancesa"/>
        <w:rPr>
          <w:rStyle w:val="TextoNormalCaracter"/>
        </w:rPr>
      </w:pPr>
      <w:bookmarkStart w:id="239" w:name="DESCRIPTORALFABETICO127"/>
      <w:r w:rsidRPr="007D61B0">
        <w:rPr>
          <w:rStyle w:val="TextoNormalNegritaCaracter"/>
        </w:rPr>
        <w:t>Minoría de edad</w:t>
      </w:r>
      <w:bookmarkEnd w:id="239"/>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40" w:name="DESCRIPTORALFABETICO121"/>
      <w:r w:rsidRPr="007D61B0">
        <w:rPr>
          <w:rStyle w:val="TextoNormalNegritaCaracter"/>
        </w:rPr>
        <w:t>Modificación de las normas jurídicas</w:t>
      </w:r>
      <w:bookmarkEnd w:id="240"/>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Pr="007D61B0" w:rsidRDefault="007D61B0" w:rsidP="007D61B0">
      <w:pPr>
        <w:pStyle w:val="TextoNormalSangraFrancesa"/>
        <w:rPr>
          <w:rStyle w:val="TextoNormalCaracter"/>
        </w:rPr>
      </w:pPr>
      <w:bookmarkStart w:id="241" w:name="DESCRIPTORALFABETICO123"/>
      <w:r w:rsidRPr="007D61B0">
        <w:rPr>
          <w:rStyle w:val="TextoNormalNegritaCaracter"/>
        </w:rPr>
        <w:t>Motivación de la denegación de la suspensión de la pena</w:t>
      </w:r>
      <w:bookmarkEnd w:id="241"/>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4.</w:t>
      </w:r>
    </w:p>
    <w:p w:rsidR="007D61B0" w:rsidRPr="007D61B0" w:rsidRDefault="007D61B0" w:rsidP="007D61B0">
      <w:pPr>
        <w:pStyle w:val="TextoNormalSangraFrancesa"/>
        <w:rPr>
          <w:rStyle w:val="TextoNormalCaracter"/>
        </w:rPr>
      </w:pPr>
      <w:bookmarkStart w:id="242" w:name="DESCRIPTORALFABETICO15"/>
      <w:r w:rsidRPr="007D61B0">
        <w:rPr>
          <w:rStyle w:val="TextoNormalNegritaCaracter"/>
        </w:rPr>
        <w:t>Motivación de las resoluciones judiciales</w:t>
      </w:r>
      <w:bookmarkEnd w:id="242"/>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Respetado, </w:t>
      </w:r>
      <w:r w:rsidRPr="007D61B0">
        <w:rPr>
          <w:rStyle w:val="TextoNormalCaracter"/>
        </w:rPr>
        <w:t xml:space="preserve">Sentencia </w:t>
      </w:r>
      <w:hyperlink w:anchor="SENTENCIA_2022_151" w:history="1">
        <w:r w:rsidRPr="007D61B0">
          <w:rPr>
            <w:rStyle w:val="TextoNormalCaracter"/>
          </w:rPr>
          <w:t>151/2022</w:t>
        </w:r>
      </w:hyperlink>
      <w:r w:rsidRPr="007D61B0">
        <w:rPr>
          <w:rStyle w:val="TextoNormalCaracter"/>
        </w:rPr>
        <w:t>, f. 5.</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N</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43" w:name="DESCRIPTORALFABETICO70"/>
      <w:r w:rsidRPr="007D61B0">
        <w:rPr>
          <w:rStyle w:val="TextoNormalNegritaCaracter"/>
        </w:rPr>
        <w:t>Negativa judicial al acatamiento de la doctrina constitucional</w:t>
      </w:r>
      <w:bookmarkEnd w:id="243"/>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4.</w:t>
      </w:r>
    </w:p>
    <w:p w:rsidR="007D61B0" w:rsidRPr="007D61B0" w:rsidRDefault="007D61B0" w:rsidP="007D61B0">
      <w:pPr>
        <w:pStyle w:val="TextoNormalSangraFrancesa"/>
        <w:rPr>
          <w:rStyle w:val="TextoNormalCaracter"/>
        </w:rPr>
      </w:pPr>
      <w:bookmarkStart w:id="244" w:name="DESCRIPTORALFABETICO99"/>
      <w:r w:rsidRPr="007D61B0">
        <w:rPr>
          <w:rStyle w:val="TextoNormalNegritaCaracter"/>
        </w:rPr>
        <w:t>Nombramiento de funcionarios públicos</w:t>
      </w:r>
      <w:bookmarkEnd w:id="244"/>
      <w:r w:rsidRPr="007D61B0">
        <w:rPr>
          <w:rStyle w:val="TextoNormalCaracter"/>
        </w:rPr>
        <w:t xml:space="preserve">, Sentencias </w:t>
      </w:r>
      <w:hyperlink w:anchor="SENTENCIA_2022_127" w:history="1">
        <w:r w:rsidRPr="007D61B0">
          <w:rPr>
            <w:rStyle w:val="TextoNormalCaracter"/>
          </w:rPr>
          <w:t>127/2022</w:t>
        </w:r>
      </w:hyperlink>
      <w:r w:rsidRPr="007D61B0">
        <w:rPr>
          <w:rStyle w:val="TextoNormalCaracter"/>
        </w:rPr>
        <w:t xml:space="preserve">, f. 2; </w:t>
      </w:r>
      <w:hyperlink w:anchor="SENTENCIA_2022_128" w:history="1">
        <w:r w:rsidRPr="007D61B0">
          <w:rPr>
            <w:rStyle w:val="TextoNormalCaracter"/>
          </w:rPr>
          <w:t>128/2022</w:t>
        </w:r>
      </w:hyperlink>
      <w:r w:rsidRPr="007D61B0">
        <w:rPr>
          <w:rStyle w:val="TextoNormalCaracter"/>
        </w:rPr>
        <w:t xml:space="preserve">, f. 2; </w:t>
      </w:r>
      <w:hyperlink w:anchor="SENTENCIA_2022_129" w:history="1">
        <w:r w:rsidRPr="007D61B0">
          <w:rPr>
            <w:rStyle w:val="TextoNormalCaracter"/>
          </w:rPr>
          <w:t>129/2022</w:t>
        </w:r>
      </w:hyperlink>
      <w:r w:rsidRPr="007D61B0">
        <w:rPr>
          <w:rStyle w:val="TextoNormalCaracter"/>
        </w:rPr>
        <w:t xml:space="preserve">, f. 2; </w:t>
      </w:r>
      <w:hyperlink w:anchor="SENTENCIA_2022_134" w:history="1">
        <w:r w:rsidRPr="007D61B0">
          <w:rPr>
            <w:rStyle w:val="TextoNormalCaracter"/>
          </w:rPr>
          <w:t>134/2022</w:t>
        </w:r>
      </w:hyperlink>
      <w:r w:rsidRPr="007D61B0">
        <w:rPr>
          <w:rStyle w:val="TextoNormalCaracter"/>
        </w:rPr>
        <w:t xml:space="preserve">, f. 2; </w:t>
      </w:r>
      <w:hyperlink w:anchor="SENTENCIA_2022_135" w:history="1">
        <w:r w:rsidRPr="007D61B0">
          <w:rPr>
            <w:rStyle w:val="TextoNormalCaracter"/>
          </w:rPr>
          <w:t>135/2022</w:t>
        </w:r>
      </w:hyperlink>
      <w:r w:rsidRPr="007D61B0">
        <w:rPr>
          <w:rStyle w:val="TextoNormalCaracter"/>
        </w:rPr>
        <w:t xml:space="preserve">, f. 2; </w:t>
      </w:r>
      <w:hyperlink w:anchor="SENTENCIA_2022_136" w:history="1">
        <w:r w:rsidRPr="007D61B0">
          <w:rPr>
            <w:rStyle w:val="TextoNormalCaracter"/>
          </w:rPr>
          <w:t>136/2022</w:t>
        </w:r>
      </w:hyperlink>
      <w:r w:rsidRPr="007D61B0">
        <w:rPr>
          <w:rStyle w:val="TextoNormalCaracter"/>
        </w:rPr>
        <w:t xml:space="preserve">, f. 2; </w:t>
      </w:r>
      <w:hyperlink w:anchor="SENTENCIA_2022_137" w:history="1">
        <w:r w:rsidRPr="007D61B0">
          <w:rPr>
            <w:rStyle w:val="TextoNormalCaracter"/>
          </w:rPr>
          <w:t>137/2022</w:t>
        </w:r>
      </w:hyperlink>
      <w:r w:rsidRPr="007D61B0">
        <w:rPr>
          <w:rStyle w:val="TextoNormalCaracter"/>
        </w:rPr>
        <w:t xml:space="preserve">, f. 2; </w:t>
      </w:r>
      <w:hyperlink w:anchor="SENTENCIA_2022_138" w:history="1">
        <w:r w:rsidRPr="007D61B0">
          <w:rPr>
            <w:rStyle w:val="TextoNormalCaracter"/>
          </w:rPr>
          <w:t>138/2022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45" w:name="DESCRIPTORALFABETICO141"/>
      <w:r w:rsidRPr="007D61B0">
        <w:rPr>
          <w:rStyle w:val="TextoNormalNegritaCaracter"/>
        </w:rPr>
        <w:t>Normas atributivas de competencia jurisdiccional</w:t>
      </w:r>
      <w:bookmarkEnd w:id="245"/>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Pr="007D61B0" w:rsidRDefault="007D61B0" w:rsidP="007D61B0">
      <w:pPr>
        <w:pStyle w:val="TextoNormalSangraFrancesa"/>
        <w:rPr>
          <w:rStyle w:val="TextoNormalCaracter"/>
        </w:rPr>
      </w:pPr>
      <w:bookmarkStart w:id="246" w:name="DESCRIPTORALFABETICO134"/>
      <w:r w:rsidRPr="007D61B0">
        <w:rPr>
          <w:rStyle w:val="TextoNormalNegritaCaracter"/>
        </w:rPr>
        <w:t>Notificación administrativa a personas jurídicas</w:t>
      </w:r>
      <w:bookmarkEnd w:id="246"/>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ff. 3 a 5.</w:t>
      </w:r>
    </w:p>
    <w:p w:rsidR="007D61B0" w:rsidRPr="007D61B0" w:rsidRDefault="007D61B0" w:rsidP="007D61B0">
      <w:pPr>
        <w:pStyle w:val="TextoNormalSangraFrancesa"/>
        <w:rPr>
          <w:rStyle w:val="TextoNormalCaracter"/>
        </w:rPr>
      </w:pPr>
      <w:bookmarkStart w:id="247" w:name="DESCRIPTORALFABETICO135"/>
      <w:r w:rsidRPr="007D61B0">
        <w:rPr>
          <w:rStyle w:val="TextoNormalNegritaCaracter"/>
        </w:rPr>
        <w:t>Notificación administrativa defectuosa</w:t>
      </w:r>
      <w:bookmarkEnd w:id="247"/>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ff. 3 a 5.</w:t>
      </w:r>
    </w:p>
    <w:p w:rsidR="007D61B0" w:rsidRPr="007D61B0" w:rsidRDefault="007D61B0" w:rsidP="007D61B0">
      <w:pPr>
        <w:pStyle w:val="TextoNormalSangraFrancesa"/>
        <w:rPr>
          <w:rStyle w:val="TextoNormalCaracter"/>
        </w:rPr>
      </w:pPr>
      <w:bookmarkStart w:id="248" w:name="DESCRIPTORALFABETICO152"/>
      <w:r w:rsidRPr="007D61B0">
        <w:rPr>
          <w:rStyle w:val="TextoNormalNegritaCaracter"/>
        </w:rPr>
        <w:t>Nulidad de actuaciones por notificación defectuosa</w:t>
      </w:r>
      <w:bookmarkEnd w:id="248"/>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 5.</w:t>
      </w:r>
    </w:p>
    <w:p w:rsidR="007D61B0" w:rsidRPr="007D61B0" w:rsidRDefault="007D61B0" w:rsidP="007D61B0">
      <w:pPr>
        <w:pStyle w:val="TextoNormalSangraFrancesa"/>
        <w:rPr>
          <w:rStyle w:val="TextoNormalCaracter"/>
        </w:rPr>
      </w:pPr>
      <w:bookmarkStart w:id="249" w:name="DESCRIPTORALFABETICO97"/>
      <w:r w:rsidRPr="007D61B0">
        <w:rPr>
          <w:rStyle w:val="TextoNormalNegritaCaracter"/>
        </w:rPr>
        <w:t>Nulidad de laudos arbitrales</w:t>
      </w:r>
      <w:bookmarkEnd w:id="249"/>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 2.</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O</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50" w:name="DESCRIPTORALFABETICO66"/>
      <w:r w:rsidRPr="007D61B0">
        <w:rPr>
          <w:rStyle w:val="TextoNormalNegritaCaracter"/>
        </w:rPr>
        <w:t>Objeto del recurso de amparo</w:t>
      </w:r>
      <w:bookmarkEnd w:id="250"/>
      <w:r w:rsidRPr="007D61B0">
        <w:rPr>
          <w:rStyle w:val="TextoNormalCaracter"/>
        </w:rPr>
        <w:t xml:space="preserve">, Auto </w:t>
      </w:r>
      <w:hyperlink w:anchor="AUTO_2022_131" w:history="1">
        <w:r w:rsidRPr="007D61B0">
          <w:rPr>
            <w:rStyle w:val="TextoNormalCaracter"/>
          </w:rPr>
          <w:t>131/2022</w:t>
        </w:r>
      </w:hyperlink>
      <w:r w:rsidRPr="007D61B0">
        <w:rPr>
          <w:rStyle w:val="TextoNormalCaracter"/>
        </w:rPr>
        <w:t>, f. 2.</w:t>
      </w:r>
    </w:p>
    <w:p w:rsidR="007D61B0" w:rsidRPr="007D61B0" w:rsidRDefault="007D61B0" w:rsidP="007D61B0">
      <w:pPr>
        <w:pStyle w:val="TextoNormalSangraFrancesa"/>
        <w:rPr>
          <w:rStyle w:val="TextoNormalCaracter"/>
        </w:rPr>
      </w:pPr>
      <w:bookmarkStart w:id="251" w:name="DESCRIPTORALFABETICO106"/>
      <w:r w:rsidRPr="007D61B0">
        <w:rPr>
          <w:rStyle w:val="TextoNormalNegritaCaracter"/>
        </w:rPr>
        <w:t>Obligaciones contractuales</w:t>
      </w:r>
      <w:bookmarkEnd w:id="251"/>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w:t>
      </w:r>
    </w:p>
    <w:p w:rsidR="007D61B0" w:rsidRPr="007D61B0" w:rsidRDefault="007D61B0" w:rsidP="007D61B0">
      <w:pPr>
        <w:pStyle w:val="TextoNormalSangraFrancesa"/>
        <w:rPr>
          <w:rStyle w:val="TextoNormalCaracter"/>
        </w:rPr>
      </w:pPr>
      <w:bookmarkStart w:id="252" w:name="DESCRIPTORALFABETICO176"/>
      <w:r w:rsidRPr="007D61B0">
        <w:rPr>
          <w:rStyle w:val="TextoNormalNegritaCaracter"/>
        </w:rPr>
        <w:t>Oposición a la ejecución hipotecaria</w:t>
      </w:r>
      <w:bookmarkEnd w:id="252"/>
      <w:r w:rsidRPr="007D61B0">
        <w:rPr>
          <w:rStyle w:val="TextoNormalCaracter"/>
        </w:rPr>
        <w:t xml:space="preserve">, Sentencias </w:t>
      </w:r>
      <w:hyperlink w:anchor="SENTENCIA_2022_120" w:history="1">
        <w:r w:rsidRPr="007D61B0">
          <w:rPr>
            <w:rStyle w:val="TextoNormalCaracter"/>
          </w:rPr>
          <w:t>120/2022</w:t>
        </w:r>
      </w:hyperlink>
      <w:r w:rsidRPr="007D61B0">
        <w:rPr>
          <w:rStyle w:val="TextoNormalCaracter"/>
        </w:rPr>
        <w:t xml:space="preserve">, f. 1; </w:t>
      </w:r>
      <w:hyperlink w:anchor="SENTENCIA_2022_121" w:history="1">
        <w:r w:rsidRPr="007D61B0">
          <w:rPr>
            <w:rStyle w:val="TextoNormalCaracter"/>
          </w:rPr>
          <w:t>121/2022</w:t>
        </w:r>
      </w:hyperlink>
      <w:r w:rsidRPr="007D61B0">
        <w:rPr>
          <w:rStyle w:val="TextoNormalCaracter"/>
        </w:rPr>
        <w:t>, f. 2.</w:t>
      </w:r>
    </w:p>
    <w:p w:rsidR="007D61B0" w:rsidRPr="007D61B0" w:rsidRDefault="007D61B0" w:rsidP="007D61B0">
      <w:pPr>
        <w:pStyle w:val="TextoNormalSangraFrancesa"/>
        <w:rPr>
          <w:rStyle w:val="TextoNormalCaracter"/>
        </w:rPr>
      </w:pPr>
      <w:bookmarkStart w:id="253" w:name="DESCRIPTORALFABETICO182"/>
      <w:r w:rsidRPr="007D61B0">
        <w:rPr>
          <w:rStyle w:val="TextoNormalNegritaCaracter"/>
        </w:rPr>
        <w:t>Orden europea de detención y entrega</w:t>
      </w:r>
      <w:bookmarkEnd w:id="253"/>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ff. 4 a 6.</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P</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54" w:name="DESCRIPTORALFABETICO87"/>
      <w:r w:rsidRPr="007D61B0">
        <w:rPr>
          <w:rStyle w:val="TextoNormalNegritaCaracter"/>
        </w:rPr>
        <w:t>Parlamento Europeo</w:t>
      </w:r>
      <w:bookmarkEnd w:id="254"/>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55" w:name="DESCRIPTORALFABETICO20"/>
      <w:r w:rsidRPr="007D61B0">
        <w:rPr>
          <w:rStyle w:val="TextoNormalNegritaCaracter"/>
        </w:rPr>
        <w:t>Participación política</w:t>
      </w:r>
      <w:bookmarkEnd w:id="255"/>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 f. 4.</w:t>
      </w:r>
    </w:p>
    <w:p w:rsidR="007D61B0" w:rsidRPr="007D61B0" w:rsidRDefault="007D61B0" w:rsidP="007D61B0">
      <w:pPr>
        <w:pStyle w:val="TextoNormalSangraFrancesa"/>
        <w:rPr>
          <w:rStyle w:val="TextoNormalCaracter"/>
        </w:rPr>
      </w:pPr>
      <w:bookmarkStart w:id="256" w:name="DESCRIPTORALFABETICO125"/>
      <w:r w:rsidRPr="007D61B0">
        <w:rPr>
          <w:rStyle w:val="TextoNormalNegritaCaracter"/>
        </w:rPr>
        <w:t>Penas privativas de libertad</w:t>
      </w:r>
      <w:bookmarkEnd w:id="256"/>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 4.</w:t>
      </w:r>
    </w:p>
    <w:p w:rsidR="007D61B0" w:rsidRPr="007D61B0" w:rsidRDefault="007D61B0" w:rsidP="007D61B0">
      <w:pPr>
        <w:pStyle w:val="TextoNormalSangraFrancesa"/>
        <w:rPr>
          <w:rStyle w:val="TextoNormalCaracter"/>
        </w:rPr>
      </w:pPr>
      <w:bookmarkStart w:id="257" w:name="DESCRIPTORALFABETICO37"/>
      <w:r w:rsidRPr="007D61B0">
        <w:rPr>
          <w:rStyle w:val="TextoNormalNegritaCaracter"/>
        </w:rPr>
        <w:t>Pérdida sobrevenida de objeto del incidente de suspensión cautelar</w:t>
      </w:r>
      <w:bookmarkEnd w:id="257"/>
      <w:r w:rsidRPr="007D61B0">
        <w:rPr>
          <w:rStyle w:val="TextoNormalCaracter"/>
        </w:rPr>
        <w:t xml:space="preserve">, Autos </w:t>
      </w:r>
      <w:hyperlink w:anchor="AUTO_2022_129" w:history="1">
        <w:r w:rsidRPr="007D61B0">
          <w:rPr>
            <w:rStyle w:val="TextoNormalCaracter"/>
          </w:rPr>
          <w:t>129/2022</w:t>
        </w:r>
      </w:hyperlink>
      <w:r w:rsidRPr="007D61B0">
        <w:rPr>
          <w:rStyle w:val="TextoNormalCaracter"/>
        </w:rPr>
        <w:t xml:space="preserve">, f. único; </w:t>
      </w:r>
      <w:hyperlink w:anchor="AUTO_2022_137" w:history="1">
        <w:r w:rsidRPr="007D61B0">
          <w:rPr>
            <w:rStyle w:val="TextoNormalCaracter"/>
          </w:rPr>
          <w:t>137/2022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58" w:name="DESCRIPTORALFABETICO51"/>
      <w:r w:rsidRPr="007D61B0">
        <w:rPr>
          <w:rStyle w:val="TextoNormalNegritaCaracter"/>
        </w:rPr>
        <w:t>Pérdida sobrevenida de objeto del proceso constitucional</w:t>
      </w:r>
      <w:bookmarkEnd w:id="258"/>
      <w:r w:rsidRPr="007D61B0">
        <w:rPr>
          <w:rStyle w:val="TextoNormalCaracter"/>
        </w:rPr>
        <w:t xml:space="preserve">, Sentencias </w:t>
      </w:r>
      <w:hyperlink w:anchor="SENTENCIA_2022_125" w:history="1">
        <w:r w:rsidRPr="007D61B0">
          <w:rPr>
            <w:rStyle w:val="TextoNormalCaracter"/>
          </w:rPr>
          <w:t>125/2022</w:t>
        </w:r>
      </w:hyperlink>
      <w:r w:rsidRPr="007D61B0">
        <w:rPr>
          <w:rStyle w:val="TextoNormalCaracter"/>
        </w:rPr>
        <w:t xml:space="preserve">, f. 1; </w:t>
      </w:r>
      <w:hyperlink w:anchor="SENTENCIA_2022_144" w:history="1">
        <w:r w:rsidRPr="007D61B0">
          <w:rPr>
            <w:rStyle w:val="TextoNormalCaracter"/>
          </w:rPr>
          <w:t>144/2022</w:t>
        </w:r>
      </w:hyperlink>
      <w:r w:rsidRPr="007D61B0">
        <w:rPr>
          <w:rStyle w:val="TextoNormalCaracter"/>
        </w:rPr>
        <w:t xml:space="preserve">, f. 3; </w:t>
      </w:r>
      <w:hyperlink w:anchor="SENTENCIA_2022_148" w:history="1">
        <w:r w:rsidRPr="007D61B0">
          <w:rPr>
            <w:rStyle w:val="TextoNormalCaracter"/>
          </w:rPr>
          <w:t>148/2022</w:t>
        </w:r>
      </w:hyperlink>
      <w:r w:rsidRPr="007D61B0">
        <w:rPr>
          <w:rStyle w:val="TextoNormalCaracter"/>
        </w:rPr>
        <w:t>, f. 2.</w:t>
      </w:r>
    </w:p>
    <w:p w:rsidR="007D61B0" w:rsidRPr="007D61B0" w:rsidRDefault="007D61B0" w:rsidP="007D61B0">
      <w:pPr>
        <w:pStyle w:val="TextoNormalSangraFrancesa"/>
        <w:rPr>
          <w:rStyle w:val="TextoNormalCaracter"/>
        </w:rPr>
      </w:pPr>
      <w:r w:rsidRPr="007D61B0">
        <w:rPr>
          <w:rStyle w:val="TextoNormalCaracter"/>
        </w:rPr>
        <w:t xml:space="preserve">    Auto </w:t>
      </w:r>
      <w:hyperlink w:anchor="AUTO_2022_169" w:history="1">
        <w:r w:rsidRPr="007D61B0">
          <w:rPr>
            <w:rStyle w:val="TextoNormalCaracter"/>
          </w:rPr>
          <w:t>169/2022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59" w:name="DESCRIPTORALFABETICO52"/>
      <w:r w:rsidRPr="007D61B0">
        <w:rPr>
          <w:rStyle w:val="TextoNormalNegritaCaracter"/>
        </w:rPr>
        <w:t>Pérdida sobrevenida de objeto por declaración de inconstitucionalidad de la norma</w:t>
      </w:r>
      <w:bookmarkEnd w:id="259"/>
      <w:r w:rsidRPr="007D61B0">
        <w:rPr>
          <w:rStyle w:val="TextoNormalCaracter"/>
        </w:rPr>
        <w:t xml:space="preserve">, Sentencias </w:t>
      </w:r>
      <w:hyperlink w:anchor="SENTENCIA_2022_127" w:history="1">
        <w:r w:rsidRPr="007D61B0">
          <w:rPr>
            <w:rStyle w:val="TextoNormalCaracter"/>
          </w:rPr>
          <w:t>127/2022</w:t>
        </w:r>
      </w:hyperlink>
      <w:r w:rsidRPr="007D61B0">
        <w:rPr>
          <w:rStyle w:val="TextoNormalCaracter"/>
        </w:rPr>
        <w:t xml:space="preserve">, f. 2; </w:t>
      </w:r>
      <w:hyperlink w:anchor="SENTENCIA_2022_128" w:history="1">
        <w:r w:rsidRPr="007D61B0">
          <w:rPr>
            <w:rStyle w:val="TextoNormalCaracter"/>
          </w:rPr>
          <w:t>128/2022</w:t>
        </w:r>
      </w:hyperlink>
      <w:r w:rsidRPr="007D61B0">
        <w:rPr>
          <w:rStyle w:val="TextoNormalCaracter"/>
        </w:rPr>
        <w:t xml:space="preserve">, f. 2; </w:t>
      </w:r>
      <w:hyperlink w:anchor="SENTENCIA_2022_129" w:history="1">
        <w:r w:rsidRPr="007D61B0">
          <w:rPr>
            <w:rStyle w:val="TextoNormalCaracter"/>
          </w:rPr>
          <w:t>129/2022</w:t>
        </w:r>
      </w:hyperlink>
      <w:r w:rsidRPr="007D61B0">
        <w:rPr>
          <w:rStyle w:val="TextoNormalCaracter"/>
        </w:rPr>
        <w:t xml:space="preserve">, f. 2; </w:t>
      </w:r>
      <w:hyperlink w:anchor="SENTENCIA_2022_134" w:history="1">
        <w:r w:rsidRPr="007D61B0">
          <w:rPr>
            <w:rStyle w:val="TextoNormalCaracter"/>
          </w:rPr>
          <w:t>134/2022</w:t>
        </w:r>
      </w:hyperlink>
      <w:r w:rsidRPr="007D61B0">
        <w:rPr>
          <w:rStyle w:val="TextoNormalCaracter"/>
        </w:rPr>
        <w:t xml:space="preserve">, f. 2; </w:t>
      </w:r>
      <w:hyperlink w:anchor="SENTENCIA_2022_135" w:history="1">
        <w:r w:rsidRPr="007D61B0">
          <w:rPr>
            <w:rStyle w:val="TextoNormalCaracter"/>
          </w:rPr>
          <w:t>135/2022</w:t>
        </w:r>
      </w:hyperlink>
      <w:r w:rsidRPr="007D61B0">
        <w:rPr>
          <w:rStyle w:val="TextoNormalCaracter"/>
        </w:rPr>
        <w:t xml:space="preserve">, f. 2; </w:t>
      </w:r>
      <w:hyperlink w:anchor="SENTENCIA_2022_136" w:history="1">
        <w:r w:rsidRPr="007D61B0">
          <w:rPr>
            <w:rStyle w:val="TextoNormalCaracter"/>
          </w:rPr>
          <w:t>136/2022</w:t>
        </w:r>
      </w:hyperlink>
      <w:r w:rsidRPr="007D61B0">
        <w:rPr>
          <w:rStyle w:val="TextoNormalCaracter"/>
        </w:rPr>
        <w:t xml:space="preserve">, f. 2; </w:t>
      </w:r>
      <w:hyperlink w:anchor="SENTENCIA_2022_137" w:history="1">
        <w:r w:rsidRPr="007D61B0">
          <w:rPr>
            <w:rStyle w:val="TextoNormalCaracter"/>
          </w:rPr>
          <w:t>137/2022</w:t>
        </w:r>
      </w:hyperlink>
      <w:r w:rsidRPr="007D61B0">
        <w:rPr>
          <w:rStyle w:val="TextoNormalCaracter"/>
        </w:rPr>
        <w:t xml:space="preserve">, f. 2; </w:t>
      </w:r>
      <w:hyperlink w:anchor="SENTENCIA_2022_138" w:history="1">
        <w:r w:rsidRPr="007D61B0">
          <w:rPr>
            <w:rStyle w:val="TextoNormalCaracter"/>
          </w:rPr>
          <w:t>138/2022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60" w:name="DESCRIPTORALFABETICO100"/>
      <w:r w:rsidRPr="007D61B0">
        <w:rPr>
          <w:rStyle w:val="TextoNormalNegritaCaracter"/>
        </w:rPr>
        <w:t>Personal al servicio de la Administración autonómica</w:t>
      </w:r>
      <w:bookmarkEnd w:id="260"/>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2.</w:t>
      </w:r>
    </w:p>
    <w:p w:rsidR="007D61B0" w:rsidRPr="007D61B0" w:rsidRDefault="007D61B0" w:rsidP="007D61B0">
      <w:pPr>
        <w:pStyle w:val="TextoNormalSangraFrancesa"/>
        <w:rPr>
          <w:rStyle w:val="TextoNormalCaracter"/>
        </w:rPr>
      </w:pPr>
      <w:bookmarkStart w:id="261" w:name="DESCRIPTORALFABETICO101"/>
      <w:r w:rsidRPr="007D61B0">
        <w:rPr>
          <w:rStyle w:val="TextoNormalNegritaCaracter"/>
        </w:rPr>
        <w:t>Personal laboral</w:t>
      </w:r>
      <w:bookmarkEnd w:id="261"/>
      <w:r w:rsidRPr="007D61B0">
        <w:rPr>
          <w:rStyle w:val="TextoNormalCaracter"/>
        </w:rPr>
        <w:t xml:space="preserve">, Sentencia </w:t>
      </w:r>
      <w:hyperlink w:anchor="SENTENCIA_2022_145" w:history="1">
        <w:r w:rsidRPr="007D61B0">
          <w:rPr>
            <w:rStyle w:val="TextoNormalCaracter"/>
          </w:rPr>
          <w:t>145/2022</w:t>
        </w:r>
      </w:hyperlink>
      <w:r w:rsidRPr="007D61B0">
        <w:rPr>
          <w:rStyle w:val="TextoNormalCaracter"/>
        </w:rPr>
        <w:t>, f.3.</w:t>
      </w:r>
    </w:p>
    <w:p w:rsidR="007D61B0" w:rsidRPr="007D61B0" w:rsidRDefault="007D61B0" w:rsidP="007D61B0">
      <w:pPr>
        <w:pStyle w:val="TextoNormalSangraFrancesa"/>
        <w:rPr>
          <w:rStyle w:val="TextoNormalCaracter"/>
        </w:rPr>
      </w:pPr>
      <w:bookmarkStart w:id="262" w:name="DESCRIPTORALFABETICO184"/>
      <w:r w:rsidRPr="007D61B0">
        <w:rPr>
          <w:rStyle w:val="TextoNormalNegritaCaracter"/>
        </w:rPr>
        <w:t>Plazo máximo de prisión provisional</w:t>
      </w:r>
      <w:bookmarkEnd w:id="262"/>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63" w:name="DESCRIPTORALFABETICO146"/>
      <w:r w:rsidRPr="007D61B0">
        <w:rPr>
          <w:rStyle w:val="TextoNormalNegritaCaracter"/>
        </w:rPr>
        <w:t>Presunción de conocimiento del proceso</w:t>
      </w:r>
      <w:bookmarkEnd w:id="263"/>
      <w:r w:rsidRPr="007D61B0">
        <w:rPr>
          <w:rStyle w:val="TextoNormalCaracter"/>
        </w:rPr>
        <w:t xml:space="preserve">, Sentencia </w:t>
      </w:r>
      <w:hyperlink w:anchor="SENTENCIA_2022_147" w:history="1">
        <w:r w:rsidRPr="007D61B0">
          <w:rPr>
            <w:rStyle w:val="TextoNormalCaracter"/>
          </w:rPr>
          <w:t>147/2022</w:t>
        </w:r>
      </w:hyperlink>
      <w:r w:rsidRPr="007D61B0">
        <w:rPr>
          <w:rStyle w:val="TextoNormalCaracter"/>
        </w:rPr>
        <w:t>, f. 4.</w:t>
      </w:r>
    </w:p>
    <w:p w:rsidR="007D61B0" w:rsidRPr="007D61B0" w:rsidRDefault="007D61B0" w:rsidP="007D61B0">
      <w:pPr>
        <w:pStyle w:val="TextoNormalSangraFrancesa"/>
        <w:rPr>
          <w:rStyle w:val="TextoNormalCaracter"/>
        </w:rPr>
      </w:pPr>
      <w:bookmarkStart w:id="264" w:name="DESCRIPTORALFABETICO159"/>
      <w:r w:rsidRPr="007D61B0">
        <w:rPr>
          <w:rStyle w:val="TextoNormalNegritaCaracter"/>
        </w:rPr>
        <w:t>Presunción de veracidad</w:t>
      </w:r>
      <w:bookmarkEnd w:id="264"/>
      <w:r w:rsidRPr="007D61B0">
        <w:rPr>
          <w:rStyle w:val="TextoNormalCaracter"/>
        </w:rPr>
        <w:t xml:space="preserve">, Sentencia </w:t>
      </w:r>
      <w:hyperlink w:anchor="SENTENCIA_2022_124" w:history="1">
        <w:r w:rsidRPr="007D61B0">
          <w:rPr>
            <w:rStyle w:val="TextoNormalCaracter"/>
          </w:rPr>
          <w:t>124/2022</w:t>
        </w:r>
      </w:hyperlink>
      <w:r w:rsidRPr="007D61B0">
        <w:rPr>
          <w:rStyle w:val="TextoNormalCaracter"/>
        </w:rPr>
        <w:t>, f. 4.</w:t>
      </w:r>
    </w:p>
    <w:p w:rsidR="007D61B0" w:rsidRPr="007D61B0" w:rsidRDefault="007D61B0" w:rsidP="007D61B0">
      <w:pPr>
        <w:pStyle w:val="TextoNormalSangraFrancesa"/>
        <w:rPr>
          <w:rStyle w:val="TextoNormalCaracter"/>
        </w:rPr>
      </w:pPr>
      <w:bookmarkStart w:id="265" w:name="DESCRIPTORALFABETICO115"/>
      <w:r w:rsidRPr="007D61B0">
        <w:rPr>
          <w:rStyle w:val="TextoNormalNegritaCaracter"/>
        </w:rPr>
        <w:t>Primacía del Derecho de la Unión Europea</w:t>
      </w:r>
      <w:bookmarkEnd w:id="265"/>
      <w:r w:rsidRPr="007D61B0">
        <w:rPr>
          <w:rStyle w:val="TextoNormalCaracter"/>
        </w:rPr>
        <w:t xml:space="preserve">, Sentencia </w:t>
      </w:r>
      <w:hyperlink w:anchor="SENTENCIA_2022_141" w:history="1">
        <w:r w:rsidRPr="007D61B0">
          <w:rPr>
            <w:rStyle w:val="TextoNormalCaracter"/>
          </w:rPr>
          <w:t>141/2022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66" w:name="DESCRIPTORALFABETICO133"/>
      <w:r w:rsidRPr="007D61B0">
        <w:rPr>
          <w:rStyle w:val="TextoNormalNegritaCaracter"/>
        </w:rPr>
        <w:t>Principio de autonomía de la voluntad</w:t>
      </w:r>
      <w:bookmarkEnd w:id="266"/>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 VP I.</w:t>
      </w:r>
    </w:p>
    <w:p w:rsidR="007D61B0" w:rsidRPr="007D61B0" w:rsidRDefault="007D61B0" w:rsidP="007D61B0">
      <w:pPr>
        <w:pStyle w:val="TextoNormalSangraFrancesa"/>
        <w:rPr>
          <w:rStyle w:val="TextoNormalCaracter"/>
        </w:rPr>
      </w:pPr>
      <w:bookmarkStart w:id="267" w:name="DESCRIPTORALFABETICO92"/>
      <w:r w:rsidRPr="007D61B0">
        <w:rPr>
          <w:rStyle w:val="TextoNormalNegritaCaracter"/>
        </w:rPr>
        <w:t>Principio de igualdad</w:t>
      </w:r>
      <w:bookmarkEnd w:id="267"/>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Respetado, </w:t>
      </w:r>
      <w:r w:rsidRPr="007D61B0">
        <w:rPr>
          <w:rStyle w:val="TextoNormalCaracter"/>
        </w:rPr>
        <w:t xml:space="preserve">Sentencia </w:t>
      </w:r>
      <w:hyperlink w:anchor="SENTENCIA_2022_151" w:history="1">
        <w:r w:rsidRPr="007D61B0">
          <w:rPr>
            <w:rStyle w:val="TextoNormalCaracter"/>
          </w:rPr>
          <w:t>151/2022</w:t>
        </w:r>
      </w:hyperlink>
      <w:r w:rsidRPr="007D61B0">
        <w:rPr>
          <w:rStyle w:val="TextoNormalCaracter"/>
        </w:rPr>
        <w:t>, f.8.</w:t>
      </w:r>
    </w:p>
    <w:p w:rsidR="007D61B0" w:rsidRPr="007D61B0" w:rsidRDefault="007D61B0" w:rsidP="007D61B0">
      <w:pPr>
        <w:pStyle w:val="TextoNormalSangraFrancesa"/>
        <w:rPr>
          <w:rStyle w:val="TextoNormalCaracter"/>
        </w:rPr>
      </w:pPr>
      <w:bookmarkStart w:id="268" w:name="DESCRIPTORALFABETICO93"/>
      <w:r w:rsidRPr="007D61B0">
        <w:rPr>
          <w:rStyle w:val="TextoNormalNegritaCaracter"/>
        </w:rPr>
        <w:t>Principio de seguridad jurídica</w:t>
      </w:r>
      <w:bookmarkEnd w:id="268"/>
      <w:r w:rsidRPr="007D61B0">
        <w:rPr>
          <w:rStyle w:val="TextoNormalCaracter"/>
        </w:rPr>
        <w:t xml:space="preserve">, Sentencia </w:t>
      </w:r>
      <w:hyperlink w:anchor="SENTENCIA_2022_133" w:history="1">
        <w:r w:rsidRPr="007D61B0">
          <w:rPr>
            <w:rStyle w:val="TextoNormalCaracter"/>
          </w:rPr>
          <w:t>133/2022</w:t>
        </w:r>
      </w:hyperlink>
      <w:r w:rsidRPr="007D61B0">
        <w:rPr>
          <w:rStyle w:val="TextoNormalCaracter"/>
        </w:rPr>
        <w:t>, f. 6 y VP.</w:t>
      </w:r>
    </w:p>
    <w:p w:rsidR="007D61B0" w:rsidRPr="007D61B0" w:rsidRDefault="007D61B0" w:rsidP="007D61B0">
      <w:pPr>
        <w:pStyle w:val="TextoNormalSangraFrancesa"/>
        <w:rPr>
          <w:rStyle w:val="TextoNormalCaracter"/>
        </w:rPr>
      </w:pPr>
      <w:bookmarkStart w:id="269" w:name="DESCRIPTORALFABETICO169"/>
      <w:r w:rsidRPr="007D61B0">
        <w:rPr>
          <w:rStyle w:val="TextoNormalNegritaCaracter"/>
        </w:rPr>
        <w:t>Principio in dubio pro libertatis</w:t>
      </w:r>
      <w:bookmarkEnd w:id="269"/>
      <w:r w:rsidRPr="007D61B0">
        <w:rPr>
          <w:rStyle w:val="TextoNormalCaracter"/>
        </w:rPr>
        <w:t xml:space="preserve">, Sentencia </w:t>
      </w:r>
      <w:hyperlink w:anchor="SENTENCIA_2022_143" w:history="1">
        <w:r w:rsidRPr="007D61B0">
          <w:rPr>
            <w:rStyle w:val="TextoNormalCaracter"/>
          </w:rPr>
          <w:t>143/2022</w:t>
        </w:r>
      </w:hyperlink>
      <w:r w:rsidRPr="007D61B0">
        <w:rPr>
          <w:rStyle w:val="TextoNormalCaracter"/>
        </w:rPr>
        <w:t>, f. 4.</w:t>
      </w:r>
    </w:p>
    <w:p w:rsidR="007D61B0" w:rsidRPr="007D61B0" w:rsidRDefault="007D61B0" w:rsidP="007D61B0">
      <w:pPr>
        <w:pStyle w:val="TextoNormalSangraFrancesa"/>
        <w:rPr>
          <w:rStyle w:val="TextoNormalCaracter"/>
        </w:rPr>
      </w:pPr>
      <w:bookmarkStart w:id="270" w:name="DESCRIPTORALFABETICO185"/>
      <w:r w:rsidRPr="007D61B0">
        <w:rPr>
          <w:rStyle w:val="TextoNormalNegritaCaracter"/>
        </w:rPr>
        <w:t>Prisión provisional confirmada en apelación</w:t>
      </w:r>
      <w:bookmarkEnd w:id="270"/>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71" w:name="DESCRIPTORALFABETICO175"/>
      <w:r w:rsidRPr="007D61B0">
        <w:rPr>
          <w:rStyle w:val="TextoNormalNegritaCaracter"/>
        </w:rPr>
        <w:t>Proceso de ejecución hipotecaria</w:t>
      </w:r>
      <w:bookmarkEnd w:id="271"/>
      <w:r w:rsidRPr="007D61B0">
        <w:rPr>
          <w:rStyle w:val="TextoNormalCaracter"/>
        </w:rPr>
        <w:t xml:space="preserve">, Sentencias </w:t>
      </w:r>
      <w:hyperlink w:anchor="SENTENCIA_2022_131" w:history="1">
        <w:r w:rsidRPr="007D61B0">
          <w:rPr>
            <w:rStyle w:val="TextoNormalCaracter"/>
          </w:rPr>
          <w:t>131/2022</w:t>
        </w:r>
      </w:hyperlink>
      <w:r w:rsidRPr="007D61B0">
        <w:rPr>
          <w:rStyle w:val="TextoNormalCaracter"/>
        </w:rPr>
        <w:t xml:space="preserve">, ff. 2 y 3; </w:t>
      </w:r>
      <w:hyperlink w:anchor="SENTENCIA_2022_140" w:history="1">
        <w:r w:rsidRPr="007D61B0">
          <w:rPr>
            <w:rStyle w:val="TextoNormalCaracter"/>
          </w:rPr>
          <w:t>140/2022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72" w:name="DESCRIPTORALFABETICO139"/>
      <w:r w:rsidRPr="007D61B0">
        <w:rPr>
          <w:rStyle w:val="TextoNormalNegritaCaracter"/>
        </w:rPr>
        <w:t>Proclamación de candidaturas sindicales</w:t>
      </w:r>
      <w:bookmarkEnd w:id="272"/>
      <w:r w:rsidRPr="007D61B0">
        <w:rPr>
          <w:rStyle w:val="TextoNormalCaracter"/>
        </w:rPr>
        <w:t xml:space="preserve">, Sentencia </w:t>
      </w:r>
      <w:hyperlink w:anchor="SENTENCIA_2022_142" w:history="1">
        <w:r w:rsidRPr="007D61B0">
          <w:rPr>
            <w:rStyle w:val="TextoNormalCaracter"/>
          </w:rPr>
          <w:t>142/2022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73" w:name="DESCRIPTORALFABETICO132"/>
      <w:r w:rsidRPr="007D61B0">
        <w:rPr>
          <w:rStyle w:val="TextoNormalNegritaCaracter"/>
        </w:rPr>
        <w:t>Protección de menores</w:t>
      </w:r>
      <w:bookmarkEnd w:id="273"/>
      <w:r w:rsidRPr="007D61B0">
        <w:rPr>
          <w:rStyle w:val="TextoNormalCaracter"/>
        </w:rPr>
        <w:t xml:space="preserve">, Sentencia </w:t>
      </w:r>
      <w:hyperlink w:anchor="SENTENCIA_2022_130" w:history="1">
        <w:r w:rsidRPr="007D61B0">
          <w:rPr>
            <w:rStyle w:val="TextoNormalCaracter"/>
          </w:rPr>
          <w:t>130/2022</w:t>
        </w:r>
      </w:hyperlink>
      <w:r w:rsidRPr="007D61B0">
        <w:rPr>
          <w:rStyle w:val="TextoNormalCaracter"/>
        </w:rPr>
        <w:t>, ff. 4 a 6.</w:t>
      </w:r>
    </w:p>
    <w:p w:rsidR="007D61B0" w:rsidRPr="007D61B0" w:rsidRDefault="007D61B0" w:rsidP="007D61B0">
      <w:pPr>
        <w:pStyle w:val="TextoNormalSangraFrancesa"/>
        <w:rPr>
          <w:rStyle w:val="TextoNormalCaracter"/>
        </w:rPr>
      </w:pPr>
      <w:bookmarkStart w:id="274" w:name="DESCRIPTORALFABETICO110"/>
      <w:r w:rsidRPr="007D61B0">
        <w:rPr>
          <w:rStyle w:val="TextoNormalNegritaCaracter"/>
        </w:rPr>
        <w:t>Protección del consumidor</w:t>
      </w:r>
      <w:bookmarkEnd w:id="274"/>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 ff. 2 y 6.</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R</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75" w:name="DESCRIPTORALFABETICO41"/>
      <w:r w:rsidRPr="007D61B0">
        <w:rPr>
          <w:rStyle w:val="TextoNormalNegritaCaracter"/>
        </w:rPr>
        <w:t>Ratificación de la denegación de suspensión de la resolución judicial</w:t>
      </w:r>
      <w:bookmarkEnd w:id="275"/>
      <w:r w:rsidRPr="007D61B0">
        <w:rPr>
          <w:rStyle w:val="TextoNormalCaracter"/>
        </w:rPr>
        <w:t xml:space="preserve">, Auto </w:t>
      </w:r>
      <w:hyperlink w:anchor="AUTO_2022_173" w:history="1">
        <w:r w:rsidRPr="007D61B0">
          <w:rPr>
            <w:rStyle w:val="TextoNormalCaracter"/>
          </w:rPr>
          <w:t>173/2022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76" w:name="DESCRIPTORALFABETICO157"/>
      <w:r w:rsidRPr="007D61B0">
        <w:rPr>
          <w:rStyle w:val="TextoNormalNegritaCaracter"/>
        </w:rPr>
        <w:t>Reconocimiento médico forense</w:t>
      </w:r>
      <w:bookmarkEnd w:id="276"/>
      <w:r w:rsidRPr="007D61B0">
        <w:rPr>
          <w:rStyle w:val="TextoNormalCaracter"/>
        </w:rPr>
        <w:t xml:space="preserve">, Sentencia </w:t>
      </w:r>
      <w:hyperlink w:anchor="SENTENCIA_2022_122" w:history="1">
        <w:r w:rsidRPr="007D61B0">
          <w:rPr>
            <w:rStyle w:val="TextoNormalCaracter"/>
          </w:rPr>
          <w:t>122/2022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77" w:name="DESCRIPTORALFABETICO155"/>
      <w:r w:rsidRPr="007D61B0">
        <w:rPr>
          <w:rStyle w:val="TextoNormalNegritaCaracter"/>
        </w:rPr>
        <w:t>Rectificación de error material</w:t>
      </w:r>
      <w:bookmarkEnd w:id="277"/>
      <w:r w:rsidRPr="007D61B0">
        <w:rPr>
          <w:rStyle w:val="TextoNormalCaracter"/>
        </w:rPr>
        <w:t xml:space="preserve">, Autos </w:t>
      </w:r>
      <w:hyperlink w:anchor="AUTO_2022_134" w:history="1">
        <w:r w:rsidRPr="007D61B0">
          <w:rPr>
            <w:rStyle w:val="TextoNormalCaracter"/>
          </w:rPr>
          <w:t>134/2022</w:t>
        </w:r>
      </w:hyperlink>
      <w:r w:rsidRPr="007D61B0">
        <w:rPr>
          <w:rStyle w:val="TextoNormalCaracter"/>
        </w:rPr>
        <w:t xml:space="preserve">, f. 1; </w:t>
      </w:r>
      <w:hyperlink w:anchor="AUTO_2022_145" w:history="1">
        <w:r w:rsidRPr="007D61B0">
          <w:rPr>
            <w:rStyle w:val="TextoNormalCaracter"/>
          </w:rPr>
          <w:t>145/2022</w:t>
        </w:r>
      </w:hyperlink>
      <w:r w:rsidRPr="007D61B0">
        <w:rPr>
          <w:rStyle w:val="TextoNormalCaracter"/>
        </w:rPr>
        <w:t xml:space="preserve">, f. único; </w:t>
      </w:r>
      <w:hyperlink w:anchor="AUTO_2022_157" w:history="1">
        <w:r w:rsidRPr="007D61B0">
          <w:rPr>
            <w:rStyle w:val="TextoNormalCaracter"/>
          </w:rPr>
          <w:t>157/2022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78" w:name="DESCRIPTORALFABETICO154"/>
      <w:r w:rsidRPr="007D61B0">
        <w:rPr>
          <w:rStyle w:val="TextoNormalNegritaCaracter"/>
        </w:rPr>
        <w:t>Rectificación de errores</w:t>
      </w:r>
      <w:bookmarkEnd w:id="278"/>
      <w:r w:rsidRPr="007D61B0">
        <w:rPr>
          <w:rStyle w:val="TextoNormalCaracter"/>
        </w:rPr>
        <w:t xml:space="preserve">, Auto </w:t>
      </w:r>
      <w:hyperlink w:anchor="AUTO_2022_128" w:history="1">
        <w:r w:rsidRPr="007D61B0">
          <w:rPr>
            <w:rStyle w:val="TextoNormalCaracter"/>
          </w:rPr>
          <w:t>128/2022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79" w:name="DESCRIPTORALFABETICO67"/>
      <w:r w:rsidRPr="007D61B0">
        <w:rPr>
          <w:rStyle w:val="TextoNormalNegritaCaracter"/>
        </w:rPr>
        <w:t>Recurso extemporáneo</w:t>
      </w:r>
      <w:bookmarkEnd w:id="279"/>
      <w:r w:rsidRPr="007D61B0">
        <w:rPr>
          <w:rStyle w:val="TextoNormalCaracter"/>
        </w:rPr>
        <w:t xml:space="preserve">, Auto </w:t>
      </w:r>
      <w:hyperlink w:anchor="AUTO_2022_128" w:history="1">
        <w:r w:rsidRPr="007D61B0">
          <w:rPr>
            <w:rStyle w:val="TextoNormalCaracter"/>
          </w:rPr>
          <w:t>128/2022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80" w:name="DESCRIPTORALFABETICO105"/>
      <w:r w:rsidRPr="007D61B0">
        <w:rPr>
          <w:rStyle w:val="TextoNormalNegritaCaracter"/>
        </w:rPr>
        <w:t>Renta contractual</w:t>
      </w:r>
      <w:bookmarkEnd w:id="280"/>
      <w:r w:rsidRPr="007D61B0">
        <w:rPr>
          <w:rStyle w:val="TextoNormalCaracter"/>
        </w:rPr>
        <w:t xml:space="preserve">, Sentencia </w:t>
      </w:r>
      <w:hyperlink w:anchor="SENTENCIA_2022_150" w:history="1">
        <w:r w:rsidRPr="007D61B0">
          <w:rPr>
            <w:rStyle w:val="TextoNormalCaracter"/>
          </w:rPr>
          <w:t>150/2022</w:t>
        </w:r>
      </w:hyperlink>
      <w:r w:rsidRPr="007D61B0">
        <w:rPr>
          <w:rStyle w:val="TextoNormalCaracter"/>
        </w:rPr>
        <w:t>, f. 4.</w:t>
      </w:r>
    </w:p>
    <w:p w:rsidR="007D61B0" w:rsidRPr="007D61B0" w:rsidRDefault="007D61B0" w:rsidP="007D61B0">
      <w:pPr>
        <w:pStyle w:val="TextoNormalSangraFrancesa"/>
        <w:rPr>
          <w:rStyle w:val="TextoNormalCaracter"/>
        </w:rPr>
      </w:pPr>
      <w:bookmarkStart w:id="281" w:name="DESCRIPTORALFABETICO71"/>
      <w:r w:rsidRPr="007D61B0">
        <w:rPr>
          <w:rStyle w:val="TextoNormalNegritaCaracter"/>
        </w:rPr>
        <w:t>Repercusión socioeconómica del asunto</w:t>
      </w:r>
      <w:bookmarkEnd w:id="281"/>
      <w:r w:rsidRPr="007D61B0">
        <w:rPr>
          <w:rStyle w:val="TextoNormalCaracter"/>
        </w:rPr>
        <w:t xml:space="preserve">, Autos </w:t>
      </w:r>
      <w:hyperlink w:anchor="AUTO_2022_150" w:history="1">
        <w:r w:rsidRPr="007D61B0">
          <w:rPr>
            <w:rStyle w:val="TextoNormalCaracter"/>
          </w:rPr>
          <w:t>150/2022</w:t>
        </w:r>
      </w:hyperlink>
      <w:r w:rsidRPr="007D61B0">
        <w:rPr>
          <w:rStyle w:val="TextoNormalCaracter"/>
        </w:rPr>
        <w:t xml:space="preserve">, f. 2, VP I, II, III; </w:t>
      </w:r>
      <w:hyperlink w:anchor="AUTO_2022_151" w:history="1">
        <w:r w:rsidRPr="007D61B0">
          <w:rPr>
            <w:rStyle w:val="TextoNormalCaracter"/>
          </w:rPr>
          <w:t>151/2022</w:t>
        </w:r>
      </w:hyperlink>
      <w:r w:rsidRPr="007D61B0">
        <w:rPr>
          <w:rStyle w:val="TextoNormalCaracter"/>
        </w:rPr>
        <w:t xml:space="preserve">, f. 2, VP I, II, III; </w:t>
      </w:r>
      <w:hyperlink w:anchor="AUTO_2022_152" w:history="1">
        <w:r w:rsidRPr="007D61B0">
          <w:rPr>
            <w:rStyle w:val="TextoNormalCaracter"/>
          </w:rPr>
          <w:t>152/2022</w:t>
        </w:r>
      </w:hyperlink>
      <w:r w:rsidRPr="007D61B0">
        <w:rPr>
          <w:rStyle w:val="TextoNormalCaracter"/>
        </w:rPr>
        <w:t xml:space="preserve">, f. 2, VP I, II, III; </w:t>
      </w:r>
      <w:hyperlink w:anchor="AUTO_2022_177" w:history="1">
        <w:r w:rsidRPr="007D61B0">
          <w:rPr>
            <w:rStyle w:val="TextoNormalCaracter"/>
          </w:rPr>
          <w:t>177/2022</w:t>
        </w:r>
      </w:hyperlink>
      <w:r w:rsidRPr="007D61B0">
        <w:rPr>
          <w:rStyle w:val="TextoNormalCaracter"/>
        </w:rPr>
        <w:t>, ff. 3 y 6,  VP I, VP II, VP III.</w:t>
      </w:r>
    </w:p>
    <w:p w:rsidR="007D61B0" w:rsidRPr="007D61B0" w:rsidRDefault="007D61B0" w:rsidP="007D61B0">
      <w:pPr>
        <w:pStyle w:val="TextoNormalSangraFrancesa"/>
        <w:rPr>
          <w:rStyle w:val="TextoNormalCaracter"/>
        </w:rPr>
      </w:pPr>
      <w:bookmarkStart w:id="282" w:name="DESCRIPTORALFABETICO162"/>
      <w:r w:rsidRPr="007D61B0">
        <w:rPr>
          <w:rStyle w:val="TextoNormalNegritaCaracter"/>
        </w:rPr>
        <w:t>Requisito de la sostenibilidad de la pretensión</w:t>
      </w:r>
      <w:bookmarkEnd w:id="282"/>
      <w:r w:rsidRPr="007D61B0">
        <w:rPr>
          <w:rStyle w:val="TextoNormalCaracter"/>
        </w:rPr>
        <w:t xml:space="preserve">, Auto </w:t>
      </w:r>
      <w:hyperlink w:anchor="AUTO_2022_169" w:history="1">
        <w:r w:rsidRPr="007D61B0">
          <w:rPr>
            <w:rStyle w:val="TextoNormalCaracter"/>
          </w:rPr>
          <w:t>169/2022</w:t>
        </w:r>
      </w:hyperlink>
      <w:r w:rsidRPr="007D61B0">
        <w:rPr>
          <w:rStyle w:val="TextoNormalCaracter"/>
        </w:rPr>
        <w:t>, f. único.</w:t>
      </w:r>
    </w:p>
    <w:p w:rsidR="007D61B0" w:rsidRPr="007D61B0" w:rsidRDefault="007D61B0" w:rsidP="007D61B0">
      <w:pPr>
        <w:pStyle w:val="TextoNormalSangraFrancesa"/>
        <w:rPr>
          <w:rStyle w:val="TextoNormalCaracter"/>
        </w:rPr>
      </w:pPr>
      <w:bookmarkStart w:id="283" w:name="DESCRIPTORALFABETICO65"/>
      <w:r w:rsidRPr="007D61B0">
        <w:rPr>
          <w:rStyle w:val="TextoNormalNegritaCaracter"/>
        </w:rPr>
        <w:t>Requisitos de interposición del recurso de inconstitucionalidad</w:t>
      </w:r>
      <w:bookmarkEnd w:id="283"/>
      <w:r w:rsidRPr="007D61B0">
        <w:rPr>
          <w:rStyle w:val="TextoNormalCaracter"/>
        </w:rPr>
        <w:t xml:space="preserve">, Auto </w:t>
      </w:r>
      <w:hyperlink w:anchor="AUTO_2022_155" w:history="1">
        <w:r w:rsidRPr="007D61B0">
          <w:rPr>
            <w:rStyle w:val="TextoNormalCaracter"/>
          </w:rPr>
          <w:t>155/2022</w:t>
        </w:r>
      </w:hyperlink>
      <w:r w:rsidRPr="007D61B0">
        <w:rPr>
          <w:rStyle w:val="TextoNormalCaracter"/>
        </w:rPr>
        <w:t>, ff. 2 y 3.</w:t>
      </w:r>
    </w:p>
    <w:p w:rsidR="007D61B0" w:rsidRPr="007D61B0" w:rsidRDefault="007D61B0" w:rsidP="007D61B0">
      <w:pPr>
        <w:pStyle w:val="TextoNormalSangraFrancesa"/>
        <w:rPr>
          <w:rStyle w:val="TextoNormalCaracter"/>
        </w:rPr>
      </w:pPr>
      <w:bookmarkStart w:id="284" w:name="DESCRIPTORALFABETICO61"/>
      <w:r w:rsidRPr="007D61B0">
        <w:rPr>
          <w:rStyle w:val="TextoNormalNegritaCaracter"/>
        </w:rPr>
        <w:t>Requisitos procesales de la cuestión de inconstitucionalidad</w:t>
      </w:r>
      <w:bookmarkEnd w:id="284"/>
      <w:r w:rsidRPr="007D61B0">
        <w:rPr>
          <w:rStyle w:val="TextoNormalCaracter"/>
        </w:rPr>
        <w:t xml:space="preserve">, Sentencia </w:t>
      </w:r>
      <w:hyperlink w:anchor="SENTENCIA_2022_126" w:history="1">
        <w:r w:rsidRPr="007D61B0">
          <w:rPr>
            <w:rStyle w:val="TextoNormalCaracter"/>
          </w:rPr>
          <w:t>126/2022</w:t>
        </w:r>
      </w:hyperlink>
      <w:r w:rsidRPr="007D61B0">
        <w:rPr>
          <w:rStyle w:val="TextoNormalCaracter"/>
        </w:rPr>
        <w:t>, f. 2.</w:t>
      </w:r>
    </w:p>
    <w:p w:rsidR="007D61B0" w:rsidRPr="007D61B0" w:rsidRDefault="007D61B0" w:rsidP="007D61B0">
      <w:pPr>
        <w:pStyle w:val="TextoNormalSangraFrancesa"/>
        <w:rPr>
          <w:rStyle w:val="TextoNormalCaracter"/>
        </w:rPr>
      </w:pPr>
      <w:bookmarkStart w:id="285" w:name="DESCRIPTORALFABETICO136"/>
      <w:r w:rsidRPr="007D61B0">
        <w:rPr>
          <w:rStyle w:val="TextoNormalNegritaCaracter"/>
        </w:rPr>
        <w:t>Responsabilidad civil derivada de delito</w:t>
      </w:r>
      <w:bookmarkEnd w:id="285"/>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ff. 3 y 4.</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S</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86" w:name="DESCRIPTORALFABETICO53"/>
      <w:r w:rsidRPr="007D61B0">
        <w:rPr>
          <w:rStyle w:val="TextoNormalNegritaCaracter"/>
        </w:rPr>
        <w:t>Satisfacción extraprocesal de la pretensión constitucional</w:t>
      </w:r>
      <w:bookmarkEnd w:id="286"/>
      <w:r w:rsidRPr="007D61B0">
        <w:rPr>
          <w:rStyle w:val="TextoNormalCaracter"/>
        </w:rPr>
        <w:t xml:space="preserve">, Sentencias </w:t>
      </w:r>
      <w:hyperlink w:anchor="SENTENCIA_2022_144" w:history="1">
        <w:r w:rsidRPr="007D61B0">
          <w:rPr>
            <w:rStyle w:val="TextoNormalCaracter"/>
          </w:rPr>
          <w:t>144/2022</w:t>
        </w:r>
      </w:hyperlink>
      <w:r w:rsidRPr="007D61B0">
        <w:rPr>
          <w:rStyle w:val="TextoNormalCaracter"/>
        </w:rPr>
        <w:t xml:space="preserve">, f. 3; </w:t>
      </w:r>
      <w:hyperlink w:anchor="SENTENCIA_2022_148" w:history="1">
        <w:r w:rsidRPr="007D61B0">
          <w:rPr>
            <w:rStyle w:val="TextoNormalCaracter"/>
          </w:rPr>
          <w:t>148/2022</w:t>
        </w:r>
      </w:hyperlink>
      <w:r w:rsidRPr="007D61B0">
        <w:rPr>
          <w:rStyle w:val="TextoNormalCaracter"/>
        </w:rPr>
        <w:t>, f. 2.</w:t>
      </w:r>
    </w:p>
    <w:p w:rsidR="007D61B0" w:rsidRPr="007D61B0" w:rsidRDefault="007D61B0" w:rsidP="007D61B0">
      <w:pPr>
        <w:pStyle w:val="TextoNormalSangraFrancesa"/>
        <w:rPr>
          <w:rStyle w:val="TextoNormalCaracter"/>
        </w:rPr>
      </w:pPr>
      <w:bookmarkStart w:id="287" w:name="DESCRIPTORALFABETICO153"/>
      <w:r w:rsidRPr="007D61B0">
        <w:rPr>
          <w:rStyle w:val="TextoNormalNegritaCaracter"/>
        </w:rPr>
        <w:t>Señalamiento de actos procesales</w:t>
      </w:r>
      <w:bookmarkEnd w:id="287"/>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 3 y 4.</w:t>
      </w:r>
    </w:p>
    <w:p w:rsidR="007D61B0" w:rsidRPr="007D61B0" w:rsidRDefault="007D61B0" w:rsidP="007D61B0">
      <w:pPr>
        <w:pStyle w:val="TextoNormalSangraFrancesa"/>
        <w:rPr>
          <w:rStyle w:val="TextoNormalCaracter"/>
        </w:rPr>
      </w:pPr>
      <w:bookmarkStart w:id="288" w:name="DESCRIPTORALFABETICO26"/>
      <w:r w:rsidRPr="007D61B0">
        <w:rPr>
          <w:rStyle w:val="TextoNormalNegritaCaracter"/>
        </w:rPr>
        <w:t>Sobrecarga de trabajo del órgano judicial</w:t>
      </w:r>
      <w:bookmarkEnd w:id="288"/>
      <w:r w:rsidRPr="007D61B0">
        <w:rPr>
          <w:rStyle w:val="TextoNormalCaracter"/>
        </w:rPr>
        <w:t xml:space="preserve">, Sentencia </w:t>
      </w:r>
      <w:hyperlink w:anchor="SENTENCIA_2022_125" w:history="1">
        <w:r w:rsidRPr="007D61B0">
          <w:rPr>
            <w:rStyle w:val="TextoNormalCaracter"/>
          </w:rPr>
          <w:t>125/2022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89" w:name="DESCRIPTORALFABETICO163"/>
      <w:r w:rsidRPr="007D61B0">
        <w:rPr>
          <w:rStyle w:val="TextoNormalNegritaCaracter"/>
        </w:rPr>
        <w:t>Solicitud de justicia gratuita en segunda instancia</w:t>
      </w:r>
      <w:bookmarkEnd w:id="289"/>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2 a 4.</w:t>
      </w:r>
    </w:p>
    <w:p w:rsidR="007D61B0" w:rsidRPr="007D61B0" w:rsidRDefault="007D61B0" w:rsidP="007D61B0">
      <w:pPr>
        <w:pStyle w:val="TextoNormalSangraFrancesa"/>
        <w:rPr>
          <w:rStyle w:val="TextoNormalCaracter"/>
        </w:rPr>
      </w:pPr>
      <w:bookmarkStart w:id="290" w:name="DESCRIPTORALFABETICO39"/>
      <w:r w:rsidRPr="007D61B0">
        <w:rPr>
          <w:rStyle w:val="TextoNormalNegritaCaracter"/>
        </w:rPr>
        <w:t>Suspensión cautelar de resoluciones administrativas</w:t>
      </w:r>
      <w:bookmarkEnd w:id="290"/>
      <w:r w:rsidRPr="007D61B0">
        <w:rPr>
          <w:rStyle w:val="TextoNormalCaracter"/>
        </w:rPr>
        <w:t xml:space="preserve">, </w:t>
      </w:r>
    </w:p>
    <w:p w:rsidR="007D61B0" w:rsidRPr="007D61B0" w:rsidRDefault="007D61B0" w:rsidP="007D61B0">
      <w:pPr>
        <w:pStyle w:val="TextoNormalSangraFrancesa"/>
        <w:rPr>
          <w:rStyle w:val="TextoNormalCaracter"/>
        </w:rPr>
      </w:pPr>
      <w:r w:rsidRPr="007D61B0">
        <w:rPr>
          <w:rStyle w:val="TextoNormalCursivaCaracter"/>
        </w:rPr>
        <w:t xml:space="preserve">    No suspende, </w:t>
      </w:r>
      <w:r w:rsidRPr="007D61B0">
        <w:rPr>
          <w:rStyle w:val="TextoNormalCaracter"/>
        </w:rPr>
        <w:t xml:space="preserve">Autos </w:t>
      </w:r>
      <w:hyperlink w:anchor="AUTO_2022_142" w:history="1">
        <w:r w:rsidRPr="007D61B0">
          <w:rPr>
            <w:rStyle w:val="TextoNormalCaracter"/>
          </w:rPr>
          <w:t>142/2022</w:t>
        </w:r>
      </w:hyperlink>
      <w:r w:rsidRPr="007D61B0">
        <w:rPr>
          <w:rStyle w:val="TextoNormalCaracter"/>
        </w:rPr>
        <w:t xml:space="preserve">, ff. 2 a 4; </w:t>
      </w:r>
      <w:hyperlink w:anchor="AUTO_2022_143" w:history="1">
        <w:r w:rsidRPr="007D61B0">
          <w:rPr>
            <w:rStyle w:val="TextoNormalCaracter"/>
          </w:rPr>
          <w:t>143/2022</w:t>
        </w:r>
      </w:hyperlink>
      <w:r w:rsidRPr="007D61B0">
        <w:rPr>
          <w:rStyle w:val="TextoNormalCaracter"/>
        </w:rPr>
        <w:t xml:space="preserve">, ff. 2 a 4; </w:t>
      </w:r>
      <w:hyperlink w:anchor="AUTO_2022_158" w:history="1">
        <w:r w:rsidRPr="007D61B0">
          <w:rPr>
            <w:rStyle w:val="TextoNormalCaracter"/>
          </w:rPr>
          <w:t>158/2022</w:t>
        </w:r>
      </w:hyperlink>
      <w:r w:rsidRPr="007D61B0">
        <w:rPr>
          <w:rStyle w:val="TextoNormalCaracter"/>
        </w:rPr>
        <w:t xml:space="preserve">, f. único; </w:t>
      </w:r>
      <w:hyperlink w:anchor="AUTO_2022_159" w:history="1">
        <w:r w:rsidRPr="007D61B0">
          <w:rPr>
            <w:rStyle w:val="TextoNormalCaracter"/>
          </w:rPr>
          <w:t>159/2022</w:t>
        </w:r>
      </w:hyperlink>
      <w:r w:rsidRPr="007D61B0">
        <w:rPr>
          <w:rStyle w:val="TextoNormalCaracter"/>
        </w:rPr>
        <w:t xml:space="preserve">, ff. 2 a 4; </w:t>
      </w:r>
      <w:hyperlink w:anchor="AUTO_2022_160" w:history="1">
        <w:r w:rsidRPr="007D61B0">
          <w:rPr>
            <w:rStyle w:val="TextoNormalCaracter"/>
          </w:rPr>
          <w:t>160/2022</w:t>
        </w:r>
      </w:hyperlink>
      <w:r w:rsidRPr="007D61B0">
        <w:rPr>
          <w:rStyle w:val="TextoNormalCaracter"/>
        </w:rPr>
        <w:t xml:space="preserve">, ff. 2 a 4; </w:t>
      </w:r>
      <w:hyperlink w:anchor="AUTO_2022_161" w:history="1">
        <w:r w:rsidRPr="007D61B0">
          <w:rPr>
            <w:rStyle w:val="TextoNormalCaracter"/>
          </w:rPr>
          <w:t>161/2022</w:t>
        </w:r>
      </w:hyperlink>
      <w:r w:rsidRPr="007D61B0">
        <w:rPr>
          <w:rStyle w:val="TextoNormalCaracter"/>
        </w:rPr>
        <w:t xml:space="preserve">, ff. 2 a 4; </w:t>
      </w:r>
      <w:hyperlink w:anchor="AUTO_2022_162" w:history="1">
        <w:r w:rsidRPr="007D61B0">
          <w:rPr>
            <w:rStyle w:val="TextoNormalCaracter"/>
          </w:rPr>
          <w:t>162/2022</w:t>
        </w:r>
      </w:hyperlink>
      <w:r w:rsidRPr="007D61B0">
        <w:rPr>
          <w:rStyle w:val="TextoNormalCaracter"/>
        </w:rPr>
        <w:t xml:space="preserve">, ff. 2 a 4; </w:t>
      </w:r>
      <w:hyperlink w:anchor="AUTO_2022_163" w:history="1">
        <w:r w:rsidRPr="007D61B0">
          <w:rPr>
            <w:rStyle w:val="TextoNormalCaracter"/>
          </w:rPr>
          <w:t>163/2022</w:t>
        </w:r>
      </w:hyperlink>
      <w:r w:rsidRPr="007D61B0">
        <w:rPr>
          <w:rStyle w:val="TextoNormalCaracter"/>
        </w:rPr>
        <w:t xml:space="preserve">, ff. 2 a 4; </w:t>
      </w:r>
      <w:hyperlink w:anchor="AUTO_2022_164" w:history="1">
        <w:r w:rsidRPr="007D61B0">
          <w:rPr>
            <w:rStyle w:val="TextoNormalCaracter"/>
          </w:rPr>
          <w:t>164/2022</w:t>
        </w:r>
      </w:hyperlink>
      <w:r w:rsidRPr="007D61B0">
        <w:rPr>
          <w:rStyle w:val="TextoNormalCaracter"/>
        </w:rPr>
        <w:t xml:space="preserve">, ff. 2 a 4; </w:t>
      </w:r>
      <w:hyperlink w:anchor="AUTO_2022_165" w:history="1">
        <w:r w:rsidRPr="007D61B0">
          <w:rPr>
            <w:rStyle w:val="TextoNormalCaracter"/>
          </w:rPr>
          <w:t>165/2022</w:t>
        </w:r>
      </w:hyperlink>
      <w:r w:rsidRPr="007D61B0">
        <w:rPr>
          <w:rStyle w:val="TextoNormalCaracter"/>
        </w:rPr>
        <w:t xml:space="preserve">, f. único; </w:t>
      </w:r>
      <w:hyperlink w:anchor="AUTO_2022_166" w:history="1">
        <w:r w:rsidRPr="007D61B0">
          <w:rPr>
            <w:rStyle w:val="TextoNormalCaracter"/>
          </w:rPr>
          <w:t>166/2022</w:t>
        </w:r>
      </w:hyperlink>
      <w:r w:rsidRPr="007D61B0">
        <w:rPr>
          <w:rStyle w:val="TextoNormalCaracter"/>
        </w:rPr>
        <w:t xml:space="preserve">, f. único; </w:t>
      </w:r>
      <w:hyperlink w:anchor="AUTO_2022_168" w:history="1">
        <w:r w:rsidRPr="007D61B0">
          <w:rPr>
            <w:rStyle w:val="TextoNormalCaracter"/>
          </w:rPr>
          <w:t>168/2022</w:t>
        </w:r>
      </w:hyperlink>
      <w:r w:rsidRPr="007D61B0">
        <w:rPr>
          <w:rStyle w:val="TextoNormalCaracter"/>
        </w:rPr>
        <w:t xml:space="preserve">, ff. 3 y 4; </w:t>
      </w:r>
      <w:hyperlink w:anchor="AUTO_2022_172" w:history="1">
        <w:r w:rsidRPr="007D61B0">
          <w:rPr>
            <w:rStyle w:val="TextoNormalCaracter"/>
          </w:rPr>
          <w:t>172/2022</w:t>
        </w:r>
      </w:hyperlink>
      <w:r w:rsidRPr="007D61B0">
        <w:rPr>
          <w:rStyle w:val="TextoNormalCaracter"/>
        </w:rPr>
        <w:t>, ff. 2 a 4.</w:t>
      </w:r>
    </w:p>
    <w:p w:rsidR="007D61B0" w:rsidRPr="007D61B0" w:rsidRDefault="007D61B0" w:rsidP="007D61B0">
      <w:pPr>
        <w:pStyle w:val="TextoNormalSangraFrancesa"/>
        <w:rPr>
          <w:rStyle w:val="TextoNormalCaracter"/>
        </w:rPr>
      </w:pPr>
      <w:bookmarkStart w:id="291" w:name="DESCRIPTORALFABETICO42"/>
      <w:r w:rsidRPr="007D61B0">
        <w:rPr>
          <w:rStyle w:val="TextoNormalNegritaCaracter"/>
        </w:rPr>
        <w:t>Suspensión cautelar urgente</w:t>
      </w:r>
      <w:bookmarkEnd w:id="291"/>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ff. 7 a 9, VP I, VP II, VP III.</w:t>
      </w:r>
    </w:p>
    <w:p w:rsidR="007D61B0" w:rsidRPr="007D61B0" w:rsidRDefault="007D61B0" w:rsidP="007D61B0">
      <w:pPr>
        <w:pStyle w:val="TextoNormalSangraFrancesa"/>
        <w:rPr>
          <w:rStyle w:val="TextoNormalCaracter"/>
        </w:rPr>
      </w:pPr>
      <w:bookmarkStart w:id="292" w:name="DESCRIPTORALFABETICO124"/>
      <w:r w:rsidRPr="007D61B0">
        <w:rPr>
          <w:rStyle w:val="TextoNormalNegritaCaracter"/>
        </w:rPr>
        <w:t>Suspensión condicionada al pago de una cantidad</w:t>
      </w:r>
      <w:bookmarkEnd w:id="292"/>
      <w:r w:rsidRPr="007D61B0">
        <w:rPr>
          <w:rStyle w:val="TextoNormalCaracter"/>
        </w:rPr>
        <w:t xml:space="preserve">, Sentencia </w:t>
      </w:r>
      <w:hyperlink w:anchor="SENTENCIA_2022_132" w:history="1">
        <w:r w:rsidRPr="007D61B0">
          <w:rPr>
            <w:rStyle w:val="TextoNormalCaracter"/>
          </w:rPr>
          <w:t>132/2022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93" w:name="DESCRIPTORALFABETICO122"/>
      <w:r w:rsidRPr="007D61B0">
        <w:rPr>
          <w:rStyle w:val="TextoNormalNegritaCaracter"/>
        </w:rPr>
        <w:t>Suspensión de la ejecución de la pena</w:t>
      </w:r>
      <w:bookmarkEnd w:id="293"/>
      <w:r w:rsidRPr="007D61B0">
        <w:rPr>
          <w:rStyle w:val="TextoNormalCaracter"/>
        </w:rPr>
        <w:t xml:space="preserve">, Autos </w:t>
      </w:r>
      <w:hyperlink w:anchor="AUTO_2022_130" w:history="1">
        <w:r w:rsidRPr="007D61B0">
          <w:rPr>
            <w:rStyle w:val="TextoNormalCaracter"/>
          </w:rPr>
          <w:t>130/2022</w:t>
        </w:r>
      </w:hyperlink>
      <w:r w:rsidRPr="007D61B0">
        <w:rPr>
          <w:rStyle w:val="TextoNormalCaracter"/>
        </w:rPr>
        <w:t xml:space="preserve">, ff. 2 y 3; </w:t>
      </w:r>
      <w:hyperlink w:anchor="AUTO_2022_138" w:history="1">
        <w:r w:rsidRPr="007D61B0">
          <w:rPr>
            <w:rStyle w:val="TextoNormalCaracter"/>
          </w:rPr>
          <w:t>138/2022</w:t>
        </w:r>
      </w:hyperlink>
      <w:r w:rsidRPr="007D61B0">
        <w:rPr>
          <w:rStyle w:val="TextoNormalCaracter"/>
        </w:rPr>
        <w:t>, ff. 1 y 2.</w:t>
      </w:r>
    </w:p>
    <w:p w:rsidR="007D61B0" w:rsidRPr="007D61B0" w:rsidRDefault="007D61B0" w:rsidP="007D61B0">
      <w:pPr>
        <w:pStyle w:val="TextoNormalSangraFrancesa"/>
        <w:rPr>
          <w:rStyle w:val="TextoNormalCaracter"/>
        </w:rPr>
      </w:pPr>
      <w:r w:rsidRPr="007D61B0">
        <w:rPr>
          <w:rStyle w:val="TextoNormalCursivaCaracter"/>
        </w:rPr>
        <w:t xml:space="preserve">    Requisitos, </w:t>
      </w:r>
      <w:r w:rsidRPr="007D61B0">
        <w:rPr>
          <w:rStyle w:val="TextoNormalCaracter"/>
        </w:rPr>
        <w:t xml:space="preserve">Sentencia </w:t>
      </w:r>
      <w:hyperlink w:anchor="SENTENCIA_2022_132" w:history="1">
        <w:r w:rsidRPr="007D61B0">
          <w:rPr>
            <w:rStyle w:val="TextoNormalCaracter"/>
          </w:rPr>
          <w:t>132/2022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94" w:name="DESCRIPTORALFABETICO177"/>
      <w:r w:rsidRPr="007D61B0">
        <w:rPr>
          <w:rStyle w:val="TextoNormalNegritaCaracter"/>
        </w:rPr>
        <w:t>Suspensión de la ejecución hipotecaria</w:t>
      </w:r>
      <w:bookmarkEnd w:id="294"/>
      <w:r w:rsidRPr="007D61B0">
        <w:rPr>
          <w:rStyle w:val="TextoNormalCaracter"/>
        </w:rPr>
        <w:t xml:space="preserve">, Auto </w:t>
      </w:r>
      <w:hyperlink w:anchor="AUTO_2022_135" w:history="1">
        <w:r w:rsidRPr="007D61B0">
          <w:rPr>
            <w:rStyle w:val="TextoNormalCaracter"/>
          </w:rPr>
          <w:t>135/2022</w:t>
        </w:r>
      </w:hyperlink>
      <w:r w:rsidRPr="007D61B0">
        <w:rPr>
          <w:rStyle w:val="TextoNormalCaracter"/>
        </w:rPr>
        <w:t>, f. 2.</w:t>
      </w:r>
    </w:p>
    <w:p w:rsidR="007D61B0" w:rsidRPr="007D61B0" w:rsidRDefault="007D61B0" w:rsidP="007D61B0">
      <w:pPr>
        <w:pStyle w:val="TextoNormalSangraFrancesa"/>
        <w:rPr>
          <w:rStyle w:val="TextoNormalCaracter"/>
        </w:rPr>
      </w:pPr>
      <w:bookmarkStart w:id="295" w:name="DESCRIPTORALFABETICO43"/>
      <w:r w:rsidRPr="007D61B0">
        <w:rPr>
          <w:rStyle w:val="TextoNormalNegritaCaracter"/>
        </w:rPr>
        <w:t>Suspensión de la vigencia de las normas jurídicas</w:t>
      </w:r>
      <w:bookmarkEnd w:id="295"/>
      <w:r w:rsidRPr="007D61B0">
        <w:rPr>
          <w:rStyle w:val="TextoNormalCaracter"/>
        </w:rPr>
        <w:t xml:space="preserve">, Auto </w:t>
      </w:r>
      <w:hyperlink w:anchor="AUTO_2022_131" w:history="1">
        <w:r w:rsidRPr="007D61B0">
          <w:rPr>
            <w:rStyle w:val="TextoNormalCaracter"/>
          </w:rPr>
          <w:t>131/2022</w:t>
        </w:r>
      </w:hyperlink>
      <w:r w:rsidRPr="007D61B0">
        <w:rPr>
          <w:rStyle w:val="TextoNormalCaracter"/>
        </w:rPr>
        <w:t>, f. 2.</w:t>
      </w:r>
    </w:p>
    <w:p w:rsidR="007D61B0" w:rsidRPr="007D61B0" w:rsidRDefault="007D61B0" w:rsidP="007D61B0">
      <w:pPr>
        <w:pStyle w:val="TextoNormalSangraFrancesa"/>
        <w:rPr>
          <w:rStyle w:val="TextoNormalCaracter"/>
        </w:rPr>
      </w:pPr>
      <w:bookmarkStart w:id="296" w:name="DESCRIPTORALFABETICO168"/>
      <w:r w:rsidRPr="007D61B0">
        <w:rPr>
          <w:rStyle w:val="TextoNormalNegritaCaracter"/>
        </w:rPr>
        <w:t>Suspensión de plazos procesales</w:t>
      </w:r>
      <w:bookmarkEnd w:id="296"/>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Pr="007D61B0" w:rsidRDefault="007D61B0" w:rsidP="007D61B0">
      <w:pPr>
        <w:pStyle w:val="TextoNormalSangraFrancesa"/>
        <w:rPr>
          <w:rStyle w:val="TextoNormalCaracter"/>
        </w:rPr>
      </w:pPr>
      <w:bookmarkStart w:id="297" w:name="DESCRIPTORALFABETICO173"/>
      <w:r w:rsidRPr="007D61B0">
        <w:rPr>
          <w:rStyle w:val="TextoNormalNegritaCaracter"/>
        </w:rPr>
        <w:t>Suspensión del proceso</w:t>
      </w:r>
      <w:bookmarkEnd w:id="297"/>
      <w:r w:rsidRPr="007D61B0">
        <w:rPr>
          <w:rStyle w:val="TextoNormalCaracter"/>
        </w:rPr>
        <w:t xml:space="preserve">, Sentencia </w:t>
      </w:r>
      <w:hyperlink w:anchor="SENTENCIA_2022_146" w:history="1">
        <w:r w:rsidRPr="007D61B0">
          <w:rPr>
            <w:rStyle w:val="TextoNormalCaracter"/>
          </w:rPr>
          <w:t>146/2022</w:t>
        </w:r>
      </w:hyperlink>
      <w:r w:rsidRPr="007D61B0">
        <w:rPr>
          <w:rStyle w:val="TextoNormalCaracter"/>
        </w:rPr>
        <w:t>, ff. 3 y 4.</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T</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298" w:name="DESCRIPTORALFABETICO84"/>
      <w:r w:rsidRPr="007D61B0">
        <w:rPr>
          <w:rStyle w:val="TextoNormalNegritaCaracter"/>
        </w:rPr>
        <w:t>Tramitación parlamentaria</w:t>
      </w:r>
      <w:bookmarkEnd w:id="298"/>
      <w:r w:rsidRPr="007D61B0">
        <w:rPr>
          <w:rStyle w:val="TextoNormalCaracter"/>
        </w:rPr>
        <w:t xml:space="preserve">, Auto </w:t>
      </w:r>
      <w:hyperlink w:anchor="AUTO_2022_177" w:history="1">
        <w:r w:rsidRPr="007D61B0">
          <w:rPr>
            <w:rStyle w:val="TextoNormalCaracter"/>
          </w:rPr>
          <w:t>177/2022</w:t>
        </w:r>
      </w:hyperlink>
      <w:r w:rsidRPr="007D61B0">
        <w:rPr>
          <w:rStyle w:val="TextoNormalCaracter"/>
        </w:rPr>
        <w:t>, ff. 7 a 9, VP I, VP II, VP III.</w:t>
      </w:r>
    </w:p>
    <w:p w:rsidR="007D61B0" w:rsidRPr="007D61B0" w:rsidRDefault="007D61B0" w:rsidP="007D61B0">
      <w:pPr>
        <w:pStyle w:val="TextoNormalSangraFrancesa"/>
        <w:rPr>
          <w:rStyle w:val="TextoNormalCaracter"/>
        </w:rPr>
      </w:pPr>
      <w:bookmarkStart w:id="299" w:name="DESCRIPTORALFABETICO89"/>
      <w:r w:rsidRPr="007D61B0">
        <w:rPr>
          <w:rStyle w:val="TextoNormalNegritaCaracter"/>
        </w:rPr>
        <w:t>Tribunal de Justicia de la Unión Europea</w:t>
      </w:r>
      <w:bookmarkEnd w:id="299"/>
      <w:r w:rsidRPr="007D61B0">
        <w:rPr>
          <w:rStyle w:val="TextoNormalCaracter"/>
        </w:rPr>
        <w:t xml:space="preserve">, Sentencia </w:t>
      </w:r>
      <w:hyperlink w:anchor="SENTENCIA_2022_149" w:history="1">
        <w:r w:rsidRPr="007D61B0">
          <w:rPr>
            <w:rStyle w:val="TextoNormalCaracter"/>
          </w:rPr>
          <w:t>149/2022</w:t>
        </w:r>
      </w:hyperlink>
      <w:r w:rsidRPr="007D61B0">
        <w:rPr>
          <w:rStyle w:val="TextoNormalCaracter"/>
        </w:rPr>
        <w:t>.</w:t>
      </w:r>
    </w:p>
    <w:p w:rsidR="007D61B0" w:rsidRDefault="007D61B0" w:rsidP="007D61B0">
      <w:pPr>
        <w:pStyle w:val="TextoNormalSangraFrancesa"/>
      </w:pPr>
    </w:p>
    <w:p w:rsidR="007D61B0" w:rsidRDefault="007D61B0" w:rsidP="007D61B0">
      <w:pPr>
        <w:pStyle w:val="TextoNormalSangraFrancesa"/>
      </w:pPr>
    </w:p>
    <w:p w:rsidR="007D61B0" w:rsidRDefault="007D61B0" w:rsidP="007D61B0">
      <w:pPr>
        <w:pStyle w:val="TextoNormalNegritaCentrado"/>
      </w:pPr>
      <w:r>
        <w:t>V</w:t>
      </w:r>
    </w:p>
    <w:p w:rsidR="007D61B0" w:rsidRDefault="007D61B0" w:rsidP="007D61B0">
      <w:pPr>
        <w:pStyle w:val="TextoNormalNegritaCentrado"/>
      </w:pPr>
    </w:p>
    <w:p w:rsidR="007D61B0" w:rsidRPr="007D61B0" w:rsidRDefault="007D61B0" w:rsidP="007D61B0">
      <w:pPr>
        <w:pStyle w:val="TextoNormalSangraFrancesa"/>
        <w:rPr>
          <w:rStyle w:val="TextoNormalCaracter"/>
        </w:rPr>
      </w:pPr>
      <w:bookmarkStart w:id="300" w:name="DESCRIPTORALFABETICO78"/>
      <w:r w:rsidRPr="007D61B0">
        <w:rPr>
          <w:rStyle w:val="TextoNormalNegritaCaracter"/>
        </w:rPr>
        <w:t>Voto particular, formulado uno</w:t>
      </w:r>
      <w:bookmarkEnd w:id="300"/>
      <w:r w:rsidRPr="007D61B0">
        <w:rPr>
          <w:rStyle w:val="TextoNormalCaracter"/>
        </w:rPr>
        <w:t xml:space="preserve">, Sentencias </w:t>
      </w:r>
      <w:hyperlink w:anchor="SENTENCIA_2022_133" w:history="1">
        <w:r w:rsidRPr="007D61B0">
          <w:rPr>
            <w:rStyle w:val="TextoNormalCaracter"/>
          </w:rPr>
          <w:t>133/2022</w:t>
        </w:r>
      </w:hyperlink>
      <w:r w:rsidRPr="007D61B0">
        <w:rPr>
          <w:rStyle w:val="TextoNormalCaracter"/>
        </w:rPr>
        <w:t xml:space="preserve">; </w:t>
      </w:r>
      <w:hyperlink w:anchor="SENTENCIA_2022_141" w:history="1">
        <w:r w:rsidRPr="007D61B0">
          <w:rPr>
            <w:rStyle w:val="TextoNormalCaracter"/>
          </w:rPr>
          <w:t>141/2022</w:t>
        </w:r>
      </w:hyperlink>
      <w:r w:rsidRPr="007D61B0">
        <w:rPr>
          <w:rStyle w:val="TextoNormalCaracter"/>
        </w:rPr>
        <w:t xml:space="preserve">; </w:t>
      </w:r>
      <w:hyperlink w:anchor="SENTENCIA_2022_150" w:history="1">
        <w:r w:rsidRPr="007D61B0">
          <w:rPr>
            <w:rStyle w:val="TextoNormalCaracter"/>
          </w:rPr>
          <w:t>150/2022</w:t>
        </w:r>
      </w:hyperlink>
      <w:r w:rsidRPr="007D61B0">
        <w:rPr>
          <w:rStyle w:val="TextoNormalCaracter"/>
        </w:rPr>
        <w:t>.</w:t>
      </w:r>
    </w:p>
    <w:p w:rsidR="007D61B0" w:rsidRPr="007D61B0" w:rsidRDefault="007D61B0" w:rsidP="007D61B0">
      <w:pPr>
        <w:pStyle w:val="TextoNormalSangraFrancesa"/>
        <w:rPr>
          <w:rStyle w:val="TextoNormalCaracter"/>
        </w:rPr>
      </w:pPr>
      <w:r w:rsidRPr="007D61B0">
        <w:rPr>
          <w:rStyle w:val="TextoNormalCaracter"/>
        </w:rPr>
        <w:t xml:space="preserve">    Autos </w:t>
      </w:r>
      <w:hyperlink w:anchor="AUTO_2022_153" w:history="1">
        <w:r w:rsidRPr="007D61B0">
          <w:rPr>
            <w:rStyle w:val="TextoNormalCaracter"/>
          </w:rPr>
          <w:t>153/2022</w:t>
        </w:r>
      </w:hyperlink>
      <w:r w:rsidRPr="007D61B0">
        <w:rPr>
          <w:rStyle w:val="TextoNormalCaracter"/>
        </w:rPr>
        <w:t xml:space="preserve">; </w:t>
      </w:r>
      <w:hyperlink w:anchor="AUTO_2022_154" w:history="1">
        <w:r w:rsidRPr="007D61B0">
          <w:rPr>
            <w:rStyle w:val="TextoNormalCaracter"/>
          </w:rPr>
          <w:t>154/2022</w:t>
        </w:r>
      </w:hyperlink>
      <w:r w:rsidRPr="007D61B0">
        <w:rPr>
          <w:rStyle w:val="TextoNormalCaracter"/>
        </w:rPr>
        <w:t xml:space="preserve">; </w:t>
      </w:r>
      <w:hyperlink w:anchor="AUTO_2022_176" w:history="1">
        <w:r w:rsidRPr="007D61B0">
          <w:rPr>
            <w:rStyle w:val="TextoNormalCaracter"/>
          </w:rPr>
          <w:t>176/2022</w:t>
        </w:r>
      </w:hyperlink>
      <w:r w:rsidRPr="007D61B0">
        <w:rPr>
          <w:rStyle w:val="TextoNormalCaracter"/>
        </w:rPr>
        <w:t>.</w:t>
      </w:r>
    </w:p>
    <w:p w:rsidR="007D61B0" w:rsidRPr="007D61B0" w:rsidRDefault="007D61B0" w:rsidP="007D61B0">
      <w:pPr>
        <w:pStyle w:val="TextoNormalSangraFrancesa"/>
        <w:rPr>
          <w:rStyle w:val="TextoNormalCaracter"/>
        </w:rPr>
      </w:pPr>
      <w:bookmarkStart w:id="301" w:name="DESCRIPTORALFABETICO79"/>
      <w:r w:rsidRPr="007D61B0">
        <w:rPr>
          <w:rStyle w:val="TextoNormalNegritaCaracter"/>
        </w:rPr>
        <w:t xml:space="preserve">Votos particulares, formulados dos </w:t>
      </w:r>
      <w:bookmarkEnd w:id="301"/>
      <w:r w:rsidRPr="007D61B0">
        <w:rPr>
          <w:rStyle w:val="TextoNormalCaracter"/>
        </w:rPr>
        <w:t xml:space="preserve">, Sentencia </w:t>
      </w:r>
      <w:hyperlink w:anchor="SENTENCIA_2022_151" w:history="1">
        <w:r w:rsidRPr="007D61B0">
          <w:rPr>
            <w:rStyle w:val="TextoNormalCaracter"/>
          </w:rPr>
          <w:t>151/2022</w:t>
        </w:r>
      </w:hyperlink>
      <w:r w:rsidRPr="007D61B0">
        <w:rPr>
          <w:rStyle w:val="TextoNormalCaracter"/>
        </w:rPr>
        <w:t>.</w:t>
      </w:r>
    </w:p>
    <w:p w:rsidR="007D61B0" w:rsidRPr="007D61B0" w:rsidRDefault="007D61B0" w:rsidP="007D61B0">
      <w:pPr>
        <w:pStyle w:val="TextoNormalSangraFrancesa"/>
        <w:rPr>
          <w:rStyle w:val="TextoNormalCaracter"/>
        </w:rPr>
      </w:pPr>
      <w:bookmarkStart w:id="302" w:name="DESCRIPTORALFABETICO80"/>
      <w:r w:rsidRPr="007D61B0">
        <w:rPr>
          <w:rStyle w:val="TextoNormalNegritaCaracter"/>
        </w:rPr>
        <w:t>Votos particulares, formulados tres</w:t>
      </w:r>
      <w:bookmarkEnd w:id="302"/>
      <w:r w:rsidRPr="007D61B0">
        <w:rPr>
          <w:rStyle w:val="TextoNormalCaracter"/>
        </w:rPr>
        <w:t xml:space="preserve">, Autos </w:t>
      </w:r>
      <w:hyperlink w:anchor="AUTO_2022_150" w:history="1">
        <w:r w:rsidRPr="007D61B0">
          <w:rPr>
            <w:rStyle w:val="TextoNormalCaracter"/>
          </w:rPr>
          <w:t>150/2022</w:t>
        </w:r>
      </w:hyperlink>
      <w:r w:rsidRPr="007D61B0">
        <w:rPr>
          <w:rStyle w:val="TextoNormalCaracter"/>
        </w:rPr>
        <w:t xml:space="preserve">; </w:t>
      </w:r>
      <w:hyperlink w:anchor="AUTO_2022_151" w:history="1">
        <w:r w:rsidRPr="007D61B0">
          <w:rPr>
            <w:rStyle w:val="TextoNormalCaracter"/>
          </w:rPr>
          <w:t>151/2022</w:t>
        </w:r>
      </w:hyperlink>
      <w:r w:rsidRPr="007D61B0">
        <w:rPr>
          <w:rStyle w:val="TextoNormalCaracter"/>
        </w:rPr>
        <w:t xml:space="preserve">; </w:t>
      </w:r>
      <w:hyperlink w:anchor="AUTO_2022_152" w:history="1">
        <w:r w:rsidRPr="007D61B0">
          <w:rPr>
            <w:rStyle w:val="TextoNormalCaracter"/>
          </w:rPr>
          <w:t>152/2022</w:t>
        </w:r>
      </w:hyperlink>
      <w:r w:rsidRPr="007D61B0">
        <w:rPr>
          <w:rStyle w:val="TextoNormalCaracter"/>
        </w:rPr>
        <w:t xml:space="preserve">; </w:t>
      </w:r>
      <w:hyperlink w:anchor="AUTO_2022_177" w:history="1">
        <w:r w:rsidRPr="007D61B0">
          <w:rPr>
            <w:rStyle w:val="TextoNormalCaracter"/>
          </w:rPr>
          <w:t>177/2022</w:t>
        </w:r>
      </w:hyperlink>
      <w:r w:rsidRPr="007D61B0">
        <w:rPr>
          <w:rStyle w:val="TextoNormalCaracter"/>
        </w:rPr>
        <w:t xml:space="preserve">; </w:t>
      </w:r>
      <w:hyperlink w:anchor="AUTO_2022_178" w:history="1">
        <w:r w:rsidRPr="007D61B0">
          <w:rPr>
            <w:rStyle w:val="TextoNormalCaracter"/>
          </w:rPr>
          <w:t>178/2022</w:t>
        </w:r>
      </w:hyperlink>
      <w:r w:rsidRPr="007D61B0">
        <w:rPr>
          <w:rStyle w:val="TextoNormalCaracter"/>
        </w:rPr>
        <w:t>.</w:t>
      </w:r>
    </w:p>
    <w:p w:rsidR="007D61B0" w:rsidRPr="00EB613C" w:rsidRDefault="007D61B0" w:rsidP="007D61B0">
      <w:pPr>
        <w:pStyle w:val="TextoNormalSangraFrancesa"/>
      </w:pPr>
    </w:p>
    <w:sectPr w:rsidR="007D61B0" w:rsidRPr="00EB613C" w:rsidSect="00EB613C">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32" w:rsidRDefault="00E50132" w:rsidP="00E50132">
      <w:pPr>
        <w:spacing w:after="0" w:line="240" w:lineRule="auto"/>
      </w:pPr>
      <w:r>
        <w:separator/>
      </w:r>
    </w:p>
  </w:endnote>
  <w:endnote w:type="continuationSeparator" w:id="0">
    <w:p w:rsidR="00E50132" w:rsidRDefault="00E50132" w:rsidP="00E5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rsidP="00881C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132" w:rsidRDefault="00E50132" w:rsidP="00E501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rsidP="00881C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881C75">
      <w:rPr>
        <w:rStyle w:val="Nmerodepgina"/>
      </w:rPr>
      <w:fldChar w:fldCharType="separate"/>
    </w:r>
    <w:r w:rsidR="00881C75">
      <w:rPr>
        <w:rStyle w:val="Nmerodepgina"/>
        <w:noProof/>
      </w:rPr>
      <w:t>1</w:t>
    </w:r>
    <w:r>
      <w:rPr>
        <w:rStyle w:val="Nmerodepgina"/>
      </w:rPr>
      <w:fldChar w:fldCharType="end"/>
    </w:r>
  </w:p>
  <w:p w:rsidR="00E50132" w:rsidRDefault="00E50132" w:rsidP="00E5013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rsidP="00881C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7E25">
      <w:rPr>
        <w:rStyle w:val="Nmerodepgina"/>
        <w:noProof/>
      </w:rPr>
      <w:t>95</w:t>
    </w:r>
    <w:r>
      <w:rPr>
        <w:rStyle w:val="Nmerodepgina"/>
      </w:rPr>
      <w:fldChar w:fldCharType="end"/>
    </w:r>
  </w:p>
  <w:p w:rsidR="00E50132" w:rsidRDefault="00E50132" w:rsidP="00E5013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32" w:rsidRDefault="00E50132" w:rsidP="00E50132">
      <w:pPr>
        <w:spacing w:after="0" w:line="240" w:lineRule="auto"/>
      </w:pPr>
      <w:r>
        <w:separator/>
      </w:r>
    </w:p>
  </w:footnote>
  <w:footnote w:type="continuationSeparator" w:id="0">
    <w:p w:rsidR="00E50132" w:rsidRDefault="00E50132" w:rsidP="00E5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C75" w:rsidRDefault="00881C75" w:rsidP="00881C75">
    <w:pPr>
      <w:pStyle w:val="CabeceraGaceta"/>
    </w:pPr>
    <w:r>
      <w:t xml:space="preserve">                                                                                                                                             Año 2022</w:t>
    </w:r>
  </w:p>
  <w:p w:rsidR="00881C75" w:rsidRDefault="00881C75" w:rsidP="00881C75">
    <w:pPr>
      <w:pStyle w:val="CabeceraGaceta"/>
    </w:pPr>
    <w:r>
      <w:t xml:space="preserve">                         Gaceta de jurisprudencia constitucional</w:t>
    </w:r>
  </w:p>
  <w:p w:rsidR="00E50132" w:rsidRDefault="00881C75" w:rsidP="00881C75">
    <w:pPr>
      <w:pStyle w:val="CabeceraGaceta"/>
    </w:pPr>
    <w:r>
      <w:t xml:space="preserve">                                                                                                                                  Cuarto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2" w:rsidRDefault="00E501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D2"/>
    <w:rsid w:val="002D0FD2"/>
    <w:rsid w:val="00517219"/>
    <w:rsid w:val="005C783C"/>
    <w:rsid w:val="006330CC"/>
    <w:rsid w:val="007D61B0"/>
    <w:rsid w:val="00881C75"/>
    <w:rsid w:val="009D7E25"/>
    <w:rsid w:val="00A50CB5"/>
    <w:rsid w:val="00E44A77"/>
    <w:rsid w:val="00E50132"/>
    <w:rsid w:val="00EB6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4E0262-9DFD-4B1C-8C8D-67789A93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D2"/>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2D0FD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2D0FD2"/>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2D0FD2"/>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2D0FD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2D0FD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2D0FD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2D0FD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D0FD2"/>
  </w:style>
  <w:style w:type="character" w:customStyle="1" w:styleId="Ttulo1Car">
    <w:name w:val="Título 1 Car"/>
    <w:basedOn w:val="Fuentedeprrafopredeter"/>
    <w:link w:val="Ttulo1"/>
    <w:uiPriority w:val="9"/>
    <w:rsid w:val="002D0FD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2D0FD2"/>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2D0FD2"/>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2D0FD2"/>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2D0FD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0FD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2D0FD2"/>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2D0FD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2D0FD2"/>
    <w:rPr>
      <w:rFonts w:ascii="Times New Roman" w:eastAsia="Times New Roman" w:hAnsi="Times New Roman"/>
      <w:sz w:val="20"/>
      <w:szCs w:val="20"/>
      <w:lang w:eastAsia="es-ES"/>
    </w:rPr>
  </w:style>
  <w:style w:type="paragraph" w:styleId="Continuarlista4">
    <w:name w:val="List Continue 4"/>
    <w:basedOn w:val="Normal"/>
    <w:uiPriority w:val="99"/>
    <w:semiHidden/>
    <w:rsid w:val="002D0FD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2D0FD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2D0FD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2D0FD2"/>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2D0FD2"/>
    <w:rPr>
      <w:rFonts w:ascii="Times New Roman" w:hAnsi="Times New Roman"/>
      <w:i w:val="0"/>
      <w:sz w:val="24"/>
    </w:rPr>
  </w:style>
  <w:style w:type="character" w:customStyle="1" w:styleId="TtuloBOECar">
    <w:name w:val="Título BOE Car"/>
    <w:basedOn w:val="Fuentedeprrafopredeter"/>
    <w:link w:val="TtuloBOE"/>
    <w:rsid w:val="002D0FD2"/>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2D0FD2"/>
    <w:rPr>
      <w:rFonts w:ascii="Times New Roman" w:hAnsi="Times New Roman"/>
      <w:i/>
      <w:sz w:val="24"/>
    </w:rPr>
  </w:style>
  <w:style w:type="paragraph" w:customStyle="1" w:styleId="Extracto">
    <w:name w:val="Extracto"/>
    <w:basedOn w:val="Normal"/>
    <w:link w:val="ExtractoCar"/>
    <w:qFormat/>
    <w:rsid w:val="002D0FD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2D0FD2"/>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2D0FD2"/>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2D0FD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2D0FD2"/>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2D0FD2"/>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2D0FD2"/>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2D0FD2"/>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2D0FD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2D0FD2"/>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2D0FD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2D0FD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2D0FD2"/>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2D0FD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2D0FD2"/>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2D0FD2"/>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2D0FD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2D0FD2"/>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2D0FD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2D0FD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2D0FD2"/>
    <w:rPr>
      <w:rFonts w:ascii="Times New Roman" w:eastAsia="Times New Roman" w:hAnsi="Times New Roman"/>
      <w:lang w:eastAsia="es-ES"/>
    </w:rPr>
  </w:style>
  <w:style w:type="paragraph" w:customStyle="1" w:styleId="Ttulondice">
    <w:name w:val="Título Índice"/>
    <w:basedOn w:val="Normal"/>
    <w:link w:val="TtulondiceCar"/>
    <w:qFormat/>
    <w:rsid w:val="002D0FD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2D0FD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2D0FD2"/>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2D0FD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2D0FD2"/>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2D0FD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2D0FD2"/>
    <w:rPr>
      <w:rFonts w:ascii="Times New Roman" w:eastAsia="Times New Roman" w:hAnsi="Times New Roman"/>
      <w:b/>
      <w:lang w:eastAsia="es-ES"/>
    </w:rPr>
  </w:style>
  <w:style w:type="paragraph" w:customStyle="1" w:styleId="IndiceNivel1">
    <w:name w:val="Indice Nivel 1"/>
    <w:basedOn w:val="Normal"/>
    <w:link w:val="IndiceNivel1Car"/>
    <w:qFormat/>
    <w:rsid w:val="002D0FD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2D0FD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2D0FD2"/>
    <w:rPr>
      <w:rFonts w:ascii="Times New Roman" w:eastAsia="Times New Roman" w:hAnsi="Times New Roman"/>
      <w:lang w:eastAsia="es-ES"/>
    </w:rPr>
  </w:style>
  <w:style w:type="character" w:customStyle="1" w:styleId="IndiceNivel2Car">
    <w:name w:val="Indice Nivel 2 Car"/>
    <w:basedOn w:val="Fuentedeprrafopredeter"/>
    <w:link w:val="IndiceNivel2"/>
    <w:rsid w:val="002D0FD2"/>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2D0FD2"/>
    <w:pPr>
      <w:ind w:left="624" w:firstLine="709"/>
    </w:pPr>
  </w:style>
  <w:style w:type="paragraph" w:customStyle="1" w:styleId="SntesisAnaltica">
    <w:name w:val="Síntesis Analítica"/>
    <w:basedOn w:val="ParrafoNormal"/>
    <w:link w:val="SntesisAnalticaCar"/>
    <w:qFormat/>
    <w:rsid w:val="002D0FD2"/>
    <w:pPr>
      <w:ind w:left="624" w:firstLine="709"/>
    </w:pPr>
    <w:rPr>
      <w:i/>
    </w:rPr>
  </w:style>
  <w:style w:type="character" w:customStyle="1" w:styleId="ParrafoNormalCar">
    <w:name w:val="Parrafo Normal Car"/>
    <w:basedOn w:val="Fuentedeprrafopredeter"/>
    <w:link w:val="ParrafoNormal"/>
    <w:rsid w:val="002D0FD2"/>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2D0FD2"/>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2D0FD2"/>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2D0FD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2D0FD2"/>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2D0FD2"/>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2D0FD2"/>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2D0FD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2D0FD2"/>
    <w:rPr>
      <w:rFonts w:ascii="Tahoma" w:eastAsia="Times New Roman" w:hAnsi="Tahoma" w:cs="Tahoma"/>
      <w:sz w:val="16"/>
      <w:szCs w:val="16"/>
      <w:lang w:eastAsia="es-ES"/>
    </w:rPr>
  </w:style>
  <w:style w:type="paragraph" w:customStyle="1" w:styleId="Portada1">
    <w:name w:val="Portada 1"/>
    <w:basedOn w:val="Normal"/>
    <w:link w:val="Portada1Car"/>
    <w:qFormat/>
    <w:rsid w:val="002D0FD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2D0FD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2D0FD2"/>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2D0FD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2D0FD2"/>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2D0FD2"/>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2D0FD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2D0FD2"/>
    <w:rPr>
      <w:rFonts w:ascii="Times New Roman" w:hAnsi="Times New Roman" w:cstheme="minorBidi"/>
      <w:szCs w:val="22"/>
    </w:rPr>
  </w:style>
  <w:style w:type="paragraph" w:customStyle="1" w:styleId="Prueba">
    <w:name w:val="Prueba"/>
    <w:basedOn w:val="Normal"/>
    <w:link w:val="PruebaCar"/>
    <w:qFormat/>
    <w:rsid w:val="002D0FD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2D0FD2"/>
    <w:rPr>
      <w:rFonts w:ascii="Times New Roman" w:hAnsi="Times New Roman"/>
    </w:rPr>
  </w:style>
  <w:style w:type="paragraph" w:customStyle="1" w:styleId="Paginas">
    <w:name w:val="Paginas"/>
    <w:basedOn w:val="Prueba"/>
    <w:link w:val="PaginasCar"/>
    <w:qFormat/>
    <w:rsid w:val="002D0FD2"/>
  </w:style>
  <w:style w:type="character" w:customStyle="1" w:styleId="PaginasCar">
    <w:name w:val="Paginas Car"/>
    <w:basedOn w:val="PruebaCar"/>
    <w:link w:val="Paginas"/>
    <w:rsid w:val="002D0FD2"/>
    <w:rPr>
      <w:rFonts w:ascii="Times New Roman" w:hAnsi="Times New Roman"/>
    </w:rPr>
  </w:style>
  <w:style w:type="paragraph" w:customStyle="1" w:styleId="SangriaFrancesaArticulo">
    <w:name w:val="Sangria Francesa Articulo"/>
    <w:basedOn w:val="ParrafoNormal"/>
    <w:link w:val="SangriaFrancesaArticuloCar"/>
    <w:qFormat/>
    <w:rsid w:val="002D0FD2"/>
    <w:pPr>
      <w:ind w:left="568" w:hanging="284"/>
    </w:pPr>
  </w:style>
  <w:style w:type="paragraph" w:customStyle="1" w:styleId="SangriaIzquierdaArticulo">
    <w:name w:val="Sangria Izquierda Articulo"/>
    <w:basedOn w:val="SangriaFrancesaArticulo"/>
    <w:link w:val="SangriaIzquierdaArticuloCar"/>
    <w:qFormat/>
    <w:rsid w:val="002D0FD2"/>
    <w:pPr>
      <w:ind w:firstLine="0"/>
    </w:pPr>
  </w:style>
  <w:style w:type="character" w:customStyle="1" w:styleId="SangriaFrancesaArticuloCar">
    <w:name w:val="Sangria Francesa Articulo Car"/>
    <w:basedOn w:val="ParrafoNormalCar"/>
    <w:link w:val="SangriaFrancesaArticulo"/>
    <w:rsid w:val="002D0FD2"/>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2D0FD2"/>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2D0FD2"/>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2D0FD2"/>
    <w:rPr>
      <w:rFonts w:ascii="Times New Roman" w:eastAsia="Times New Roman" w:hAnsi="Times New Roman"/>
      <w:b/>
      <w:sz w:val="22"/>
      <w:lang w:eastAsia="es-ES"/>
    </w:rPr>
  </w:style>
  <w:style w:type="paragraph" w:customStyle="1" w:styleId="Notaalpie">
    <w:name w:val="Nota al pie"/>
    <w:basedOn w:val="TextoNormal"/>
    <w:qFormat/>
    <w:rsid w:val="002D0FD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2D0FD2"/>
    <w:rPr>
      <w:rFonts w:ascii="Times New Roman" w:hAnsi="Times New Roman"/>
      <w:b/>
      <w:i/>
      <w:sz w:val="24"/>
    </w:rPr>
  </w:style>
  <w:style w:type="paragraph" w:customStyle="1" w:styleId="EntradandiceSumario">
    <w:name w:val="Entrada Índice Sumario"/>
    <w:basedOn w:val="EntradandiceSentencia"/>
    <w:qFormat/>
    <w:rsid w:val="002D0FD2"/>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2D0FD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2D0FD2"/>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2D0FD2"/>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2D0FD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2D0FD2"/>
    <w:rPr>
      <w:rFonts w:ascii="Times New Roman" w:hAnsi="Times New Roman"/>
      <w:i w:val="0"/>
      <w:color w:val="A7599E"/>
      <w:sz w:val="24"/>
    </w:rPr>
  </w:style>
  <w:style w:type="paragraph" w:customStyle="1" w:styleId="CabeceraGaceta">
    <w:name w:val="Cabecera Gaceta"/>
    <w:next w:val="Normal"/>
    <w:link w:val="CabeceraGacetaCar"/>
    <w:qFormat/>
    <w:rsid w:val="002D0FD2"/>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2D0FD2"/>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2D0FD2"/>
    <w:pPr>
      <w:spacing w:after="1800"/>
    </w:pPr>
  </w:style>
  <w:style w:type="character" w:styleId="nfasis">
    <w:name w:val="Emphasis"/>
    <w:basedOn w:val="Fuentedeprrafopredeter"/>
    <w:uiPriority w:val="20"/>
    <w:qFormat/>
    <w:rsid w:val="002D0FD2"/>
    <w:rPr>
      <w:i/>
      <w:iCs/>
    </w:rPr>
  </w:style>
  <w:style w:type="character" w:styleId="Hipervnculo">
    <w:name w:val="Hyperlink"/>
    <w:basedOn w:val="Fuentedeprrafopredeter"/>
    <w:uiPriority w:val="99"/>
    <w:unhideWhenUsed/>
    <w:rsid w:val="002D0FD2"/>
    <w:rPr>
      <w:b w:val="0"/>
      <w:color w:val="000000" w:themeColor="text1"/>
      <w:u w:val="none"/>
    </w:rPr>
  </w:style>
  <w:style w:type="paragraph" w:customStyle="1" w:styleId="SntesisDescriptivaConSeparacion">
    <w:name w:val="Síntesis Descriptiva Con Separacion"/>
    <w:basedOn w:val="SntesisDescriptiva"/>
    <w:qFormat/>
    <w:rsid w:val="002D0FD2"/>
    <w:pPr>
      <w:spacing w:after="1000"/>
    </w:pPr>
  </w:style>
  <w:style w:type="paragraph" w:customStyle="1" w:styleId="SntesisAnalticaConSeparacin">
    <w:name w:val="Síntesis Analítica Con Separación"/>
    <w:basedOn w:val="SntesisAnaltica"/>
    <w:qFormat/>
    <w:rsid w:val="002D0FD2"/>
    <w:pPr>
      <w:spacing w:after="1200"/>
    </w:pPr>
  </w:style>
  <w:style w:type="paragraph" w:customStyle="1" w:styleId="TtuloListado">
    <w:name w:val="Título Listado"/>
    <w:basedOn w:val="TextoNormal"/>
    <w:qFormat/>
    <w:rsid w:val="002D0FD2"/>
    <w:pPr>
      <w:spacing w:line="360" w:lineRule="auto"/>
      <w:jc w:val="center"/>
    </w:pPr>
    <w:rPr>
      <w:b/>
      <w:u w:val="single"/>
    </w:rPr>
  </w:style>
  <w:style w:type="paragraph" w:customStyle="1" w:styleId="TextoNormalCentradoCursiva">
    <w:name w:val="Texto Normal Centrado Cursiva"/>
    <w:basedOn w:val="TextoNormalCentrado"/>
    <w:qFormat/>
    <w:rsid w:val="002D0FD2"/>
    <w:rPr>
      <w:i/>
    </w:rPr>
  </w:style>
  <w:style w:type="paragraph" w:customStyle="1" w:styleId="TextoConBorde">
    <w:name w:val="Texto Con Borde"/>
    <w:qFormat/>
    <w:rsid w:val="002D0FD2"/>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2D0FD2"/>
    <w:rPr>
      <w:sz w:val="76"/>
    </w:rPr>
  </w:style>
  <w:style w:type="paragraph" w:customStyle="1" w:styleId="TextoNormalSinNegrita">
    <w:name w:val="Texto Normal Sin Negrita"/>
    <w:basedOn w:val="TextoNormal"/>
    <w:qFormat/>
    <w:rsid w:val="002D0FD2"/>
    <w:pPr>
      <w:ind w:firstLine="0"/>
    </w:pPr>
  </w:style>
  <w:style w:type="paragraph" w:customStyle="1" w:styleId="DescriptoresJerarquicoNegritaTitulo">
    <w:name w:val="Descriptores Jerarquico Negrita Titulo"/>
    <w:basedOn w:val="DescriptoresJerarquicoNegrita"/>
    <w:qFormat/>
    <w:rsid w:val="002D0FD2"/>
    <w:pPr>
      <w:ind w:left="0"/>
    </w:pPr>
    <w:rPr>
      <w:sz w:val="28"/>
    </w:rPr>
  </w:style>
  <w:style w:type="paragraph" w:customStyle="1" w:styleId="PieGaceta">
    <w:name w:val="Pie Gaceta"/>
    <w:basedOn w:val="CabeceraGaceta"/>
    <w:next w:val="Normal"/>
    <w:qFormat/>
    <w:rsid w:val="002D0FD2"/>
    <w:pPr>
      <w:pBdr>
        <w:bottom w:val="none" w:sz="0" w:space="0" w:color="auto"/>
      </w:pBdr>
    </w:pPr>
    <w:rPr>
      <w:color w:val="auto"/>
    </w:rPr>
  </w:style>
  <w:style w:type="paragraph" w:customStyle="1" w:styleId="CabeceraGacetaAnno">
    <w:name w:val="Cabecera Gaceta Anno"/>
    <w:qFormat/>
    <w:rsid w:val="002D0FD2"/>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2D0FD2"/>
    <w:pPr>
      <w:pBdr>
        <w:bottom w:val="single" w:sz="4" w:space="1" w:color="auto"/>
      </w:pBdr>
    </w:pPr>
  </w:style>
  <w:style w:type="paragraph" w:customStyle="1" w:styleId="EntradandiceSumarioNivel2">
    <w:name w:val="Entrada Índice Sumario Nivel2"/>
    <w:basedOn w:val="EntradandiceSumario"/>
    <w:next w:val="EntradandiceSumario"/>
    <w:qFormat/>
    <w:rsid w:val="002D0FD2"/>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2D0FD2"/>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2D0FD2"/>
    <w:rPr>
      <w:sz w:val="36"/>
    </w:rPr>
  </w:style>
  <w:style w:type="character" w:customStyle="1" w:styleId="ndiceJerrquicoDescriptor">
    <w:name w:val="Índice Jerárquico Descriptor"/>
    <w:basedOn w:val="TextoNormalCar"/>
    <w:uiPriority w:val="1"/>
    <w:qFormat/>
    <w:rsid w:val="002D0FD2"/>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2D0FD2"/>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2D0FD2"/>
    <w:rPr>
      <w:sz w:val="26"/>
    </w:rPr>
  </w:style>
  <w:style w:type="character" w:customStyle="1" w:styleId="DescriptoresJerrquicoNegritaCarcter">
    <w:name w:val="Descriptores Jerárquico Negrita Carácter"/>
    <w:basedOn w:val="DescriptoresJerarquicoNegritaCar"/>
    <w:uiPriority w:val="1"/>
    <w:qFormat/>
    <w:rsid w:val="002D0FD2"/>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2D0FD2"/>
    <w:rPr>
      <w:color w:val="auto"/>
      <w:u w:val="none"/>
    </w:rPr>
  </w:style>
  <w:style w:type="paragraph" w:customStyle="1" w:styleId="TextoNormalNegritaCentradoSubrayado">
    <w:name w:val="Texto Normal Negrita Centrado Subrayado"/>
    <w:basedOn w:val="TextoNormalNegritaCentrado"/>
    <w:qFormat/>
    <w:rsid w:val="002D0FD2"/>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2D0FD2"/>
    <w:rPr>
      <w:b w:val="0"/>
      <w:i w:val="0"/>
      <w:u w:val="single"/>
    </w:rPr>
  </w:style>
  <w:style w:type="character" w:customStyle="1" w:styleId="TextoNormalNegritaCursivandiceCar">
    <w:name w:val="Texto Normal Negrita Cursiva Índice Car"/>
    <w:basedOn w:val="TextoNormalNegritaCursivaCar"/>
    <w:link w:val="TextoNormalNegritaCursivandice"/>
    <w:rsid w:val="002D0FD2"/>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2D0FD2"/>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2D0FD2"/>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2D0FD2"/>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2D0FD2"/>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2D0FD2"/>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E501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132"/>
    <w:rPr>
      <w:rFonts w:asciiTheme="minorHAnsi" w:hAnsiTheme="minorHAnsi" w:cstheme="minorBidi"/>
      <w:sz w:val="22"/>
      <w:szCs w:val="22"/>
    </w:rPr>
  </w:style>
  <w:style w:type="paragraph" w:styleId="Piedepgina">
    <w:name w:val="footer"/>
    <w:basedOn w:val="Normal"/>
    <w:link w:val="PiedepginaCar"/>
    <w:uiPriority w:val="99"/>
    <w:unhideWhenUsed/>
    <w:rsid w:val="00E501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132"/>
    <w:rPr>
      <w:rFonts w:asciiTheme="minorHAnsi" w:hAnsiTheme="minorHAnsi" w:cstheme="minorBidi"/>
      <w:sz w:val="22"/>
      <w:szCs w:val="22"/>
    </w:rPr>
  </w:style>
  <w:style w:type="character" w:styleId="Nmerodepgina">
    <w:name w:val="page number"/>
    <w:basedOn w:val="Fuentedeprrafopredeter"/>
    <w:uiPriority w:val="99"/>
    <w:semiHidden/>
    <w:unhideWhenUsed/>
    <w:rsid w:val="00E5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95125802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1695125802Resolucion</Template>
  <TotalTime>3</TotalTime>
  <Pages>15</Pages>
  <Words>37024</Words>
  <Characters>203633</Characters>
  <Application>Microsoft Office Word</Application>
  <DocSecurity>0</DocSecurity>
  <Lines>1696</Lines>
  <Paragraphs>480</Paragraphs>
  <ScaleCrop>false</ScaleCrop>
  <Company>Tribunal Constitucional</Company>
  <LinksUpToDate>false</LinksUpToDate>
  <CharactersWithSpaces>240177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2023-09-19T12:19:00Z</cp:lastPrinted>
  <dcterms:created xsi:type="dcterms:W3CDTF">2023-09-19T12:16:00Z</dcterms:created>
  <dcterms:modified xsi:type="dcterms:W3CDTF">2023-09-19T12:19:00Z</dcterms:modified>
</cp:coreProperties>
</file>