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AF" w:rsidRDefault="00346227" w:rsidP="00303756">
      <w:pPr>
        <w:sectPr w:rsidR="00D640AF" w:rsidSect="00303756">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6227" w:rsidRPr="00346227" w:rsidRDefault="00346227">
                            <w:pPr>
                              <w:rPr>
                                <w:sz w:val="40"/>
                              </w:rPr>
                            </w:pPr>
                            <w:r w:rsidRPr="00346227">
                              <w:rPr>
                                <w:sz w:val="40"/>
                              </w:rPr>
                              <w:t>Octubre a Diciembre de 2017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346227" w:rsidRPr="00346227" w:rsidRDefault="00346227">
                      <w:pPr>
                        <w:rPr>
                          <w:sz w:val="40"/>
                        </w:rPr>
                      </w:pPr>
                      <w:r w:rsidRPr="00346227">
                        <w:rPr>
                          <w:sz w:val="40"/>
                        </w:rPr>
                        <w:t>Octubre a Diciembre de 2017</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303756" w:rsidRDefault="00303756" w:rsidP="00303756">
      <w:pPr>
        <w:pStyle w:val="Ttulondice"/>
      </w:pPr>
      <w:r>
        <w:lastRenderedPageBreak/>
        <w:t>CONTENIDO</w:t>
      </w:r>
    </w:p>
    <w:p w:rsidR="00303756" w:rsidRDefault="00303756" w:rsidP="00303756">
      <w:pPr>
        <w:pStyle w:val="Ttulondice"/>
      </w:pPr>
    </w:p>
    <w:p w:rsidR="00303756" w:rsidRDefault="00303756" w:rsidP="00303756">
      <w:pPr>
        <w:pStyle w:val="EntradandiceSumario"/>
        <w:keepNext w:val="0"/>
      </w:pPr>
      <w:r>
        <w:t>1. SENTENCIAS: STC 110/2017 A STC 156/2017</w:t>
      </w:r>
      <w:r>
        <w:tab/>
      </w:r>
      <w:r>
        <w:tab/>
      </w:r>
      <w:r>
        <w:fldChar w:fldCharType="begin"/>
      </w:r>
      <w:r>
        <w:instrText xml:space="preserve"> PAGEREF SUMARIOSENTENCIAS \h </w:instrText>
      </w:r>
      <w:r>
        <w:fldChar w:fldCharType="separate"/>
      </w:r>
      <w:r w:rsidR="00C71269">
        <w:rPr>
          <w:noProof/>
        </w:rPr>
        <w:t>2</w:t>
      </w:r>
      <w:r>
        <w:fldChar w:fldCharType="end"/>
      </w:r>
    </w:p>
    <w:p w:rsidR="00303756" w:rsidRDefault="00303756" w:rsidP="00303756">
      <w:pPr>
        <w:pStyle w:val="EntradandiceSumario"/>
        <w:keepNext w:val="0"/>
      </w:pPr>
    </w:p>
    <w:p w:rsidR="00303756" w:rsidRDefault="00303756" w:rsidP="00303756">
      <w:pPr>
        <w:pStyle w:val="EntradandiceSumario"/>
        <w:keepNext w:val="0"/>
      </w:pPr>
      <w:bookmarkStart w:id="1" w:name="SUMARIOSINDICES"/>
      <w:r>
        <w:t>2. AUTOS: ATC 128/2017 A ATC 175/2017</w:t>
      </w:r>
      <w:r>
        <w:tab/>
      </w:r>
      <w:r>
        <w:tab/>
      </w:r>
      <w:r>
        <w:fldChar w:fldCharType="begin"/>
      </w:r>
      <w:r>
        <w:instrText xml:space="preserve"> PAGEREF SUMARIOSAUTOS \h </w:instrText>
      </w:r>
      <w:r>
        <w:fldChar w:fldCharType="separate"/>
      </w:r>
      <w:r w:rsidR="00C71269">
        <w:rPr>
          <w:noProof/>
        </w:rPr>
        <w:t>46</w:t>
      </w:r>
      <w:r>
        <w:fldChar w:fldCharType="end"/>
      </w:r>
    </w:p>
    <w:bookmarkEnd w:id="1"/>
    <w:p w:rsidR="00303756" w:rsidRDefault="00303756" w:rsidP="00303756">
      <w:pPr>
        <w:pStyle w:val="EntradandiceSumario"/>
        <w:keepNext w:val="0"/>
      </w:pPr>
    </w:p>
    <w:p w:rsidR="00303756" w:rsidRDefault="00303756" w:rsidP="00303756">
      <w:pPr>
        <w:pStyle w:val="EntradandiceSumario"/>
        <w:keepNext w:val="0"/>
      </w:pPr>
      <w:r>
        <w:t>3. ÍNDICE DE DISPOSICIONES CON FUERZA DE LEY IMPUGNADAS:</w:t>
      </w:r>
    </w:p>
    <w:p w:rsidR="00303756" w:rsidRDefault="00303756" w:rsidP="00303756">
      <w:pPr>
        <w:pStyle w:val="EntradandiceSumario"/>
        <w:keepNext w:val="0"/>
      </w:pPr>
    </w:p>
    <w:p w:rsidR="00303756" w:rsidRDefault="00303756" w:rsidP="00303756">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C71269">
        <w:rPr>
          <w:noProof/>
        </w:rPr>
        <w:t>63</w:t>
      </w:r>
      <w:r>
        <w:fldChar w:fldCharType="end"/>
      </w:r>
    </w:p>
    <w:p w:rsidR="00303756" w:rsidRDefault="00303756" w:rsidP="00303756">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C71269">
        <w:rPr>
          <w:noProof/>
        </w:rPr>
        <w:t>68</w:t>
      </w:r>
      <w:r>
        <w:fldChar w:fldCharType="end"/>
      </w:r>
    </w:p>
    <w:p w:rsidR="00303756" w:rsidRDefault="00303756" w:rsidP="00303756">
      <w:pPr>
        <w:spacing w:after="160" w:line="259" w:lineRule="auto"/>
      </w:pPr>
    </w:p>
    <w:p w:rsidR="00303756" w:rsidRDefault="00303756" w:rsidP="00303756">
      <w:pPr>
        <w:pStyle w:val="EntradandiceSumario"/>
        <w:keepNext w:val="0"/>
      </w:pPr>
      <w:r>
        <w:t>4. ÍNDICE DE DISPOSICIONES GENERALES IMPUGNADAS:</w:t>
      </w:r>
    </w:p>
    <w:p w:rsidR="00303756" w:rsidRDefault="00303756" w:rsidP="00303756">
      <w:pPr>
        <w:pStyle w:val="EntradandiceSumario"/>
        <w:keepNext w:val="0"/>
      </w:pPr>
    </w:p>
    <w:p w:rsidR="00303756" w:rsidRDefault="00303756" w:rsidP="00303756">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C71269">
        <w:rPr>
          <w:noProof/>
        </w:rPr>
        <w:t>74</w:t>
      </w:r>
      <w:r>
        <w:fldChar w:fldCharType="end"/>
      </w:r>
    </w:p>
    <w:p w:rsidR="00303756" w:rsidRDefault="00303756" w:rsidP="00303756">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C71269">
        <w:rPr>
          <w:noProof/>
        </w:rPr>
        <w:t>75</w:t>
      </w:r>
      <w:r>
        <w:fldChar w:fldCharType="end"/>
      </w:r>
    </w:p>
    <w:p w:rsidR="00303756" w:rsidRDefault="00303756" w:rsidP="00303756">
      <w:pPr>
        <w:spacing w:after="160" w:line="259" w:lineRule="auto"/>
      </w:pPr>
    </w:p>
    <w:p w:rsidR="00303756" w:rsidRDefault="00303756" w:rsidP="00303756">
      <w:pPr>
        <w:pStyle w:val="EntradandiceSumario"/>
        <w:keepNext w:val="0"/>
      </w:pPr>
      <w:r>
        <w:t>5. ÍNDICE DE DISPOSICIONES CITADAS:</w:t>
      </w:r>
    </w:p>
    <w:p w:rsidR="00303756" w:rsidRDefault="00303756" w:rsidP="00303756">
      <w:pPr>
        <w:pStyle w:val="EntradandiceSumario"/>
        <w:keepNext w:val="0"/>
      </w:pPr>
    </w:p>
    <w:p w:rsidR="00303756" w:rsidRDefault="00303756" w:rsidP="00303756">
      <w:pPr>
        <w:pStyle w:val="EntradandiceSumarioNivel2"/>
        <w:keepNext w:val="0"/>
      </w:pPr>
      <w:r>
        <w:t>A) Constitución</w:t>
      </w:r>
      <w:r>
        <w:tab/>
      </w:r>
      <w:r>
        <w:tab/>
      </w:r>
      <w:r>
        <w:fldChar w:fldCharType="begin"/>
      </w:r>
      <w:r>
        <w:instrText xml:space="preserve"> PAGEREF INDICE22804 \h </w:instrText>
      </w:r>
      <w:r>
        <w:fldChar w:fldCharType="separate"/>
      </w:r>
      <w:r w:rsidR="00C71269">
        <w:rPr>
          <w:noProof/>
        </w:rPr>
        <w:t>77</w:t>
      </w:r>
      <w:r>
        <w:fldChar w:fldCharType="end"/>
      </w:r>
    </w:p>
    <w:p w:rsidR="00303756" w:rsidRDefault="00303756" w:rsidP="00303756">
      <w:pPr>
        <w:pStyle w:val="EntradandiceSumarioNivel2"/>
        <w:keepNext w:val="0"/>
      </w:pPr>
      <w:r>
        <w:t>B) Tribunal Constitucional</w:t>
      </w:r>
      <w:r>
        <w:tab/>
      </w:r>
      <w:r>
        <w:tab/>
      </w:r>
      <w:r>
        <w:fldChar w:fldCharType="begin"/>
      </w:r>
      <w:r>
        <w:instrText xml:space="preserve"> PAGEREF INDICE22843 \h </w:instrText>
      </w:r>
      <w:r>
        <w:fldChar w:fldCharType="separate"/>
      </w:r>
      <w:r w:rsidR="00C71269">
        <w:rPr>
          <w:noProof/>
        </w:rPr>
        <w:t>82</w:t>
      </w:r>
      <w:r>
        <w:fldChar w:fldCharType="end"/>
      </w:r>
    </w:p>
    <w:p w:rsidR="00303756" w:rsidRDefault="00303756" w:rsidP="00303756">
      <w:pPr>
        <w:pStyle w:val="EntradandiceSumarioNivel2"/>
        <w:keepNext w:val="0"/>
      </w:pPr>
      <w:r>
        <w:t>C) Cortes Generales</w:t>
      </w:r>
      <w:r>
        <w:tab/>
      </w:r>
      <w:r>
        <w:tab/>
      </w:r>
      <w:r>
        <w:fldChar w:fldCharType="begin"/>
      </w:r>
      <w:r>
        <w:instrText xml:space="preserve"> PAGEREF INDICE22844 \h </w:instrText>
      </w:r>
      <w:r>
        <w:fldChar w:fldCharType="separate"/>
      </w:r>
      <w:r w:rsidR="00C71269">
        <w:rPr>
          <w:noProof/>
        </w:rPr>
        <w:t>86</w:t>
      </w:r>
      <w:r>
        <w:fldChar w:fldCharType="end"/>
      </w:r>
    </w:p>
    <w:p w:rsidR="00303756" w:rsidRDefault="00303756" w:rsidP="00303756">
      <w:pPr>
        <w:pStyle w:val="EntradandiceSumarioNivel2"/>
        <w:keepNext w:val="0"/>
      </w:pPr>
      <w:r>
        <w:t>D) Leyes Orgánicas</w:t>
      </w:r>
      <w:r>
        <w:tab/>
      </w:r>
      <w:r>
        <w:tab/>
      </w:r>
      <w:r>
        <w:fldChar w:fldCharType="begin"/>
      </w:r>
      <w:r>
        <w:instrText xml:space="preserve"> PAGEREF INDICE22845 \h </w:instrText>
      </w:r>
      <w:r>
        <w:fldChar w:fldCharType="separate"/>
      </w:r>
      <w:r w:rsidR="00C71269">
        <w:rPr>
          <w:noProof/>
        </w:rPr>
        <w:t>87</w:t>
      </w:r>
      <w:r>
        <w:fldChar w:fldCharType="end"/>
      </w:r>
    </w:p>
    <w:p w:rsidR="00303756" w:rsidRDefault="00303756" w:rsidP="00303756">
      <w:pPr>
        <w:pStyle w:val="EntradandiceSumarioNivel2"/>
        <w:keepNext w:val="0"/>
      </w:pPr>
      <w:r>
        <w:t>E) Leyes de las Cortes Generales</w:t>
      </w:r>
      <w:r>
        <w:tab/>
      </w:r>
      <w:r>
        <w:tab/>
      </w:r>
      <w:r>
        <w:fldChar w:fldCharType="begin"/>
      </w:r>
      <w:r>
        <w:instrText xml:space="preserve"> PAGEREF INDICE22846 \h </w:instrText>
      </w:r>
      <w:r>
        <w:fldChar w:fldCharType="separate"/>
      </w:r>
      <w:r w:rsidR="00C71269">
        <w:rPr>
          <w:noProof/>
        </w:rPr>
        <w:t>90</w:t>
      </w:r>
      <w:r>
        <w:fldChar w:fldCharType="end"/>
      </w:r>
    </w:p>
    <w:p w:rsidR="00303756" w:rsidRDefault="00303756" w:rsidP="00303756">
      <w:pPr>
        <w:pStyle w:val="EntradandiceSumarioNivel2"/>
        <w:keepNext w:val="0"/>
      </w:pPr>
      <w:r>
        <w:t>F) Reales Decretos Legislativos</w:t>
      </w:r>
      <w:r>
        <w:tab/>
      </w:r>
      <w:r>
        <w:tab/>
      </w:r>
      <w:r>
        <w:fldChar w:fldCharType="begin"/>
      </w:r>
      <w:r>
        <w:instrText xml:space="preserve"> PAGEREF INDICE22847 \h </w:instrText>
      </w:r>
      <w:r>
        <w:fldChar w:fldCharType="separate"/>
      </w:r>
      <w:r w:rsidR="00C71269">
        <w:rPr>
          <w:noProof/>
        </w:rPr>
        <w:t>103</w:t>
      </w:r>
      <w:r>
        <w:fldChar w:fldCharType="end"/>
      </w:r>
    </w:p>
    <w:p w:rsidR="00303756" w:rsidRDefault="00303756" w:rsidP="00303756">
      <w:pPr>
        <w:pStyle w:val="EntradandiceSumarioNivel2"/>
        <w:keepNext w:val="0"/>
      </w:pPr>
      <w:r>
        <w:t>G) Reales Decretos-leyes</w:t>
      </w:r>
      <w:r>
        <w:tab/>
      </w:r>
      <w:r>
        <w:tab/>
      </w:r>
      <w:r>
        <w:fldChar w:fldCharType="begin"/>
      </w:r>
      <w:r>
        <w:instrText xml:space="preserve"> PAGEREF INDICE22848 \h </w:instrText>
      </w:r>
      <w:r>
        <w:fldChar w:fldCharType="separate"/>
      </w:r>
      <w:r w:rsidR="00C71269">
        <w:rPr>
          <w:noProof/>
        </w:rPr>
        <w:t>108</w:t>
      </w:r>
      <w:r>
        <w:fldChar w:fldCharType="end"/>
      </w:r>
    </w:p>
    <w:p w:rsidR="00303756" w:rsidRDefault="00303756" w:rsidP="00303756">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C71269">
        <w:rPr>
          <w:noProof/>
        </w:rPr>
        <w:t>112</w:t>
      </w:r>
      <w:r>
        <w:fldChar w:fldCharType="end"/>
      </w:r>
    </w:p>
    <w:p w:rsidR="00303756" w:rsidRDefault="00303756" w:rsidP="00303756">
      <w:pPr>
        <w:pStyle w:val="EntradandiceSumarioNivel2"/>
        <w:keepNext w:val="0"/>
      </w:pPr>
      <w:r>
        <w:t>I) Legislación preconstitucional</w:t>
      </w:r>
      <w:r>
        <w:tab/>
      </w:r>
      <w:r>
        <w:tab/>
      </w:r>
      <w:r>
        <w:fldChar w:fldCharType="begin"/>
      </w:r>
      <w:r>
        <w:instrText xml:space="preserve"> PAGEREF INDICE22850 \h </w:instrText>
      </w:r>
      <w:r>
        <w:fldChar w:fldCharType="separate"/>
      </w:r>
      <w:r w:rsidR="00C71269">
        <w:rPr>
          <w:noProof/>
        </w:rPr>
        <w:t>115</w:t>
      </w:r>
      <w:r>
        <w:fldChar w:fldCharType="end"/>
      </w:r>
    </w:p>
    <w:p w:rsidR="00303756" w:rsidRDefault="00303756" w:rsidP="00303756">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C71269">
        <w:rPr>
          <w:noProof/>
        </w:rPr>
        <w:t>117</w:t>
      </w:r>
      <w:r>
        <w:fldChar w:fldCharType="end"/>
      </w:r>
    </w:p>
    <w:p w:rsidR="00303756" w:rsidRDefault="00303756" w:rsidP="00303756">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C71269">
        <w:rPr>
          <w:noProof/>
        </w:rPr>
        <w:t>141</w:t>
      </w:r>
      <w:r>
        <w:fldChar w:fldCharType="end"/>
      </w:r>
    </w:p>
    <w:p w:rsidR="00303756" w:rsidRDefault="00303756" w:rsidP="00303756">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C71269">
        <w:rPr>
          <w:noProof/>
        </w:rPr>
        <w:t>142</w:t>
      </w:r>
      <w:r>
        <w:fldChar w:fldCharType="end"/>
      </w:r>
    </w:p>
    <w:p w:rsidR="00303756" w:rsidRDefault="00303756" w:rsidP="00303756">
      <w:pPr>
        <w:pStyle w:val="EntradandiceSumarioNivel2"/>
        <w:keepNext w:val="0"/>
      </w:pPr>
      <w:r>
        <w:t>M) Unión Europea</w:t>
      </w:r>
      <w:r>
        <w:tab/>
      </w:r>
      <w:r>
        <w:tab/>
      </w:r>
      <w:r>
        <w:fldChar w:fldCharType="begin"/>
      </w:r>
      <w:r>
        <w:instrText xml:space="preserve"> PAGEREF INDICE22871 \h </w:instrText>
      </w:r>
      <w:r>
        <w:fldChar w:fldCharType="separate"/>
      </w:r>
      <w:r w:rsidR="00C71269">
        <w:rPr>
          <w:noProof/>
        </w:rPr>
        <w:t>143</w:t>
      </w:r>
      <w:r>
        <w:fldChar w:fldCharType="end"/>
      </w:r>
    </w:p>
    <w:p w:rsidR="00303756" w:rsidRDefault="00303756" w:rsidP="00303756">
      <w:pPr>
        <w:pStyle w:val="EntradandiceSumarioNivel2"/>
        <w:keepNext w:val="0"/>
      </w:pPr>
      <w:r>
        <w:t>N) Consejo de Europa</w:t>
      </w:r>
      <w:r>
        <w:tab/>
      </w:r>
      <w:r>
        <w:tab/>
      </w:r>
      <w:r>
        <w:fldChar w:fldCharType="begin"/>
      </w:r>
      <w:r>
        <w:instrText xml:space="preserve"> PAGEREF INDICE27994 \h </w:instrText>
      </w:r>
      <w:r>
        <w:fldChar w:fldCharType="separate"/>
      </w:r>
      <w:r w:rsidR="00C71269">
        <w:rPr>
          <w:noProof/>
        </w:rPr>
        <w:t>144</w:t>
      </w:r>
      <w:r>
        <w:fldChar w:fldCharType="end"/>
      </w:r>
    </w:p>
    <w:p w:rsidR="00303756" w:rsidRDefault="00303756" w:rsidP="00303756">
      <w:pPr>
        <w:pStyle w:val="EntradandiceSumarioNivel2"/>
        <w:keepNext w:val="0"/>
      </w:pPr>
      <w:r>
        <w:t>Ñ) Legislación extranjera</w:t>
      </w:r>
      <w:r>
        <w:tab/>
      </w:r>
      <w:r>
        <w:tab/>
      </w:r>
      <w:r>
        <w:fldChar w:fldCharType="begin"/>
      </w:r>
      <w:r>
        <w:instrText xml:space="preserve"> PAGEREF INDICE22872 \h </w:instrText>
      </w:r>
      <w:r>
        <w:fldChar w:fldCharType="separate"/>
      </w:r>
      <w:r w:rsidR="00C71269">
        <w:rPr>
          <w:noProof/>
        </w:rPr>
        <w:t>144</w:t>
      </w:r>
      <w:r>
        <w:fldChar w:fldCharType="end"/>
      </w:r>
    </w:p>
    <w:p w:rsidR="00303756" w:rsidRDefault="00303756" w:rsidP="00303756">
      <w:pPr>
        <w:spacing w:after="160" w:line="259" w:lineRule="auto"/>
      </w:pPr>
    </w:p>
    <w:p w:rsidR="00303756" w:rsidRDefault="00303756" w:rsidP="00303756">
      <w:pPr>
        <w:pStyle w:val="EntradandiceSumario"/>
        <w:keepNext w:val="0"/>
      </w:pPr>
      <w:r>
        <w:t>6. ÍNDICE DE RESOLUCIONES JUDICIALES DE OTROS TRIBUNALES CITADAS:</w:t>
      </w:r>
    </w:p>
    <w:p w:rsidR="00303756" w:rsidRDefault="00303756" w:rsidP="00303756">
      <w:pPr>
        <w:pStyle w:val="EntradandiceSumario"/>
        <w:keepNext w:val="0"/>
      </w:pPr>
    </w:p>
    <w:p w:rsidR="00303756" w:rsidRDefault="00303756" w:rsidP="00303756">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C71269">
        <w:rPr>
          <w:noProof/>
        </w:rPr>
        <w:t>146</w:t>
      </w:r>
      <w:r>
        <w:fldChar w:fldCharType="end"/>
      </w:r>
    </w:p>
    <w:p w:rsidR="00303756" w:rsidRDefault="00303756" w:rsidP="00303756">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C71269">
        <w:rPr>
          <w:noProof/>
        </w:rPr>
        <w:t>149</w:t>
      </w:r>
      <w:r>
        <w:fldChar w:fldCharType="end"/>
      </w:r>
    </w:p>
    <w:p w:rsidR="00303756" w:rsidRDefault="00303756" w:rsidP="00303756">
      <w:pPr>
        <w:pStyle w:val="EntradandiceSumarioNivel2"/>
        <w:keepNext w:val="0"/>
      </w:pPr>
      <w:r>
        <w:t>C) Tribunal Supremo</w:t>
      </w:r>
      <w:r>
        <w:tab/>
      </w:r>
      <w:r>
        <w:tab/>
      </w:r>
      <w:r>
        <w:fldChar w:fldCharType="begin"/>
      </w:r>
      <w:r>
        <w:instrText xml:space="preserve"> PAGEREF INDICE22925 \h </w:instrText>
      </w:r>
      <w:r>
        <w:fldChar w:fldCharType="separate"/>
      </w:r>
      <w:r w:rsidR="00C71269">
        <w:rPr>
          <w:noProof/>
        </w:rPr>
        <w:t>150</w:t>
      </w:r>
      <w:r>
        <w:fldChar w:fldCharType="end"/>
      </w:r>
    </w:p>
    <w:p w:rsidR="00303756" w:rsidRDefault="00303756" w:rsidP="00303756">
      <w:pPr>
        <w:spacing w:after="160" w:line="259" w:lineRule="auto"/>
      </w:pPr>
    </w:p>
    <w:p w:rsidR="00303756" w:rsidRDefault="00303756" w:rsidP="00303756">
      <w:pPr>
        <w:pStyle w:val="EntradandiceSumario"/>
      </w:pPr>
      <w:r>
        <w:t>7. ÍNDICE ANALÍTICO</w:t>
      </w:r>
      <w:r>
        <w:tab/>
      </w:r>
      <w:r>
        <w:tab/>
      </w:r>
      <w:r>
        <w:fldChar w:fldCharType="begin"/>
      </w:r>
      <w:r>
        <w:instrText xml:space="preserve"> PAGEREF INDICE5ALFABETICO \h </w:instrText>
      </w:r>
      <w:r>
        <w:fldChar w:fldCharType="separate"/>
      </w:r>
      <w:r w:rsidR="00C71269">
        <w:rPr>
          <w:noProof/>
        </w:rPr>
        <w:t>151</w:t>
      </w:r>
      <w:r>
        <w:fldChar w:fldCharType="end"/>
      </w:r>
    </w:p>
    <w:p w:rsidR="00303756" w:rsidRDefault="00303756">
      <w:pPr>
        <w:spacing w:after="160" w:line="259" w:lineRule="auto"/>
      </w:pPr>
    </w:p>
    <w:p w:rsidR="00D640AF" w:rsidRDefault="00D640AF">
      <w:pPr>
        <w:spacing w:after="160" w:line="259" w:lineRule="auto"/>
      </w:pPr>
      <w:r>
        <w:br w:type="page"/>
      </w:r>
    </w:p>
    <w:p w:rsidR="00D640AF" w:rsidRDefault="00D640AF" w:rsidP="00D640AF"/>
    <w:p w:rsidR="00D640AF" w:rsidRDefault="00D640AF" w:rsidP="00D640AF"/>
    <w:p w:rsidR="00D640AF" w:rsidRDefault="00D640AF" w:rsidP="00D640AF"/>
    <w:p w:rsidR="00D640AF" w:rsidRDefault="00D640AF" w:rsidP="00D640AF">
      <w:pPr>
        <w:pStyle w:val="Ttulondice"/>
      </w:pPr>
      <w:bookmarkStart w:id="2" w:name="SUMARIOSENTENCIAS"/>
      <w:r>
        <w:t>1. SENTENCIAS: STC 110/2017 A STC 156/2017</w:t>
      </w:r>
    </w:p>
    <w:bookmarkEnd w:id="2"/>
    <w:p w:rsidR="00D640AF" w:rsidRDefault="00D640AF" w:rsidP="00D640AF">
      <w:pPr>
        <w:pStyle w:val="Ttulondice"/>
      </w:pPr>
    </w:p>
    <w:p w:rsidR="00D640AF" w:rsidRDefault="00D640AF" w:rsidP="00D640AF">
      <w:pPr>
        <w:pStyle w:val="Ttulondice"/>
      </w:pPr>
    </w:p>
    <w:p w:rsidR="00D640AF" w:rsidRDefault="00D640AF" w:rsidP="00D640AF">
      <w:pPr>
        <w:pStyle w:val="Ttulondice"/>
      </w:pPr>
    </w:p>
    <w:p w:rsidR="00D640AF" w:rsidRDefault="00D640AF" w:rsidP="00D640AF">
      <w:pPr>
        <w:pStyle w:val="Ttulondice"/>
      </w:pPr>
    </w:p>
    <w:p w:rsidR="00D640AF" w:rsidRDefault="00D640AF" w:rsidP="00D640AF">
      <w:pPr>
        <w:pStyle w:val="Ttulondice"/>
      </w:pPr>
    </w:p>
    <w:p w:rsidR="00D640AF" w:rsidRDefault="00D640AF" w:rsidP="00D640AF">
      <w:pPr>
        <w:pStyle w:val="Ttulondice"/>
      </w:pPr>
    </w:p>
    <w:p w:rsidR="00D640AF" w:rsidRDefault="00D640AF" w:rsidP="00D640AF">
      <w:pPr>
        <w:pStyle w:val="Ttulondice"/>
      </w:pPr>
    </w:p>
    <w:p w:rsidR="00D640AF" w:rsidRDefault="00D640AF" w:rsidP="00D640AF">
      <w:pPr>
        <w:pStyle w:val="Ttulondice"/>
      </w:pPr>
    </w:p>
    <w:p w:rsidR="00D640AF" w:rsidRDefault="00D640AF" w:rsidP="00D640AF">
      <w:pPr>
        <w:pStyle w:val="Ttulondice"/>
      </w:pPr>
    </w:p>
    <w:p w:rsidR="00D640AF" w:rsidRDefault="00D640AF" w:rsidP="00D640AF">
      <w:pPr>
        <w:pStyle w:val="Ttulondice"/>
      </w:pPr>
    </w:p>
    <w:bookmarkStart w:id="3" w:name="SENTENCIA_2017_110"/>
    <w:p w:rsidR="00D640AF" w:rsidRDefault="00D640AF" w:rsidP="00D640AF">
      <w:pPr>
        <w:pStyle w:val="TextoNormalNegrita"/>
      </w:pPr>
      <w:r>
        <w:fldChar w:fldCharType="begin"/>
      </w:r>
      <w:r>
        <w:instrText xml:space="preserve"> HYPERLINK "http://hj.tribunalconstitucional.es/es/Resolucion/Show/25468" \o "Ver resolución" </w:instrText>
      </w:r>
      <w:r>
        <w:fldChar w:fldCharType="separate"/>
      </w:r>
      <w:r>
        <w:t>• Pleno. SENTENCIA 110/2017, de 5 de octubre de 2017</w:t>
      </w:r>
      <w:r>
        <w:fldChar w:fldCharType="end"/>
      </w:r>
      <w:bookmarkEnd w:id="3"/>
    </w:p>
    <w:p w:rsidR="00D640AF" w:rsidRDefault="00D640AF" w:rsidP="00D640AF">
      <w:pPr>
        <w:pStyle w:val="TextoNormalSinNegrita"/>
      </w:pPr>
      <w:r>
        <w:t xml:space="preserve"> </w:t>
      </w:r>
      <w:r>
        <w:t xml:space="preserve"> </w:t>
      </w:r>
      <w:r>
        <w:t xml:space="preserve"> </w:t>
      </w:r>
      <w:r>
        <w:t> Recurso de inconstitucionalidad 1411-2014.</w:t>
      </w:r>
    </w:p>
    <w:p w:rsidR="00D640AF" w:rsidRDefault="00D640AF" w:rsidP="00D640AF">
      <w:pPr>
        <w:pStyle w:val="TextoNormalCentradoCursiva"/>
      </w:pPr>
      <w:r>
        <w:t xml:space="preserve"> </w:t>
      </w:r>
      <w:r>
        <w:t xml:space="preserve"> </w:t>
      </w:r>
      <w:r>
        <w:t xml:space="preserve"> </w:t>
      </w:r>
      <w:r>
        <w:t> (BOE núm. 256, de 24 de octubre de 2017)</w:t>
      </w:r>
    </w:p>
    <w:p w:rsidR="00D640AF" w:rsidRDefault="00D640AF" w:rsidP="00D640AF">
      <w:pPr>
        <w:pStyle w:val="TextoNormalCentrado"/>
      </w:pPr>
      <w:r>
        <w:t xml:space="preserve"> </w:t>
      </w:r>
      <w:r>
        <w:t xml:space="preserve"> </w:t>
      </w:r>
      <w:r>
        <w:t xml:space="preserve"> </w:t>
      </w:r>
      <w:r>
        <w:t> ECLI:ES:TC:2017:110</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Consejo de Gobierno de la Generalitat de Cataluña en relación con diversos preceptos de la Ley 20/2013, de 9 de diciembre, de garantía de la unidad de mercado.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condiciones básicas de igualdad, ordenación general de la economía y régimen jurídico de las Administraciones públicas: extinción parcial del objeto del recurso y reiteración de interpretación de conformidad (STC 79/2017); nulidad del precepto legal dedicado al principio de eficacia de las actuaciones de las autoridades competentes en todo el territorio nacional.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preceptos de la Ley 20/2013, de 9 de diciembre, de garantía de la unidad de mercado, que regulan, entre otros: a) el principio de eficacia en todo el territorio del Estado de los actos, disposiciones y medios de intervención de la autoridad de origen —entendida como autoridad competente del lugar del territorio nacional donde el operador esté establecido legalmente para llevar a cabo una determinada actividad económica—, b) la aplicación a actos o disposiciones autonómicas del régimen de suspensión automática con</w:t>
      </w:r>
      <w:r>
        <w:lastRenderedPageBreak/>
        <w:t>secuencia de su impugnación por el Consejo para la Unidad de Mercado, c) los mecanismos de protección de los operadores económicos, d) la legitimación de la Comisión Nacional de los Mercados y la Competencia para interponer recurso contencioso-administrativo frente a cualquier disposición o actuación contraria a la libertad de establecimiento o de circulación y e) los títulos competenciales en que se fundamenta la norma impugnada.</w:t>
      </w:r>
    </w:p>
    <w:p w:rsidR="00D640AF" w:rsidRDefault="00D640AF" w:rsidP="00D640AF">
      <w:pPr>
        <w:pStyle w:val="SntesisDescriptiva"/>
      </w:pPr>
    </w:p>
    <w:p w:rsidR="00D640AF" w:rsidRDefault="00D640AF" w:rsidP="00D640AF">
      <w:pPr>
        <w:pStyle w:val="SntesisDescriptiva"/>
      </w:pPr>
      <w:r>
        <w:t>Se estima parcialmente el recurso. En aplicación de la doctrina contenida en la STC 79/2017, de 22 de junio de 2017, se declara inconstitucional y nulo el principio de eficacia de las autoridades competentes en todo el territorio nacional. En este sentido, se declara que resulta contrario a la Constitución tanto por exceder el alcance de la competencia estatal de bases y coordinación de la planificación general de la actividad económica, como por vulnerar el principio general de territorialidad de las competencias autonómicas. Debido a la declaración de inconstitucionalidad y nulidad de determinadas previsiones por la STC 79/2017, de 22 de junio de 2017, se constata la pérdida la pérdida sobrevenida de objeto en relación con las impugnaciones relativas a las actuaciones que limitan la libertad de establecimiento y la libertad de circulación, a la aplicación del principio de eficacia en todo el territorio nacional y el régimen de suspensión automática de actos y disposiciones por el Consejo de Unidad de Mercado.</w:t>
      </w:r>
    </w:p>
    <w:p w:rsidR="00D640AF" w:rsidRDefault="00D640AF" w:rsidP="00D640AF">
      <w:pPr>
        <w:pStyle w:val="SntesisDescriptiva"/>
      </w:pPr>
    </w:p>
    <w:p w:rsidR="00D640AF" w:rsidRDefault="00D640AF" w:rsidP="00D640AF">
      <w:pPr>
        <w:pStyle w:val="SntesisDescriptiva"/>
      </w:pPr>
      <w:r>
        <w:t>Se desestima el recurso en todo lo demás. En relación con la legitimación de la Comisión Nacional de los Mercados y la Competencia para interponer recurso contencioso-administrativo, se afirma que se fundamenta en la defensa y promoción de los fines que el ordenamiento jurídico le hace garante.</w:t>
      </w:r>
    </w:p>
    <w:p w:rsidR="00D640AF" w:rsidRDefault="00D640AF" w:rsidP="00D640AF">
      <w:pPr>
        <w:pStyle w:val="SntesisDescriptiva"/>
      </w:pPr>
    </w:p>
    <w:p w:rsidR="00D640AF" w:rsidRDefault="00D640AF" w:rsidP="00D640AF">
      <w:pPr>
        <w:pStyle w:val="SntesisDescriptivaConSeparacion"/>
      </w:pPr>
      <w:r>
        <w:t>La Sentencia cuenta con un voto particular parcialmente discrepante suscrito por cuatro Magistrados.</w:t>
      </w:r>
    </w:p>
    <w:bookmarkStart w:id="4" w:name="SENTENCIA_2017_111"/>
    <w:p w:rsidR="00D640AF" w:rsidRDefault="00D640AF" w:rsidP="00D640AF">
      <w:pPr>
        <w:pStyle w:val="TextoNormalNegrita"/>
      </w:pPr>
      <w:r>
        <w:fldChar w:fldCharType="begin"/>
      </w:r>
      <w:r>
        <w:instrText xml:space="preserve"> HYPERLINK "http://hj.tribunalconstitucional.es/es/Resolucion/Show/25467" \o "Ver resolución" </w:instrText>
      </w:r>
      <w:r>
        <w:fldChar w:fldCharType="separate"/>
      </w:r>
      <w:r>
        <w:t>• Pleno. SENTENCIA 111/2017, de 5 de octubre de 2017</w:t>
      </w:r>
      <w:r>
        <w:fldChar w:fldCharType="end"/>
      </w:r>
      <w:bookmarkEnd w:id="4"/>
    </w:p>
    <w:p w:rsidR="00D640AF" w:rsidRDefault="00D640AF" w:rsidP="00D640AF">
      <w:pPr>
        <w:pStyle w:val="TextoNormalSinNegrita"/>
      </w:pPr>
      <w:r>
        <w:t xml:space="preserve"> </w:t>
      </w:r>
      <w:r>
        <w:t xml:space="preserve"> </w:t>
      </w:r>
      <w:r>
        <w:t xml:space="preserve"> </w:t>
      </w:r>
      <w:r>
        <w:t> Recurso de inconstitucionalidad 1454-2014.</w:t>
      </w:r>
    </w:p>
    <w:p w:rsidR="00D640AF" w:rsidRDefault="00D640AF" w:rsidP="00D640AF">
      <w:pPr>
        <w:pStyle w:val="TextoNormalCentradoCursiva"/>
      </w:pPr>
      <w:r>
        <w:t xml:space="preserve"> </w:t>
      </w:r>
      <w:r>
        <w:t xml:space="preserve"> </w:t>
      </w:r>
      <w:r>
        <w:t xml:space="preserve"> </w:t>
      </w:r>
      <w:r>
        <w:t> (BOE núm. 256, de 24 de octubre de 2017)</w:t>
      </w:r>
    </w:p>
    <w:p w:rsidR="00D640AF" w:rsidRDefault="00D640AF" w:rsidP="00D640AF">
      <w:pPr>
        <w:pStyle w:val="TextoNormalCentrado"/>
      </w:pPr>
      <w:r>
        <w:t xml:space="preserve"> </w:t>
      </w:r>
      <w:r>
        <w:t xml:space="preserve"> </w:t>
      </w:r>
      <w:r>
        <w:t xml:space="preserve"> </w:t>
      </w:r>
      <w:r>
        <w:t> ECLI:ES:TC:2017:111</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Consejo de Gobierno de la Junta de Andalucía en relación con diversos preceptos de la Ley 20/2013, de 9 de diciembre, de garantía de la unidad de mercado.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 xml:space="preserve">Competencias sobre condiciones básicas de igualdad, ordenación general de la economía y régimen jurídico de las Administraciones públicas; principios de territorialidad, igualdad y seguridad jurídica, libertades de empresa y de circulación: extinción parcial del objeto del recurso (STC 79/2017); nulidad del precepto legal que atribuye a las autoridades del lugar de fabricación la </w:t>
      </w:r>
      <w:r>
        <w:lastRenderedPageBreak/>
        <w:t>competencia para el control del cumplimiento de la normativa sobre producción y requisitos del producto para su uso y consumo.</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preceptos de la Ley 20/2013, de 9 de diciembre, de garantía de la unidad de mercado, que regulan, entre otros: a) el principio de eficacia en todo el territorio del Estado de los actos, disposiciones y medios de intervención de la autoridad de origen —entendida como autoridad competente del lugar del territorio nacional donde el operador esté establecido legalmente para llevar a cabo una determinada actividad económica—, b) la instrumentación del principio de necesidad y proporcionalidad, c) los mecanismos de protección de los operadores económicos, d) el sistema de intercambio electrónico de información entre autoridades competentes y e) los títulos competenciales en que se fundamenta la norma impugnada.</w:t>
      </w:r>
    </w:p>
    <w:p w:rsidR="00D640AF" w:rsidRDefault="00D640AF" w:rsidP="00D640AF">
      <w:pPr>
        <w:pStyle w:val="SntesisDescriptiva"/>
      </w:pPr>
    </w:p>
    <w:p w:rsidR="00D640AF" w:rsidRDefault="00D640AF" w:rsidP="00D640AF">
      <w:pPr>
        <w:pStyle w:val="SntesisDescriptivaConSeparacion"/>
      </w:pPr>
      <w:r>
        <w:t>Se estima parcialmente el recurso. En aplicación de la doctrina contenida en la STC 79/2017, de 22 de junio de 2017, se declara inconstitucional y nulo el precepto que atribuye a las autoridades del lugar de fabricación —autoridad de origen— la competencia de supervisión y control de la normativa relacionada con los requisitos de producción, uso y consumo del producto. Debido a la declaración de inconstitucionalidad y nulidad de determinadas previsiones por la STC 79/2017, de 22 de junio de 2017, se constata la pérdida sobrevenida de objeto en relación con las impugnaciones relativas a las actuaciones que limitan la libertad de establecimiento y la libertad de circulación, a la aplicación del principio de eficacia en todo el territorio nacional y el régimen de suspensión automática de actos y disposiciones por el Consejo de Unidad de Mercado. Finalmente, se desestima el recurso en todo lo demás.</w:t>
      </w:r>
    </w:p>
    <w:bookmarkStart w:id="5" w:name="SENTENCIA_2017_112"/>
    <w:p w:rsidR="00D640AF" w:rsidRDefault="00D640AF" w:rsidP="00D640AF">
      <w:pPr>
        <w:pStyle w:val="TextoNormalNegrita"/>
      </w:pPr>
      <w:r>
        <w:fldChar w:fldCharType="begin"/>
      </w:r>
      <w:r>
        <w:instrText xml:space="preserve"> HYPERLINK "http://hj.tribunalconstitucional.es/es/Resolucion/Show/25471" \o "Ver resolución" </w:instrText>
      </w:r>
      <w:r>
        <w:fldChar w:fldCharType="separate"/>
      </w:r>
      <w:r>
        <w:t>• Sala Segunda. SENTENCIA 112/2017, de 16 de octubre de 2017</w:t>
      </w:r>
      <w:r>
        <w:fldChar w:fldCharType="end"/>
      </w:r>
      <w:bookmarkEnd w:id="5"/>
    </w:p>
    <w:p w:rsidR="00D640AF" w:rsidRDefault="00D640AF" w:rsidP="00D640AF">
      <w:pPr>
        <w:pStyle w:val="TextoNormalSinNegrita"/>
      </w:pPr>
      <w:r>
        <w:t xml:space="preserve"> </w:t>
      </w:r>
      <w:r>
        <w:t xml:space="preserve"> </w:t>
      </w:r>
      <w:r>
        <w:t xml:space="preserve"> </w:t>
      </w:r>
      <w:r>
        <w:t> Recurso de amparo 5547-2016.</w:t>
      </w:r>
    </w:p>
    <w:p w:rsidR="00D640AF" w:rsidRDefault="00D640AF" w:rsidP="00D640AF">
      <w:pPr>
        <w:pStyle w:val="TextoNormalCentradoCursiva"/>
      </w:pPr>
      <w:r>
        <w:t xml:space="preserve"> </w:t>
      </w:r>
      <w:r>
        <w:t xml:space="preserve"> </w:t>
      </w:r>
      <w:r>
        <w:t xml:space="preserve"> </w:t>
      </w:r>
      <w:r>
        <w:t> (BOE núm. 256, de 24 de octubre de 2017)</w:t>
      </w:r>
    </w:p>
    <w:p w:rsidR="00D640AF" w:rsidRDefault="00D640AF" w:rsidP="00D640AF">
      <w:pPr>
        <w:pStyle w:val="TextoNormalCentrado"/>
      </w:pPr>
      <w:r>
        <w:t xml:space="preserve"> </w:t>
      </w:r>
      <w:r>
        <w:t xml:space="preserve"> </w:t>
      </w:r>
      <w:r>
        <w:t xml:space="preserve"> </w:t>
      </w:r>
      <w:r>
        <w:t> ECLI:ES:TC:2017:112</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la federación de industrias y trabajadores agrarios de la Unión General de Trabajadores de España, respecto de la Sentencia de la Sala de lo Social del Tribunal Supremo que desestimó, en casación, su impugnación del convenio colectivo de la empresa Compañía Logística de Hidrocarburos, S.A.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igualdad en relación con el derecho a la tutela judicial efectiva: resolución judicial que contiene una motivación no respetuosa con el derecho a la igualdad retributiva.</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 xml:space="preserve">El recurrente en amparo impugnó una sentencia de la Sala de lo Social del Tribunal Supremo que consideró ajustado a derecho un convenio colectivo que, en materia de retribuciones, aplicaba a los trabajadores de una empresa una doble </w:t>
      </w:r>
      <w:r>
        <w:lastRenderedPageBreak/>
        <w:t>escala salarial. En el convenio colectivo el cómputo del complemento de antigüedad se establecía en función de la fecha de ingreso de los trabajadores en la empresa.</w:t>
      </w:r>
    </w:p>
    <w:p w:rsidR="00D640AF" w:rsidRDefault="00D640AF" w:rsidP="00D640AF">
      <w:pPr>
        <w:pStyle w:val="SntesisDescriptiva"/>
      </w:pPr>
    </w:p>
    <w:p w:rsidR="00D640AF" w:rsidRDefault="00D640AF" w:rsidP="00D640AF">
      <w:pPr>
        <w:pStyle w:val="SntesisDescriptivaConSeparacion"/>
      </w:pPr>
      <w:r>
        <w:t>Se otorga el amparo por vulneración del derecho fundamental a la igualdad en conexión con el derecho a la tutela judicial efectiva del recurrente. La Sentencia declara que no es posible, transcurridos veinte años desde la adopción del convenio enjuiciado, seguir aceptando, con criterios de racionalidad y objetividad, la persistencia de unas razones económicas y laborales que, en principio, justificaron el mantenimiento de un régimen retributivo dual.</w:t>
      </w:r>
    </w:p>
    <w:bookmarkStart w:id="6" w:name="SENTENCIA_2017_113"/>
    <w:p w:rsidR="00D640AF" w:rsidRDefault="00D640AF" w:rsidP="00D640AF">
      <w:pPr>
        <w:pStyle w:val="TextoNormalNegrita"/>
      </w:pPr>
      <w:r>
        <w:fldChar w:fldCharType="begin"/>
      </w:r>
      <w:r>
        <w:instrText xml:space="preserve"> HYPERLINK "http://hj.tribunalconstitucional.es/es/Resolucion/Show/25469" \o "Ver resolución" </w:instrText>
      </w:r>
      <w:r>
        <w:fldChar w:fldCharType="separate"/>
      </w:r>
      <w:r>
        <w:t>• Sala Primera. SENTENCIA 113/2017, de 16 de octubre de 2017</w:t>
      </w:r>
      <w:r>
        <w:fldChar w:fldCharType="end"/>
      </w:r>
      <w:bookmarkEnd w:id="6"/>
    </w:p>
    <w:p w:rsidR="00D640AF" w:rsidRDefault="00D640AF" w:rsidP="00D640AF">
      <w:pPr>
        <w:pStyle w:val="TextoNormalSinNegrita"/>
      </w:pPr>
      <w:r>
        <w:t xml:space="preserve"> </w:t>
      </w:r>
      <w:r>
        <w:t xml:space="preserve"> </w:t>
      </w:r>
      <w:r>
        <w:t xml:space="preserve"> </w:t>
      </w:r>
      <w:r>
        <w:t> Cuestión prejudicial de validez sobre normas forales fiscales 1346-2017.</w:t>
      </w:r>
    </w:p>
    <w:p w:rsidR="00D640AF" w:rsidRDefault="00D640AF" w:rsidP="00D640AF">
      <w:pPr>
        <w:pStyle w:val="TextoNormalCentradoCursiva"/>
      </w:pPr>
      <w:r>
        <w:t xml:space="preserve"> </w:t>
      </w:r>
      <w:r>
        <w:t xml:space="preserve"> </w:t>
      </w:r>
      <w:r>
        <w:t xml:space="preserve"> </w:t>
      </w:r>
      <w:r>
        <w:t> (BOE núm. 256, de 24 de octubre de 2017)</w:t>
      </w:r>
    </w:p>
    <w:p w:rsidR="00D640AF" w:rsidRDefault="00D640AF" w:rsidP="00D640AF">
      <w:pPr>
        <w:pStyle w:val="TextoNormalCentrado"/>
      </w:pPr>
      <w:r>
        <w:t xml:space="preserve"> </w:t>
      </w:r>
      <w:r>
        <w:t xml:space="preserve"> </w:t>
      </w:r>
      <w:r>
        <w:t xml:space="preserve"> </w:t>
      </w:r>
      <w:r>
        <w:t> ECLI:ES:TC:2017:113</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Planteada por la Sala de lo Contencioso-Administrativo del Tribunal Superior de Justicia del País Vasco, en relación con el artículo 29.2 de la Norma Foral 6/2006, de 29 de diciembre, reguladora del impuesto sobre la renta de las personas físicas del territorio histórico de Bizkaia.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Sistema tributario de los territorios históricos: STC 203/2016 (nulidad de las modificaciones introducidas en el método de estimación objetiva de determinación de la base imponible del impuesto sobre la renta de las personas físicas).</w:t>
      </w:r>
    </w:p>
    <w:p w:rsidR="00D640AF" w:rsidRDefault="00D640AF" w:rsidP="00D640AF">
      <w:pPr>
        <w:pStyle w:val="SntesisAnaltica"/>
      </w:pPr>
    </w:p>
    <w:p w:rsidR="00D640AF" w:rsidRDefault="00D640AF" w:rsidP="00D640AF">
      <w:pPr>
        <w:pStyle w:val="SntesisDescriptivaConSeparacion"/>
      </w:pPr>
      <w:r w:rsidRPr="00D640AF">
        <w:rPr>
          <w:rStyle w:val="SntesisDescriptivaTtulo"/>
        </w:rPr>
        <w:t xml:space="preserve">Resumen: </w:t>
      </w:r>
      <w:r>
        <w:t>Se estima la cuestión prejudicial de validez en relación con un precepto de la Norma Foral 6/2006, de 29 de diciembre, reguladora del impuesto sobre la renta de las personas físicas del territorio histórico de Bizkaia. La Sentencia remite a la doctrina sentada en la STC 203/2016, de 1 de diciembre, pues la regulación enjuiciada es idéntica a la que fue objeto de la referida sentencia.</w:t>
      </w:r>
    </w:p>
    <w:bookmarkStart w:id="7" w:name="SENTENCIA_2017_114"/>
    <w:p w:rsidR="00D640AF" w:rsidRDefault="00D640AF" w:rsidP="00D640AF">
      <w:pPr>
        <w:pStyle w:val="TextoNormalNegrita"/>
      </w:pPr>
      <w:r>
        <w:fldChar w:fldCharType="begin"/>
      </w:r>
      <w:r>
        <w:instrText xml:space="preserve"> HYPERLINK "http://hj.tribunalconstitucional.es/es/Resolucion/Show/25470" \o "Ver resolución" </w:instrText>
      </w:r>
      <w:r>
        <w:fldChar w:fldCharType="separate"/>
      </w:r>
      <w:r>
        <w:t>• Pleno. SENTENCIA 114/2017, de 17 de octubre de 2017</w:t>
      </w:r>
      <w:r>
        <w:fldChar w:fldCharType="end"/>
      </w:r>
      <w:bookmarkEnd w:id="7"/>
    </w:p>
    <w:p w:rsidR="00D640AF" w:rsidRDefault="00D640AF" w:rsidP="00D640AF">
      <w:pPr>
        <w:pStyle w:val="TextoNormalSinNegrita"/>
      </w:pPr>
      <w:r>
        <w:t xml:space="preserve"> </w:t>
      </w:r>
      <w:r>
        <w:t xml:space="preserve"> </w:t>
      </w:r>
      <w:r>
        <w:t xml:space="preserve"> </w:t>
      </w:r>
      <w:r>
        <w:t> Recurso de inconstitucionalidad 4334-2017.</w:t>
      </w:r>
    </w:p>
    <w:p w:rsidR="00D640AF" w:rsidRDefault="00D640AF" w:rsidP="00D640AF">
      <w:pPr>
        <w:pStyle w:val="TextoNormalCentradoCursiva"/>
      </w:pPr>
      <w:r>
        <w:t xml:space="preserve"> </w:t>
      </w:r>
      <w:r>
        <w:t xml:space="preserve"> </w:t>
      </w:r>
      <w:r>
        <w:t xml:space="preserve"> </w:t>
      </w:r>
      <w:r>
        <w:t> (BOE núm. 256, de 24 de octubre de 2017)</w:t>
      </w:r>
    </w:p>
    <w:p w:rsidR="00D640AF" w:rsidRDefault="00D640AF" w:rsidP="00D640AF">
      <w:pPr>
        <w:pStyle w:val="TextoNormalCentrado"/>
      </w:pPr>
      <w:r>
        <w:t xml:space="preserve"> </w:t>
      </w:r>
      <w:r>
        <w:t xml:space="preserve"> </w:t>
      </w:r>
      <w:r>
        <w:t xml:space="preserve"> </w:t>
      </w:r>
      <w:r>
        <w:t> ECLI:ES:TC:2017:114</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Abogado del Estado en nombre del Presidente del Gobierno frente a la Ley del Parlamento de Cataluña 19/2017, de 6 de septiembre, denominada “del referéndum de autodeterminación”.</w:t>
      </w:r>
    </w:p>
    <w:p w:rsidR="00D640AF" w:rsidRDefault="00D640AF" w:rsidP="00D640AF">
      <w:pPr>
        <w:pStyle w:val="SntesisDescriptiva"/>
      </w:pPr>
    </w:p>
    <w:p w:rsidR="00D640AF" w:rsidRDefault="00D640AF" w:rsidP="00D640AF">
      <w:pPr>
        <w:pStyle w:val="SntesisAnaltica"/>
      </w:pPr>
      <w:r w:rsidRPr="00D640AF">
        <w:rPr>
          <w:rStyle w:val="SntesisAnalticaTtulo"/>
        </w:rPr>
        <w:lastRenderedPageBreak/>
        <w:t xml:space="preserve">Síntesis Analítica: </w:t>
      </w:r>
      <w:r>
        <w:t>Soberanía y unidad nacional, reforma constitucional, procedimiento legislativo y competencias en materia de consultas referendarias: nulidad de la ley autonómica que tiene por objeto la regulación de un “referéndum de autodeterminación vinculante sobre la independencia de Cataluña, las consecuencias en función de cuál sea el resultado y la creación de la sindicatura electoral de Cataluña”.</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la totalidad de la Ley del Parlamento de Cataluña 19/2017, de 6 de septiembre, denominada “del referéndum de autodeterminación”. La ley impugnada regula un “referéndum de autodeterminación vinculante sobre la independencia de Cataluña, las consecuencias en función de cuál sea el resultado y la creación de la sindicatura electoral de Cataluña” (art. 1).</w:t>
      </w:r>
    </w:p>
    <w:p w:rsidR="00D640AF" w:rsidRDefault="00D640AF" w:rsidP="00D640AF">
      <w:pPr>
        <w:pStyle w:val="SntesisDescriptiva"/>
      </w:pPr>
    </w:p>
    <w:p w:rsidR="00D640AF" w:rsidRDefault="00D640AF" w:rsidP="00D640AF">
      <w:pPr>
        <w:pStyle w:val="SntesisDescriptiva"/>
      </w:pPr>
      <w:r>
        <w:t>Se estima íntegramente el recurso y se declara la inconstitucionalidad y nulidad de la ley autonómica controvertida por las siguientes razones:</w:t>
      </w:r>
    </w:p>
    <w:p w:rsidR="00D640AF" w:rsidRDefault="00D640AF" w:rsidP="00D640AF">
      <w:pPr>
        <w:pStyle w:val="SntesisDescriptiva"/>
      </w:pPr>
    </w:p>
    <w:p w:rsidR="00D640AF" w:rsidRDefault="00D640AF" w:rsidP="00D640AF">
      <w:pPr>
        <w:pStyle w:val="SntesisDescriptiva"/>
      </w:pPr>
      <w:r>
        <w:t>a) La Ley impugnada pretende edificar un régimen jurídico excepcional. Esto se evidencia tanto en su anómala fórmula de promulgación como en su preámbulo, en el que se mencionan, a título de legitimación, algunas resoluciones del Parlamento de Cataluña relativas al “derecho de autodeterminación” que ya han sido declaradas inconstitucionales. Igualmente, se declara que la Ley, al proclamar su supremacía jurídica sobre cualesquiera otras normas que puedan contradecirla, afecta a la Constitución y al Estatuto de Autonomía de Cataluña. Se afirma que la Ley busca ser la vía para la construcción de un sistema jurídico distinto al que prevé la Constitución a partir de una hipotética “declaración formal de independencia de Cataluña”. Al mismo tiempo, la Sentencia manifiesta que la Ley autonómica no busca fundamentarse en la Constitución ni en el Estatuto de Autonomía de Cataluña, sino en un supuesto “derecho a la autodeterminación del pueblo de Cataluña”. Sin embargo, la Constitución no reconoce el derecho a que una región de España promueva y concrete la secesión unilateral del Estado español y tampoco cabe aducir que ese derecho forme parte del ordenamiento jurídico español por vía de los tratados internacionales de los que España es parte.</w:t>
      </w:r>
    </w:p>
    <w:p w:rsidR="00D640AF" w:rsidRDefault="00D640AF" w:rsidP="00D640AF">
      <w:pPr>
        <w:pStyle w:val="SntesisDescriptiva"/>
      </w:pPr>
    </w:p>
    <w:p w:rsidR="00D640AF" w:rsidRDefault="00D640AF" w:rsidP="00D640AF">
      <w:pPr>
        <w:pStyle w:val="SntesisDescriptiva"/>
      </w:pPr>
      <w:r>
        <w:t>b) La Ley desconoce el título exclusivo del Estado para regular el referéndum. La Sentencia declara que cuestiones fundamentales resueltas en el proceso constituyente y que están sustraídas de la decisión de poderes constituidos no pueden ser objeto de consulta popular autonómica. La única vía posible para redefinir la identidad y unidad del sujeto titular de la soberanía es el procedimiento de reforma previsto en la Constitución, a través de un referéndum de revisión constitucional. Asimismo, la Nación en cuya unidad la Constitución se sustenta es la de todos los españoles, quienes son los únicos que podrían ser llamados a decidir sobre la permanencia y el destino del Estado común.</w:t>
      </w:r>
    </w:p>
    <w:p w:rsidR="00D640AF" w:rsidRDefault="00D640AF" w:rsidP="00D640AF">
      <w:pPr>
        <w:pStyle w:val="SntesisDescriptiva"/>
      </w:pPr>
    </w:p>
    <w:p w:rsidR="00D640AF" w:rsidRDefault="00D640AF" w:rsidP="00D640AF">
      <w:pPr>
        <w:pStyle w:val="SntesisDescriptiva"/>
      </w:pPr>
      <w:r>
        <w:t xml:space="preserve">c) La Ley contraria principios esenciales del ordenamiento constitucional: la soberanía nacional, la unidad de la Nación, la forma de Estado social y democrático de derecho y la supremacía de la Constitución. La Sentencia afirma que la infracción constitucional de la Ley trae causa de una manifiesta negación, por parte del Parlamento de Cataluña, del ordenamiento constitucional vigente. Todos los preceptos de </w:t>
      </w:r>
      <w:r>
        <w:lastRenderedPageBreak/>
        <w:t>la Constitución son susceptibles de modificación, pero es necesario que el intento de revisión se realice respetando sus procedimientos de reforma, lo que no ocurre en el caso. Por consiguiente, con la aprobación de la Ley autonómica se ha vulnerado el principio constitucional de autonomía y las determinaciones basilares del Estatuto de Cataluña.</w:t>
      </w:r>
    </w:p>
    <w:p w:rsidR="00D640AF" w:rsidRDefault="00D640AF" w:rsidP="00D640AF">
      <w:pPr>
        <w:pStyle w:val="SntesisDescriptiva"/>
      </w:pPr>
    </w:p>
    <w:p w:rsidR="00D640AF" w:rsidRDefault="00D640AF" w:rsidP="00D640AF">
      <w:pPr>
        <w:pStyle w:val="SntesisDescriptiva"/>
      </w:pPr>
      <w:r>
        <w:t>d) La Ley incurre en vicios de procedimiento que afectaron su tramitación y aprobación, como el debate y votación de la proposición de ley en momento inmediatamente anterior a su publicación oficial y el plazo de solamente dos horas para proponer enmiendas al articulado. Se declara que en la tramitación parlamentaria de la ley se incurrió en graves quiebras del procedimiento legislativo y se limitó la posibilidad de intervención de la pluralidad de los diputados y grupos. Se concluye que esto afectó a la formación de la voluntad de la Cámara, a los derechos de las minorías y a los derechos de todos los ciudadanos a participar en los asuntos públicos mediante representantes.</w:t>
      </w:r>
    </w:p>
    <w:p w:rsidR="00D640AF" w:rsidRDefault="00D640AF" w:rsidP="00D640AF">
      <w:pPr>
        <w:pStyle w:val="SntesisDescriptiva"/>
      </w:pPr>
    </w:p>
    <w:p w:rsidR="00D640AF" w:rsidRDefault="00D640AF" w:rsidP="00D640AF">
      <w:pPr>
        <w:pStyle w:val="SntesisDescriptivaConSeparacion"/>
      </w:pPr>
      <w:r>
        <w:t>Finalmente, la Sentencia declara que subsiste el deber de determinadas autoridades y cargos públicos de la Generalitat de impedir o paralizar iniciativas que pudieran ignorar o eludir la declaración de inconstitucionalidad de la Ley del Parlamento de Cataluña.</w:t>
      </w:r>
    </w:p>
    <w:bookmarkStart w:id="8" w:name="SENTENCIA_2017_115"/>
    <w:p w:rsidR="00D640AF" w:rsidRDefault="00D640AF" w:rsidP="00D640AF">
      <w:pPr>
        <w:pStyle w:val="TextoNormalNegrita"/>
      </w:pPr>
      <w:r>
        <w:fldChar w:fldCharType="begin"/>
      </w:r>
      <w:r>
        <w:instrText xml:space="preserve"> HYPERLINK "http://hj.tribunalconstitucional.es/es/Resolucion/Show/25472" \o "Ver resolución" </w:instrText>
      </w:r>
      <w:r>
        <w:fldChar w:fldCharType="separate"/>
      </w:r>
      <w:r>
        <w:t>• Pleno. SENTENCIA 115/2017, de 19 de octubre de 2017</w:t>
      </w:r>
      <w:r>
        <w:fldChar w:fldCharType="end"/>
      </w:r>
      <w:bookmarkEnd w:id="8"/>
    </w:p>
    <w:p w:rsidR="00D640AF" w:rsidRDefault="00D640AF" w:rsidP="00D640AF">
      <w:pPr>
        <w:pStyle w:val="TextoNormalSinNegrita"/>
      </w:pPr>
      <w:r>
        <w:t xml:space="preserve"> </w:t>
      </w:r>
      <w:r>
        <w:t xml:space="preserve"> </w:t>
      </w:r>
      <w:r>
        <w:t xml:space="preserve"> </w:t>
      </w:r>
      <w:r>
        <w:t> Recurso de amparo 7315-2014.</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ECLI:ES:TC:2017:115</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don Daniel Alia Coello en relación con la Sentencia de la Sala de lo Social del Tribunal Supremo que estimó el recurso de casación para la unificación de doctrina formulado por la contraparte en proceso por despido.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tutela judicial efectiva (derecho al recurso): STC 147/2016 (sentencia de casación que dejó imprejuzgada la alegación fundamental de falta de competencia del órgano administrativo que acordó la amortización, entre otras, de la plaza controvertida).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 xml:space="preserve">En aplicación de la doctrina sentada en la STC 147/2016, de 19 de septiembre, se estima el recurso de amparo interpuesto por un trabajador de un ayuntamiento con contrato indefinido no fijo despedido mediante un acuerdo de amortización de plaza adoptado por la junta de gobierno local. Pese a que el recurrente alegó la incompetencia del órgano administrativo que adoptó el acuerdo de amortización a lo largo del proceso, la Sentencia dictada en casación por el Tribunal Supremo no entró a considerar esta cuestión. En los antecedentes, la Sentencia especifica que la especial trascendencia constitucional residía en que el recurso planteaba un problema </w:t>
      </w:r>
      <w:r>
        <w:lastRenderedPageBreak/>
        <w:t>o afectaba a una faceta de un derecho fundamental sobre el que no había doctrina del Tribunal en el momento de la admisión.</w:t>
      </w:r>
    </w:p>
    <w:p w:rsidR="00D640AF" w:rsidRDefault="00D640AF" w:rsidP="00D640AF">
      <w:pPr>
        <w:pStyle w:val="SntesisDescriptiva"/>
      </w:pPr>
    </w:p>
    <w:p w:rsidR="00D640AF" w:rsidRDefault="00D640AF" w:rsidP="00D640AF">
      <w:pPr>
        <w:pStyle w:val="SntesisDescriptivaConSeparacion"/>
      </w:pPr>
      <w:r>
        <w:t>La Sentencia cuenta con un voto particular discrepante suscrito por dos Magistrados.</w:t>
      </w:r>
    </w:p>
    <w:bookmarkStart w:id="9" w:name="SENTENCIA_2017_116"/>
    <w:p w:rsidR="00D640AF" w:rsidRDefault="00D640AF" w:rsidP="00D640AF">
      <w:pPr>
        <w:pStyle w:val="TextoNormalNegrita"/>
      </w:pPr>
      <w:r>
        <w:fldChar w:fldCharType="begin"/>
      </w:r>
      <w:r>
        <w:instrText xml:space="preserve"> HYPERLINK "http://hj.tribunalconstitucional.es/es/Resolucion/Show/25473" \o "Ver resolución" </w:instrText>
      </w:r>
      <w:r>
        <w:fldChar w:fldCharType="separate"/>
      </w:r>
      <w:r>
        <w:t>• Pleno. SENTENCIA 116/2017, de 19 de octubre de 2017</w:t>
      </w:r>
      <w:r>
        <w:fldChar w:fldCharType="end"/>
      </w:r>
      <w:bookmarkEnd w:id="9"/>
    </w:p>
    <w:p w:rsidR="00D640AF" w:rsidRDefault="00D640AF" w:rsidP="00D640AF">
      <w:pPr>
        <w:pStyle w:val="TextoNormalSinNegrita"/>
      </w:pPr>
      <w:r>
        <w:t xml:space="preserve"> </w:t>
      </w:r>
      <w:r>
        <w:t xml:space="preserve"> </w:t>
      </w:r>
      <w:r>
        <w:t xml:space="preserve"> </w:t>
      </w:r>
      <w:r>
        <w:t> Recurso de inconstitucionalidad 4682-2015.</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ECLI:ES:TC:2017:116</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en relación con diversos preceptos de la Ley 10/2014, de 27 de noviembre, de aguas y ríos de Aragón.</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en materia de aguas: nulidad de los preceptos legales no amparados por los títulos competenciales autonómicos o que contradicen el principio de unidad de gestión de la cuenca hidrográfica (STC 227/1988).</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preceptos de la Ley 10/2014, de 27 de noviembre, de aguas y ríos de Aragón, que regulan, entre otros aspectos: a) el reconocimiento de la competencia de la Comunidad Autónoma de Aragón para gestionar una denominada reserva hídrica de 6.550 hm3 como aprovechamiento de una cuenca hidrográfica intercomunitaria para uso exclusivo de los aragoneses, b) la emisión preceptiva de informes determinantes por parte del Instituto aragonés del agua en relación con las concesiones relativas a la citada reserva de agua, c) la elaboración por parte del Gobierno de Aragón de planes sectoriales sobre usos agrarios o cualesquiera otros ámbitos de competencia autonómica que tengan por objeto el aprovechamiento de dicha reserva hídrica y d) el reconocimiento de competencias autonómicas que igualmente afectan a las cuencas intercomunitarias, si bien no inciden en la gestión de la mencionada reserva, tales como la creación de un registro de seguridad de presas, embalses y balsas de Aragón o la regulación de una fase de la tramitación de los procedimientos de concesión o autorización de vertidos a cauce público y de reutilización de aguas regeneradas.</w:t>
      </w:r>
    </w:p>
    <w:p w:rsidR="00D640AF" w:rsidRDefault="00D640AF" w:rsidP="00D640AF">
      <w:pPr>
        <w:pStyle w:val="SntesisDescriptiva"/>
      </w:pPr>
    </w:p>
    <w:p w:rsidR="00D640AF" w:rsidRDefault="00D640AF" w:rsidP="00D640AF">
      <w:pPr>
        <w:pStyle w:val="SntesisDescriptiva"/>
      </w:pPr>
      <w:r>
        <w:t xml:space="preserve">Se estima parcialmente el recurso de inconstitucionalidad. En aplicación de la doctrina que arranca de la STC 227/1988, de 29 de noviembre, la Sentencia declara que la Comunidad Autónoma de Aragón carece de habilitación estatutaria para legislar sobre la reserva hídrica de una cuenca intercomunitaria, pues dicha legislación vulneraría el principio de unidad de gestión de la cuenca hidrográfica. Este principio impide compartimentar el régimen jurídico y la administración de las aguas intercomunitarias. Las cláusulas de salvaguardia a la legislación estatal introducidas en los preceptos impugnados ponen de manifiesto la falta de competencia del legislador aragonés. En segundo lugar, se declara también la inconstitucionalidad y nulidad de los </w:t>
      </w:r>
      <w:r>
        <w:lastRenderedPageBreak/>
        <w:t>preceptos que regulan el carácter determinante de los informes preceptivos emitidos por el Instituto aragonés del agua sobre las concesiones relativas a la reserva hídrica de uso exclusivo de los aragoneses. Si bien este tipo de informes podrían considerarse como un mecanismo de colaboración cuando concurran competencias del Estado y de las Comunidades Autónomas, la determinación de los concretos instrumentos de coordinación solo puede establecerse por los Estatutos de Autonomía o, en su caso, por el legislador estatal, competente por razón de la materia. Finalmente, se declara también la inconstitucionalidad de los preceptos reguladores de una fase de la tramitación de los procedimientos de concesión o autorización de vertidos a cauce público y de reutilización de aguas regeneradas. La Sentencia resuelve que el legislador autonómico ha incurrido en un claro exceso competencial  al regular los efectos de su intervención en la tramitación de los procedimientos correspondientes a los organismos estatales de cuenca. El Estado, titular de la competencia para realizar dicha tramitación, quien debe establecer el procedimiento de autorización.</w:t>
      </w:r>
    </w:p>
    <w:p w:rsidR="00D640AF" w:rsidRDefault="00D640AF" w:rsidP="00D640AF">
      <w:pPr>
        <w:pStyle w:val="SntesisDescriptiva"/>
      </w:pPr>
    </w:p>
    <w:p w:rsidR="00D640AF" w:rsidRDefault="00D640AF" w:rsidP="00D640AF">
      <w:pPr>
        <w:pStyle w:val="SntesisDescriptivaConSeparacion"/>
      </w:pPr>
      <w:r>
        <w:t>Se desestima el recurso en todo lo demás.</w:t>
      </w:r>
    </w:p>
    <w:bookmarkStart w:id="10" w:name="SENTENCIA_2017_117"/>
    <w:p w:rsidR="00D640AF" w:rsidRDefault="00D640AF" w:rsidP="00D640AF">
      <w:pPr>
        <w:pStyle w:val="TextoNormalNegrita"/>
      </w:pPr>
      <w:r>
        <w:fldChar w:fldCharType="begin"/>
      </w:r>
      <w:r>
        <w:instrText xml:space="preserve"> HYPERLINK "http://hj.tribunalconstitucional.es/es/Resolucion/Show/25474" \o "Ver resolución" </w:instrText>
      </w:r>
      <w:r>
        <w:fldChar w:fldCharType="separate"/>
      </w:r>
      <w:r>
        <w:t>• Pleno. SENTENCIA 117/2017, de 19 de octubre de 2017</w:t>
      </w:r>
      <w:r>
        <w:fldChar w:fldCharType="end"/>
      </w:r>
      <w:bookmarkEnd w:id="10"/>
    </w:p>
    <w:p w:rsidR="00D640AF" w:rsidRDefault="00D640AF" w:rsidP="00D640AF">
      <w:pPr>
        <w:pStyle w:val="TextoNormalSinNegrita"/>
      </w:pPr>
      <w:r>
        <w:t xml:space="preserve"> </w:t>
      </w:r>
      <w:r>
        <w:t xml:space="preserve"> </w:t>
      </w:r>
      <w:r>
        <w:t xml:space="preserve"> </w:t>
      </w:r>
      <w:r>
        <w:t> Recurso de inconstitucionalidad 5269-2015.</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ECLI:ES:TC:2017:117</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Consejo de Gobierno de la Junta de Andalucía respecto del artículo 19.3 y la disposición transitoria única de la Ley 32/2014, de 22 de diciembre, de metrología.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pesas y medidas, principios de seguridad jurídica, igualdad y territorialidad de las competencias autonómicas: constitucionalidad de la regulación legal del régimen de habilitación para la ejecución del control metrológico.</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plantea la inconstitucionalidad de varios preceptos de la Ley 32/2014, de 22 de diciembre, de metrología, que regulan: a) el modelo de organización para el control metrológico y b) la eficacia extraterritorial de las actuaciones ejecutivas autonómicas en la materia.</w:t>
      </w:r>
    </w:p>
    <w:p w:rsidR="00D640AF" w:rsidRDefault="00D640AF" w:rsidP="00D640AF">
      <w:pPr>
        <w:pStyle w:val="SntesisDescriptiva"/>
      </w:pPr>
    </w:p>
    <w:p w:rsidR="00D640AF" w:rsidRDefault="00D640AF" w:rsidP="00D640AF">
      <w:pPr>
        <w:pStyle w:val="SntesisDescriptivaConSeparacion"/>
      </w:pPr>
      <w:r>
        <w:t xml:space="preserve">Se desestima el recurso. En primer lugar la Sentencia afirma que, en relación con el alcance de la competencia estatal en materia de legislación sobre control metrológico, la facultad para introducir modificaciones normativas en el marco regulador aplicable al ejercicio de las funciones ejecutivas se inserta en el ámbito de las competencias estatales. La competencia autonómica de ejecución se limita a los exclusivos aspectos de ejecución o gestión de la normativa estatal, pero no incluye toda pretensión relativa a la ordenación o regulación del sistema arbitrado por la norma estatal. En segundo lugar se declara, en relación con la eficacia extraterritorial de las </w:t>
      </w:r>
      <w:r>
        <w:lastRenderedPageBreak/>
        <w:t>actuaciones ejecutivas autonómicas que en la medida en que exista una legislación estatal común o una pluralidad de legislaciones autonómicas que fijen un estándar, el Estado podrá reconocer a las decisiones ejecutivas autonómicas efectos extraterritoriales.</w:t>
      </w:r>
    </w:p>
    <w:bookmarkStart w:id="11" w:name="SENTENCIA_2017_118"/>
    <w:p w:rsidR="00D640AF" w:rsidRDefault="00D640AF" w:rsidP="00D640AF">
      <w:pPr>
        <w:pStyle w:val="TextoNormalNegrita"/>
      </w:pPr>
      <w:r>
        <w:fldChar w:fldCharType="begin"/>
      </w:r>
      <w:r>
        <w:instrText xml:space="preserve"> HYPERLINK "http://hj.tribunalconstitucional.es/es/Resolucion/Show/25475" \o "Ver resolución" </w:instrText>
      </w:r>
      <w:r>
        <w:fldChar w:fldCharType="separate"/>
      </w:r>
      <w:r>
        <w:t>• Pleno. SENTENCIA 118/2017, de 19 de octubre de 2017</w:t>
      </w:r>
      <w:r>
        <w:fldChar w:fldCharType="end"/>
      </w:r>
      <w:bookmarkEnd w:id="11"/>
    </w:p>
    <w:p w:rsidR="00D640AF" w:rsidRDefault="00D640AF" w:rsidP="00D640AF">
      <w:pPr>
        <w:pStyle w:val="TextoNormalSinNegrita"/>
      </w:pPr>
      <w:r>
        <w:t xml:space="preserve"> </w:t>
      </w:r>
      <w:r>
        <w:t xml:space="preserve"> </w:t>
      </w:r>
      <w:r>
        <w:t xml:space="preserve"> </w:t>
      </w:r>
      <w:r>
        <w:t> Recurso de inconstitucionalidad 2143-2016.</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ECLI:ES:TC:2017:118</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Consejo de Gobierno de la Junta de Andalucía frente a los apartados tercero a octavo de la disposición adicional sexta de la Ley 21/2015, de 20 de julio, por la que se modifica la Ley 43/2003, de 21 de noviembre, de montes.</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montes y medio ambiente: nulidad parcial de la regulación legal de los caminos naturales, interpretación conforme de la habilitación para la construcción de dichos caminos.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preceptos de la Ley 21/2015, de 20 de julio, por la que se modifica la Ley 43/2003, de 21 de noviembre, de montes, los cuales atribuyen al Estado ciertas competencias ejecutivas en relación con los caminos naturales.</w:t>
      </w:r>
    </w:p>
    <w:p w:rsidR="00D640AF" w:rsidRDefault="00D640AF" w:rsidP="00D640AF">
      <w:pPr>
        <w:pStyle w:val="SntesisDescriptiva"/>
      </w:pPr>
    </w:p>
    <w:p w:rsidR="00D640AF" w:rsidRDefault="00D640AF" w:rsidP="00D640AF">
      <w:pPr>
        <w:pStyle w:val="SntesisDescriptiva"/>
      </w:pPr>
      <w:r>
        <w:t>Se estima parcialmente el recurso. En primer lugar, se declaran la inconstitucionalidad y nulidad de dos preceptos que asignan al Estado las funciones de ejecución de obras y mantenimiento de los caminos naturales promovidas estatalmente, así como de ejecución de obras en los caminos naturales de nueva incorporación a la red. La Sentencia afirma que tales atribuciones rebasan la competencia estatal para establecer la legislación básica sobre protección del medio ambiente, sin que concurran circunstancias excepcionales que posibiliten la ejecución estatal. Asimismo, se declara inconstitucional la habilitación al Estado para actuar en la construcción de caminos naturales de carácter básico y ejecutar actuaciones en caminos naturales de carácter secundario.</w:t>
      </w:r>
    </w:p>
    <w:p w:rsidR="00D640AF" w:rsidRDefault="00D640AF" w:rsidP="00D640AF">
      <w:pPr>
        <w:pStyle w:val="SntesisDescriptiva"/>
      </w:pPr>
    </w:p>
    <w:p w:rsidR="00D640AF" w:rsidRDefault="00D640AF" w:rsidP="00D640AF">
      <w:pPr>
        <w:pStyle w:val="SntesisDescriptiva"/>
      </w:pPr>
      <w:r>
        <w:t>En segundo lugar, la Sentencia establece la interpretación conforme con la Constitución del precepto que otorga indistintamente al Estado y a las administraciones territoriales la iniciativa en la construcción de caminos naturales. Tal iniciativa debe entenderse como una mera facultad de impulso que en ningún caso afecta a las competencias en materia de ejecución.</w:t>
      </w:r>
    </w:p>
    <w:p w:rsidR="00D640AF" w:rsidRDefault="00D640AF" w:rsidP="00D640AF">
      <w:pPr>
        <w:pStyle w:val="SntesisDescriptiva"/>
      </w:pPr>
    </w:p>
    <w:p w:rsidR="00D640AF" w:rsidRDefault="00D640AF" w:rsidP="00D640AF">
      <w:pPr>
        <w:pStyle w:val="SntesisDescriptiva"/>
      </w:pPr>
      <w:r>
        <w:t xml:space="preserve">Se desestima el recurso en todo lo demás. Se asevera que la competencia estatal sobre legislación básica en materia de protección del medio ambiente cumple </w:t>
      </w:r>
      <w:r>
        <w:lastRenderedPageBreak/>
        <w:t>una función de ordenación mediante mínimos, tarea que comprende las facultades de trazado, diseño y eventual incorporación de otros itinerarios a la red nacional.</w:t>
      </w:r>
    </w:p>
    <w:p w:rsidR="00D640AF" w:rsidRDefault="00D640AF" w:rsidP="00D640AF">
      <w:pPr>
        <w:pStyle w:val="SntesisDescriptiva"/>
      </w:pPr>
    </w:p>
    <w:p w:rsidR="00D640AF" w:rsidRDefault="00D640AF" w:rsidP="00D640AF">
      <w:pPr>
        <w:pStyle w:val="SntesisDescriptivaConSeparacion"/>
      </w:pPr>
      <w:r>
        <w:t>La Sentencia cuenta con un voto particular discrepante suscrito por tres magistrados.</w:t>
      </w:r>
    </w:p>
    <w:bookmarkStart w:id="12" w:name="SENTENCIA_2017_119"/>
    <w:p w:rsidR="00D640AF" w:rsidRDefault="00D640AF" w:rsidP="00D640AF">
      <w:pPr>
        <w:pStyle w:val="TextoNormalNegrita"/>
      </w:pPr>
      <w:r>
        <w:fldChar w:fldCharType="begin"/>
      </w:r>
      <w:r>
        <w:instrText xml:space="preserve"> HYPERLINK "http://hj.tribunalconstitucional.es/es/Resolucion/Show/25487" \o "Ver resolución" </w:instrText>
      </w:r>
      <w:r>
        <w:fldChar w:fldCharType="separate"/>
      </w:r>
      <w:r>
        <w:t>• Pleno. SENTENCIA 119/2017, de 31 de octubre de 2017</w:t>
      </w:r>
      <w:r>
        <w:fldChar w:fldCharType="end"/>
      </w:r>
      <w:bookmarkEnd w:id="12"/>
    </w:p>
    <w:p w:rsidR="00D640AF" w:rsidRDefault="00D640AF" w:rsidP="00D640AF">
      <w:pPr>
        <w:pStyle w:val="TextoNormalSinNegrita"/>
      </w:pPr>
      <w:r>
        <w:t xml:space="preserve"> </w:t>
      </w:r>
      <w:r>
        <w:t xml:space="preserve"> </w:t>
      </w:r>
      <w:r>
        <w:t xml:space="preserve"> </w:t>
      </w:r>
      <w:r>
        <w:t> Recurso de inconstitucionalidad 5437-2014.</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ECLI:ES:TC:2017:119</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Gobierno de Canarias en relación con los artículos 6, 19 y 20 de la Ley 20/2013, de 9 de diciembre, de garantía de la unidad de mercado.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condiciones básicas de igualdad, ordenación general de la economía y régimen jurídico de las Administraciones públicas: extinción del objeto del recurso de inconstitucionalidad (SSTC 79/2017 y 110/2017).</w:t>
      </w:r>
    </w:p>
    <w:p w:rsidR="00D640AF" w:rsidRDefault="00D640AF" w:rsidP="00D640AF">
      <w:pPr>
        <w:pStyle w:val="SntesisAnaltica"/>
      </w:pPr>
    </w:p>
    <w:p w:rsidR="00D640AF" w:rsidRDefault="00D640AF" w:rsidP="00D640AF">
      <w:pPr>
        <w:pStyle w:val="SntesisDescriptivaConSeparacion"/>
      </w:pPr>
      <w:r w:rsidRPr="00D640AF">
        <w:rPr>
          <w:rStyle w:val="SntesisDescriptivaTtulo"/>
        </w:rPr>
        <w:t xml:space="preserve">Resumen: </w:t>
      </w:r>
      <w:r>
        <w:t>Se declara la pérdida sobrevenida de objeto de la impugnación promovida contra diversos preceptos de la Ley 20/2013, de 9 de diciembre, de garantía de la unidad de mercado, que enuncian y desarrollan el principio de eficacia en todo el territorio del Estado de los actos, disposiciones y medios de intervención de las autoridades competentes en relación con el libre acceso y el ejercicio de la actividad económica. La Sentencia reitera la doctrina contenida en las SSTC 79/2017, de 22 de junio de 2017, y 110/2017, de 5 de octubre de 2017.</w:t>
      </w:r>
    </w:p>
    <w:bookmarkStart w:id="13" w:name="SENTENCIA_2017_120"/>
    <w:p w:rsidR="00D640AF" w:rsidRDefault="00D640AF" w:rsidP="00D640AF">
      <w:pPr>
        <w:pStyle w:val="TextoNormalNegrita"/>
      </w:pPr>
      <w:r>
        <w:fldChar w:fldCharType="begin"/>
      </w:r>
      <w:r>
        <w:instrText xml:space="preserve"> HYPERLINK "http://hj.tribunalconstitucional.es/es/Resolucion/Show/25477" \o "Ver resolución" </w:instrText>
      </w:r>
      <w:r>
        <w:fldChar w:fldCharType="separate"/>
      </w:r>
      <w:r>
        <w:t>• Pleno. SENTENCIA 120/2017, de 31 de octubre de 2017</w:t>
      </w:r>
      <w:r>
        <w:fldChar w:fldCharType="end"/>
      </w:r>
      <w:bookmarkEnd w:id="13"/>
    </w:p>
    <w:p w:rsidR="00D640AF" w:rsidRDefault="00D640AF" w:rsidP="00D640AF">
      <w:pPr>
        <w:pStyle w:val="TextoNormalSinNegrita"/>
      </w:pPr>
      <w:r>
        <w:t xml:space="preserve"> </w:t>
      </w:r>
      <w:r>
        <w:t xml:space="preserve"> </w:t>
      </w:r>
      <w:r>
        <w:t xml:space="preserve"> </w:t>
      </w:r>
      <w:r>
        <w:t> Impugnación de disposiciones autonómicas 4332-2017.</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ECLI:ES:TC:2017:120</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Formulada por el Gobierno de la Nación respecto de la resolución 807/XI del Parlamento de Cataluña por la que se designan los miembros de la sindicatura electoral de Cataluña al amparo de la disposición adicional tercera de la Ley 19/2017, de 6 de septiembre, denominada “del referéndum de autodeterminación”.</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 xml:space="preserve">Soberanía y unidad nacional, reforma constitucional, procedimiento legislativo y competencias en materia de consultas referendarias: nulidad </w:t>
      </w:r>
      <w:r>
        <w:lastRenderedPageBreak/>
        <w:t>de la resolución parlamentaria dictada para dar cumplimiento a una ley declarada inconstitucional y nula (STC 114/2017).</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la resolución 807/XI del Parlamento de Cataluña por la que se designan los miembros de la sindicatura electoral de Cataluña al amparo de la disposición adicional tercera de la Ley 19/2017, de 6 de septiembre, denominada “del referéndum de autodeterminación”.</w:t>
      </w:r>
    </w:p>
    <w:p w:rsidR="00D640AF" w:rsidRDefault="00D640AF" w:rsidP="00D640AF">
      <w:pPr>
        <w:pStyle w:val="SntesisDescriptiva"/>
      </w:pPr>
    </w:p>
    <w:p w:rsidR="00D640AF" w:rsidRDefault="00D640AF" w:rsidP="00D640AF">
      <w:pPr>
        <w:pStyle w:val="SntesisDescriptivaConSeparacion"/>
      </w:pPr>
      <w:r>
        <w:t>Se estima la impugnación y se declara la nulidad de la resolución, que incurre en los mismos vicios de inconstitucionalidad declarados por la STC 114/2017, denominada “del referéndum de autodeterminación”. La Sentencia afirma que la resolución vulnera el principio de unidad de España, así como la regulación de las distintas modalidades de referéndum e infringe el Estatuto de Autonomía de Cataluña.</w:t>
      </w:r>
    </w:p>
    <w:bookmarkStart w:id="14" w:name="SENTENCIA_2017_121"/>
    <w:p w:rsidR="00D640AF" w:rsidRDefault="00D640AF" w:rsidP="00D640AF">
      <w:pPr>
        <w:pStyle w:val="TextoNormalNegrita"/>
      </w:pPr>
      <w:r>
        <w:fldChar w:fldCharType="begin"/>
      </w:r>
      <w:r>
        <w:instrText xml:space="preserve"> HYPERLINK "http://hj.tribunalconstitucional.es/es/Resolucion/Show/25476" \o "Ver resolución" </w:instrText>
      </w:r>
      <w:r>
        <w:fldChar w:fldCharType="separate"/>
      </w:r>
      <w:r>
        <w:t>• Pleno. SENTENCIA 121/2017, de 31 de octubre de 2017</w:t>
      </w:r>
      <w:r>
        <w:fldChar w:fldCharType="end"/>
      </w:r>
      <w:bookmarkEnd w:id="14"/>
    </w:p>
    <w:p w:rsidR="00D640AF" w:rsidRDefault="00D640AF" w:rsidP="00D640AF">
      <w:pPr>
        <w:pStyle w:val="TextoNormalSinNegrita"/>
      </w:pPr>
      <w:r>
        <w:t xml:space="preserve"> </w:t>
      </w:r>
      <w:r>
        <w:t xml:space="preserve"> </w:t>
      </w:r>
      <w:r>
        <w:t xml:space="preserve"> </w:t>
      </w:r>
      <w:r>
        <w:t> Impugnación de disposiciones autonómicas 4333-2017.</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ECLI:ES:TC:2017:121</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Formulada por el Gobierno de la Nación respecto del Decreto de la Generalitat de Cataluña 140/2017, de 7 de septiembre, de normas complementarias para la celebración del referéndum de autodeterminación.</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Soberanía y unidad nacional, reforma constitucional, procedimiento legislativo y competencias en materia de consultas referendarias: nulidad de la norma reglamentaria dictada para dar cumplimiento a una ley declarada inconstitucional y nula (STC 114/2017).</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el Decreto de la Generalitat de Cataluña 140/2017, de 7 de septiembre, de normas complementarias para la celebración del referéndum de autodeterminación.</w:t>
      </w:r>
    </w:p>
    <w:p w:rsidR="00D640AF" w:rsidRDefault="00D640AF" w:rsidP="00D640AF">
      <w:pPr>
        <w:pStyle w:val="SntesisDescriptiva"/>
      </w:pPr>
    </w:p>
    <w:p w:rsidR="00D640AF" w:rsidRDefault="00D640AF" w:rsidP="00D640AF">
      <w:pPr>
        <w:pStyle w:val="SntesisDescriptiva"/>
      </w:pPr>
      <w:r>
        <w:t>Se estima la impugnación y se declara la nulidad del Decreto por incurrir en los mismos vicios de inconstitucionalidad referidos en la STC 114/2017, de 17 de octubre, mediante la cual se declaró inconstitucional y nula la Ley del Parlamento de Cataluña, denominada “del referéndum de autodeterminación”.</w:t>
      </w:r>
    </w:p>
    <w:p w:rsidR="00D640AF" w:rsidRDefault="00D640AF" w:rsidP="00D640AF">
      <w:pPr>
        <w:pStyle w:val="SntesisDescriptiva"/>
      </w:pPr>
    </w:p>
    <w:p w:rsidR="00D640AF" w:rsidRDefault="00D640AF" w:rsidP="00D640AF">
      <w:pPr>
        <w:pStyle w:val="SntesisDescriptivaConSeparacion"/>
      </w:pPr>
      <w:r>
        <w:t>Esta sentencia fue publicada en el “Boletín Oficial del Estado” y en el “Diari Oficial de la Generalitat de Catalunya” en castellano y catalán.</w:t>
      </w:r>
    </w:p>
    <w:bookmarkStart w:id="15" w:name="SENTENCIA_2017_122"/>
    <w:p w:rsidR="00D640AF" w:rsidRDefault="00D640AF" w:rsidP="00D640AF">
      <w:pPr>
        <w:pStyle w:val="TextoNormalNegrita"/>
      </w:pPr>
      <w:r>
        <w:fldChar w:fldCharType="begin"/>
      </w:r>
      <w:r>
        <w:instrText xml:space="preserve"> HYPERLINK "http://hj.tribunalconstitucional.es/es/Resolucion/Show/25478" \o "Ver resolución" </w:instrText>
      </w:r>
      <w:r>
        <w:fldChar w:fldCharType="separate"/>
      </w:r>
      <w:r>
        <w:t>• Pleno. SENTENCIA 122/2017, de 31 de octubre de 2017</w:t>
      </w:r>
      <w:r>
        <w:fldChar w:fldCharType="end"/>
      </w:r>
      <w:bookmarkEnd w:id="15"/>
    </w:p>
    <w:p w:rsidR="00D640AF" w:rsidRDefault="00D640AF" w:rsidP="00D640AF">
      <w:pPr>
        <w:pStyle w:val="TextoNormalSinNegrita"/>
      </w:pPr>
      <w:r>
        <w:lastRenderedPageBreak/>
        <w:t xml:space="preserve"> </w:t>
      </w:r>
      <w:r>
        <w:t xml:space="preserve"> </w:t>
      </w:r>
      <w:r>
        <w:t xml:space="preserve"> </w:t>
      </w:r>
      <w:r>
        <w:t> Impugnación de disposiciones autonómicas 4335-2017.</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ECLI:ES:TC:2017:122</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Formulada por el Gobierno de la Nación respecto del Decreto 139/2017, de 6 de septiembre, de convocatoria del referéndum de autodeterminación de Cataluña.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Soberanía y unidad nacional, reforma constitucional, procedimiento legislativo y competencias en materia de consultas referendarias: nulidad de la norma reglamentaria dictada para dar cumplimiento a una ley declarada inconstitucional y nula (STC 114/2017).</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el Decreto de la Generalitat de Cataluña 139/2017, de 6 de septiembre, de convocatoria del referéndum de autodeterminación de Cataluña.</w:t>
      </w:r>
    </w:p>
    <w:p w:rsidR="00D640AF" w:rsidRDefault="00D640AF" w:rsidP="00D640AF">
      <w:pPr>
        <w:pStyle w:val="SntesisDescriptiva"/>
      </w:pPr>
    </w:p>
    <w:p w:rsidR="00D640AF" w:rsidRDefault="00D640AF" w:rsidP="00D640AF">
      <w:pPr>
        <w:pStyle w:val="SntesisDescriptiva"/>
      </w:pPr>
      <w:r>
        <w:t>Se estima la impugnación y se declara la nulidad del Decreto por incurrir en los mismos vicios de inconstitucionalidad referidos en la STC 114/2017, de 17 de octubre, mediante la cual se declaró inconstitucional y nula la Ley del Parlamento de Cataluña, denominada “del referéndum de autodeterminación”.</w:t>
      </w:r>
    </w:p>
    <w:p w:rsidR="00D640AF" w:rsidRDefault="00D640AF" w:rsidP="00D640AF">
      <w:pPr>
        <w:pStyle w:val="SntesisDescriptiva"/>
      </w:pPr>
    </w:p>
    <w:p w:rsidR="00D640AF" w:rsidRDefault="00D640AF" w:rsidP="00D640AF">
      <w:pPr>
        <w:pStyle w:val="SntesisDescriptivaConSeparacion"/>
      </w:pPr>
      <w:r>
        <w:t>Esta sentencia fue publicada en el “Boletín Oficial del Estado” y en el “Diari Oficial de la Generalitat de Catalunya” en castellano y catalán.</w:t>
      </w:r>
    </w:p>
    <w:bookmarkStart w:id="16" w:name="SENTENCIA_2017_123"/>
    <w:p w:rsidR="00D640AF" w:rsidRDefault="00D640AF" w:rsidP="00D640AF">
      <w:pPr>
        <w:pStyle w:val="TextoNormalNegrita"/>
      </w:pPr>
      <w:r>
        <w:fldChar w:fldCharType="begin"/>
      </w:r>
      <w:r>
        <w:instrText xml:space="preserve"> HYPERLINK "http://hj.tribunalconstitucional.es/es/Resolucion/Show/25488" \o "Ver resolución" </w:instrText>
      </w:r>
      <w:r>
        <w:fldChar w:fldCharType="separate"/>
      </w:r>
      <w:r>
        <w:t>• Pleno. SENTENCIA 123/2017, de 2 de noviembre de 2017</w:t>
      </w:r>
      <w:r>
        <w:fldChar w:fldCharType="end"/>
      </w:r>
      <w:bookmarkEnd w:id="16"/>
    </w:p>
    <w:p w:rsidR="00D640AF" w:rsidRDefault="00D640AF" w:rsidP="00D640AF">
      <w:pPr>
        <w:pStyle w:val="TextoNormalSinNegrita"/>
      </w:pPr>
      <w:r>
        <w:t xml:space="preserve"> </w:t>
      </w:r>
      <w:r>
        <w:t xml:space="preserve"> </w:t>
      </w:r>
      <w:r>
        <w:t xml:space="preserve"> </w:t>
      </w:r>
      <w:r>
        <w:t> Recurso de inconstitucionalidad 649-2017.</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ECLI:ES:TC:2017:123</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más de cincuenta Senadores del Grupo Parlamentario Popular en relación con diversos preceptos de la Ley de las Cortes Valencianas 10/2016, de 28 de octubre, de modificación de la Ley 9/2010, de 7 de julio, de designación de senadores en representación de la Comunitat Valenciana.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Estatuto jurídico de los senadores electos por las Asambleas legislativas autonómicas: nulidad de los preceptos legales relativos a la revocación, por las Cortes Valencianas, del nombramiento de senadores designados por la Cámara autonómica.</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 xml:space="preserve">Se enjuicia la constitucionalidad de varios apartados del artículo único de la Ley valenciana 10/2016, de 28 de octubre, de modificación de la Ley 9/2010, de 7 de julio, de la Generalitat, de designación de senadores o senadoras en representación de la Comunitat Valenciana que regulan, entre otros aspectos: a) la </w:t>
      </w:r>
      <w:r>
        <w:lastRenderedPageBreak/>
        <w:t>revocación de los senadores designados por las Cortes Valencianas mediante procedimiento iniciado a partir de una propuesta motivada en la asamblea autonómica, b) la atribución del carácter obligatorio a los distintos tipos de comparecencias de los senadores ante la Cámara autonómica y c) la aplicación retroactiva de las señaladas modificaciones.</w:t>
      </w:r>
    </w:p>
    <w:p w:rsidR="00D640AF" w:rsidRDefault="00D640AF" w:rsidP="00D640AF">
      <w:pPr>
        <w:pStyle w:val="SntesisDescriptiva"/>
      </w:pPr>
    </w:p>
    <w:p w:rsidR="00D640AF" w:rsidRDefault="00D640AF" w:rsidP="00D640AF">
      <w:pPr>
        <w:pStyle w:val="SntesisDescriptivaConSeparacion"/>
      </w:pPr>
      <w:r>
        <w:t>Se estima el recurso de inconstitucionalidad. La Sentencia declara la inconstitucionalidad y nulidad de las disposiciones impugnadas. Se subraya que los senadores de origen autonómico tienen la misma posición constitucional y se someten al mismo régimen jurídico común que los demás miembros de las Cortes Generales. En consecuencia, estos senadores ejercen la representación política de todo el pueblo español en su conjunto, y no están ligados por mandato imperativo, sin que puedan someterse a fiscalización o control de la asamblea que los designó. Además, no existe título competencial que habilite a la Comunidad Autónoma a imponer un deber sobre los senadores o a revocar su designación, disponiendo de este modo sobre los órganos de las instituciones generales del Estado.</w:t>
      </w:r>
    </w:p>
    <w:bookmarkStart w:id="17" w:name="SENTENCIA_2017_124"/>
    <w:p w:rsidR="00D640AF" w:rsidRDefault="00D640AF" w:rsidP="00D640AF">
      <w:pPr>
        <w:pStyle w:val="TextoNormalNegrita"/>
      </w:pPr>
      <w:r>
        <w:fldChar w:fldCharType="begin"/>
      </w:r>
      <w:r>
        <w:instrText xml:space="preserve"> HYPERLINK "http://hj.tribunalconstitucional.es/es/Resolucion/Show/25489" \o "Ver resolución" </w:instrText>
      </w:r>
      <w:r>
        <w:fldChar w:fldCharType="separate"/>
      </w:r>
      <w:r>
        <w:t>• Pleno. SENTENCIA 124/2017, de 8 de noviembre de 2017</w:t>
      </w:r>
      <w:r>
        <w:fldChar w:fldCharType="end"/>
      </w:r>
      <w:bookmarkEnd w:id="17"/>
    </w:p>
    <w:p w:rsidR="00D640AF" w:rsidRDefault="00D640AF" w:rsidP="00D640AF">
      <w:pPr>
        <w:pStyle w:val="TextoNormalSinNegrita"/>
      </w:pPr>
      <w:r>
        <w:t xml:space="preserve"> </w:t>
      </w:r>
      <w:r>
        <w:t xml:space="preserve"> </w:t>
      </w:r>
      <w:r>
        <w:t xml:space="preserve"> </w:t>
      </w:r>
      <w:r>
        <w:t> Recurso de inconstitucionalidad 4386-2017.</w:t>
      </w:r>
    </w:p>
    <w:p w:rsidR="00D640AF" w:rsidRDefault="00D640AF" w:rsidP="00D640AF">
      <w:pPr>
        <w:pStyle w:val="TextoNormalCentradoCursiva"/>
      </w:pPr>
      <w:r>
        <w:t xml:space="preserve"> </w:t>
      </w:r>
      <w:r>
        <w:t xml:space="preserve"> </w:t>
      </w:r>
      <w:r>
        <w:t xml:space="preserve"> </w:t>
      </w:r>
      <w:r>
        <w:t> (BOE núm. 278, de 16 de noviembre de 2017)</w:t>
      </w:r>
    </w:p>
    <w:p w:rsidR="00D640AF" w:rsidRDefault="00D640AF" w:rsidP="00D640AF">
      <w:pPr>
        <w:pStyle w:val="TextoNormalCentrado"/>
      </w:pPr>
      <w:r>
        <w:t xml:space="preserve"> </w:t>
      </w:r>
      <w:r>
        <w:t xml:space="preserve"> </w:t>
      </w:r>
      <w:r>
        <w:t xml:space="preserve"> </w:t>
      </w:r>
      <w:r>
        <w:t> ECLI:ES:TC:2017:124</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respecto de la Ley del Parlamento de Cataluña 20/2017, de 8 de septiembre, denominada “de transitoriedad jurídica y fundacional de la República”.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Soberanía nacional, monarquía parlamentaria, unidad de la Nación y derecho a la autonomía, supremacía de la Constitución: nulidad de la Ley autonómica que pretende “dar forma jurídica, de forma transitoria, a los elementos constitutivos básicos del nuevo estado” resultante de la declaración unilateral de independencia por el Parlamento de Cataluña (STC 114/2017).</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la totalidad de la Ley del Parlamento de Cataluña 20/2017, de 8 de septiembre, denominada “de transitoriedad jurídica y fundacional de la República”. La ley impugnada tiene por objeto regular transitoriamente –en caso de superarse el llamado referéndum de autodeterminación diseñado por la Ley 19/2017, aprobada dos días antes por el Parlamento catalán- los elementos constitutivos del nuevo Estado independiente catalán.</w:t>
      </w:r>
    </w:p>
    <w:p w:rsidR="00D640AF" w:rsidRDefault="00D640AF" w:rsidP="00D640AF">
      <w:pPr>
        <w:pStyle w:val="SntesisDescriptiva"/>
      </w:pPr>
    </w:p>
    <w:p w:rsidR="00D640AF" w:rsidRDefault="00D640AF" w:rsidP="00D640AF">
      <w:pPr>
        <w:pStyle w:val="SntesisDescriptiva"/>
      </w:pPr>
      <w:r>
        <w:t xml:space="preserve">Se estima íntegramente el recurso y se declara la inconstitucionalidad y nulidad de la totalidad de la ley autonómica controvertida. En la línea marcada por la STC 114/2017, se declara que la norma enjuiciada constituye una ilegítima ruptura total y absoluta de una parte del territorio nacional con el vigente orden constitucional </w:t>
      </w:r>
      <w:r>
        <w:lastRenderedPageBreak/>
        <w:t>y estatutario, que quiebra principios esenciales e indisociables del mismo por las siguientes razones:</w:t>
      </w:r>
    </w:p>
    <w:p w:rsidR="00D640AF" w:rsidRDefault="00D640AF" w:rsidP="00D640AF">
      <w:pPr>
        <w:pStyle w:val="SntesisDescriptiva"/>
      </w:pPr>
    </w:p>
    <w:p w:rsidR="00D640AF" w:rsidRDefault="00D640AF" w:rsidP="00D640AF">
      <w:pPr>
        <w:pStyle w:val="SntesisDescriptiva"/>
      </w:pPr>
      <w:r>
        <w:t>a) Se afirma que la Ley, al proclamar su supremacía jurídica sobre cualesquiera otras normas que puedan contradecirla, afecta a la Constitución y al Estatuto de Autonomía de Cataluña. Sin embargo, ningún poder constituido puede pretender situarse por encima de la norma fundamental, que es fruto de la determinación del pueblo español en cuanto unidad ideal de imputación del poder constituyente.</w:t>
      </w:r>
    </w:p>
    <w:p w:rsidR="00D640AF" w:rsidRDefault="00D640AF" w:rsidP="00D640AF">
      <w:pPr>
        <w:pStyle w:val="SntesisDescriptiva"/>
      </w:pPr>
    </w:p>
    <w:p w:rsidR="00D640AF" w:rsidRDefault="00D640AF" w:rsidP="00D640AF">
      <w:pPr>
        <w:pStyle w:val="SntesisDescriptiva"/>
      </w:pPr>
      <w:r>
        <w:t>b) La Sentencia constata que la Ley autonómica se fundamenta en una supuesta soberanía del pueblo de Cataluña; soberanía que no corresponde en ningún caso a las nacionalidades y regiones que integran España. La Constitución atribuye con carácter exclusivo e indivisible la titularidad de la soberanía nacional al pueblo español, sin que ningún otro sujeto u órgano del Estado o ninguna fracción de ese pueblo puedan pretender, declarándose soberanos, disponer o quebrantar la soberanía nacional.</w:t>
      </w:r>
    </w:p>
    <w:p w:rsidR="00D640AF" w:rsidRDefault="00D640AF" w:rsidP="00D640AF">
      <w:pPr>
        <w:pStyle w:val="SntesisDescriptiva"/>
      </w:pPr>
    </w:p>
    <w:p w:rsidR="00D640AF" w:rsidRDefault="00D640AF" w:rsidP="00D640AF">
      <w:pPr>
        <w:pStyle w:val="SntesisDescriptiva"/>
      </w:pPr>
      <w:r>
        <w:t>c) La constitución de Cataluña en un Estado independiente es inconciliable con la unidad de la Nación española, que deriva de la soberanía residenciada en el pueblo español. La Constitución no reconoce el derecho a que una región de España promueva y acuerde la secesión unilateral del Estado español, que es único o común para todos, sin perjuicio de su articulación compuesta, y tampoco cabe aducir que ese derecho forme parte del ordenamiento jurídico español por vía de los tratados internacionales de los que España es parte. Asimismo, la Nación en cuya unidad la Constitución se sustenta es la de todos los españoles, quienes son los únicos que podrían ser llamados a decidir sobre la permanencia y el destino del Estado común.</w:t>
      </w:r>
    </w:p>
    <w:p w:rsidR="00D640AF" w:rsidRDefault="00D640AF" w:rsidP="00D640AF">
      <w:pPr>
        <w:pStyle w:val="SntesisDescriptiva"/>
      </w:pPr>
    </w:p>
    <w:p w:rsidR="00D640AF" w:rsidRDefault="00D640AF" w:rsidP="00D640AF">
      <w:pPr>
        <w:pStyle w:val="SntesisDescriptiva"/>
      </w:pPr>
      <w:r>
        <w:t>d) La Sentencia recuerda que la Constitución depara la más amplia libertad para la defensa de cualesquiera concepciones ideológicas, incluyendo las que pretendan para una determinada colectividad la condición de comunidad nacional. No obstante, la conversión de esos proyectos políticos en una realidad jurídica no es posible sino mediante los procedimientos de reforma constitucional, cuya observancia es, siempre y en todo caso, inexcusable.</w:t>
      </w:r>
    </w:p>
    <w:p w:rsidR="00D640AF" w:rsidRDefault="00D640AF" w:rsidP="00D640AF">
      <w:pPr>
        <w:pStyle w:val="SntesisDescriptiva"/>
      </w:pPr>
    </w:p>
    <w:p w:rsidR="00D640AF" w:rsidRDefault="00D640AF" w:rsidP="00D640AF">
      <w:pPr>
        <w:pStyle w:val="SntesisDescriptiva"/>
      </w:pPr>
      <w:r>
        <w:t>e) La Ley impugnada supone además un atentado a la consideración del Estado español como Estado de derecho y democrático. El Parlamento de Cataluña se ha situado al margen del derecho, ha dejado de actuar en el ejercicio de sus funciones constitucionales y estatutarias propias y ha puesto en riesgo máximo la vigencia y efectividad de cuantas garantías y derechos preservan tanto la Constitución como el mismo Estatuto. Con ello, se ha conculcado el principio democrático, al desconocer el Parlamento que el sometimiento de todos a la Constitución es otra forma de sumisión a la voluntad popular, sin que sea posible desvincular en el Estado constitucional el principio democrático de la primacía incondicional de la Constitución.</w:t>
      </w:r>
    </w:p>
    <w:p w:rsidR="00D640AF" w:rsidRDefault="00D640AF" w:rsidP="00D640AF">
      <w:pPr>
        <w:pStyle w:val="SntesisDescriptiva"/>
      </w:pPr>
    </w:p>
    <w:p w:rsidR="00D640AF" w:rsidRDefault="00D640AF" w:rsidP="00D640AF">
      <w:pPr>
        <w:pStyle w:val="SntesisDescriptiva"/>
      </w:pPr>
      <w:r>
        <w:t xml:space="preserve">f) Por otro lado, la Ley incurre en vicios de procedimiento por la infracción absoluta y radical los cauces legalmente previstos para su tramitación y aprobación en el Reglamento del Parlamento de Cataluña. En la tramitación parlamentaria de la </w:t>
      </w:r>
      <w:r>
        <w:lastRenderedPageBreak/>
        <w:t>ley se incurrió en graves quiebras del procedimiento legislativo y se limitó la posibilidad de intervención de la pluralidad de los diputados y grupos. Esto afectó a la formación de la voluntad de la Cámara, a los derechos de las minorías y, por tanto, de todos los ciudadanos a participar en los asuntos públicos mediante representantes.</w:t>
      </w:r>
    </w:p>
    <w:p w:rsidR="00D640AF" w:rsidRDefault="00D640AF" w:rsidP="00D640AF">
      <w:pPr>
        <w:pStyle w:val="SntesisDescriptiva"/>
      </w:pPr>
    </w:p>
    <w:p w:rsidR="00D640AF" w:rsidRDefault="00D640AF" w:rsidP="00D640AF">
      <w:pPr>
        <w:pStyle w:val="SntesisDescriptivaConSeparacion"/>
      </w:pPr>
      <w:r>
        <w:t>Aunque el análisis de la Sentencia se circunscribe al título I de la ley, que contiene los preceptos capitales del nuevo estado que se pretende instaurar, su inconstitucionalidad manifiesta se extiende a todo el título II de la ley, de carácter organizativo e instrumental, que regula la concreta sucesión de ordenamientos, personal e instituciones del vigente régimen autonómico al pretendido nuevo régimen republicano y soberano.</w:t>
      </w:r>
    </w:p>
    <w:bookmarkStart w:id="18" w:name="SENTENCIA_2017_125"/>
    <w:p w:rsidR="00D640AF" w:rsidRDefault="00D640AF" w:rsidP="00D640AF">
      <w:pPr>
        <w:pStyle w:val="TextoNormalNegrita"/>
      </w:pPr>
      <w:r>
        <w:fldChar w:fldCharType="begin"/>
      </w:r>
      <w:r>
        <w:instrText xml:space="preserve"> HYPERLINK "http://hj.tribunalconstitucional.es/es/Resolucion/Show/25492" \o "Ver resolución" </w:instrText>
      </w:r>
      <w:r>
        <w:fldChar w:fldCharType="separate"/>
      </w:r>
      <w:r>
        <w:t>• Sala Primera. SENTENCIA 125/2017, de 13 de noviembre de 2017</w:t>
      </w:r>
      <w:r>
        <w:fldChar w:fldCharType="end"/>
      </w:r>
      <w:bookmarkEnd w:id="18"/>
    </w:p>
    <w:p w:rsidR="00D640AF" w:rsidRDefault="00D640AF" w:rsidP="00D640AF">
      <w:pPr>
        <w:pStyle w:val="TextoNormalSinNegrita"/>
      </w:pPr>
      <w:r>
        <w:t xml:space="preserve"> </w:t>
      </w:r>
      <w:r>
        <w:t xml:space="preserve"> </w:t>
      </w:r>
      <w:r>
        <w:t xml:space="preserve"> </w:t>
      </w:r>
      <w:r>
        <w:t> Recurso de amparo 2350-2014.</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ECLI:ES:TC:2017:125</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don Leopoldo Barrantes Conde en relación con la Sentencia del Tribunal Supremo que le condenó por un delito de falsedad en documento oficial.</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 los derechos a un proceso con todas las garantías y a la presunción de inocencia: condena, pronunciada en casación, fundada en la atribución de valor probatorio a testimonios personales valorados sin respetar las garantías de publicidad, inmediación y contradicción (STC 167/2002).</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El recurrente en amparo fue condenado en casación por un delito de falsedad en documento oficial cometido por imprudencia grave, después de haber sido absuelto en la instancia de la modalidad dolosa de dicho tipo penal. La condena en casación se produjo tras considerar que los hechos consignados en un informe emitido por el ahora demandante de amparo, en su calidad de Secretario de ayuntamiento, eran falsos, aun cuando el tribunal de instancia no lo hubiera apreciado así. Al acusado, inicialmente absuelto, no se le concedió audiencia personal ante el tribunal de casación.</w:t>
      </w:r>
    </w:p>
    <w:p w:rsidR="00D640AF" w:rsidRDefault="00D640AF" w:rsidP="00D640AF">
      <w:pPr>
        <w:pStyle w:val="SntesisDescriptiva"/>
      </w:pPr>
    </w:p>
    <w:p w:rsidR="00D640AF" w:rsidRDefault="00D640AF" w:rsidP="00D640AF">
      <w:pPr>
        <w:pStyle w:val="SntesisDescriptivaConSeparacion"/>
      </w:pPr>
      <w:r>
        <w:t>Se otorga el amparo. La Sentencia, siguiendo la doctrina iniciada con la STC 167/2002, de 18 de septiembre, y ampliada más tarde por las SSTC 184/2009, de 7 de septiembre, y 88/2013, de 11 de abril, considera que se ha producido una vulneración de los derechos a un proceso con todas las garantías y a la presunción de inocencia. Se afirma que se ha condenado al recurrente en casación con base en una ampliación del sustrato fáctico predefinido en la instancia, al introducir hechos en el razonamiento que, para ser declarados probados, hubieran precisado la práctica de pruebas personales en condiciones de contradicción, inmediación y publicidad propias del juicio oral.</w:t>
      </w:r>
    </w:p>
    <w:bookmarkStart w:id="19" w:name="SENTENCIA_2017_126"/>
    <w:p w:rsidR="00D640AF" w:rsidRDefault="00D640AF" w:rsidP="00D640AF">
      <w:pPr>
        <w:pStyle w:val="TextoNormalNegrita"/>
      </w:pPr>
      <w:r>
        <w:lastRenderedPageBreak/>
        <w:fldChar w:fldCharType="begin"/>
      </w:r>
      <w:r>
        <w:instrText xml:space="preserve"> HYPERLINK "http://hj.tribunalconstitucional.es/es/Resolucion/Show/25493" \o "Ver resolución" </w:instrText>
      </w:r>
      <w:r>
        <w:fldChar w:fldCharType="separate"/>
      </w:r>
      <w:r>
        <w:t>• Sala Segunda. SENTENCIA 126/2017, de 13 de noviembre de 2017</w:t>
      </w:r>
      <w:r>
        <w:fldChar w:fldCharType="end"/>
      </w:r>
      <w:bookmarkEnd w:id="19"/>
    </w:p>
    <w:p w:rsidR="00D640AF" w:rsidRDefault="00D640AF" w:rsidP="00D640AF">
      <w:pPr>
        <w:pStyle w:val="TextoNormalSinNegrita"/>
      </w:pPr>
      <w:r>
        <w:t xml:space="preserve"> </w:t>
      </w:r>
      <w:r>
        <w:t xml:space="preserve"> </w:t>
      </w:r>
      <w:r>
        <w:t xml:space="preserve"> </w:t>
      </w:r>
      <w:r>
        <w:t> Recurso de amparo 5291-2015.</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ECLI:ES:TC:2017:126</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doña MB.M.P., en relación con la Sentencia de la Sala de lo Social del Tribunal Supremo que estimó el recurso de casación para la unificación de doctrina formulado por la contraparte en proceso por despido.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tutela judicial efectiva (derecho al recurso): STC 147/2016 (sentencia de casación que dejó imprejuzgada la alegación fundamental de falta de competencia del órgano administrativo que acordó la amortización, entre otras, de la plaza controvertida).</w:t>
      </w:r>
    </w:p>
    <w:p w:rsidR="00D640AF" w:rsidRDefault="00D640AF" w:rsidP="00D640AF">
      <w:pPr>
        <w:pStyle w:val="SntesisAnaltica"/>
      </w:pPr>
    </w:p>
    <w:p w:rsidR="00D640AF" w:rsidRDefault="00D640AF" w:rsidP="00D640AF">
      <w:pPr>
        <w:pStyle w:val="SntesisDescriptivaConSeparacion"/>
      </w:pPr>
      <w:r w:rsidRPr="00D640AF">
        <w:rPr>
          <w:rStyle w:val="SntesisDescriptivaTtulo"/>
        </w:rPr>
        <w:t xml:space="preserve">Resumen: </w:t>
      </w:r>
      <w:r>
        <w:t>Se estima el recurso de amparo interpuesto contra una sentencia de casación para la unificación de doctrina que dejó imprejuzgada, sin justificación, una cuestión fundamental que fue alegada y resuelta en las instancias previas. En aplicación de la doctrina sentada en la STC 147/2016, de 19 de septiembre, al no haber encontrado razón fundada en derecho para dejar sin abordar la cuestión y teniendo en cuenta que la Sala del Tribunal Supremo ya se había pronunciado sobre la misma en casos relacionados, la Sentencia declara  la vulneración del derecho a la tutela judicial efectiva de los recurrentes, en su vertiente de derecho al recurso. La especial trascendencia constitucional reside en el hecho de que el recurso plantea un problema o faceta de un derecho fundamental sobre el que no hay doctrina del Tribunal.</w:t>
      </w:r>
    </w:p>
    <w:bookmarkStart w:id="20" w:name="SENTENCIA_2017_127"/>
    <w:p w:rsidR="00D640AF" w:rsidRDefault="00D640AF" w:rsidP="00D640AF">
      <w:pPr>
        <w:pStyle w:val="TextoNormalNegrita"/>
      </w:pPr>
      <w:r>
        <w:fldChar w:fldCharType="begin"/>
      </w:r>
      <w:r>
        <w:instrText xml:space="preserve"> HYPERLINK "http://hj.tribunalconstitucional.es/es/Resolucion/Show/25494" \o "Ver resolución" </w:instrText>
      </w:r>
      <w:r>
        <w:fldChar w:fldCharType="separate"/>
      </w:r>
      <w:r>
        <w:t>• Sala Segunda. SENTENCIA 127/2017, de 13 de noviembre de 2017</w:t>
      </w:r>
      <w:r>
        <w:fldChar w:fldCharType="end"/>
      </w:r>
      <w:bookmarkEnd w:id="20"/>
    </w:p>
    <w:p w:rsidR="00D640AF" w:rsidRDefault="00D640AF" w:rsidP="00D640AF">
      <w:pPr>
        <w:pStyle w:val="TextoNormalSinNegrita"/>
      </w:pPr>
      <w:r>
        <w:t xml:space="preserve"> </w:t>
      </w:r>
      <w:r>
        <w:t xml:space="preserve"> </w:t>
      </w:r>
      <w:r>
        <w:t xml:space="preserve"> </w:t>
      </w:r>
      <w:r>
        <w:t> Recurso de amparo 5353-2017.</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ECLI:ES:TC:2017:127</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los herederos de doña N.A.C., en relación con la Sentencia de la Sala de lo Social del Tribunal Supremo que estimó el recurso de casación para la unificación de doctrina formulado por la contraparte en proceso por despido.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tutela judicial efectiva (derecho al recurso): STC 147/2016 (sentencia de casación que dejó imprejuzgada la alegación fundamental de falta de competencia del órgano administrativo que acordó la amortización, entre otras, de la plaza controvertida).</w:t>
      </w:r>
    </w:p>
    <w:p w:rsidR="00D640AF" w:rsidRDefault="00D640AF" w:rsidP="00D640AF">
      <w:pPr>
        <w:pStyle w:val="SntesisAnaltica"/>
      </w:pPr>
    </w:p>
    <w:p w:rsidR="00D640AF" w:rsidRDefault="00D640AF" w:rsidP="00D640AF">
      <w:pPr>
        <w:pStyle w:val="SntesisDescriptivaConSeparacion"/>
      </w:pPr>
      <w:r w:rsidRPr="00D640AF">
        <w:rPr>
          <w:rStyle w:val="SntesisDescriptivaTtulo"/>
        </w:rPr>
        <w:t xml:space="preserve">Resumen: </w:t>
      </w:r>
      <w:r>
        <w:t xml:space="preserve">Se estima el recurso de amparo interpuesto contra una sentencia de casación para la unificación de doctrina que dejó imprejuzgada, sin justificación, una cuestión fundamental que fue alegada y resuelta en las instancias previas. En aplicación de la doctrina sentada en la STC 147/2016, de 19 de septiembre, al no haber </w:t>
      </w:r>
      <w:r>
        <w:lastRenderedPageBreak/>
        <w:t>encontrado razón fundada en derecho para dejar sin abordar la cuestión y teniendo en cuenta que la Sala del Tribunal Supremo ya se había pronunciado sobre la misma en casos relacionados, la Sentencia declara  la vulneración del derecho a la tutela judicial efectiva de los recurrentes, en su vertiente de derecho al recurso. La especial trascendencia constitucional reside en el hecho de que el recurso plantea un problema o faceta de un derecho fundamental sobre el que no hay doctrina del Tribunal.</w:t>
      </w:r>
    </w:p>
    <w:bookmarkStart w:id="21" w:name="SENTENCIA_2017_128"/>
    <w:p w:rsidR="00D640AF" w:rsidRDefault="00D640AF" w:rsidP="00D640AF">
      <w:pPr>
        <w:pStyle w:val="TextoNormalNegrita"/>
      </w:pPr>
      <w:r>
        <w:fldChar w:fldCharType="begin"/>
      </w:r>
      <w:r>
        <w:instrText xml:space="preserve"> HYPERLINK "http://hj.tribunalconstitucional.es/es/Resolucion/Show/25495" \o "Ver resolución" </w:instrText>
      </w:r>
      <w:r>
        <w:fldChar w:fldCharType="separate"/>
      </w:r>
      <w:r>
        <w:t>• Sala Primera. SENTENCIA 128/2017, de 13 de noviembre de 2017</w:t>
      </w:r>
      <w:r>
        <w:fldChar w:fldCharType="end"/>
      </w:r>
      <w:bookmarkEnd w:id="21"/>
    </w:p>
    <w:p w:rsidR="00D640AF" w:rsidRDefault="00D640AF" w:rsidP="00D640AF">
      <w:pPr>
        <w:pStyle w:val="TextoNormalSinNegrita"/>
      </w:pPr>
      <w:r>
        <w:t xml:space="preserve"> </w:t>
      </w:r>
      <w:r>
        <w:t xml:space="preserve"> </w:t>
      </w:r>
      <w:r>
        <w:t xml:space="preserve"> </w:t>
      </w:r>
      <w:r>
        <w:t> Recurso de amparo 7369-2015.</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ECLI:ES:TC:2017:128</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Fomento Inmobiliario y Urbanización, S.A., respecto de la Sentencia de la Sala de lo Contencioso-Administrativo del Tribunal Superior de Justicia de Madrid desestimatoria del recurso de apelación sobre liquidación del impuesto sobre el incremento del valor de los terrenos de naturaleza urbana.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Supuesta vulneración de los derechos a la tutela judicial efectiva (motivación) y a la prueba: denegación de prueba propuesta en apelación; resolución judicial que ofrece una valoración motivada de la prueba obrante en las actuaciones y da respuesta a la alegación del pretendido carácter confiscatorio del tributo.</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El recurrente en amparo impugnó la sentencia de la Sala de lo Contencioso-administrativo del Tribunal Superior de Justicia de Madrid que desestimó su recurso de apelación por insuficiencia de prueba, tras haberle sido denegada durante el proceso la práctica de una prueba pericial, en un pleito sobre plusvalía y cabida de una finca.</w:t>
      </w:r>
    </w:p>
    <w:p w:rsidR="00D640AF" w:rsidRDefault="00D640AF" w:rsidP="00D640AF">
      <w:pPr>
        <w:pStyle w:val="SntesisDescriptiva"/>
      </w:pPr>
    </w:p>
    <w:p w:rsidR="00D640AF" w:rsidRDefault="00D640AF" w:rsidP="00D640AF">
      <w:pPr>
        <w:pStyle w:val="SntesisDescriptiva"/>
      </w:pPr>
      <w:r>
        <w:t>Se desestima íntegramente el recurso. Las resoluciones impugnadas no vulneraron el derecho del recurrente a utilizar los medios de prueba pertinentes para su defensa, pues este se limitó a solicitar la práctica de la prueba pericial ya inadmitida en la instancia sin formular alegaciones contra la supuestamente indebida denegación, y no justificó que esta fuera el motivo por el que se desestimó la apelación. Tampoco se entiende vulnerado su derecho a la tutela judicial efectiva, en tanto que la prueba documental aportada no resultaba idónea para probar la ausencia de plusvalía o la extensión superficial de la finca trasmitida. Por último, no se aprecia incongruencia omisiva en torno a la alegación de confiscatoriedad, pues la sentencia rechazó implícitamente tal idea al señalar que, frente a la aplicación automática de las reglas de valoración legales, el sistema aún admite prueba en contrario para acomodar la liquidación del impuesto al valor real del terreno.</w:t>
      </w:r>
    </w:p>
    <w:p w:rsidR="00D640AF" w:rsidRDefault="00D640AF" w:rsidP="00D640AF">
      <w:pPr>
        <w:pStyle w:val="SntesisDescriptiva"/>
      </w:pPr>
    </w:p>
    <w:p w:rsidR="00D640AF" w:rsidRDefault="00D640AF" w:rsidP="00D640AF">
      <w:pPr>
        <w:pStyle w:val="SntesisDescriptivaConSeparacion"/>
      </w:pPr>
      <w:r>
        <w:lastRenderedPageBreak/>
        <w:t>La especial trascendencia constitucional reside en que plantea una cuestión jurídica de relevante y general repercusión social o económica.</w:t>
      </w:r>
    </w:p>
    <w:bookmarkStart w:id="22" w:name="SENTENCIA_2017_129"/>
    <w:p w:rsidR="00D640AF" w:rsidRDefault="00D640AF" w:rsidP="00D640AF">
      <w:pPr>
        <w:pStyle w:val="TextoNormalNegrita"/>
      </w:pPr>
      <w:r>
        <w:fldChar w:fldCharType="begin"/>
      </w:r>
      <w:r>
        <w:instrText xml:space="preserve"> HYPERLINK "http://hj.tribunalconstitucional.es/es/Resolucion/Show/25496" \o "Ver resolución" </w:instrText>
      </w:r>
      <w:r>
        <w:fldChar w:fldCharType="separate"/>
      </w:r>
      <w:r>
        <w:t>• Sala Primera. SENTENCIA 129/2017, de 13 de noviembre de 2017</w:t>
      </w:r>
      <w:r>
        <w:fldChar w:fldCharType="end"/>
      </w:r>
      <w:bookmarkEnd w:id="22"/>
    </w:p>
    <w:p w:rsidR="00D640AF" w:rsidRDefault="00D640AF" w:rsidP="00D640AF">
      <w:pPr>
        <w:pStyle w:val="TextoNormalSinNegrita"/>
      </w:pPr>
      <w:r>
        <w:t xml:space="preserve"> </w:t>
      </w:r>
      <w:r>
        <w:t xml:space="preserve"> </w:t>
      </w:r>
      <w:r>
        <w:t xml:space="preserve"> </w:t>
      </w:r>
      <w:r>
        <w:t> Recurso de amparo 2031-2016.</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ECLI:ES:TC:2017:129</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doña Estrella Rodríguez Sánchez en relación con la Sentencia de la Sala de lo Social del Tribunal Supremo que estimó el recurso de casación para la unificación de doctrina formulado por la contraparte en proceso por despido.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tutela judicial efectiva (derecho al recurso): STC 147/2016 (sentencia de casación que dejó imprejuzgada la alegación fundamental de falta de competencia del órgano administrativo que acordó la amortización, entre otras, de la plaza controvertida). Voto particular.</w:t>
      </w:r>
    </w:p>
    <w:p w:rsidR="00D640AF" w:rsidRDefault="00D640AF" w:rsidP="00D640AF">
      <w:pPr>
        <w:pStyle w:val="SntesisAnaltica"/>
      </w:pPr>
    </w:p>
    <w:p w:rsidR="00D640AF" w:rsidRDefault="00D640AF" w:rsidP="00D640AF">
      <w:pPr>
        <w:pStyle w:val="SntesisDescriptivaConSeparacion"/>
      </w:pPr>
      <w:r w:rsidRPr="00D640AF">
        <w:rPr>
          <w:rStyle w:val="SntesisDescriptivaTtulo"/>
        </w:rPr>
        <w:t xml:space="preserve">Resumen: </w:t>
      </w:r>
      <w:r>
        <w:t>Se estima el recurso de amparo interpuesto contra una sentencia de casación para la unificación de doctrina que dejó imprejuzgada, sin justificación, una cuestión fundamental que fue alegada y resuelta en las instancias previas. En aplicación de la doctrina sentada en la STC 147/2016, de 19 de septiembre, al no haber encontrado razón fundada en derecho para dejar sin abordar la cuestión y teniendo en cuenta que la Sala del Tribunal Supremo ya se había pronunciado sobre la misma en casos relacionados, la Sentencia declara  la vulneración del derecho a la tutela judicial efectiva de los recurrentes, en su vertiente de derecho al recurso. La especial trascendencia constitucional reside en el hecho de que el recurso plantea un problema o faceta de un derecho fundamental sobre el que no hay doctrina del Tribunal. La Sentencia cuenta con un voto particular discrepante.</w:t>
      </w:r>
    </w:p>
    <w:bookmarkStart w:id="23" w:name="SENTENCIA_2017_130"/>
    <w:p w:rsidR="00D640AF" w:rsidRDefault="00D640AF" w:rsidP="00D640AF">
      <w:pPr>
        <w:pStyle w:val="TextoNormalNegrita"/>
      </w:pPr>
      <w:r>
        <w:fldChar w:fldCharType="begin"/>
      </w:r>
      <w:r>
        <w:instrText xml:space="preserve"> HYPERLINK "http://hj.tribunalconstitucional.es/es/Resolucion/Show/25497" \o "Ver resolución" </w:instrText>
      </w:r>
      <w:r>
        <w:fldChar w:fldCharType="separate"/>
      </w:r>
      <w:r>
        <w:t>• Sala Segunda. SENTENCIA 130/2017, de 13 de noviembre de 2017</w:t>
      </w:r>
      <w:r>
        <w:fldChar w:fldCharType="end"/>
      </w:r>
      <w:bookmarkEnd w:id="23"/>
    </w:p>
    <w:p w:rsidR="00D640AF" w:rsidRDefault="00D640AF" w:rsidP="00D640AF">
      <w:pPr>
        <w:pStyle w:val="TextoNormalSinNegrita"/>
      </w:pPr>
      <w:r>
        <w:t xml:space="preserve"> </w:t>
      </w:r>
      <w:r>
        <w:t xml:space="preserve"> </w:t>
      </w:r>
      <w:r>
        <w:t xml:space="preserve"> </w:t>
      </w:r>
      <w:r>
        <w:t> Recurso de amparo 2817-2016.</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ECLI:ES:TC:2017:130</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doña María Ángeles Cestero Gordillo en relación con las Sentencias de la Audiencia Provincial y un Juzgado de Instrucción de Madrid que absolvieron a todos los acusados en juicio de faltas de lesiones.</w:t>
      </w:r>
    </w:p>
    <w:p w:rsidR="00D640AF" w:rsidRDefault="00D640AF" w:rsidP="00D640AF">
      <w:pPr>
        <w:pStyle w:val="SntesisDescriptiva"/>
      </w:pPr>
    </w:p>
    <w:p w:rsidR="00D640AF" w:rsidRDefault="00D640AF" w:rsidP="00D640AF">
      <w:pPr>
        <w:pStyle w:val="SntesisAnaltica"/>
      </w:pPr>
      <w:r w:rsidRPr="00D640AF">
        <w:rPr>
          <w:rStyle w:val="SntesisAnalticaTtulo"/>
        </w:rPr>
        <w:lastRenderedPageBreak/>
        <w:t xml:space="preserve">Síntesis Analítica: </w:t>
      </w:r>
      <w:r>
        <w:t>Vulneración de los derechos a la defensa y a la prueba: resoluciones judiciales que hacen recaer sobre la parte la carga de aportar los medios técnicos que permitan la audición y el visionado de una grabación de los hechos controvertidos.</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En un juicio de faltas, al recurrente le fue denegada la suspensión del acto del juicio pese a que no fue posible practicar la prueba de reproducción videográfica inicialmente admitida. La denegación fue confirmada en apelación.</w:t>
      </w:r>
    </w:p>
    <w:p w:rsidR="00D640AF" w:rsidRDefault="00D640AF" w:rsidP="00D640AF">
      <w:pPr>
        <w:pStyle w:val="SntesisDescriptiva"/>
      </w:pPr>
    </w:p>
    <w:p w:rsidR="00D640AF" w:rsidRDefault="00D640AF" w:rsidP="00D640AF">
      <w:pPr>
        <w:pStyle w:val="SntesisDescriptiva"/>
      </w:pPr>
      <w:r>
        <w:t>Se otorga el amparo solicitado y se declara la nulidad de las sentencias. La decisión judicial de instancia de no suspender el acto del juicio ni disponer de los medios precisos para la práctica de la prueba vulneró el derecho de la recurrente a la utilización de los medios de prueba pertinentes para su defensa, pues ni se le informó de que debiera comparecer en juicio con los medios que permitieran la reproducción de la prueba, ni podía ella conocer cuáles fuesen tales medios al no disponer del soporte a reproducir.</w:t>
      </w:r>
    </w:p>
    <w:p w:rsidR="00D640AF" w:rsidRDefault="00D640AF" w:rsidP="00D640AF">
      <w:pPr>
        <w:pStyle w:val="SntesisDescriptiva"/>
      </w:pPr>
    </w:p>
    <w:p w:rsidR="00D640AF" w:rsidRDefault="00D640AF" w:rsidP="00D640AF">
      <w:pPr>
        <w:pStyle w:val="SntesisDescriptivaConSeparacion"/>
      </w:pPr>
      <w:r>
        <w:t>La especial trascendencia constitucional reside en que da ocasión al Tribunal para aclarar o cambiar su doctrina sobre el derecho controvertido.</w:t>
      </w:r>
    </w:p>
    <w:bookmarkStart w:id="24" w:name="SENTENCIA_2017_131"/>
    <w:p w:rsidR="00D640AF" w:rsidRDefault="00D640AF" w:rsidP="00D640AF">
      <w:pPr>
        <w:pStyle w:val="TextoNormalNegrita"/>
      </w:pPr>
      <w:r>
        <w:fldChar w:fldCharType="begin"/>
      </w:r>
      <w:r>
        <w:instrText xml:space="preserve"> HYPERLINK "http://hj.tribunalconstitucional.es/es/Resolucion/Show/25506" \o "Ver resolución" </w:instrText>
      </w:r>
      <w:r>
        <w:fldChar w:fldCharType="separate"/>
      </w:r>
      <w:r>
        <w:t>• Sala Segunda. SENTENCIA 131/2017, de 13 de noviembre de 2017</w:t>
      </w:r>
      <w:r>
        <w:fldChar w:fldCharType="end"/>
      </w:r>
      <w:bookmarkEnd w:id="24"/>
    </w:p>
    <w:p w:rsidR="00D640AF" w:rsidRDefault="00D640AF" w:rsidP="00D640AF">
      <w:pPr>
        <w:pStyle w:val="TextoNormalSinNegrita"/>
      </w:pPr>
      <w:r>
        <w:t xml:space="preserve"> </w:t>
      </w:r>
      <w:r>
        <w:t xml:space="preserve"> </w:t>
      </w:r>
      <w:r>
        <w:t xml:space="preserve"> </w:t>
      </w:r>
      <w:r>
        <w:t> Recurso de amparo 3538-2016.</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ECLI:ES:TC:2017:131</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don Javier María García López y doña Carmen Allué Camacho respecto de la Sentencia dictada la Sala de lo Contencioso-Administrativo del Tribunal Superior de Justicia de Castilla y León que, en apelación, estima impugnación de la resolución de un proceso de provisión de puesto de trabajo en la Administración de la Junta de Castilla y León.</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de acceso a las funciones públicas en condiciones de igualdad: resolución judicial que crea una causa de incompatibilidad basada en el nexo matrimonial entre dos funcionarios que ocupan puestos jerárquicamente relacionados.</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 xml:space="preserve">Un proceso de provisión de un puesto de trabajo como Jefe del Servicio territorial de Burgos de medio ambiente fue resuelto por la Administración de la Junta de Castilla y León otorgando la plaza en cuestión al cónyuge de la Jefa de Sección de dicho servicio territorial, lo que situaba a aquel como superior jerárquico de esta. Otro participante en el referido proceso de selección interpuso recurso contencioso-administrativo contra dicho nombramiento, iniciando así un proceso que se resolvió con una sentencia en apelación de la Sala de lo Contencioso-Administrativo del Tribunal Superior de Justicia de Castilla y León. Dicho Tribunal entendió que, si </w:t>
      </w:r>
      <w:r>
        <w:lastRenderedPageBreak/>
        <w:t>bien ninguna norma concreta prevé para el caso enjuiciado la incompatibilidad por razón de matrimonio, es aplicable por analogía la causa de incompatibilidad prevista para Jueces y Magistrados en el artículo 393 de la Ley Orgánica del Poder Judicial. Frente a esta resolución, los cónyuges afectados interpusieron recurso de amparo.</w:t>
      </w:r>
    </w:p>
    <w:p w:rsidR="00D640AF" w:rsidRDefault="00D640AF" w:rsidP="00D640AF">
      <w:pPr>
        <w:pStyle w:val="SntesisDescriptiva"/>
      </w:pPr>
    </w:p>
    <w:p w:rsidR="00D640AF" w:rsidRDefault="00D640AF" w:rsidP="00D640AF">
      <w:pPr>
        <w:pStyle w:val="SntesisDescriptivaConSeparacion"/>
      </w:pPr>
      <w:r>
        <w:t>Se otorga el amparo. La Sentencia declara que ha sido vulnerado el derecho fundamental a acceder en condiciones de igualdad a las funciones públicas, con los requisitos que señalen las leyes. Se afirma que el Tribunal de apelación ha configurado motu proprio una causa de incompatibilidad que no está prevista legalmente, basada en el nexo matrimonial entre dos funcionarios jerárquicamente relacionados, cuando el derecho fundamental vulnerado es de configuración legal, lo que implica que la ley tiene la función de delimitar su contenido, pero también de operar como un obstáculo frente a cualquier imposición de requisitos, condicionantes o incompatibilidades no previstos en ella.</w:t>
      </w:r>
    </w:p>
    <w:bookmarkStart w:id="25" w:name="SENTENCIA_2017_132"/>
    <w:p w:rsidR="00D640AF" w:rsidRDefault="00D640AF" w:rsidP="00D640AF">
      <w:pPr>
        <w:pStyle w:val="TextoNormalNegrita"/>
      </w:pPr>
      <w:r>
        <w:fldChar w:fldCharType="begin"/>
      </w:r>
      <w:r>
        <w:instrText xml:space="preserve"> HYPERLINK "http://hj.tribunalconstitucional.es/es/Resolucion/Show/25498" \o "Ver resolución" </w:instrText>
      </w:r>
      <w:r>
        <w:fldChar w:fldCharType="separate"/>
      </w:r>
      <w:r>
        <w:t>• Pleno. SENTENCIA 132/2017, de 14 de noviembre de 2017</w:t>
      </w:r>
      <w:r>
        <w:fldChar w:fldCharType="end"/>
      </w:r>
      <w:bookmarkEnd w:id="25"/>
    </w:p>
    <w:p w:rsidR="00D640AF" w:rsidRDefault="00D640AF" w:rsidP="00D640AF">
      <w:pPr>
        <w:pStyle w:val="TextoNormalSinNegrita"/>
      </w:pPr>
      <w:r>
        <w:t xml:space="preserve"> </w:t>
      </w:r>
      <w:r>
        <w:t xml:space="preserve"> </w:t>
      </w:r>
      <w:r>
        <w:t xml:space="preserve"> </w:t>
      </w:r>
      <w:r>
        <w:t> Recurso de inconstitucionalidad 3277-2017.</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ECLI:ES:TC:2017:132</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más de cincuenta diputados del Grupo Parlamentario Confederal de Unidos Podemos-En Comú Podem-En Marea en el Congreso de los Diputados respecto de la Ley de la Junta General del Principado de Asturias 2/2017, de 24 de marzo, de segunda modificación de la Ley 3/2004, de 23 de noviembre, de montes y ordenación forestal.</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Principio de protección ambiental, competencias sobre montes y aprovechamientos forestales: constitucionalidad de la norma legal autonómica que, de acuerdo con la legislación básica en la materia, suprime el carácter obligatorio de la acotación del pastoreo en los terrenos afectados por un incendio forestal.</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preceptos de la Ley de la Junta General del Principado de Asturias 2/2017, de 24 de marzo, de segunda modificación de la Ley del Principado de Asturias 3/2004, de 23 de noviembre, de montes y ordenación forestal, que suprime el carácter obligatorio de la acotación del pastoreo en los terrenos afectados por un incendio forestal.</w:t>
      </w:r>
    </w:p>
    <w:p w:rsidR="00D640AF" w:rsidRDefault="00D640AF" w:rsidP="00D640AF">
      <w:pPr>
        <w:pStyle w:val="SntesisDescriptiva"/>
      </w:pPr>
    </w:p>
    <w:p w:rsidR="00D640AF" w:rsidRDefault="00D640AF" w:rsidP="00D640AF">
      <w:pPr>
        <w:pStyle w:val="SntesisDescriptivaConSeparacion"/>
      </w:pPr>
      <w:r>
        <w:t xml:space="preserve">Se desestima el recurso. Desde el punto de vista competencial, la Sentencia declara que la norma estatal, la Ley 43/2003, de 21 de noviembre, de montes, prescinde del carácter obligatorio del acotamiento temporal del pastoreo en los terrenos afectados por un incendio forestal y, por tanto, no hay contradicción entre la norma básica y la norma impugnada. En aplicación de la doctrina contenida en la STC 233/2015, de 5 de noviembre, se declara que el principio de no regresión en  materia </w:t>
      </w:r>
      <w:r>
        <w:lastRenderedPageBreak/>
        <w:t>ambiental opera en supuestos cualificados que supongan un patente retroceso en el grado de protección, lo que no es el caso.</w:t>
      </w:r>
    </w:p>
    <w:bookmarkStart w:id="26" w:name="SENTENCIA_2017_133"/>
    <w:p w:rsidR="00D640AF" w:rsidRDefault="00D640AF" w:rsidP="00D640AF">
      <w:pPr>
        <w:pStyle w:val="TextoNormalNegrita"/>
      </w:pPr>
      <w:r>
        <w:fldChar w:fldCharType="begin"/>
      </w:r>
      <w:r>
        <w:instrText xml:space="preserve"> HYPERLINK "http://hj.tribunalconstitucional.es/es/Resolucion/Show/25508" \o "Ver resolución" </w:instrText>
      </w:r>
      <w:r>
        <w:fldChar w:fldCharType="separate"/>
      </w:r>
      <w:r>
        <w:t>• Pleno. SENTENCIA 133/2017, de 16 de noviembre de 2017</w:t>
      </w:r>
      <w:r>
        <w:fldChar w:fldCharType="end"/>
      </w:r>
      <w:bookmarkEnd w:id="26"/>
    </w:p>
    <w:p w:rsidR="00D640AF" w:rsidRDefault="00D640AF" w:rsidP="00D640AF">
      <w:pPr>
        <w:pStyle w:val="TextoNormalSinNegrita"/>
      </w:pPr>
      <w:r>
        <w:t xml:space="preserve"> </w:t>
      </w:r>
      <w:r>
        <w:t xml:space="preserve"> </w:t>
      </w:r>
      <w:r>
        <w:t xml:space="preserve"> </w:t>
      </w:r>
      <w:r>
        <w:t> Recurso de inconstitucionalidad 2845-2007.</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ECLI:ES:TC:2017:133</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respecto de los artículos 27 a 45 de la Ley del Parlamento de Galicia 2/2006, de 14 de junio, de Derecho civil de Galicia.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derecho civil: nulidad de los preceptos legales autonómicos que regulan la adopción y la autotutela. Votos particulares.</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varios preceptos de la Ley del Parlamento de Galicia 2/2006, de 14 de junio, de Derecho civil de Galicia, relativos a la adopción y la autotutela.</w:t>
      </w:r>
    </w:p>
    <w:p w:rsidR="00D640AF" w:rsidRDefault="00D640AF" w:rsidP="00D640AF">
      <w:pPr>
        <w:pStyle w:val="SntesisDescriptiva"/>
      </w:pPr>
    </w:p>
    <w:p w:rsidR="00D640AF" w:rsidRDefault="00D640AF" w:rsidP="00D640AF">
      <w:pPr>
        <w:pStyle w:val="SntesisDescriptiva"/>
      </w:pPr>
      <w:r>
        <w:t>Se estima el recurso y se declaran inconstitucionales y nulos los preceptos controvertidos. La Sentencia aplica la doctrina sentada en las SSTC 121/1992, de 28 de septiembre y 88/1993, de 12 de marzo, entre otras,  que establece que la Constitución extiende la garantía de foralidad a las normas civiles consuetudinarias preexistentes a la entrada en vigor de la Constitución y que el desarrollo de los Derechos civiles forales o especiales permite regular instituciones conexas con las ya reguladas dentro de una actualización o innovación de los contenidos de la Compilación, sin que esto signifique una competencia legislativa civil ilimitada ratione materiae. En el presente caso, no se ha acreditado por las partes interesadas que las instituciones analizadas cumplan estos requisitos.</w:t>
      </w:r>
    </w:p>
    <w:p w:rsidR="00D640AF" w:rsidRDefault="00D640AF" w:rsidP="00D640AF">
      <w:pPr>
        <w:pStyle w:val="SntesisDescriptiva"/>
      </w:pPr>
    </w:p>
    <w:p w:rsidR="00D640AF" w:rsidRDefault="00D640AF" w:rsidP="00D640AF">
      <w:pPr>
        <w:pStyle w:val="SntesisDescriptiva"/>
      </w:pPr>
      <w:r>
        <w:t>En relación con la adopción, no se ha acreditado de forma fehaciente la existencia de costumbres relativas a una forma específica de adopción u otra institución similar en el territorio gallego al tiempo de la entrada en vigor de la Constitución. El hecho de que la normativa autonómica reproduzca la normativa estatal en la materia no excluye su inconstitucionalidad al tratarse de materias en las que la Comunidad Autónoma carece de competencias. Por lo que respecta a la autotutela –institución que permite a una persona designar un tutor en previsión de su eventual incapacidad–, se observa su falta de conexión con las instituciones familiares y sucesorias tradicionales de Galicia, así como con la situación de ausencia no declarada, y si bien se considera que la regulación más próxima sería la de las declaraciones de voluntad anticipadas, no se aprecia la relación de las mismas con el derecho civil escrito de Galicia, ni con sus costumbres o principios tradicionales.</w:t>
      </w:r>
    </w:p>
    <w:p w:rsidR="00D640AF" w:rsidRDefault="00D640AF" w:rsidP="00D640AF">
      <w:pPr>
        <w:pStyle w:val="SntesisDescriptiva"/>
      </w:pPr>
    </w:p>
    <w:p w:rsidR="00D640AF" w:rsidRDefault="00D640AF" w:rsidP="00D640AF">
      <w:pPr>
        <w:pStyle w:val="SntesisDescriptiva"/>
      </w:pPr>
      <w:r>
        <w:lastRenderedPageBreak/>
        <w:t>Finalmente, la Sentencia establece la limitación temporal pro futuro de los efectos de la declaración de inconstitucionalidad, no afectando por tanto a adopciones firmes en la fecha de publicación de la Sentencia ni a las disposiciones sobre autotutela ya otorgadas en escritura pública.</w:t>
      </w:r>
    </w:p>
    <w:p w:rsidR="00D640AF" w:rsidRDefault="00D640AF" w:rsidP="00D640AF">
      <w:pPr>
        <w:pStyle w:val="SntesisDescriptiva"/>
      </w:pPr>
    </w:p>
    <w:p w:rsidR="00D640AF" w:rsidRDefault="00D640AF" w:rsidP="00D640AF">
      <w:pPr>
        <w:pStyle w:val="SntesisDescriptivaConSeparacion"/>
      </w:pPr>
      <w:r>
        <w:t>La Sentencia cuenta con dos votos particulares discrepantes, uno de ellos suscrito por tres Magistrados.</w:t>
      </w:r>
    </w:p>
    <w:bookmarkStart w:id="27" w:name="SENTENCIA_2017_134"/>
    <w:p w:rsidR="00D640AF" w:rsidRDefault="00D640AF" w:rsidP="00D640AF">
      <w:pPr>
        <w:pStyle w:val="TextoNormalNegrita"/>
      </w:pPr>
      <w:r>
        <w:fldChar w:fldCharType="begin"/>
      </w:r>
      <w:r>
        <w:instrText xml:space="preserve"> HYPERLINK "http://hj.tribunalconstitucional.es/es/Resolucion/Show/25509" \o "Ver resolución" </w:instrText>
      </w:r>
      <w:r>
        <w:fldChar w:fldCharType="separate"/>
      </w:r>
      <w:r>
        <w:t>• Pleno. SENTENCIA 134/2017, de 16 de noviembre de 2017</w:t>
      </w:r>
      <w:r>
        <w:fldChar w:fldCharType="end"/>
      </w:r>
      <w:bookmarkEnd w:id="27"/>
    </w:p>
    <w:p w:rsidR="00D640AF" w:rsidRDefault="00D640AF" w:rsidP="00D640AF">
      <w:pPr>
        <w:pStyle w:val="TextoNormalSinNegrita"/>
      </w:pPr>
      <w:r>
        <w:t xml:space="preserve"> </w:t>
      </w:r>
      <w:r>
        <w:t xml:space="preserve"> </w:t>
      </w:r>
      <w:r>
        <w:t xml:space="preserve"> </w:t>
      </w:r>
      <w:r>
        <w:t> Conflicto positivo de competencia 4540-2012.</w:t>
      </w:r>
    </w:p>
    <w:p w:rsidR="00D640AF" w:rsidRDefault="00D640AF" w:rsidP="00D640AF">
      <w:pPr>
        <w:pStyle w:val="TextoNormalCentradoCursiva"/>
      </w:pPr>
      <w:r>
        <w:t xml:space="preserve"> </w:t>
      </w:r>
      <w:r>
        <w:t xml:space="preserve"> </w:t>
      </w:r>
      <w:r>
        <w:t xml:space="preserve"> </w:t>
      </w:r>
      <w:r>
        <w:t> (BOE núm. 308, de 20 de diciembre de 2017)</w:t>
      </w:r>
    </w:p>
    <w:p w:rsidR="00D640AF" w:rsidRDefault="00D640AF" w:rsidP="00D640AF">
      <w:pPr>
        <w:pStyle w:val="TextoNormalCentrado"/>
      </w:pPr>
      <w:r>
        <w:t xml:space="preserve"> </w:t>
      </w:r>
      <w:r>
        <w:t xml:space="preserve"> </w:t>
      </w:r>
      <w:r>
        <w:t xml:space="preserve"> </w:t>
      </w:r>
      <w:r>
        <w:t> ECLI:ES:TC:2017:134</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Planteado por el Gobierno de la Nación en relación con diversos preceptos del Decreto del Gobierno Vasco 114/2012, de 26 de junio, sobre régimen de las prestaciones sanitarias del Sistema Nacional de Salud en el ámbito de la Comunidad Autónoma de Euskadi.</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condiciones básicas de igualdad, inmigración y extranjería, sanidad y régimen económico de la Seguridad Social: nulidad de los preceptos reglamentarios autonómicos que extienden la cobertura sanitaria a sujetos no incluidos en el Sistema Nacional de Salud y modifican las condiciones de aportación de los usuarios en la financiación de medicamentos. Votos particulares.</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plantea un conflicto positivo de competencia en relación con diversos preceptos del Decreto del Gobierno Vasco 114/2012, de 26 de junio, sobre régimen de las prestaciones sanitarias del Sistema Nacional de Salud en la Comunidad Autónoma de Euskadi. En particular, se controvierten los preceptos relativos al ámbito subjetivo del acceso a las prestaciones sanitarias en el País Vasco y a la determinación de las condiciones de financiación de las prestaciones farmacéuticas.</w:t>
      </w:r>
    </w:p>
    <w:p w:rsidR="00D640AF" w:rsidRDefault="00D640AF" w:rsidP="00D640AF">
      <w:pPr>
        <w:pStyle w:val="SntesisDescriptiva"/>
      </w:pPr>
    </w:p>
    <w:p w:rsidR="00D640AF" w:rsidRDefault="00D640AF" w:rsidP="00D640AF">
      <w:pPr>
        <w:pStyle w:val="SntesisDescriptiva"/>
      </w:pPr>
      <w:r>
        <w:t xml:space="preserve">Se estima parcialmente el conflicto. Se declara, por un lado, la inconstitucionalidad y nulidad del precepto que amplía el ámbito subjetivo del acceso a las prestaciones sanitarias en el ámbito del País Vasco mediante la modificación de las condiciones de asegurado y beneficiario del sistema de salud. La normativa estatal en la materia, el Real Decreto-ley 16/2012, de 20 de abril, de medidas urgentes para garantizar la sostenibilidad del Sistema Nacional de Salud y mejorar la calidad y seguridad de sus prestaciones, que cumple la doble exigencia de ser formal y materialmente básica, cierra toda posibilidad a las normas autonómicas de desarrollo para configurar un sistema de acceso a las prestaciones sanitarias que no atienda a los conceptos de asegurado o de beneficiario que en ella se establecen. Se declara, asimismo, la inconstitucionalidad y nulidad de la ampliación subjetiva de la prestación farmacéutica a las personas que, conforme a la normativa básica estatal no tienen la </w:t>
      </w:r>
      <w:r>
        <w:lastRenderedPageBreak/>
        <w:t>condición de asegurado ni beneficiario. La norma autonómica introduce diferencias en las condiciones de aportación de los usuarios y, por tanto, en las condiciones de financiación de los medicamentos, que no se corresponden con los criterios que determina la norma básica estatal, que también cumple la doble exigencia de ser formal y materialmente básica. Se desestima el conflicto en todo lo demás.</w:t>
      </w:r>
    </w:p>
    <w:p w:rsidR="00D640AF" w:rsidRDefault="00D640AF" w:rsidP="00D640AF">
      <w:pPr>
        <w:pStyle w:val="SntesisDescriptiva"/>
      </w:pPr>
    </w:p>
    <w:p w:rsidR="00D640AF" w:rsidRDefault="00D640AF" w:rsidP="00D640AF">
      <w:pPr>
        <w:pStyle w:val="SntesisDescriptivaConSeparacion"/>
      </w:pPr>
      <w:r>
        <w:t>La Sentencia cuenta con dos votos particulares discrepantes, uno de ellos suscrito por cuatro magistrados.</w:t>
      </w:r>
    </w:p>
    <w:bookmarkStart w:id="28" w:name="SENTENCIA_2017_135"/>
    <w:p w:rsidR="00D640AF" w:rsidRDefault="00D640AF" w:rsidP="00D640AF">
      <w:pPr>
        <w:pStyle w:val="TextoNormalNegrita"/>
      </w:pPr>
      <w:r>
        <w:fldChar w:fldCharType="begin"/>
      </w:r>
      <w:r>
        <w:instrText xml:space="preserve"> HYPERLINK "http://hj.tribunalconstitucional.es/es/Resolucion/Show/25518" \o "Ver resolución" </w:instrText>
      </w:r>
      <w:r>
        <w:fldChar w:fldCharType="separate"/>
      </w:r>
      <w:r>
        <w:t>• Sala Segunda. SENTENCIA 135/2017, de 27 de noviembre de 2017</w:t>
      </w:r>
      <w:r>
        <w:fldChar w:fldCharType="end"/>
      </w:r>
      <w:bookmarkEnd w:id="28"/>
    </w:p>
    <w:p w:rsidR="00D640AF" w:rsidRDefault="00D640AF" w:rsidP="00D640AF">
      <w:pPr>
        <w:pStyle w:val="TextoNormalSinNegrita"/>
      </w:pPr>
      <w:r>
        <w:t xml:space="preserve"> </w:t>
      </w:r>
      <w:r>
        <w:t xml:space="preserve"> </w:t>
      </w:r>
      <w:r>
        <w:t xml:space="preserve"> </w:t>
      </w:r>
      <w:r>
        <w:t> Recurso de amparo 4850-2014.</w:t>
      </w:r>
    </w:p>
    <w:p w:rsidR="00D640AF" w:rsidRDefault="00D640AF" w:rsidP="00D640AF">
      <w:pPr>
        <w:pStyle w:val="TextoNormalCentradoCursiva"/>
      </w:pPr>
      <w:r>
        <w:t xml:space="preserve"> </w:t>
      </w:r>
      <w:r>
        <w:t xml:space="preserve"> </w:t>
      </w:r>
      <w:r>
        <w:t xml:space="preserve"> </w:t>
      </w:r>
      <w:r>
        <w:t> (BOE núm. 7, de 08 de enero de 2018)</w:t>
      </w:r>
    </w:p>
    <w:p w:rsidR="00D640AF" w:rsidRDefault="00D640AF" w:rsidP="00D640AF">
      <w:pPr>
        <w:pStyle w:val="TextoNormalCentrado"/>
      </w:pPr>
      <w:r>
        <w:t xml:space="preserve"> </w:t>
      </w:r>
      <w:r>
        <w:t xml:space="preserve"> </w:t>
      </w:r>
      <w:r>
        <w:t xml:space="preserve"> </w:t>
      </w:r>
      <w:r>
        <w:t> ECLI:ES:TC:2017:135</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la organización de productores núm. 652, Greenmed, S.L., en relación con las resoluciones dictadas por la Sala de lo Contencioso-Administrativo del Tribunal Superior de Justicia de la Comunidad Valenciana en proceso sobre reintegro de ayuda agrícola.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tutela judicial efectiva (motivación): inadmisión del incidente de nulidad de actuaciones que deja sin explicación la decisión de no plantear cuestión prejudicial ante el Tribunal de Justicia de la Unión Europea.</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interpone recurso de amparo contra resoluciones de la Sala de lo Contencioso-Administrativo del Tribunal Superior de Justicia de la Comunidad Valenciana, que, sin motivar la decisión de no plantear una cuestión prejudicial al Tribunal de Justicia de la Unión Europea, declaran la legalidad de la orden de reintegro de las ayudas agrícolas recibidas por la recurrente.</w:t>
      </w:r>
    </w:p>
    <w:p w:rsidR="00D640AF" w:rsidRDefault="00D640AF" w:rsidP="00D640AF">
      <w:pPr>
        <w:pStyle w:val="SntesisDescriptiva"/>
      </w:pPr>
    </w:p>
    <w:p w:rsidR="00D640AF" w:rsidRDefault="00D640AF" w:rsidP="00D640AF">
      <w:pPr>
        <w:pStyle w:val="SntesisDescriptiva"/>
      </w:pPr>
      <w:r>
        <w:t>Se estima el recurso de amparo. La Sentencia afirma que, al ser la cuestión prejudicial un procedimiento ajeno a toda iniciativa de las partes, pues corresponde solo al órgano jurisdiccional instar la cooperación directa ante el Tribunal de Justicia de la Unión Europea, el hecho de que la recurrente haya solicitado su presentación por primera vez en el incidente de nulidad de actuaciones no es razón para no entrar en su examen. En aplicación de la doctrina iniciada en la STC 27/2013, de 11 de febrero, la Sentencia asevera que el Tribunal Superior de Justicia tiene la obligación de motivar suficientemente la opción de plantear o no la cuestión prejudicial siguiendo el canon general de control externo. Por lo anterior, se concluye que la carencia de razonamiento expreso sobre el no planteamiento de la cuestión prejudicial vulnera el derecho de la recurrente a la tutela judicial efectiva.</w:t>
      </w:r>
    </w:p>
    <w:p w:rsidR="00D640AF" w:rsidRDefault="00D640AF" w:rsidP="00D640AF">
      <w:pPr>
        <w:pStyle w:val="SntesisDescriptiva"/>
      </w:pPr>
    </w:p>
    <w:p w:rsidR="00D640AF" w:rsidRDefault="00D640AF" w:rsidP="00D640AF">
      <w:pPr>
        <w:pStyle w:val="SntesisDescriptivaConSeparacion"/>
      </w:pPr>
      <w:r>
        <w:t xml:space="preserve">La especial trascendencia constitucional reside en el hecho de que el recurso da lugar a la posibilidad de matizar o aclarar la doctrina del Tribunal respecto a la </w:t>
      </w:r>
      <w:r>
        <w:lastRenderedPageBreak/>
        <w:t>cuestión de la obligación de presentación de cuestión prejudicial europea por parte de órganos jurisdiccionales nacionales.</w:t>
      </w:r>
    </w:p>
    <w:bookmarkStart w:id="29" w:name="SENTENCIA_2017_136"/>
    <w:p w:rsidR="00D640AF" w:rsidRDefault="00D640AF" w:rsidP="00D640AF">
      <w:pPr>
        <w:pStyle w:val="TextoNormalNegrita"/>
      </w:pPr>
      <w:r>
        <w:fldChar w:fldCharType="begin"/>
      </w:r>
      <w:r>
        <w:instrText xml:space="preserve"> HYPERLINK "http://hj.tribunalconstitucional.es/es/Resolucion/Show/25520" \o "Ver resolución" </w:instrText>
      </w:r>
      <w:r>
        <w:fldChar w:fldCharType="separate"/>
      </w:r>
      <w:r>
        <w:t>• Sala Segunda. SENTENCIA 136/2017, de 27 de noviembre de 2017</w:t>
      </w:r>
      <w:r>
        <w:fldChar w:fldCharType="end"/>
      </w:r>
      <w:bookmarkEnd w:id="29"/>
    </w:p>
    <w:p w:rsidR="00D640AF" w:rsidRDefault="00D640AF" w:rsidP="00D640AF">
      <w:pPr>
        <w:pStyle w:val="TextoNormalSinNegrita"/>
      </w:pPr>
      <w:r>
        <w:t xml:space="preserve"> </w:t>
      </w:r>
      <w:r>
        <w:t xml:space="preserve"> </w:t>
      </w:r>
      <w:r>
        <w:t xml:space="preserve"> </w:t>
      </w:r>
      <w:r>
        <w:t> Recurso de amparo 6138-2014.</w:t>
      </w:r>
    </w:p>
    <w:p w:rsidR="00D640AF" w:rsidRDefault="00D640AF" w:rsidP="00D640AF">
      <w:pPr>
        <w:pStyle w:val="TextoNormalCentradoCursiva"/>
      </w:pPr>
      <w:r>
        <w:t xml:space="preserve"> </w:t>
      </w:r>
      <w:r>
        <w:t xml:space="preserve"> </w:t>
      </w:r>
      <w:r>
        <w:t xml:space="preserve"> </w:t>
      </w:r>
      <w:r>
        <w:t> (BOE núm. 7, de 08 de enero de 2018)</w:t>
      </w:r>
    </w:p>
    <w:p w:rsidR="00D640AF" w:rsidRDefault="00D640AF" w:rsidP="00D640AF">
      <w:pPr>
        <w:pStyle w:val="TextoNormalCentrado"/>
      </w:pPr>
      <w:r>
        <w:t xml:space="preserve"> </w:t>
      </w:r>
      <w:r>
        <w:t xml:space="preserve"> </w:t>
      </w:r>
      <w:r>
        <w:t xml:space="preserve"> </w:t>
      </w:r>
      <w:r>
        <w:t> ECLI:ES:TC:2017:136</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doña María Luisa de la Cita Burgueño en relación con la Sentencia de la Sala de lo Social del Tribunal Supremo que estimó el recurso de casación para la unificación de doctrina formulado por la contraparte en proceso por despido.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Supuesta vulneración del derecho a la tutela judicial efectiva (derecho al recurso): inexistente alegación de falta de competencia del órgano administrativo que acordó la amortización del puesto de trabajo ocupado por la demandante (STC 147/2016).</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La recurrente en amparo, trabajadora con contrato indefinido no fijo del ayuntamiento de Parla fue despedida mediante un acuerdo de amortización de plaza adoptado por la junta de gobierno local.</w:t>
      </w:r>
    </w:p>
    <w:p w:rsidR="00D640AF" w:rsidRDefault="00D640AF" w:rsidP="00D640AF">
      <w:pPr>
        <w:pStyle w:val="SntesisDescriptiva"/>
      </w:pPr>
    </w:p>
    <w:p w:rsidR="00D640AF" w:rsidRDefault="00D640AF" w:rsidP="00D640AF">
      <w:pPr>
        <w:pStyle w:val="SntesisDescriptivaConSeparacion"/>
      </w:pPr>
      <w:r>
        <w:t>Se desestima el recurso. Si bien los hechos son muy similares a los que motivaron la STC 147/2016, de 19 de septiembre, no es posible aplicar la doctrina sentada por esta, ya que la recurrente únicamente planteó la incompetencia del órgano en el escrito de nulidad de actuaciones, de manera por tanto extemporánea. Las resoluciones judiciales no pudieron incurrir en vulneración del derecho a la tutela judicial efectiva por no considerar una causa de pedir que no había sido traída en fase alguna al debate.</w:t>
      </w:r>
    </w:p>
    <w:bookmarkStart w:id="30" w:name="SENTENCIA_2017_137"/>
    <w:p w:rsidR="00D640AF" w:rsidRDefault="00D640AF" w:rsidP="00D640AF">
      <w:pPr>
        <w:pStyle w:val="TextoNormalNegrita"/>
      </w:pPr>
      <w:r>
        <w:fldChar w:fldCharType="begin"/>
      </w:r>
      <w:r>
        <w:instrText xml:space="preserve"> HYPERLINK "http://hj.tribunalconstitucional.es/es/Resolucion/Show/25516" \o "Ver resolución" </w:instrText>
      </w:r>
      <w:r>
        <w:fldChar w:fldCharType="separate"/>
      </w:r>
      <w:r>
        <w:t>• Sala Primera. SENTENCIA 137/2017, de 27 de noviembre de 2017</w:t>
      </w:r>
      <w:r>
        <w:fldChar w:fldCharType="end"/>
      </w:r>
      <w:bookmarkEnd w:id="30"/>
    </w:p>
    <w:p w:rsidR="00D640AF" w:rsidRDefault="00D640AF" w:rsidP="00D640AF">
      <w:pPr>
        <w:pStyle w:val="TextoNormalSinNegrita"/>
      </w:pPr>
      <w:r>
        <w:t xml:space="preserve"> </w:t>
      </w:r>
      <w:r>
        <w:t xml:space="preserve"> </w:t>
      </w:r>
      <w:r>
        <w:t xml:space="preserve"> </w:t>
      </w:r>
      <w:r>
        <w:t> Recurso de amparo 5108-2016.</w:t>
      </w:r>
    </w:p>
    <w:p w:rsidR="00D640AF" w:rsidRDefault="00D640AF" w:rsidP="00D640AF">
      <w:pPr>
        <w:pStyle w:val="TextoNormalCentradoCursiva"/>
      </w:pPr>
      <w:r>
        <w:t xml:space="preserve"> </w:t>
      </w:r>
      <w:r>
        <w:t xml:space="preserve"> </w:t>
      </w:r>
      <w:r>
        <w:t xml:space="preserve"> </w:t>
      </w:r>
      <w:r>
        <w:t> (BOE núm. 7, de 08 de enero de 2018)</w:t>
      </w:r>
    </w:p>
    <w:p w:rsidR="00D640AF" w:rsidRDefault="00D640AF" w:rsidP="00D640AF">
      <w:pPr>
        <w:pStyle w:val="TextoNormalCentrado"/>
      </w:pPr>
      <w:r>
        <w:t xml:space="preserve"> </w:t>
      </w:r>
      <w:r>
        <w:t xml:space="preserve"> </w:t>
      </w:r>
      <w:r>
        <w:t xml:space="preserve"> </w:t>
      </w:r>
      <w:r>
        <w:t> ECLI:ES:TC:2017:137</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don Nicolás Sauveur Tixeront Castellano con respecto a las resoluciones dictadas por un Juzgado de Primera Instancia de Alcobendas en juicio verbal de desahucio y reclamación de rentas.</w:t>
      </w:r>
    </w:p>
    <w:p w:rsidR="00D640AF" w:rsidRDefault="00D640AF" w:rsidP="00D640AF">
      <w:pPr>
        <w:pStyle w:val="SntesisDescriptiva"/>
      </w:pPr>
    </w:p>
    <w:p w:rsidR="00D640AF" w:rsidRDefault="00D640AF" w:rsidP="00D640AF">
      <w:pPr>
        <w:pStyle w:val="SntesisAnaltica"/>
      </w:pPr>
      <w:r w:rsidRPr="00D640AF">
        <w:rPr>
          <w:rStyle w:val="SntesisAnalticaTtulo"/>
        </w:rPr>
        <w:lastRenderedPageBreak/>
        <w:t xml:space="preserve">Síntesis Analítica: </w:t>
      </w:r>
      <w:r>
        <w:t>Vulneración del derecho a la tutela judicial sin indefensión: emplazamiento mediante edictos sin agotar los medios de comunicación personal (STC 181/2015).</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En juicio verbal de desahucio y reclamación de rentas, la demanda fue notificada al recurrente mediante edictos, tras fracasar un intento de citación personal por un error en la dirección.</w:t>
      </w:r>
    </w:p>
    <w:p w:rsidR="00D640AF" w:rsidRDefault="00D640AF" w:rsidP="00D640AF">
      <w:pPr>
        <w:pStyle w:val="SntesisDescriptiva"/>
      </w:pPr>
    </w:p>
    <w:p w:rsidR="00D640AF" w:rsidRDefault="00D640AF" w:rsidP="00D640AF">
      <w:pPr>
        <w:pStyle w:val="SntesisDescriptiva"/>
      </w:pPr>
      <w:r>
        <w:t>Se otorga el amparo, se declara nulo el auto y se ordena retrotraer las actuaciones al momento inmediatamente anterior al emplazamiento de la recurrente. Se reitera la doctrina sentada en la STC 181/2015, de 7 de septiembre, que sujeta la conformidad constitucional de la notificación por edictos en procesos de desahucio o reclamación de cantidades debidas a que se hayan agotado los medios de averiguación del domicilio del deudor o ejecutado. A este respecto, el órgano judicial no agotó los medios a su alcance para llevar a cabo la notificación personal, al no desplegar actuación alguna de cara a contrastar la exactitud de la dirección facilitada por los demandantes, ni tomó en consideración el domicilio ulteriormente propuesto por los mismos. De las actuaciones no puede deducirse que el recurrente tuviera conocimiento extraprocesal del proceso por desahucio.</w:t>
      </w:r>
    </w:p>
    <w:p w:rsidR="00D640AF" w:rsidRDefault="00D640AF" w:rsidP="00D640AF">
      <w:pPr>
        <w:pStyle w:val="SntesisDescriptiva"/>
      </w:pPr>
    </w:p>
    <w:p w:rsidR="00D640AF" w:rsidRDefault="00D640AF" w:rsidP="00D640AF">
      <w:pPr>
        <w:pStyle w:val="SntesisDescriptivaConSeparacion"/>
      </w:pPr>
      <w:r>
        <w:t>La especial trascendencia constitucional reside en que el derecho fundamental alegado podría estar siendo incumplido de modo general y reiterado por la jurisdicción ordinaria, o podrían existir resoluciones contradictorias sobre el derecho fundamental.</w:t>
      </w:r>
    </w:p>
    <w:bookmarkStart w:id="31" w:name="SENTENCIA_2017_138"/>
    <w:p w:rsidR="00D640AF" w:rsidRDefault="00D640AF" w:rsidP="00D640AF">
      <w:pPr>
        <w:pStyle w:val="TextoNormalNegrita"/>
      </w:pPr>
      <w:r>
        <w:fldChar w:fldCharType="begin"/>
      </w:r>
      <w:r>
        <w:instrText xml:space="preserve"> HYPERLINK "http://hj.tribunalconstitucional.es/es/Resolucion/Show/25519" \o "Ver resolución" </w:instrText>
      </w:r>
      <w:r>
        <w:fldChar w:fldCharType="separate"/>
      </w:r>
      <w:r>
        <w:t>• Sala Primera. SENTENCIA 138/2017, de 27 de noviembre de 2017</w:t>
      </w:r>
      <w:r>
        <w:fldChar w:fldCharType="end"/>
      </w:r>
      <w:bookmarkEnd w:id="31"/>
    </w:p>
    <w:p w:rsidR="00D640AF" w:rsidRDefault="00D640AF" w:rsidP="00D640AF">
      <w:pPr>
        <w:pStyle w:val="TextoNormalSinNegrita"/>
      </w:pPr>
      <w:r>
        <w:t xml:space="preserve"> </w:t>
      </w:r>
      <w:r>
        <w:t xml:space="preserve"> </w:t>
      </w:r>
      <w:r>
        <w:t xml:space="preserve"> </w:t>
      </w:r>
      <w:r>
        <w:t> Recurso de amparo 6694-2016.</w:t>
      </w:r>
    </w:p>
    <w:p w:rsidR="00D640AF" w:rsidRDefault="00D640AF" w:rsidP="00D640AF">
      <w:pPr>
        <w:pStyle w:val="TextoNormalCentradoCursiva"/>
      </w:pPr>
      <w:r>
        <w:t xml:space="preserve"> </w:t>
      </w:r>
      <w:r>
        <w:t xml:space="preserve"> </w:t>
      </w:r>
      <w:r>
        <w:t xml:space="preserve"> </w:t>
      </w:r>
      <w:r>
        <w:t> (BOE núm. 7, de 08 de enero de 2018)</w:t>
      </w:r>
    </w:p>
    <w:p w:rsidR="00D640AF" w:rsidRDefault="00D640AF" w:rsidP="00D640AF">
      <w:pPr>
        <w:pStyle w:val="TextoNormalCentrado"/>
      </w:pPr>
      <w:r>
        <w:t xml:space="preserve"> </w:t>
      </w:r>
      <w:r>
        <w:t xml:space="preserve"> </w:t>
      </w:r>
      <w:r>
        <w:t xml:space="preserve"> </w:t>
      </w:r>
      <w:r>
        <w:t> ECLI:ES:TC:2017:138</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Lorerecan, S.L, en relación con las resoluciones dictadas por un Juzgado de Primera Instancia de Arona en procedimiento de ejecución hipotecaria.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tutela judicial sin indefensión: emplazamiento mediante edictos sin agotar los medios de comunicación personal (STC 122/2013).</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En un procedimiento de ejecución hipotecaria, la notificación de la demanda y requerimiento de pago fueron notificados a la deudora y a la sociedad hipotecante no deudora mediante edictos, al resultar infructuosa la diligencia de notificación personal intentada solo en el domicilio de la deudora.</w:t>
      </w:r>
    </w:p>
    <w:p w:rsidR="00D640AF" w:rsidRDefault="00D640AF" w:rsidP="00D640AF">
      <w:pPr>
        <w:pStyle w:val="SntesisDescriptiva"/>
      </w:pPr>
    </w:p>
    <w:p w:rsidR="00D640AF" w:rsidRDefault="00D640AF" w:rsidP="00D640AF">
      <w:pPr>
        <w:pStyle w:val="SntesisDescriptiva"/>
      </w:pPr>
      <w:r>
        <w:lastRenderedPageBreak/>
        <w:t>Se otorga el amparo, se declara nulo el auto y se ordena retrotraer las actuaciones al momento inmediatamente anterior al requerimiento de pago a la recurrente. Se reitera la doctrina sentada en la STC 122/2013, de 20 de mayo, que sienta la necesidad de intentar la notificación personal al demandado antes de practicar la comunicación edictal. A este respecto, el órgano judicial no notificó la demanda y requerimiento de pago a la sociedad recurrente pese a que, en su condición de hipotecante no deudora, su domicilio real constaba en la escritura de préstamo hipotecario, ni intentó averiguar su domicilio social a través del Registro Mercantil. De las actuaciones no puede deducirse que el recurrente tuviera conocimiento extraprocesal del proceso por desahucio.</w:t>
      </w:r>
    </w:p>
    <w:p w:rsidR="00D640AF" w:rsidRDefault="00D640AF" w:rsidP="00D640AF">
      <w:pPr>
        <w:pStyle w:val="SntesisDescriptiva"/>
      </w:pPr>
    </w:p>
    <w:p w:rsidR="00D640AF" w:rsidRDefault="00D640AF" w:rsidP="00D640AF">
      <w:pPr>
        <w:pStyle w:val="SntesisDescriptivaConSeparacion"/>
      </w:pPr>
      <w:r>
        <w:t>La especial trascendencia constitucional reside en que el órgano judicial pudiera haber incurrido en una negativa manifiesta del deber de acatar la doctrina del Tribunal.</w:t>
      </w:r>
    </w:p>
    <w:bookmarkStart w:id="32" w:name="SENTENCIA_2017_139"/>
    <w:p w:rsidR="00D640AF" w:rsidRDefault="00D640AF" w:rsidP="00D640AF">
      <w:pPr>
        <w:pStyle w:val="TextoNormalNegrita"/>
      </w:pPr>
      <w:r>
        <w:fldChar w:fldCharType="begin"/>
      </w:r>
      <w:r>
        <w:instrText xml:space="preserve"> HYPERLINK "http://hj.tribunalconstitucional.es/es/Resolucion/Show/25524" \o "Ver resolución" </w:instrText>
      </w:r>
      <w:r>
        <w:fldChar w:fldCharType="separate"/>
      </w:r>
      <w:r>
        <w:t>• Pleno. SENTENCIA 139/2017, de 29 de noviembre de 2017</w:t>
      </w:r>
      <w:r>
        <w:fldChar w:fldCharType="end"/>
      </w:r>
      <w:bookmarkEnd w:id="32"/>
    </w:p>
    <w:p w:rsidR="00D640AF" w:rsidRDefault="00D640AF" w:rsidP="00D640AF">
      <w:pPr>
        <w:pStyle w:val="TextoNormalSinNegrita"/>
      </w:pPr>
      <w:r>
        <w:t xml:space="preserve"> </w:t>
      </w:r>
      <w:r>
        <w:t xml:space="preserve"> </w:t>
      </w:r>
      <w:r>
        <w:t xml:space="preserve"> </w:t>
      </w:r>
      <w:r>
        <w:t> Recurso de inconstitucionalidad 4062-2017.</w:t>
      </w:r>
    </w:p>
    <w:p w:rsidR="00D640AF" w:rsidRDefault="00D640AF" w:rsidP="00D640AF">
      <w:pPr>
        <w:pStyle w:val="TextoNormalCentradoCursiva"/>
      </w:pPr>
      <w:r>
        <w:t xml:space="preserve"> </w:t>
      </w:r>
      <w:r>
        <w:t xml:space="preserve"> </w:t>
      </w:r>
      <w:r>
        <w:t xml:space="preserve"> </w:t>
      </w:r>
      <w:r>
        <w:t> (BOE núm. 7, de 08 de enero de 2018)</w:t>
      </w:r>
    </w:p>
    <w:p w:rsidR="00D640AF" w:rsidRDefault="00D640AF" w:rsidP="00D640AF">
      <w:pPr>
        <w:pStyle w:val="TextoNormalCentrado"/>
      </w:pPr>
      <w:r>
        <w:t xml:space="preserve"> </w:t>
      </w:r>
      <w:r>
        <w:t xml:space="preserve"> </w:t>
      </w:r>
      <w:r>
        <w:t xml:space="preserve"> </w:t>
      </w:r>
      <w:r>
        <w:t> ECLI:ES:TC:2017:139</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en relación con el apartado segundo del artículo 135 del Reglamento del Parlamento de Cataluña, en la redacción dada por la reforma parcial aprobada por el Pleno de la Cámara en sesión de 26 de julio de 2017.</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Derecho a la participación política de los parlamentarios: interpretación conforme con la Constitución de la regulación del procedimiento de lectura única de las proposiciones de ley.</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del precepto del Reglamento del Parlamento de Cataluña por el que se regula el procedimiento legislativo de lectura única de las proposiciones de ley. La nueva redacción de este precepto suprime el requisito de la unanimidad de los grupos parlamentarios para la tramitación de proposiciones de ley por dicho procedimiento sin prever la posibilidad de presentar enmiendas.</w:t>
      </w:r>
    </w:p>
    <w:p w:rsidR="00D640AF" w:rsidRDefault="00D640AF" w:rsidP="00D640AF">
      <w:pPr>
        <w:pStyle w:val="SntesisDescriptiva"/>
      </w:pPr>
    </w:p>
    <w:p w:rsidR="00D640AF" w:rsidRDefault="00D640AF" w:rsidP="00D640AF">
      <w:pPr>
        <w:pStyle w:val="SntesisDescriptivaConSeparacion"/>
      </w:pPr>
      <w:r>
        <w:t>La Sentencia realiza una interpretación conforme con la Constitución del precepto enjuiciado. Se establece que es posible preservar la constitucionalidad del precepto interpretando el mismo en el sentido de que su silencio en torno al derecho a presentar enmiendas de los parlamentarios en la modalidad del procedimiento legislativo de lectura única no significa que excluya y prescinda de dicha facultad. Sería la exclusión de la posibilidad de presentar enmiendas a las proposiciones de ley tra</w:t>
      </w:r>
      <w:r>
        <w:lastRenderedPageBreak/>
        <w:t>mitadas por la modalidad del procedimiento legislativo controvertida lo que vulneraría el derecho de participación política de los miembros de la Cámara y resultaría, por consiguiente, inconstitucional.</w:t>
      </w:r>
    </w:p>
    <w:bookmarkStart w:id="33" w:name="SENTENCIA_2017_140"/>
    <w:p w:rsidR="00D640AF" w:rsidRDefault="00D640AF" w:rsidP="00D640AF">
      <w:pPr>
        <w:pStyle w:val="TextoNormalNegrita"/>
      </w:pPr>
      <w:r>
        <w:fldChar w:fldCharType="begin"/>
      </w:r>
      <w:r>
        <w:instrText xml:space="preserve"> HYPERLINK "http://hj.tribunalconstitucional.es/es/Resolucion/Show/25521" \o "Ver resolución" </w:instrText>
      </w:r>
      <w:r>
        <w:fldChar w:fldCharType="separate"/>
      </w:r>
      <w:r>
        <w:t>• Pleno. SENTENCIA 140/2017, de 30 de noviembre de 2017</w:t>
      </w:r>
      <w:r>
        <w:fldChar w:fldCharType="end"/>
      </w:r>
      <w:bookmarkEnd w:id="33"/>
    </w:p>
    <w:p w:rsidR="00D640AF" w:rsidRDefault="00D640AF" w:rsidP="00D640AF">
      <w:pPr>
        <w:pStyle w:val="TextoNormalSinNegrita"/>
      </w:pPr>
      <w:r>
        <w:t xml:space="preserve"> </w:t>
      </w:r>
      <w:r>
        <w:t xml:space="preserve"> </w:t>
      </w:r>
      <w:r>
        <w:t xml:space="preserve"> </w:t>
      </w:r>
      <w:r>
        <w:t> Recurso de inconstitucionalidad 501-2013.</w:t>
      </w:r>
    </w:p>
    <w:p w:rsidR="00D640AF" w:rsidRDefault="00D640AF" w:rsidP="00D640AF">
      <w:pPr>
        <w:pStyle w:val="TextoNormalCentradoCursiva"/>
      </w:pPr>
      <w:r>
        <w:t xml:space="preserve"> </w:t>
      </w:r>
      <w:r>
        <w:t xml:space="preserve"> </w:t>
      </w:r>
      <w:r>
        <w:t xml:space="preserve"> </w:t>
      </w:r>
      <w:r>
        <w:t> (BOE núm. 7, de 08 de enero de 2018)</w:t>
      </w:r>
    </w:p>
    <w:p w:rsidR="00D640AF" w:rsidRDefault="00D640AF" w:rsidP="00D640AF">
      <w:pPr>
        <w:pStyle w:val="TextoNormalCentrado"/>
      </w:pPr>
      <w:r>
        <w:t xml:space="preserve"> </w:t>
      </w:r>
      <w:r>
        <w:t xml:space="preserve"> </w:t>
      </w:r>
      <w:r>
        <w:t xml:space="preserve"> </w:t>
      </w:r>
      <w:r>
        <w:t> ECLI:ES:TC:2017:140</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en relación con la Ley Foral 18/2012, de 19 de octubre, sobre la complementación de las prestaciones farmacéuticas en la Comunidad Foral de Navarra.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condiciones básicas de igualdad, inmigración y extranjería, sanidad y régimen económico de la Seguridad Social: nulidad de los preceptos legales autonómicos que modifican las condiciones de aportación de los usuarios en la financiación de medicamentos (STC 134/2017).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plantea un recurso de inconstitucionalidad en relación con diversos preceptos de la Ley Foral 18/2012, de 19 de octubre, sobre la complementación de las prestaciones farmacéuticas en la Comunidad Foral de Navarra.</w:t>
      </w:r>
    </w:p>
    <w:p w:rsidR="00D640AF" w:rsidRDefault="00D640AF" w:rsidP="00D640AF">
      <w:pPr>
        <w:pStyle w:val="SntesisDescriptiva"/>
      </w:pPr>
    </w:p>
    <w:p w:rsidR="00D640AF" w:rsidRDefault="00D640AF" w:rsidP="00D640AF">
      <w:pPr>
        <w:pStyle w:val="SntesisDescriptiva"/>
      </w:pPr>
      <w:r>
        <w:t>Se estima parcialmente el recurso. En aplicación de la doctrina sentada en la STC 134/2017, de 16 de noviembre, se declara la inconstitucionalidad y nulidad de los preceptos que introducen diferencias en las condiciones de aportación de los usuarios y, por tanto, en las condiciones de financiación de las prestaciones farmacéuticas, que no se corresponden con los criterios que determina la normativa básica estatal en la materia, el Real Decreto Legislativo 1/2015, de 24 de julio, por el que se aprueba el texto refundido de la Ley de garantías y uso racional de los medicamentos y productos sanitarios.</w:t>
      </w:r>
    </w:p>
    <w:p w:rsidR="00D640AF" w:rsidRDefault="00D640AF" w:rsidP="00D640AF">
      <w:pPr>
        <w:pStyle w:val="SntesisDescriptiva"/>
      </w:pPr>
    </w:p>
    <w:p w:rsidR="00D640AF" w:rsidRDefault="00D640AF" w:rsidP="00D640AF">
      <w:pPr>
        <w:pStyle w:val="SntesisDescriptivaConSeparacion"/>
      </w:pPr>
      <w:r>
        <w:t>La Sentencia cuenta con un voto particular discrepante suscrito por cuatro magistrados.</w:t>
      </w:r>
    </w:p>
    <w:bookmarkStart w:id="34" w:name="SENTENCIA_2017_141"/>
    <w:p w:rsidR="00D640AF" w:rsidRDefault="00D640AF" w:rsidP="00D640AF">
      <w:pPr>
        <w:pStyle w:val="TextoNormalNegrita"/>
      </w:pPr>
      <w:r>
        <w:fldChar w:fldCharType="begin"/>
      </w:r>
      <w:r>
        <w:instrText xml:space="preserve"> HYPERLINK "http://hj.tribunalconstitucional.es/es/Resolucion/Show/25517" \o "Ver resolución" </w:instrText>
      </w:r>
      <w:r>
        <w:fldChar w:fldCharType="separate"/>
      </w:r>
      <w:r>
        <w:t>• Pleno. SENTENCIA 141/2017, de 30 de noviembre de 2017</w:t>
      </w:r>
      <w:r>
        <w:fldChar w:fldCharType="end"/>
      </w:r>
      <w:bookmarkEnd w:id="34"/>
    </w:p>
    <w:p w:rsidR="00D640AF" w:rsidRDefault="00D640AF" w:rsidP="00D640AF">
      <w:pPr>
        <w:pStyle w:val="TextoNormalSinNegrita"/>
      </w:pPr>
      <w:r>
        <w:t xml:space="preserve"> </w:t>
      </w:r>
      <w:r>
        <w:t xml:space="preserve"> </w:t>
      </w:r>
      <w:r>
        <w:t xml:space="preserve"> </w:t>
      </w:r>
      <w:r>
        <w:t> Recurso de inconstitucionalidad 4061-2017.</w:t>
      </w:r>
    </w:p>
    <w:p w:rsidR="00D640AF" w:rsidRDefault="00D640AF" w:rsidP="00D640AF">
      <w:pPr>
        <w:pStyle w:val="TextoNormalCentradoCursiva"/>
      </w:pPr>
      <w:r>
        <w:t xml:space="preserve"> </w:t>
      </w:r>
      <w:r>
        <w:t xml:space="preserve"> </w:t>
      </w:r>
      <w:r>
        <w:t xml:space="preserve"> </w:t>
      </w:r>
      <w:r>
        <w:t> (BOE núm. 7, de 08 de enero de 2018)</w:t>
      </w:r>
    </w:p>
    <w:p w:rsidR="00D640AF" w:rsidRDefault="00D640AF" w:rsidP="00D640AF">
      <w:pPr>
        <w:pStyle w:val="TextoNormalCentrado"/>
      </w:pPr>
      <w:r>
        <w:t xml:space="preserve"> </w:t>
      </w:r>
      <w:r>
        <w:t xml:space="preserve"> </w:t>
      </w:r>
      <w:r>
        <w:t xml:space="preserve"> </w:t>
      </w:r>
      <w:r>
        <w:t> ECLI:ES:TC:2017:141</w:t>
      </w:r>
    </w:p>
    <w:p w:rsidR="00D640AF" w:rsidRDefault="00D640AF" w:rsidP="00D640AF">
      <w:pPr>
        <w:pStyle w:val="TextoNormalCentrado"/>
      </w:pPr>
    </w:p>
    <w:p w:rsidR="00D640AF" w:rsidRDefault="00D640AF" w:rsidP="00D640AF">
      <w:pPr>
        <w:pStyle w:val="SntesisDescriptiva"/>
      </w:pPr>
      <w:r w:rsidRPr="00D640AF">
        <w:rPr>
          <w:rStyle w:val="SntesisDescriptivaTtulo"/>
        </w:rPr>
        <w:lastRenderedPageBreak/>
        <w:t xml:space="preserve">Síntesis Descriptiva: </w:t>
      </w:r>
      <w:r>
        <w:t>Interpuesto por el Presidente del Gobierno, en relación con diversos preceptos de la Ley de las Cortes Valencianas 10/2016, de 28 de octubre, de modificación de la Ley 9/2010, de 7 de julio, de designación de senadores o senadoras en representación de la Comunitat Valenciana.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Estatuto jurídico de los senadores electos por las Asambleas legislativas autonómicas: pérdida sobrevenida de objeto del recurso de inconstitucionalidad (STC 123/2017).</w:t>
      </w:r>
    </w:p>
    <w:p w:rsidR="00D640AF" w:rsidRDefault="00D640AF" w:rsidP="00D640AF">
      <w:pPr>
        <w:pStyle w:val="SntesisAnaltica"/>
      </w:pPr>
    </w:p>
    <w:p w:rsidR="00D640AF" w:rsidRDefault="00D640AF" w:rsidP="00D640AF">
      <w:pPr>
        <w:pStyle w:val="SntesisDescriptivaConSeparacion"/>
      </w:pPr>
      <w:r w:rsidRPr="00D640AF">
        <w:rPr>
          <w:rStyle w:val="SntesisDescriptivaTtulo"/>
        </w:rPr>
        <w:t xml:space="preserve">Resumen: </w:t>
      </w:r>
      <w:r>
        <w:t>Se enjuicia la constitucionalidad de la Ley valenciana 10/2016, de 28 de octubre, de modificación de la Ley 9/2010, de 7 de julio, de la Generalitat Valenciana, de designación de senadores o senadoras en representación de la Comunitat Valenciana que regula a) una nueva causa de revocación del mandato de los senadores, b) un procedimiento específico para aplicar esa causa y c) una obligación de comparecencia anual ante las Cortes Valencianas. Se declara la pérdida sobrevenida de objeto debido a la previa declaración de inconstitucionalidad y nulidad de las previsiones impugnadas por la STC 123/2017, de 22 de junio.</w:t>
      </w:r>
    </w:p>
    <w:bookmarkStart w:id="35" w:name="SENTENCIA_2017_142"/>
    <w:p w:rsidR="00D640AF" w:rsidRDefault="00D640AF" w:rsidP="00D640AF">
      <w:pPr>
        <w:pStyle w:val="TextoNormalNegrita"/>
      </w:pPr>
      <w:r>
        <w:fldChar w:fldCharType="begin"/>
      </w:r>
      <w:r>
        <w:instrText xml:space="preserve"> HYPERLINK "http://hj.tribunalconstitucional.es/es/Resolucion/Show/25529" \o "Ver resolución" </w:instrText>
      </w:r>
      <w:r>
        <w:fldChar w:fldCharType="separate"/>
      </w:r>
      <w:r>
        <w:t>• Pleno. SENTENCIA 142/2017, de 12 de diciembre de 2017</w:t>
      </w:r>
      <w:r>
        <w:fldChar w:fldCharType="end"/>
      </w:r>
      <w:bookmarkEnd w:id="35"/>
    </w:p>
    <w:p w:rsidR="00D640AF" w:rsidRDefault="00D640AF" w:rsidP="00D640AF">
      <w:pPr>
        <w:pStyle w:val="TextoNormalSinNegrita"/>
      </w:pPr>
      <w:r>
        <w:t xml:space="preserve"> </w:t>
      </w:r>
      <w:r>
        <w:t xml:space="preserve"> </w:t>
      </w:r>
      <w:r>
        <w:t xml:space="preserve"> </w:t>
      </w:r>
      <w:r>
        <w:t> Recurso de inconstitucionalidad 3719-2017.</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ECLI:ES:TC:2017:142</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en relación con el Decreto-ley 5/2016, de 11 de octubre, por el que se regula la jornada de trabajo del personal empleado público de la Junta de Andalucía.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relaciones laborales y función pública: nulidad de la norma legal que fija la duración de la jornada laboral de los empleados públicos autonómicos (STC 158/2016).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del Decreto-ley de la Junta de Andalucía 5/2016, de 11 de octubre, por el que se regula la jornada de trabajo del personal empleado público de la Comunidad Autónoma. Este Decreto-ley establece una jornada ordinaria de 35 horas semanales y lectiva de 18 horas para el personal docente.</w:t>
      </w:r>
    </w:p>
    <w:p w:rsidR="00D640AF" w:rsidRDefault="00D640AF" w:rsidP="00D640AF">
      <w:pPr>
        <w:pStyle w:val="SntesisDescriptiva"/>
      </w:pPr>
    </w:p>
    <w:p w:rsidR="00D640AF" w:rsidRDefault="00D640AF" w:rsidP="00D640AF">
      <w:pPr>
        <w:pStyle w:val="SntesisDescriptiva"/>
      </w:pPr>
      <w:r>
        <w:t xml:space="preserve">Se estima el recurso de inconstitucionalidad. En aplicación de la doctrina sentada en la STC 158/2016, de 22 de septiembre, la Sentencia afirma que dichos preceptos son incompatibles con la regulación aprobada por el Estado en ejercicio de las competencias que le corresponden en materia de régimen jurídico del personal del sector público autonómico. En concreto, la Ley 2/2012, de 29 de junio, de presupuestos generales del Estado para el año 2012, establece que la jornada general de trabajo del personal del sector público no podrá ser inferior a 37,5 horas semanales de trabajo </w:t>
      </w:r>
      <w:r>
        <w:lastRenderedPageBreak/>
        <w:t>efectivo de promedio en cómputo anual. Por su parte, el Real Decreto-ley 14/2012, de 20 de abril, de medidas urgentes de racionalización del gasto público en el ámbito educativo, establece que la parte lectiva de la jornada semanal del personal docente será, como mínimo, de 25 horas en educación infantil y primaria y de 20 horas en las restantes enseñanzas. Las restantes previsiones del Decreto-ley 5/2012 son complementarias a la regulación de la jornada, por lo que procede declarar su inconstitucionalidad y nulidad.</w:t>
      </w:r>
    </w:p>
    <w:p w:rsidR="00D640AF" w:rsidRDefault="00D640AF" w:rsidP="00D640AF">
      <w:pPr>
        <w:pStyle w:val="SntesisDescriptiva"/>
      </w:pPr>
    </w:p>
    <w:p w:rsidR="00D640AF" w:rsidRDefault="00D640AF" w:rsidP="00D640AF">
      <w:pPr>
        <w:pStyle w:val="SntesisDescriptivaConSeparacion"/>
      </w:pPr>
      <w:r>
        <w:t>La Sentencia cuenta con un voto particular discrepante.</w:t>
      </w:r>
    </w:p>
    <w:bookmarkStart w:id="36" w:name="SENTENCIA_2017_143"/>
    <w:p w:rsidR="00D640AF" w:rsidRDefault="00D640AF" w:rsidP="00D640AF">
      <w:pPr>
        <w:pStyle w:val="TextoNormalNegrita"/>
      </w:pPr>
      <w:r>
        <w:fldChar w:fldCharType="begin"/>
      </w:r>
      <w:r>
        <w:instrText xml:space="preserve"> HYPERLINK "http://hj.tribunalconstitucional.es/es/Resolucion/Show/25532" \o "Ver resolución" </w:instrText>
      </w:r>
      <w:r>
        <w:fldChar w:fldCharType="separate"/>
      </w:r>
      <w:r>
        <w:t>• Pleno. SENTENCIA 143/2017, de 14 de diciembre de 2017</w:t>
      </w:r>
      <w:r>
        <w:fldChar w:fldCharType="end"/>
      </w:r>
      <w:bookmarkEnd w:id="36"/>
    </w:p>
    <w:p w:rsidR="00D640AF" w:rsidRDefault="00D640AF" w:rsidP="00D640AF">
      <w:pPr>
        <w:pStyle w:val="TextoNormalSinNegrita"/>
      </w:pPr>
      <w:r>
        <w:t xml:space="preserve"> </w:t>
      </w:r>
      <w:r>
        <w:t xml:space="preserve"> </w:t>
      </w:r>
      <w:r>
        <w:t xml:space="preserve"> </w:t>
      </w:r>
      <w:r>
        <w:t> Recurso de inconstitucionalidad 5493-2013.</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ECLI:ES:TC:2017:143</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Consejo de Gobierno de la Generalitat de Cataluña en relación con diversos preceptos de la Ley 8/2013, de 26 de junio, de rehabilitación, regeneración y renovación urbanas.</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urbanismo: nulidad parcial de la regulación del informe de evaluación de los edificios, así como de la ejecución de actuaciones sobre el medio urbano; interpretación conforme con la Constitución del precepto legal que establece la exigencia de autorización expresa, con régimen de silencio negativo, para las instalaciones de nueva planta y la ubicación de casas prefabricadas (SSTC 61/1997, 141/2014 y 5/2016).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varios preceptos de la Ley 8/2013, de 26 de junio, de rehabilitación, regeneración y renovación urbana, que contienen la regulación de los siguientes extremos: a) el informe de evaluación del estado de conservación, accesibilidad y eficiencia energética de los edificios; b) el objeto y reglas básicas de la ordenación y ejecución de las operaciones de rehabilitación, regeneración y renovación urbana; y c) el carácter negativo del silencio administrativo en los procesos de autorización de instalaciones de nueva planta y la ubicación de casas prefabricadas.</w:t>
      </w:r>
    </w:p>
    <w:p w:rsidR="00D640AF" w:rsidRDefault="00D640AF" w:rsidP="00D640AF">
      <w:pPr>
        <w:pStyle w:val="SntesisDescriptiva"/>
      </w:pPr>
    </w:p>
    <w:p w:rsidR="00D640AF" w:rsidRDefault="00D640AF" w:rsidP="00D640AF">
      <w:pPr>
        <w:pStyle w:val="SntesisDescriptiva"/>
      </w:pPr>
      <w:r>
        <w:t>Se estima parcialmente el recurso de inconstitucionalidad. Por lo que respecta a los tres aspectos que componen el informe de evaluación de los edificios, la sentencia establece que ni la evaluación del estado de conservación ni las condiciones de accesibilidad se pueden inscribir en las competencias exclusivas del Estado. Por el contrario, la certificación de eficiencia energética sí encuentra amparo en la competencia estatal para dictar legislación básica en materia de medio ambiente y régimen energético. Por estos motivos, se declara la inconstitucionalidad y nulidad del precepto regulador de dicho informe, así como aquellas otras disposiciones impugnadas meramente instrumentales del mismo.</w:t>
      </w:r>
    </w:p>
    <w:p w:rsidR="00D640AF" w:rsidRDefault="00D640AF" w:rsidP="00D640AF">
      <w:pPr>
        <w:pStyle w:val="SntesisDescriptiva"/>
      </w:pPr>
    </w:p>
    <w:p w:rsidR="00D640AF" w:rsidRDefault="00D640AF" w:rsidP="00D640AF">
      <w:pPr>
        <w:pStyle w:val="SntesisDescriptiva"/>
      </w:pPr>
      <w:r>
        <w:t>Sobre los preceptos relativos a la ordenación y ejecución de las operaciones de rehabilitación, regeneración y renovación urbana, la sentencia declara inconstitucionales y nulos los preceptos relativos a: a) la exigencia a las administraciones con competencias urbanísticas de acometer obras de rehabilitación, reforma y regeneración urbana, pues vacía de contenido las competencias autonómicas en materia urbanística; b) la delimitación de ámbitos para las actuaciones que no requieran de la modificación del planeamiento urbanístico, pues el recurso a técnicas e instrumentos urbanísticos supone una extralimitación competencial del Estado y la consecuente vulneración de la competencia autonómica; c) la ampliación de la competencia del Estado para regular la autorización de las obras en edificios declarados bienes de interés cultural; d) la regulación agotadora de los elementos que debe contener la memoria de viabilidad económica, con la consiguiente exclusión de la regulación autonómica al respecto; e) la determinación del momento en que se produce la sujeción al tanteo y retracto administrativos, cuya existencia misma depende de que las comunidades autónomas lo hayan regulado, pues no tiene amparo en ningún título competencial estatal; f) la atribución a la delimitación espacial del ámbito de las actuaciones de rehabilitación, regeneración y renovación urbanas, del efecto de marcar el inicio de tales actuaciones a realizar, una vez sea firme en vía administrativa, por tener esta un alcance meramente urbanístico y vulnerar por tanto las competencias autonómicas en la materia; g) la intervención estatal en las formas de ejecución de las operaciones urbanísticas o edificatorias sobre el medio urbano previstas por la legislación urbanística autonómica, por tratarse de una competencia de las comunidades autónomas; h) la conversión en ordinaria de la liberación de la expropiación y la posibilidad de que esta sea acordada discrecionalmente, pues al ser un sistema de ejecución urbanística su regulación corresponde a las comunidades autónomas sin que el Estado pueda establecer la causa de expropiar –que sigue a la competencia material–, ni disciplinar su utilización; i) la imposición de la convocatoria de concurso público para la ejecución de las obras de rehabilitación, regeneración y renovación urbanas, exigiendo que las bases establezcan los criterios de adjudicación en función de lo que la ley impugnada determina, así como de la necesaria constitución de una asociación administrativa para la presentación de ofertas por parte de los propietarios integrantes del correspondiente ámbito a tales concursos, por exceder la regulación de las condiciones básicas que garantizan la libre empresa y j) la aprobación de una norma estrictamente supletoria para la constitución de dichas asociaciones administrativas, por no ser competencia del Estado regular la supletoriedad en materia de urbanismo.</w:t>
      </w:r>
    </w:p>
    <w:p w:rsidR="00D640AF" w:rsidRDefault="00D640AF" w:rsidP="00D640AF">
      <w:pPr>
        <w:pStyle w:val="SntesisDescriptiva"/>
      </w:pPr>
    </w:p>
    <w:p w:rsidR="00D640AF" w:rsidRDefault="00D640AF" w:rsidP="00D640AF">
      <w:pPr>
        <w:pStyle w:val="SntesisDescriptiva"/>
      </w:pPr>
      <w:r>
        <w:t>Sobre la regulación del silencio administrativo negativo para concretos procedimientos en el ámbito del urbanismo, siguiendo la doctrina sentada en la STC 141/2014, se declara que es conforme con la Constitución siempre que las actividades y usos urbanísticos cuya autorización se solicita se lleven a cabo en suelo rural que no esté previsto transformar.</w:t>
      </w:r>
    </w:p>
    <w:p w:rsidR="00D640AF" w:rsidRDefault="00D640AF" w:rsidP="00D640AF">
      <w:pPr>
        <w:pStyle w:val="SntesisDescriptiva"/>
      </w:pPr>
    </w:p>
    <w:p w:rsidR="00D640AF" w:rsidRDefault="00D640AF" w:rsidP="00D640AF">
      <w:pPr>
        <w:pStyle w:val="SntesisDescriptiva"/>
      </w:pPr>
      <w:r>
        <w:t>La Sentencia extiende sus efectos sobre los artículos equivalentes del Real Decreto Legislativo 7/2015, de 30 de octubre, por el que se aprueba el texto refundido de la Ley de suelo y rehabilitación urbana, el cual derogó y reprodujo, entre otros, todos los preceptos objeto de este proceso.</w:t>
      </w:r>
    </w:p>
    <w:p w:rsidR="00D640AF" w:rsidRDefault="00D640AF" w:rsidP="00D640AF">
      <w:pPr>
        <w:pStyle w:val="SntesisDescriptiva"/>
      </w:pPr>
    </w:p>
    <w:p w:rsidR="00D640AF" w:rsidRDefault="00D640AF" w:rsidP="00D640AF">
      <w:pPr>
        <w:pStyle w:val="SntesisDescriptivaConSeparacion"/>
      </w:pPr>
      <w:r>
        <w:lastRenderedPageBreak/>
        <w:t>La Sentencia, que cuenta con un voto particular discrepante suscrito por dos magistrados, desestima el recurso en todo lo demás.</w:t>
      </w:r>
    </w:p>
    <w:bookmarkStart w:id="37" w:name="SENTENCIA_2017_144"/>
    <w:p w:rsidR="00D640AF" w:rsidRDefault="00D640AF" w:rsidP="00D640AF">
      <w:pPr>
        <w:pStyle w:val="TextoNormalNegrita"/>
      </w:pPr>
      <w:r>
        <w:fldChar w:fldCharType="begin"/>
      </w:r>
      <w:r>
        <w:instrText xml:space="preserve"> HYPERLINK "http://hj.tribunalconstitucional.es/es/Resolucion/Show/25530" \o "Ver resolución" </w:instrText>
      </w:r>
      <w:r>
        <w:fldChar w:fldCharType="separate"/>
      </w:r>
      <w:r>
        <w:t>• Pleno. SENTENCIA 144/2017, de 14 de diciembre de 2017</w:t>
      </w:r>
      <w:r>
        <w:fldChar w:fldCharType="end"/>
      </w:r>
      <w:bookmarkEnd w:id="37"/>
    </w:p>
    <w:p w:rsidR="00D640AF" w:rsidRDefault="00D640AF" w:rsidP="00D640AF">
      <w:pPr>
        <w:pStyle w:val="TextoNormalSinNegrita"/>
      </w:pPr>
      <w:r>
        <w:t xml:space="preserve"> </w:t>
      </w:r>
      <w:r>
        <w:t xml:space="preserve"> </w:t>
      </w:r>
      <w:r>
        <w:t xml:space="preserve"> </w:t>
      </w:r>
      <w:r>
        <w:t> Recurso de inconstitucionalidad 1534-2015.</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ECLI:ES:TC:2017:144</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respecto de la Ley Foral 24/2014, de 2 de diciembre, reguladora de los colectivos de usuarios de cannabis en Navarra.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asociaciones, sanidad, legislación penal y seguridad pública: nulidad de la ley autonómica que incide sobre la tipificación penal de conductas ilícitas establecida en la legislación estatal al regular el consumo, abastecimiento y dispensación de cannabis en el marco de las asociaciones de consumidores de esta sustancia.</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la Ley Foral 24/2014, de 2 de diciembre, reguladora de los colectivos de usuarios de cannabis en Navarra. Dicha ley tiene por objeto regular la constitución, organización y funcionamiento de los clubes de consumidores de cannabis.</w:t>
      </w:r>
    </w:p>
    <w:p w:rsidR="00D640AF" w:rsidRDefault="00D640AF" w:rsidP="00D640AF">
      <w:pPr>
        <w:pStyle w:val="SntesisDescriptiva"/>
      </w:pPr>
    </w:p>
    <w:p w:rsidR="00D640AF" w:rsidRDefault="00D640AF" w:rsidP="00D640AF">
      <w:pPr>
        <w:pStyle w:val="SntesisDescriptivaConSeparacion"/>
      </w:pPr>
      <w:r>
        <w:t>Se estima el recurso de inconstitucionalidad. La Sentencia, en aplicación de la doctrina contenida en la STC 173/1998, de 23 de julio, establece que la competencia autonómica sobre asociaciones contemplada en algunos Estatutos de Autonomía no puede interpretarse como un total desapoderamiento del Estado, pues la Constitución le otorga títulos competenciales que tienen una notable incidencia sobre las asociaciones. Entre dichas competencias, la Sentencia afirma que la de dictar legislación penal se ve especialmente afectada dada la tipificación penal de determinadas conductas relacionadas con el consumo de drogas y estupefacientes, consideradas contrarias a la salud pública. En este sentido, la regulación autonómica impugnada tiene una incidencia innegable sobre la delimitación del tipo penal correspondiente pues, aunque estemos ante una normativa en principio autorizadora o habilitante, en la medida en que reconoce funciones de acopio o adquisición y ulterior distribución de cannabis a los clubes de usuarios de dichas sustancias está dando cobertura legal a comportamientos delictivos y, por tanto, menoscabando la competencia estatal exclusiva para determinar los tipos penales.</w:t>
      </w:r>
    </w:p>
    <w:bookmarkStart w:id="38" w:name="SENTENCIA_2017_145"/>
    <w:p w:rsidR="00D640AF" w:rsidRDefault="00D640AF" w:rsidP="00D640AF">
      <w:pPr>
        <w:pStyle w:val="TextoNormalNegrita"/>
      </w:pPr>
      <w:r>
        <w:fldChar w:fldCharType="begin"/>
      </w:r>
      <w:r>
        <w:instrText xml:space="preserve"> HYPERLINK "http://hj.tribunalconstitucional.es/es/Resolucion/Show/25531" \o "Ver resolución" </w:instrText>
      </w:r>
      <w:r>
        <w:fldChar w:fldCharType="separate"/>
      </w:r>
      <w:r>
        <w:t>• Pleno. SENTENCIA 145/2017, de 14 de diciembre de 2017</w:t>
      </w:r>
      <w:r>
        <w:fldChar w:fldCharType="end"/>
      </w:r>
      <w:bookmarkEnd w:id="38"/>
    </w:p>
    <w:p w:rsidR="00D640AF" w:rsidRDefault="00D640AF" w:rsidP="00D640AF">
      <w:pPr>
        <w:pStyle w:val="TextoNormalSinNegrita"/>
      </w:pPr>
      <w:r>
        <w:t xml:space="preserve"> </w:t>
      </w:r>
      <w:r>
        <w:t xml:space="preserve"> </w:t>
      </w:r>
      <w:r>
        <w:t xml:space="preserve"> </w:t>
      </w:r>
      <w:r>
        <w:t> Recurso de inconstitucionalidad 6022-2015.</w:t>
      </w:r>
    </w:p>
    <w:p w:rsidR="00D640AF" w:rsidRDefault="00D640AF" w:rsidP="00D640AF">
      <w:pPr>
        <w:pStyle w:val="TextoNormalCentradoCursiva"/>
      </w:pPr>
      <w:r>
        <w:lastRenderedPageBreak/>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ECLI:ES:TC:2017:145</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respecto del Decreto-ley del Consell de la Generalitat Valenciana 3/2015, de 24 de julio, por el que se regula el acceso universal a la atención sanitaria en la Comunidad Valenciana.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condiciones básicas de igualdad, inmigración y extranjería, sanidad y régimen económico de la Seguridad Social: nulidad de la norma legal autonómica que extiende la cobertura sanitaria a sujetos no incluidos en el Sistema Nacional de Salud (STC 134/2017). Votos particulares.</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plantea un recurso de inconstitucionalidad en relación con el Decreto-ley del Consell de la Generalitat Valenciana 3/2015, de 24 de julio, por el que se regula el acceso universal a la atención sanitaria en la Comunidad Valenciana.</w:t>
      </w:r>
    </w:p>
    <w:p w:rsidR="00D640AF" w:rsidRDefault="00D640AF" w:rsidP="00D640AF">
      <w:pPr>
        <w:pStyle w:val="SntesisDescriptiva"/>
      </w:pPr>
    </w:p>
    <w:p w:rsidR="00D640AF" w:rsidRDefault="00D640AF" w:rsidP="00D640AF">
      <w:pPr>
        <w:pStyle w:val="SntesisDescriptiva"/>
      </w:pPr>
      <w:r>
        <w:t>Se estima el recurso. En aplicación de la doctrina sentada en la STC 134/2017, de 16 de noviembre, se declara la inconstitucionalidad y nulidad de la norma autonómica impugnada, que regula un sistema de acceso a las prestaciones sanitarias que no atiende a los conceptos de asegurado o beneficiario que se establecen en la normativa básica estatal en la materia, contenida en la Ley 16/2003, de 28 de mayo, de cohesión y calidad del Sistema Nacional de Salud.</w:t>
      </w:r>
    </w:p>
    <w:p w:rsidR="00D640AF" w:rsidRDefault="00D640AF" w:rsidP="00D640AF">
      <w:pPr>
        <w:pStyle w:val="SntesisDescriptiva"/>
      </w:pPr>
    </w:p>
    <w:p w:rsidR="00D640AF" w:rsidRDefault="00D640AF" w:rsidP="00D640AF">
      <w:pPr>
        <w:pStyle w:val="SntesisDescriptivaConSeparacion"/>
      </w:pPr>
      <w:r>
        <w:t>La Sentencia cuenta con dos votos particulares discrepantes, uno de ellos suscrito por cuatro magistrados.</w:t>
      </w:r>
    </w:p>
    <w:bookmarkStart w:id="39" w:name="SENTENCIA_2017_146"/>
    <w:p w:rsidR="00D640AF" w:rsidRDefault="00D640AF" w:rsidP="00D640AF">
      <w:pPr>
        <w:pStyle w:val="TextoNormalNegrita"/>
      </w:pPr>
      <w:r>
        <w:fldChar w:fldCharType="begin"/>
      </w:r>
      <w:r>
        <w:instrText xml:space="preserve"> HYPERLINK "http://hj.tribunalconstitucional.es/es/Resolucion/Show/25533" \o "Ver resolución" </w:instrText>
      </w:r>
      <w:r>
        <w:fldChar w:fldCharType="separate"/>
      </w:r>
      <w:r>
        <w:t>• Pleno. SENTENCIA 146/2017, de 14 de diciembre de 2017</w:t>
      </w:r>
      <w:r>
        <w:fldChar w:fldCharType="end"/>
      </w:r>
      <w:bookmarkEnd w:id="39"/>
    </w:p>
    <w:p w:rsidR="00D640AF" w:rsidRDefault="00D640AF" w:rsidP="00D640AF">
      <w:pPr>
        <w:pStyle w:val="TextoNormalSinNegrita"/>
      </w:pPr>
      <w:r>
        <w:t xml:space="preserve"> </w:t>
      </w:r>
      <w:r>
        <w:t xml:space="preserve"> </w:t>
      </w:r>
      <w:r>
        <w:t xml:space="preserve"> </w:t>
      </w:r>
      <w:r>
        <w:t> Recurso de amparo 1659-2016.</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ECLI:ES:TC:2017:146</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don Ignacio Agorria Ortiz de Zárate y otras cuatro personas frente a la sentencia de la Sala de lo Penal del Tribunal Supremo que los condenó, en casación, por un delito contra la salud pública.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 los derechos a un proceso con todas las garantías y a la defensa: condena en casación impuesta a partir de la reconsideración de la concurrencia de una circunstancia, la existencia de un error de prohibición, introducida de oficio por el tribunal de instancia y sobre la que no pudieron pronunciarse los acusados (STC 167/2002).</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 xml:space="preserve">Durante la sustanciación de un recurso de casación frente a una sentencia penal absolutoria, la Sala Segunda del Tribunal Supremo concedió a las partes un plazo de alegaciones para que se pronunciaran sobre la posibilidad de los </w:t>
      </w:r>
      <w:r>
        <w:lastRenderedPageBreak/>
        <w:t>acusados de conocer la ilegalidad de su conducta, circunstancia traída a la causa de oficio por la propia Sala. Finalmente se casó la sentencia de instancia, condenando a los recurrentes por sendos delitos contra la salud pública al apreciarse en ellos error de prohibición vencible.</w:t>
      </w:r>
    </w:p>
    <w:p w:rsidR="00D640AF" w:rsidRDefault="00D640AF" w:rsidP="00D640AF">
      <w:pPr>
        <w:pStyle w:val="SntesisDescriptiva"/>
      </w:pPr>
    </w:p>
    <w:p w:rsidR="00D640AF" w:rsidRDefault="00D640AF" w:rsidP="00D640AF">
      <w:pPr>
        <w:pStyle w:val="SntesisDescriptiva"/>
      </w:pPr>
      <w:r>
        <w:t>Se otorga el amparo, se declara nula la sentencia y se ordena retrotraer las actuaciones al momento inmediatamente anterior al dictado de la misma. Para afirmar que los acusados contaban con la posible ilegalidad de su conducta, la Sala reconsideró el relato de los hechos probados en la instancia a partir de pruebas documentales, evitando cualquier ponderación de las declaraciones personales de los acusados. En este sentido, los derechos de defensa y a un proceso con todas las garantías integran, en el marco de la inferencia judicial sobre el conocimiento por el acusado de la antijuridicidad de su conducta, tanto la exigencia de inmediación en la valoración de las pruebas personales como el deber de audiencia de los acusados. Por lo tanto, para poder valorar las declaraciones personales de los acusados, siquiera como irrelevantes, la Sala debió conceder a los recurrentes la oportunidad de ser oídos. Se desestima el recurso en todo lo demás.</w:t>
      </w:r>
    </w:p>
    <w:p w:rsidR="00D640AF" w:rsidRDefault="00D640AF" w:rsidP="00D640AF">
      <w:pPr>
        <w:pStyle w:val="SntesisDescriptiva"/>
      </w:pPr>
    </w:p>
    <w:p w:rsidR="00D640AF" w:rsidRDefault="00D640AF" w:rsidP="00D640AF">
      <w:pPr>
        <w:pStyle w:val="SntesisDescriptivaConSeparacion"/>
      </w:pPr>
      <w:r>
        <w:t>En los antecedentes se declara la especial trascendencia constitucional en base a que puede dar ocasión al Tribunal para aclarar o cambiar su doctrina.</w:t>
      </w:r>
    </w:p>
    <w:bookmarkStart w:id="40" w:name="SENTENCIA_2017_147"/>
    <w:p w:rsidR="00D640AF" w:rsidRDefault="00D640AF" w:rsidP="00D640AF">
      <w:pPr>
        <w:pStyle w:val="TextoNormalNegrita"/>
      </w:pPr>
      <w:r>
        <w:fldChar w:fldCharType="begin"/>
      </w:r>
      <w:r>
        <w:instrText xml:space="preserve"> HYPERLINK "http://hj.tribunalconstitucional.es/es/Resolucion/Show/25534" \o "Ver resolución" </w:instrText>
      </w:r>
      <w:r>
        <w:fldChar w:fldCharType="separate"/>
      </w:r>
      <w:r>
        <w:t>• Pleno. SENTENCIA 147/2017, de 14 de diciembre de 2017</w:t>
      </w:r>
      <w:r>
        <w:fldChar w:fldCharType="end"/>
      </w:r>
      <w:bookmarkEnd w:id="40"/>
    </w:p>
    <w:p w:rsidR="00D640AF" w:rsidRDefault="00D640AF" w:rsidP="00D640AF">
      <w:pPr>
        <w:pStyle w:val="TextoNormalSinNegrita"/>
      </w:pPr>
      <w:r>
        <w:t xml:space="preserve"> </w:t>
      </w:r>
      <w:r>
        <w:t xml:space="preserve"> </w:t>
      </w:r>
      <w:r>
        <w:t xml:space="preserve"> </w:t>
      </w:r>
      <w:r>
        <w:t> Recurso de inconstitucionalidad 3411-2017.</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ECLI:ES:TC:2017:147</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la Defensora del Pueblo en relación con diversos preceptos de la Ley de la Junta General del Principado de Asturias 2/2017, de 24 de marzo, de segunda modificación de la Ley del Principado de Asturias 3/2004, de 23 de noviembre, de montes y ordenación forestal.</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Principio de protección ambiental, competencias sobre montes y aprovechamientos forestales: interpretación conforme con la Constitución del régimen transitorio de los acotamientos al pastoreo y de los expedientes sancionadores en tramitación (STC 132/2017).</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preceptos de la Ley de la Junta General del Principado de Asturias 2/2017, de 24 de marzo, de segunda modificación de la Ley del Principado de Asturias 3/2004, de 23 de noviembre, de montes y ordenación forestal, que suprime el carácter obligatorio del acotamiento temporal del pastoreo en los terrenos afectados por un incendio forestal.</w:t>
      </w:r>
    </w:p>
    <w:p w:rsidR="00D640AF" w:rsidRDefault="00D640AF" w:rsidP="00D640AF">
      <w:pPr>
        <w:pStyle w:val="SntesisDescriptiva"/>
      </w:pPr>
    </w:p>
    <w:p w:rsidR="00D640AF" w:rsidRDefault="00D640AF" w:rsidP="00D640AF">
      <w:pPr>
        <w:pStyle w:val="SntesisDescriptivaConSeparacion"/>
      </w:pPr>
      <w:r>
        <w:t xml:space="preserve">Se establece la interpretación conforme con la Constitución de las disposiciones que regulan el acotamiento temporal del pastoreo, prescindiendo de su carácter </w:t>
      </w:r>
      <w:r>
        <w:lastRenderedPageBreak/>
        <w:t>obligatorio y ordenando el archivo de los expedientes sancionadores instruidos por hechos vinculados al pastoreo de zonas acotadas por incendio forestal. La Sentencia declara que en tanto que la modificación de la norma autonómica no afecta a los bosques o terrenos arbolados incendiados, no se incumple la normativa básica estatal. La Sentencia desestima el resto de preceptos impugnados por remisión a la doctrina sentada por la STC 132/2017, de 14 de noviembre.</w:t>
      </w:r>
    </w:p>
    <w:bookmarkStart w:id="41" w:name="SENTENCIA_2017_148"/>
    <w:p w:rsidR="00D640AF" w:rsidRDefault="00D640AF" w:rsidP="00D640AF">
      <w:pPr>
        <w:pStyle w:val="TextoNormalNegrita"/>
      </w:pPr>
      <w:r>
        <w:fldChar w:fldCharType="begin"/>
      </w:r>
      <w:r>
        <w:instrText xml:space="preserve"> HYPERLINK "http://hj.tribunalconstitucional.es/es/Resolucion/Show/25536" \o "Ver resolución" </w:instrText>
      </w:r>
      <w:r>
        <w:fldChar w:fldCharType="separate"/>
      </w:r>
      <w:r>
        <w:t>• Sala Segunda. SENTENCIA 148/2017, de 18 de diciembre de 2017</w:t>
      </w:r>
      <w:r>
        <w:fldChar w:fldCharType="end"/>
      </w:r>
      <w:bookmarkEnd w:id="41"/>
    </w:p>
    <w:p w:rsidR="00D640AF" w:rsidRDefault="00D640AF" w:rsidP="00D640AF">
      <w:pPr>
        <w:pStyle w:val="TextoNormalSinNegrita"/>
      </w:pPr>
      <w:r>
        <w:t xml:space="preserve"> </w:t>
      </w:r>
      <w:r>
        <w:t xml:space="preserve"> </w:t>
      </w:r>
      <w:r>
        <w:t xml:space="preserve"> </w:t>
      </w:r>
      <w:r>
        <w:t> Recurso de amparo 3566-2016.</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ECLI:ES:TC:2017:148</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Promovido por don Juan Carlos Nájera Cisneros en relación con la Sentencia de la Sala de lo Social del Tribunal Supremo que estimó el recurso de casación para la unificación de doctrina interpuesto por el Ayuntamiento de Parla en proceso por despido.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Supuesta vulneración del derecho a la tutela judicial efectiva (derecho al recurso): inexistente alegación de falta de competencia del órgano administrativo que acordó la amortización del puesto de trabajo ocupado por la demandante (STC 136/2017).</w:t>
      </w:r>
    </w:p>
    <w:p w:rsidR="00D640AF" w:rsidRDefault="00D640AF" w:rsidP="00D640AF">
      <w:pPr>
        <w:pStyle w:val="SntesisAnaltica"/>
      </w:pPr>
    </w:p>
    <w:p w:rsidR="00D640AF" w:rsidRDefault="00D640AF" w:rsidP="00D640AF">
      <w:pPr>
        <w:pStyle w:val="SntesisDescriptivaConSeparacion"/>
      </w:pPr>
      <w:r w:rsidRPr="00D640AF">
        <w:rPr>
          <w:rStyle w:val="SntesisDescriptivaTtulo"/>
        </w:rPr>
        <w:t xml:space="preserve">Resumen: </w:t>
      </w:r>
      <w:r>
        <w:t>En aplicación de la doctrina sentada en la STC 136/2017, de 27 de noviembre, se desestima el recurso de amparo interpuesto por un trabajador de un ayuntamiento con contrato indefinido no fijo despedido mediante un acuerdo de amortización de plaza adoptado por la junta de gobierno local. La falta de diligencia en la vía judicial previa impide aplicar la doctrina iniciada con la STC 147/2016, de 19 de septiembre. En relación con la supuesta arbitrariedad por parte del Tribunal Supremo al equiparar la extinción de un contrato indefinido no fijo por razones económicas, técnicas y de producción y la amortización de una relación de interinidad por vacante, se afirma que la resolución contiene una fundamentación que expresa las razones de hecho y de derecho en que se basa, por lo que no puede considerarse arbitraria, irracional o incursa en un error patente.</w:t>
      </w:r>
    </w:p>
    <w:bookmarkStart w:id="42" w:name="SENTENCIA_2017_149"/>
    <w:p w:rsidR="00D640AF" w:rsidRDefault="00D640AF" w:rsidP="00D640AF">
      <w:pPr>
        <w:pStyle w:val="TextoNormalNegrita"/>
      </w:pPr>
      <w:r>
        <w:fldChar w:fldCharType="begin"/>
      </w:r>
      <w:r>
        <w:instrText xml:space="preserve"> HYPERLINK "http://hj.tribunalconstitucional.es/es/Resolucion/Show/25535" \o "Ver resolución" </w:instrText>
      </w:r>
      <w:r>
        <w:fldChar w:fldCharType="separate"/>
      </w:r>
      <w:r>
        <w:t>• Sala Primera. SENTENCIA 149/2017, de 18 de diciembre de 2017</w:t>
      </w:r>
      <w:r>
        <w:fldChar w:fldCharType="end"/>
      </w:r>
      <w:bookmarkEnd w:id="42"/>
    </w:p>
    <w:p w:rsidR="00D640AF" w:rsidRDefault="00D640AF" w:rsidP="00D640AF">
      <w:pPr>
        <w:pStyle w:val="TextoNormalSinNegrita"/>
      </w:pPr>
      <w:r>
        <w:t xml:space="preserve"> </w:t>
      </w:r>
      <w:r>
        <w:t xml:space="preserve"> </w:t>
      </w:r>
      <w:r>
        <w:t xml:space="preserve"> </w:t>
      </w:r>
      <w:r>
        <w:t> Recurso de amparo 5542-2016.</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ECLI:ES:TC:2017:149</w:t>
      </w:r>
    </w:p>
    <w:p w:rsidR="00D640AF" w:rsidRDefault="00D640AF" w:rsidP="00D640AF">
      <w:pPr>
        <w:pStyle w:val="TextoNormalCentrado"/>
      </w:pPr>
    </w:p>
    <w:p w:rsidR="00D640AF" w:rsidRDefault="00D640AF" w:rsidP="00D640AF">
      <w:pPr>
        <w:pStyle w:val="SntesisDescriptiva"/>
      </w:pPr>
      <w:r w:rsidRPr="00D640AF">
        <w:rPr>
          <w:rStyle w:val="SntesisDescriptivaTtulo"/>
        </w:rPr>
        <w:lastRenderedPageBreak/>
        <w:t xml:space="preserve">Síntesis Descriptiva: </w:t>
      </w:r>
      <w:r>
        <w:t>Promovido por doña Luisa Fidalgo Rodríguez y doña Marta Canto Pérez respecto de la Sentencia de la Sala de lo Social del Tribunal Superior de Justicia de Galicia que, en suplicación, rechazó su solicitud de permuta de puestos de trabajo.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Vulneración del derecho a la igualdad: resolución judicial que niega la permuta con fundamento en la interinidad de la relación de empleo y sin ponderar la conciliación de la vida laboral y familiar.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La Sala de lo Social del Tribunal Superior de Justicia de Galicia, confirmando la decisión de la Xunta de Galicia, negó a dos trabajadoras con contrato de interinidad, una con plaza en Lugo y domicilio en la provincia de Ourense, y la otra con plaza en Ourense y domicilio en Lugo, el derecho a permutar sus puestos de trabajo. Las resoluciones fundamentan su decisión en el incumplimiento de la condición de “personal laboral fijo” exigida por el convenio colectivo de trabajo para la autorización de permutas.</w:t>
      </w:r>
    </w:p>
    <w:p w:rsidR="00D640AF" w:rsidRDefault="00D640AF" w:rsidP="00D640AF">
      <w:pPr>
        <w:pStyle w:val="SntesisDescriptiva"/>
      </w:pPr>
    </w:p>
    <w:p w:rsidR="00D640AF" w:rsidRDefault="00D640AF" w:rsidP="00D640AF">
      <w:pPr>
        <w:pStyle w:val="SntesisDescriptiva"/>
      </w:pPr>
      <w:r>
        <w:t>Se estima el recurso de amparo. En aplicación de la doctrina sentada en la STC 104/2004, de 28 de junio, y siguiendo los pronunciamientos del Tribunal de Justicia de la Unión Europea, la Sentencia establece que el tratamiento diferenciado entre trabajadores fijos y temporales es contrario al derecho a la igualdad si no se apoya en datos objetivos. En concreto, se afirma que ni la interinidad de la relación laboral, ni la diferencia de los puestos de trabajo a permutar constituyen, por sí mismas, razones objetivas para establecer un trato diferenciado sobre el derecho de permuta. Finalmente, se asevera que la Sala incurrió en una inadecuada valoración de la dimensión constitucional del asunto planteado al no analizar la relación existente entre el derecho de permuta y la compatibilidad de la vida familiar y laboral de las recurrentes. Por todo lo expuesto, se declara la firmeza de la resolución de primera instancia que había reconocido el derecho de las actoras a la permuta de sus puestos de trabajo.</w:t>
      </w:r>
    </w:p>
    <w:p w:rsidR="00D640AF" w:rsidRDefault="00D640AF" w:rsidP="00D640AF">
      <w:pPr>
        <w:pStyle w:val="SntesisDescriptiva"/>
      </w:pPr>
    </w:p>
    <w:p w:rsidR="00D640AF" w:rsidRDefault="00D640AF" w:rsidP="00D640AF">
      <w:pPr>
        <w:pStyle w:val="SntesisDescriptivaConSeparacion"/>
      </w:pPr>
      <w:r>
        <w:t>La especial trascendencia constitucional reside en que el recurso plantea  un problema o faceta del derecho a la igualdad sobre el que no hay doctrina del Tribunal.</w:t>
      </w:r>
    </w:p>
    <w:bookmarkStart w:id="43" w:name="SENTENCIA_2017_150"/>
    <w:p w:rsidR="00D640AF" w:rsidRDefault="00D640AF" w:rsidP="00D640AF">
      <w:pPr>
        <w:pStyle w:val="TextoNormalNegrita"/>
      </w:pPr>
      <w:r>
        <w:fldChar w:fldCharType="begin"/>
      </w:r>
      <w:r>
        <w:instrText xml:space="preserve"> HYPERLINK "http://hj.tribunalconstitucional.es/es/Resolucion/Show/25552" \o "Ver resolución" </w:instrText>
      </w:r>
      <w:r>
        <w:fldChar w:fldCharType="separate"/>
      </w:r>
      <w:r>
        <w:t>• Pleno. SENTENCIA 150/2017, de 21 de diciembre de 2017</w:t>
      </w:r>
      <w:r>
        <w:fldChar w:fldCharType="end"/>
      </w:r>
      <w:bookmarkEnd w:id="43"/>
    </w:p>
    <w:p w:rsidR="00D640AF" w:rsidRDefault="00D640AF" w:rsidP="00D640AF">
      <w:pPr>
        <w:pStyle w:val="TextoNormalSinNegrita"/>
      </w:pPr>
      <w:r>
        <w:t xml:space="preserve"> </w:t>
      </w:r>
      <w:r>
        <w:t xml:space="preserve"> </w:t>
      </w:r>
      <w:r>
        <w:t xml:space="preserve"> </w:t>
      </w:r>
      <w:r>
        <w:t> Recurso de inconstitucionalidad 3418-2012.</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ECLI:ES:TC:2017:150</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más de cincuenta diputados del Grupo Parlamentario Socialista en el Congreso de los Diputados respecto del artículo 1 del Real Decreto-ley 15/2012, de 20 de abril, de modificación del régimen de administración de la corporación RTVE, previsto en la Ley 17/2006, de 5 de junio.</w:t>
      </w:r>
    </w:p>
    <w:p w:rsidR="00D640AF" w:rsidRDefault="00D640AF" w:rsidP="00D640AF">
      <w:pPr>
        <w:pStyle w:val="SntesisDescriptiva"/>
      </w:pPr>
    </w:p>
    <w:p w:rsidR="00D640AF" w:rsidRDefault="00D640AF" w:rsidP="00D640AF">
      <w:pPr>
        <w:pStyle w:val="SntesisAnaltica"/>
      </w:pPr>
      <w:r w:rsidRPr="00D640AF">
        <w:rPr>
          <w:rStyle w:val="SntesisAnalticaTtulo"/>
        </w:rPr>
        <w:lastRenderedPageBreak/>
        <w:t xml:space="preserve">Síntesis Analítica: </w:t>
      </w:r>
      <w:r>
        <w:t>Límites de los decretos-leyes y control parlamentario de los medios de comunicación social del Estado: ausencia de presupuesto habilitante para la reducción del número de miembros de consejo de administración de la corporación RTVE.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del artículo 1 del Real Decreto-ley 15/2012 de 20 de abril, de modificación del régimen de administración de la corporación RTVE, previsto en la Ley 17/2006, de 5 de junio, que regula la composición y forma de elección de los miembros y del presidente del consejo de administración de la mencionada corporación.</w:t>
      </w:r>
    </w:p>
    <w:p w:rsidR="00D640AF" w:rsidRDefault="00D640AF" w:rsidP="00D640AF">
      <w:pPr>
        <w:pStyle w:val="SntesisDescriptiva"/>
      </w:pPr>
    </w:p>
    <w:p w:rsidR="00D640AF" w:rsidRDefault="00D640AF" w:rsidP="00D640AF">
      <w:pPr>
        <w:pStyle w:val="SntesisDescriptiva"/>
      </w:pPr>
      <w:r>
        <w:t>La sentencia estima parcialmente el recurso interpuesto en relación con la vulneración del precepto constitucional que establece las condiciones necesarias para la adopción de decretos-leyes. Se declara la inconstitucionalidad y nulidad de la reducción del número de miembros del consejo de administración, puesto que no se aprecia la conexión de sentido entre las medidas adoptadas al respecto y el carácter genérico del ahorro de costes alegado. Se desestima la impugnación de los apartados que permiten que en segunda vuelta se pueda elegir por mayoría absoluta. Desde un punto de vista formal, la extraordinaria y urgente necesidad queda justificada por la situación de parálisis de la entidad, dada la situación de presidencia interina, que impide el desarrollo de la dirección ejecutiva ordinaria. En cuanto a los límites materiales de los decretos-leyes, concurren los requisitos exigidos por la Constitución para su elaboración, puesto que la corporación RTVE no es una institución básica del Estado y la reforma no afecta a la autonomía normativa reservada constitucionalmente a las Cortes Generales.</w:t>
      </w:r>
    </w:p>
    <w:p w:rsidR="00D640AF" w:rsidRDefault="00D640AF" w:rsidP="00D640AF">
      <w:pPr>
        <w:pStyle w:val="SntesisDescriptiva"/>
      </w:pPr>
    </w:p>
    <w:p w:rsidR="00D640AF" w:rsidRDefault="00D640AF" w:rsidP="00D640AF">
      <w:pPr>
        <w:pStyle w:val="SntesisDescriptivaConSeparacion"/>
      </w:pPr>
      <w:r>
        <w:t>La sentencia cuenta con un voto particular discrepante suscrito por tres magistrados.</w:t>
      </w:r>
    </w:p>
    <w:bookmarkStart w:id="44" w:name="SENTENCIA_2017_151"/>
    <w:p w:rsidR="00D640AF" w:rsidRDefault="00D640AF" w:rsidP="00D640AF">
      <w:pPr>
        <w:pStyle w:val="TextoNormalNegrita"/>
      </w:pPr>
      <w:r>
        <w:fldChar w:fldCharType="begin"/>
      </w:r>
      <w:r>
        <w:instrText xml:space="preserve"> HYPERLINK "http://hj.tribunalconstitucional.es/es/Resolucion/Show/25538" \o "Ver resolución" </w:instrText>
      </w:r>
      <w:r>
        <w:fldChar w:fldCharType="separate"/>
      </w:r>
      <w:r>
        <w:t>• Pleno. SENTENCIA 151/2017, de 21 de diciembre de 2017</w:t>
      </w:r>
      <w:r>
        <w:fldChar w:fldCharType="end"/>
      </w:r>
      <w:bookmarkEnd w:id="44"/>
    </w:p>
    <w:p w:rsidR="00D640AF" w:rsidRDefault="00D640AF" w:rsidP="00D640AF">
      <w:pPr>
        <w:pStyle w:val="TextoNormalSinNegrita"/>
      </w:pPr>
      <w:r>
        <w:t xml:space="preserve"> </w:t>
      </w:r>
      <w:r>
        <w:t xml:space="preserve"> </w:t>
      </w:r>
      <w:r>
        <w:t xml:space="preserve"> </w:t>
      </w:r>
      <w:r>
        <w:t> Cuestión de inconstitucionalidad 5210-2014.</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ECLI:ES:TC:2017:151</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Planteada por la Sala de lo Contencioso-Administrativo del Tribunal Superior de Justicia de Canarias, con sede en Santa Cruz de Tenerife, respecto del artículo 197.1 a) de la Ley Orgánica 5/1985, de 19 de junio, de régimen electoral general.</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Igualdad en el acceso a los cargos públicos: establecimiento de un quórum específico para la votación de una moción de censura al alcalde, aplicable a los supuestos en los que medien desvinculaciones del grupo municipal, que no supera el juicio de proporcionalidad respecto del derecho al ejercicio de los cargos representativos. Votos particulares.</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plantea una cuestión de inconstitucionalidad respecto del artículo 197.1 a) de la Ley Orgánica 5/1985, de 19 de junio, de régimen electoral general (en la redacción dada por la  Ley Orgánica 2/2011, de 28 de enero, por la que se modifica la Ley Orgánica 5/1985, de 19 de junio, del régimen electoral general), que contiene el régimen jurídico de la moción de censura al alcalde y establece, en su párrafo tercero, un quórum agravado para su propuesta en aquellos supuestos en los que alguno de los concejales proponentes de la moción haya dejado de pertenecer, por cualquier causa, al grupo político municipal al que se adscribió al inicio de su mandato.</w:t>
      </w:r>
    </w:p>
    <w:p w:rsidR="00D640AF" w:rsidRDefault="00D640AF" w:rsidP="00D640AF">
      <w:pPr>
        <w:pStyle w:val="SntesisDescriptiva"/>
      </w:pPr>
    </w:p>
    <w:p w:rsidR="00D640AF" w:rsidRDefault="00D640AF" w:rsidP="00D640AF">
      <w:pPr>
        <w:pStyle w:val="SntesisDescriptiva"/>
      </w:pPr>
      <w:r>
        <w:t>Se estima la cuestión. La Sentencia afirma que la alteración del régimen jurídico ordinario de la facultad de promoción de la censura al alcalde para los concejales no adscritos resulta contraria al principio de proporcionalidad y constituye una restricción objetiva a un derecho legalmente configurado como parte del núcleo de la función representativa en el ámbito local. Se constata que la diferencia de trato supone una violación del derecho a acceder en condiciones de igualdad a las funciones y cargos públicos y es contraria a la naturaleza de la representación política. Los casos de transfuguismo no pueden intervenirse por el legislador con restricciones al ius in officium que impacten en el ejercicio del cargo público, al amparo de la garantía del mandato libre, con base en razones asociadas a la vinculación orgánica o política y sin fundamentos añadidos.</w:t>
      </w:r>
    </w:p>
    <w:p w:rsidR="00D640AF" w:rsidRDefault="00D640AF" w:rsidP="00D640AF">
      <w:pPr>
        <w:pStyle w:val="SntesisDescriptiva"/>
      </w:pPr>
    </w:p>
    <w:p w:rsidR="00D640AF" w:rsidRDefault="00D640AF" w:rsidP="00D640AF">
      <w:pPr>
        <w:pStyle w:val="SntesisDescriptiva"/>
      </w:pPr>
      <w:r>
        <w:t>En relación con el alcance y efectos de la declaración de inconstitucionalidad, se establece que, para evitar posibles alteraciones en procedimientos de  exigencia de responsabilidad política en curso y ante la ausencia de un régimen jurídico alternativo que pueda prevenir los efectos perversos causados por el transfuguismo, ésta queda diferida hasta la convocatoria de las próximas elecciones locales.</w:t>
      </w:r>
    </w:p>
    <w:p w:rsidR="00D640AF" w:rsidRDefault="00D640AF" w:rsidP="00D640AF">
      <w:pPr>
        <w:pStyle w:val="SntesisDescriptiva"/>
      </w:pPr>
    </w:p>
    <w:p w:rsidR="00D640AF" w:rsidRDefault="00D640AF" w:rsidP="00D640AF">
      <w:pPr>
        <w:pStyle w:val="SntesisDescriptivaConSeparacion"/>
      </w:pPr>
      <w:r>
        <w:t>La Sentencia cuenta con tres votos particulares discrepantes.</w:t>
      </w:r>
    </w:p>
    <w:bookmarkStart w:id="45" w:name="SENTENCIA_2017_152"/>
    <w:p w:rsidR="00D640AF" w:rsidRDefault="00D640AF" w:rsidP="00D640AF">
      <w:pPr>
        <w:pStyle w:val="TextoNormalNegrita"/>
      </w:pPr>
      <w:r>
        <w:fldChar w:fldCharType="begin"/>
      </w:r>
      <w:r>
        <w:instrText xml:space="preserve"> HYPERLINK "http://hj.tribunalconstitucional.es/es/Resolucion/Show/25551" \o "Ver resolución" </w:instrText>
      </w:r>
      <w:r>
        <w:fldChar w:fldCharType="separate"/>
      </w:r>
      <w:r>
        <w:t>• Pleno. SENTENCIA 152/2017, de 21 de diciembre de 2017</w:t>
      </w:r>
      <w:r>
        <w:fldChar w:fldCharType="end"/>
      </w:r>
      <w:bookmarkEnd w:id="45"/>
    </w:p>
    <w:p w:rsidR="00D640AF" w:rsidRDefault="00D640AF" w:rsidP="00D640AF">
      <w:pPr>
        <w:pStyle w:val="TextoNormalSinNegrita"/>
      </w:pPr>
      <w:r>
        <w:t xml:space="preserve"> </w:t>
      </w:r>
      <w:r>
        <w:t xml:space="preserve"> </w:t>
      </w:r>
      <w:r>
        <w:t xml:space="preserve"> </w:t>
      </w:r>
      <w:r>
        <w:t> Recurso de inconstitucionalidad 7848-2014, 21-2015, 7874-2014.</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ECLI:ES:TC:2017:152</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Interpuestos por el Parlamento de Cataluña, el Gobierno de la Generalitat de Cataluña y más de cincuenta diputados del Grupo Parlamentario Socialista del Congreso en relación con el Real Decreto-ley 13/2014, de 3 de octubre, por el que se adoptan medidas urgentes en relación con el sistema gasista y la titularidad de centrales nucleares.</w:t>
      </w:r>
    </w:p>
    <w:p w:rsidR="00D640AF" w:rsidRDefault="00D640AF" w:rsidP="00D640AF">
      <w:pPr>
        <w:pStyle w:val="SntesisDescriptiva"/>
      </w:pPr>
    </w:p>
    <w:p w:rsidR="00D640AF" w:rsidRDefault="00D640AF" w:rsidP="00D640AF">
      <w:pPr>
        <w:pStyle w:val="SntesisAnaltica"/>
      </w:pPr>
      <w:r w:rsidRPr="00D640AF">
        <w:rPr>
          <w:rStyle w:val="SntesisAnalticaTtulo"/>
        </w:rPr>
        <w:lastRenderedPageBreak/>
        <w:t xml:space="preserve">Síntesis Analítica: </w:t>
      </w:r>
      <w:r>
        <w:t>Límites de los decretos-leyes: nulidad de diversos preceptos legales que regulan las consecuencias económicas de la extinción de la concesión de la instalación de almacenamiento subterráneo de gas “Castor”.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del Real Decreto-ley 13/2014, de 3 de octubre, por el que se adoptan medidas urgentes en relación con el sistema gasista y la titularidad de centrales nucleares. La norma impugnada acuerda: a) la hibernación de las instalaciones del proyecto ‘Castor’, b) la extinción de la concesión ‘Castor’ y la asignación de la administración de las instalaciones a Enagás Transporte, S.A.U. y c) el rescate de Escal UGS, S.L, en particular el reconocimiento de una compensación a esta sociedad y de un correlativo derecho de cobro en favor de Enagás Transporte, S.A.U frente al sistema gasista por el importe de la compensación señalada.</w:t>
      </w:r>
    </w:p>
    <w:p w:rsidR="00D640AF" w:rsidRDefault="00D640AF" w:rsidP="00D640AF">
      <w:pPr>
        <w:pStyle w:val="SntesisDescriptiva"/>
      </w:pPr>
    </w:p>
    <w:p w:rsidR="00D640AF" w:rsidRDefault="00D640AF" w:rsidP="00D640AF">
      <w:pPr>
        <w:pStyle w:val="SntesisDescriptiva"/>
      </w:pPr>
      <w:r>
        <w:t>Se estiman parcialmente los recursos. Se declara la inconstitucionalidad y nulidad de los preceptos que regulan la compensación y el correspondiente derecho de cobro, puesto que ni el eventual ahorro económico para el sistema gasista, ni el hecho de que esta operación de crédito contra el mismo no se compute en términos de contabilidad nacional representan auténticas razones de urgencia y, por tanto, no concurre el presupuesto habilitante para la adopción del Decreto-ley.</w:t>
      </w:r>
    </w:p>
    <w:p w:rsidR="00D640AF" w:rsidRDefault="00D640AF" w:rsidP="00D640AF">
      <w:pPr>
        <w:pStyle w:val="SntesisDescriptiva"/>
      </w:pPr>
    </w:p>
    <w:p w:rsidR="00D640AF" w:rsidRDefault="00D640AF" w:rsidP="00D640AF">
      <w:pPr>
        <w:pStyle w:val="SntesisDescriptivaConSeparacion"/>
      </w:pPr>
      <w:r>
        <w:t>Se desestiman los recursos en todo lo demás. En la medida en que la hibernación  es una figura jurídica sustancialmente diferente a la suspensión provisional de actividades, se da una ausencia de regulación general al respecto en las instalaciones de producción o almacenamiento de energía que supone  un riesgo para las personas, bienes y medio ambiente. Por tanto, su regulación a través de una ley singular de la hibernación y, consecuentemente, de la extinción de la concesión traen causa de la extraordinaria y urgente necesidad y cumplen con el principio de proporcionalidad y el canon constitucional establecido en relación con las normas singulares.</w:t>
      </w:r>
    </w:p>
    <w:bookmarkStart w:id="46" w:name="SENTENCIA_2017_153"/>
    <w:p w:rsidR="00D640AF" w:rsidRDefault="00D640AF" w:rsidP="00D640AF">
      <w:pPr>
        <w:pStyle w:val="TextoNormalNegrita"/>
      </w:pPr>
      <w:r>
        <w:fldChar w:fldCharType="begin"/>
      </w:r>
      <w:r>
        <w:instrText xml:space="preserve"> HYPERLINK "http://hj.tribunalconstitucional.es/es/Resolucion/Show/25553" \o "Ver resolución" </w:instrText>
      </w:r>
      <w:r>
        <w:fldChar w:fldCharType="separate"/>
      </w:r>
      <w:r>
        <w:t>• Pleno. SENTENCIA 153/2017, de 21 de diciembre de 2017</w:t>
      </w:r>
      <w:r>
        <w:fldChar w:fldCharType="end"/>
      </w:r>
      <w:bookmarkEnd w:id="46"/>
    </w:p>
    <w:p w:rsidR="00D640AF" w:rsidRDefault="00D640AF" w:rsidP="00D640AF">
      <w:pPr>
        <w:pStyle w:val="TextoNormalSinNegrita"/>
      </w:pPr>
      <w:r>
        <w:t xml:space="preserve"> </w:t>
      </w:r>
      <w:r>
        <w:t xml:space="preserve"> </w:t>
      </w:r>
      <w:r>
        <w:t xml:space="preserve"> </w:t>
      </w:r>
      <w:r>
        <w:t> Recurso de inconstitucionalidad 1571-2015.</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ECLI:ES:TC:2017:153</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Gobierno vasco respecto de diversos preceptos del Real Decreto-ley 16/2014, de 19 de diciembre, por el que se regula el programa de activación para el empleo.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empleo: nulidad de los preceptos legales que atribuyen diversas funciones ejecutivas al Servicio público de empleo estatal y regulan las relaciones de este con los servicios autonómicos de empleo (STC 100/2017).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lastRenderedPageBreak/>
        <w:t xml:space="preserve">Resumen: </w:t>
      </w:r>
      <w:r>
        <w:t>Se enjuicia la constitucionalidad de diversos preceptos del Real Decreto-ley 16/2014, de 19 de diciembre, por el que se regula el programa de activación para el empleo. Los preceptos impugnados atribuyen al Servicio público de empleo estatal (SEPE) la gestión centralizada de la “ayuda económica de acompañamiento” prevista en dicho programa.</w:t>
      </w:r>
    </w:p>
    <w:p w:rsidR="00D640AF" w:rsidRDefault="00D640AF" w:rsidP="00D640AF">
      <w:pPr>
        <w:pStyle w:val="SntesisDescriptiva"/>
      </w:pPr>
    </w:p>
    <w:p w:rsidR="00D640AF" w:rsidRDefault="00D640AF" w:rsidP="00D640AF">
      <w:pPr>
        <w:pStyle w:val="SntesisDescriptiva"/>
      </w:pPr>
      <w:r>
        <w:t>Se estima parcialmente el recurso. Se declaran la inconstitucionalidad y nulidad de los preceptos que atribuyen al SEPE las funciones de concesión y pago de la “ayuda económica de acompañamiento”, las competencias ejecutivas relacionadas con tales funciones, así como la facultad de establecer los mecanismos de coordinación e intercambio de información con los servicios públicos de empleo de las comunidades autónomas, pues tales tareas se integran en la competencia reconocida por el Estatuto de Autonomía del País Vasco para la ejecución de normas estatales sobre planificación general de la actividad económica. Se desestima el recurso en todo lo demás.</w:t>
      </w:r>
    </w:p>
    <w:p w:rsidR="00D640AF" w:rsidRDefault="00D640AF" w:rsidP="00D640AF">
      <w:pPr>
        <w:pStyle w:val="SntesisDescriptiva"/>
      </w:pPr>
    </w:p>
    <w:p w:rsidR="00D640AF" w:rsidRDefault="00D640AF" w:rsidP="00D640AF">
      <w:pPr>
        <w:pStyle w:val="SntesisDescriptivaConSeparacion"/>
      </w:pPr>
      <w:r>
        <w:t>La Sentencia cuenta con un voto particular discrepante suscrito por tres magistrados.</w:t>
      </w:r>
    </w:p>
    <w:bookmarkStart w:id="47" w:name="SENTENCIA_2017_154"/>
    <w:p w:rsidR="00D640AF" w:rsidRDefault="00D640AF" w:rsidP="00D640AF">
      <w:pPr>
        <w:pStyle w:val="TextoNormalNegrita"/>
      </w:pPr>
      <w:r>
        <w:fldChar w:fldCharType="begin"/>
      </w:r>
      <w:r>
        <w:instrText xml:space="preserve"> HYPERLINK "http://hj.tribunalconstitucional.es/es/Resolucion/Show/25554" \o "Ver resolución" </w:instrText>
      </w:r>
      <w:r>
        <w:fldChar w:fldCharType="separate"/>
      </w:r>
      <w:r>
        <w:t>• Pleno. SENTENCIA 154/2017, de 21 de diciembre de 2017</w:t>
      </w:r>
      <w:r>
        <w:fldChar w:fldCharType="end"/>
      </w:r>
      <w:bookmarkEnd w:id="47"/>
    </w:p>
    <w:p w:rsidR="00D640AF" w:rsidRDefault="00D640AF" w:rsidP="00D640AF">
      <w:pPr>
        <w:pStyle w:val="TextoNormalSinNegrita"/>
      </w:pPr>
      <w:r>
        <w:t xml:space="preserve"> </w:t>
      </w:r>
      <w:r>
        <w:t xml:space="preserve"> </w:t>
      </w:r>
      <w:r>
        <w:t xml:space="preserve"> </w:t>
      </w:r>
      <w:r>
        <w:t> Recurso de inconstitucionalidad 6972-2015.</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ECLI:ES:TC:2017:154</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Presidente del Gobierno respecto de diversos preceptos de la Ley Foral 15/2015, de 10 de abril, por la que se modifica la Ley Foral 8/2007, de 23 de marzo, de las policías de Navarra.</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función pública, policía foral y policías locales: nulidad de los preceptos legales autonómicos que regulan las relaciones entre cuerpos de policía, la dispensa de titulación para la promoción interna de los policías locales (STC 175/2011), la integración de policías auxiliares en los cuerpos de policía local y el régimen disciplinario de los policías de Navarra.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apartados del artículo único de la Ley Foral 15/2015, de 10 de abril, por la que se modifica la Ley Foral 8/2017, de 23 de marzo, de las policías de Navarra, entre los que se regulan los siguientes extremos: a) la relación entre las policías de Navarra, b) el acceso, mediante promoción interna, a los empleos de inspector y subinspector de los cuerpos de policía local, c) el régimen disciplinario de los policías locales de Navarra y d) la integración de los auxiliares de policía en los cuerpos de policía local.</w:t>
      </w:r>
    </w:p>
    <w:p w:rsidR="00D640AF" w:rsidRDefault="00D640AF" w:rsidP="00D640AF">
      <w:pPr>
        <w:pStyle w:val="SntesisDescriptiva"/>
      </w:pPr>
    </w:p>
    <w:p w:rsidR="00D640AF" w:rsidRDefault="00D640AF" w:rsidP="00D640AF">
      <w:pPr>
        <w:pStyle w:val="SntesisDescriptiva"/>
      </w:pPr>
      <w:r>
        <w:lastRenderedPageBreak/>
        <w:t>Se estima parcialmente el recurso de inconstitucionalidad. La Sentencia declara la inconstitucionalidad y nulidad de la disposición que prevé que toda solicitud de apoyo de los policías locales en materia de investigación, información o cualquier otra índole policial se efectuará siempre a través de la policía foral, quien valorará dicha solicitud para decidir dirigirla o no a las fuerzas y cuerpos de seguridad del Estado. Se afirma que dicha regulación no se incardina en la competencia de la Comunidad Foral en materia de coordinación de las policías locales sino que, al supeditar la intervención de las fuerzas y cuerpos de seguridad del Estado a una previa valoración de la policía foral, se adentra en el terreno del mantenimiento del orden público y la seguridad de personas y bienes, vulnerado la competencia exclusiva del Estado en materia de seguridad pública. En segundo lugar, en aplicación de la doctrina que arranca de la STC 175/2011, de 8 de noviembre, se declara la inconstitucionalidad y nulidad de la dispensa de titulación para acceder mediante promoción interna a los puestos de subinspector e inspector, por entender que vulnera el núcleo esencial del estatuto de los funcionarios públicos, cuyas bases corresponde regular en exclusiva al Estado. Asimismo, se declara la inconstitucionalidad y nulidad de la norma que pretende someter al personal de los cuerpos de policía local de Navarra únicamente al régimen disciplinario previsto en esta ley foral, pues esta es una materia compartida y el legislador de la Comunidad foral de Navarra no puede arrogarse en exclusiva la tarea de definir dicho régimen disciplinario, desplazando con ello la intervención del legislador estatal. Por último, se declara inconstitucional y nula la disposición que diseña un procedimiento de acceso a los cuerpos de policía local al que únicamente pueden concurrir quienes hubieren sido auxiliares de policía con una experiencia mínima de tres años. La Sentencia afirma que no se ofrece ninguna justificación, amparada en alguna situación excepcional, que pudiera legitimar constitucionalmente el establecimiento de un proceso selectivo restringido. Se desestima el recurso en todo lo demás.</w:t>
      </w:r>
    </w:p>
    <w:p w:rsidR="00D640AF" w:rsidRDefault="00D640AF" w:rsidP="00D640AF">
      <w:pPr>
        <w:pStyle w:val="SntesisDescriptiva"/>
      </w:pPr>
    </w:p>
    <w:p w:rsidR="00D640AF" w:rsidRDefault="00D640AF" w:rsidP="00D640AF">
      <w:pPr>
        <w:pStyle w:val="SntesisDescriptivaConSeparacion"/>
      </w:pPr>
      <w:r>
        <w:t>La Sentencia cuenta con un voto particular parcialmente discrepante.</w:t>
      </w:r>
    </w:p>
    <w:bookmarkStart w:id="48" w:name="SENTENCIA_2017_155"/>
    <w:p w:rsidR="00D640AF" w:rsidRDefault="00D640AF" w:rsidP="00D640AF">
      <w:pPr>
        <w:pStyle w:val="TextoNormalNegrita"/>
      </w:pPr>
      <w:r>
        <w:fldChar w:fldCharType="begin"/>
      </w:r>
      <w:r>
        <w:instrText xml:space="preserve"> HYPERLINK "http://hj.tribunalconstitucional.es/es/Resolucion/Show/25537" \o "Ver resolución" </w:instrText>
      </w:r>
      <w:r>
        <w:fldChar w:fldCharType="separate"/>
      </w:r>
      <w:r>
        <w:t>• Pleno. SENTENCIA 155/2017, de 21 de diciembre de 2017</w:t>
      </w:r>
      <w:r>
        <w:fldChar w:fldCharType="end"/>
      </w:r>
      <w:bookmarkEnd w:id="48"/>
    </w:p>
    <w:p w:rsidR="00D640AF" w:rsidRDefault="00D640AF" w:rsidP="00D640AF">
      <w:pPr>
        <w:pStyle w:val="TextoNormalSinNegrita"/>
      </w:pPr>
      <w:r>
        <w:t xml:space="preserve"> </w:t>
      </w:r>
      <w:r>
        <w:t xml:space="preserve"> </w:t>
      </w:r>
      <w:r>
        <w:t xml:space="preserve"> </w:t>
      </w:r>
      <w:r>
        <w:t> Recurso de inconstitucionalidad 2192-2016.</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ECLI:ES:TC:2017:155</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Gobierno de Aragón en relación con diversos preceptos de la Ley 21/2015, de 20 de julio, por la que se modifica la Ley 43/2003, de 21 de noviembre, de montes.</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Procedimiento legislativo y facultades de enmienda de los parlamentarios: ausencia de informe autonómico sobre el trasvase Tajo-Segura que no constituye vicio de nulidad de las disposiciones legales concernidas (SSTC 110/2011 y 13/2015).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lastRenderedPageBreak/>
        <w:t xml:space="preserve">Resumen: </w:t>
      </w:r>
      <w:r>
        <w:t>Se enjuicia la constitucionalidad de diversos preceptos de la Ley 21/2015, de 20 de julio, por la que se modifica la Ley 43/2003, de 21 de noviembre, de montes, relativos al trasvase Tajo-Segura.</w:t>
      </w:r>
    </w:p>
    <w:p w:rsidR="00D640AF" w:rsidRDefault="00D640AF" w:rsidP="00D640AF">
      <w:pPr>
        <w:pStyle w:val="SntesisDescriptiva"/>
      </w:pPr>
    </w:p>
    <w:p w:rsidR="00D640AF" w:rsidRDefault="00D640AF" w:rsidP="00D640AF">
      <w:pPr>
        <w:pStyle w:val="SntesisDescriptiva"/>
      </w:pPr>
      <w:r>
        <w:t>Se desestima el recurso. En relación con la aprobación de los preceptos por vía de enmiendas, la Sentencia afirma que dichos preceptos fueron aprobados en el marco de una intervención legislativa reparadora, reiterando con plena literalidad otras disposiciones adoptadas por las Cortes Generales en la misma legislatura, por lo que no se alteró de manera sustancial el proceso de formación de voluntad en el seno de las Cámaras. En relación con el informe preceptivo exigido por el Estatuto de Autonomía de Aragón para aquellas propuestas de obra hidráulica o de transferencia de aguas que afecten a su territorio, se reconoce que el proceder de la Comisión del Congreso no facilitó su elaboración, ya que se realizó el requerimiento una vez aceptadas las enmiendas y se aprobó el proyecto de ley al día  siguiente del requerimiento. Sin embargo, esto no supuso una privación absoluta para la Comunidad Autónoma de la posibilidad de ejercer o hacer valer su atribución, pues el procedimiento legislativo se encontraba todavía en curso. El hecho de que las instituciones autonómicas no denunciaran el menoscabo de su atribución durante el procedimiento legislativo, cuando aún podía haberse reparado, impide imputar a la actuación del Congreso de los Diputados un vicio de invalidez.</w:t>
      </w:r>
    </w:p>
    <w:p w:rsidR="00D640AF" w:rsidRDefault="00D640AF" w:rsidP="00D640AF">
      <w:pPr>
        <w:pStyle w:val="SntesisDescriptiva"/>
      </w:pPr>
    </w:p>
    <w:p w:rsidR="00D640AF" w:rsidRDefault="00D640AF" w:rsidP="00D640AF">
      <w:pPr>
        <w:pStyle w:val="SntesisDescriptivaConSeparacion"/>
      </w:pPr>
      <w:r>
        <w:t>La Sentencia cuenta con un voto particular discrepante</w:t>
      </w:r>
    </w:p>
    <w:bookmarkStart w:id="49" w:name="SENTENCIA_2017_156"/>
    <w:p w:rsidR="00D640AF" w:rsidRDefault="00D640AF" w:rsidP="00D640AF">
      <w:pPr>
        <w:pStyle w:val="TextoNormalNegrita"/>
      </w:pPr>
      <w:r>
        <w:fldChar w:fldCharType="begin"/>
      </w:r>
      <w:r>
        <w:instrText xml:space="preserve"> HYPERLINK "http://hj.tribunalconstitucional.es/es/Resolucion/Show/25555" \o "Ver resolución" </w:instrText>
      </w:r>
      <w:r>
        <w:fldChar w:fldCharType="separate"/>
      </w:r>
      <w:r>
        <w:t>• Pleno. SENTENCIA 156/2017, de 21 de diciembre de 2017</w:t>
      </w:r>
      <w:r>
        <w:fldChar w:fldCharType="end"/>
      </w:r>
      <w:bookmarkEnd w:id="49"/>
    </w:p>
    <w:p w:rsidR="00D640AF" w:rsidRDefault="00D640AF" w:rsidP="00D640AF">
      <w:pPr>
        <w:pStyle w:val="TextoNormalSinNegrita"/>
      </w:pPr>
      <w:r>
        <w:t xml:space="preserve"> </w:t>
      </w:r>
      <w:r>
        <w:t xml:space="preserve"> </w:t>
      </w:r>
      <w:r>
        <w:t xml:space="preserve"> </w:t>
      </w:r>
      <w:r>
        <w:t> Recurso de inconstitucionalidad 3849-2016.</w:t>
      </w:r>
    </w:p>
    <w:p w:rsidR="00D640AF" w:rsidRDefault="00D640AF" w:rsidP="00D640AF">
      <w:pPr>
        <w:pStyle w:val="TextoNormalCentradoCursiva"/>
      </w:pPr>
      <w:r>
        <w:t xml:space="preserve"> </w:t>
      </w:r>
      <w:r>
        <w:t xml:space="preserve"> </w:t>
      </w:r>
      <w:r>
        <w:t xml:space="preserve"> </w:t>
      </w:r>
      <w:r>
        <w:t> (BOE núm. 15, de 17 de enero de 2018)</w:t>
      </w:r>
    </w:p>
    <w:p w:rsidR="00D640AF" w:rsidRDefault="00D640AF" w:rsidP="00D640AF">
      <w:pPr>
        <w:pStyle w:val="TextoNormalCentrado"/>
      </w:pPr>
      <w:r>
        <w:t xml:space="preserve"> </w:t>
      </w:r>
      <w:r>
        <w:t xml:space="preserve"> </w:t>
      </w:r>
      <w:r>
        <w:t xml:space="preserve"> </w:t>
      </w:r>
      <w:r>
        <w:t> ECLI:ES:TC:2017:156</w:t>
      </w:r>
    </w:p>
    <w:p w:rsidR="00D640AF" w:rsidRDefault="00D640AF" w:rsidP="00D640AF">
      <w:pPr>
        <w:pStyle w:val="TextoNormalCentrado"/>
      </w:pPr>
    </w:p>
    <w:p w:rsidR="00D640AF" w:rsidRDefault="00D640AF" w:rsidP="00D640AF">
      <w:pPr>
        <w:pStyle w:val="SntesisDescriptiva"/>
      </w:pPr>
      <w:r w:rsidRPr="00D640AF">
        <w:rPr>
          <w:rStyle w:val="SntesisDescriptivaTtulo"/>
        </w:rPr>
        <w:t xml:space="preserve">Síntesis Descriptiva: </w:t>
      </w:r>
      <w:r>
        <w:t>Interpuesto por el Gobierno vasco en relación con el Real Decreto-ley 1/2016, de 15 de abril, por el que se prorroga el programa de activación para el empleo.</w:t>
      </w:r>
    </w:p>
    <w:p w:rsidR="00D640AF" w:rsidRDefault="00D640AF" w:rsidP="00D640AF">
      <w:pPr>
        <w:pStyle w:val="SntesisDescriptiva"/>
      </w:pPr>
    </w:p>
    <w:p w:rsidR="00D640AF" w:rsidRDefault="00D640AF" w:rsidP="00D640AF">
      <w:pPr>
        <w:pStyle w:val="SntesisAnaltica"/>
      </w:pPr>
      <w:r w:rsidRPr="00D640AF">
        <w:rPr>
          <w:rStyle w:val="SntesisAnalticaTtulo"/>
        </w:rPr>
        <w:t xml:space="preserve">Síntesis Analítica: </w:t>
      </w:r>
      <w:r>
        <w:t>Competencias sobre empleo: nulidad de los preceptos legales que atribuyen funciones ejecutivas al Servicio público de empleo estatal (SSTC 100/2017 y 153/2017). Voto particular.</w:t>
      </w:r>
    </w:p>
    <w:p w:rsidR="00D640AF" w:rsidRDefault="00D640AF" w:rsidP="00D640AF">
      <w:pPr>
        <w:pStyle w:val="SntesisAnaltica"/>
      </w:pPr>
    </w:p>
    <w:p w:rsidR="00D640AF" w:rsidRDefault="00D640AF" w:rsidP="00D640AF">
      <w:pPr>
        <w:pStyle w:val="SntesisDescriptiva"/>
      </w:pPr>
      <w:r w:rsidRPr="00D640AF">
        <w:rPr>
          <w:rStyle w:val="SntesisDescriptivaTtulo"/>
        </w:rPr>
        <w:t xml:space="preserve">Resumen: </w:t>
      </w:r>
      <w:r>
        <w:t>Se enjuicia la constitucionalidad de diversos preceptos del Real Decreto-ley 1/2016, de 15 de abril, por el que se prorroga el programa de activación para el empleo. Los preceptos impugnados introducen modificaciones y prorrogan dos programas estatales de medidas y políticas activas contra el desempleo cuya gestión centralizada se encomienda al Servicio público de empleo estatal (SEPE).</w:t>
      </w:r>
    </w:p>
    <w:p w:rsidR="00D640AF" w:rsidRDefault="00D640AF" w:rsidP="00D640AF">
      <w:pPr>
        <w:pStyle w:val="SntesisDescriptiva"/>
      </w:pPr>
    </w:p>
    <w:p w:rsidR="00D640AF" w:rsidRDefault="00D640AF" w:rsidP="00D640AF">
      <w:pPr>
        <w:pStyle w:val="SntesisDescriptiva"/>
      </w:pPr>
      <w:r>
        <w:lastRenderedPageBreak/>
        <w:t>Se estima parcialmente el recurso. En aplicación de la doctrina sentada en las SSTC 100/2017, de 20 de julio, y 153/2017, de 21 de diciembre, se declaran la inconstitucionalidad y nulidad de los preceptos que mantienen la vigencia y prorrogan el plan “Prepara”, regulado en el Real Decreto-ley 1/2013, de 25 de enero, y el programa de activación para el empleo, regulado en el Real Decreto-ley 16/2014, de 19 de diciembre, ya que ambos programas prevén la gestión centralizada de las ayudas por el SEPE y pues tales tareas se integran en la competencia reconocida por el Estatuto de Autonomía del País Vasco para la ejecución de normas estatales sobre planificación general de la actividad económica. Se desestima el recurso en todo lo demás.</w:t>
      </w:r>
    </w:p>
    <w:p w:rsidR="00D640AF" w:rsidRDefault="00D640AF" w:rsidP="00D640AF">
      <w:pPr>
        <w:pStyle w:val="SntesisDescriptiva"/>
      </w:pPr>
    </w:p>
    <w:p w:rsidR="00D640AF" w:rsidRDefault="00D640AF" w:rsidP="00D640AF">
      <w:pPr>
        <w:pStyle w:val="SntesisDescriptivaConSeparacion"/>
      </w:pPr>
      <w:r>
        <w:t>La Sentencia cuenta con un voto particular discrepante suscrito por tres magistrados.</w:t>
      </w:r>
    </w:p>
    <w:p w:rsidR="00D640AF" w:rsidRDefault="00D640AF" w:rsidP="00D640AF">
      <w:pPr>
        <w:pStyle w:val="SntesisDescriptivaConSeparacion"/>
      </w:pPr>
    </w:p>
    <w:p w:rsidR="00D640AF" w:rsidRDefault="00D640AF">
      <w:pPr>
        <w:spacing w:after="160" w:line="259" w:lineRule="auto"/>
        <w:rPr>
          <w:rFonts w:ascii="Times New Roman" w:eastAsia="Times New Roman" w:hAnsi="Times New Roman" w:cs="Times New Roman"/>
          <w:sz w:val="24"/>
          <w:szCs w:val="24"/>
          <w:lang w:eastAsia="es-ES"/>
        </w:rPr>
      </w:pPr>
      <w:r>
        <w:br w:type="page"/>
      </w:r>
    </w:p>
    <w:p w:rsidR="00D640AF" w:rsidRDefault="00D640AF" w:rsidP="00D640AF">
      <w:pPr>
        <w:pStyle w:val="SntesisDescriptivaConSeparacion"/>
      </w:pPr>
      <w:bookmarkStart w:id="50" w:name="SUMARIOSAUTOS"/>
      <w:bookmarkEnd w:id="50"/>
    </w:p>
    <w:p w:rsidR="009C75DE" w:rsidRDefault="009C75DE" w:rsidP="009C75DE">
      <w:pPr>
        <w:pStyle w:val="Ttulondice"/>
      </w:pPr>
      <w:r>
        <w:t>2. AUTOS: ATC 128/2017 A ATC 175/2017</w:t>
      </w:r>
    </w:p>
    <w:p w:rsidR="009C75DE" w:rsidRDefault="009C75DE" w:rsidP="009C75DE">
      <w:pPr>
        <w:pStyle w:val="Ttulondice"/>
      </w:pPr>
    </w:p>
    <w:p w:rsidR="009C75DE" w:rsidRDefault="009C75DE" w:rsidP="009C75DE">
      <w:pPr>
        <w:pStyle w:val="Ttulondice"/>
      </w:pPr>
    </w:p>
    <w:p w:rsidR="009C75DE" w:rsidRDefault="009C75DE" w:rsidP="009C75DE">
      <w:pPr>
        <w:pStyle w:val="Ttulondice"/>
      </w:pPr>
    </w:p>
    <w:p w:rsidR="009C75DE" w:rsidRDefault="009C75DE" w:rsidP="009C75DE">
      <w:pPr>
        <w:pStyle w:val="Ttulondice"/>
      </w:pPr>
    </w:p>
    <w:p w:rsidR="009C75DE" w:rsidRDefault="009C75DE" w:rsidP="009C75DE">
      <w:pPr>
        <w:pStyle w:val="Ttulondice"/>
      </w:pPr>
    </w:p>
    <w:p w:rsidR="009C75DE" w:rsidRDefault="009C75DE" w:rsidP="009C75DE">
      <w:pPr>
        <w:pStyle w:val="Ttulondice"/>
      </w:pPr>
    </w:p>
    <w:p w:rsidR="009C75DE" w:rsidRDefault="009C75DE" w:rsidP="009C75DE">
      <w:pPr>
        <w:pStyle w:val="Ttulondice"/>
      </w:pPr>
    </w:p>
    <w:p w:rsidR="009C75DE" w:rsidRDefault="009C75DE" w:rsidP="009C75DE">
      <w:pPr>
        <w:pStyle w:val="Ttulondice"/>
      </w:pPr>
    </w:p>
    <w:p w:rsidR="009C75DE" w:rsidRDefault="009C75DE" w:rsidP="009C75DE">
      <w:pPr>
        <w:pStyle w:val="Ttulondice"/>
      </w:pPr>
    </w:p>
    <w:p w:rsidR="009C75DE" w:rsidRDefault="009C75DE" w:rsidP="009C75DE">
      <w:pPr>
        <w:pStyle w:val="Ttulondice"/>
      </w:pPr>
    </w:p>
    <w:bookmarkStart w:id="51" w:name="AUTO_2017_128"/>
    <w:p w:rsidR="009C75DE" w:rsidRDefault="009C75DE" w:rsidP="009C75DE">
      <w:pPr>
        <w:pStyle w:val="TextoNormalNegrita"/>
      </w:pPr>
      <w:r>
        <w:fldChar w:fldCharType="begin"/>
      </w:r>
      <w:r>
        <w:instrText xml:space="preserve"> HYPERLINK "http://hj.tribunalconstitucional.es/es/Resolucion/Show/25460" \o "Ver resolución" </w:instrText>
      </w:r>
      <w:r>
        <w:fldChar w:fldCharType="separate"/>
      </w:r>
      <w:r>
        <w:t>• Sala Segunda. AUTO 128/2017, de 2 de octubre de 2017</w:t>
      </w:r>
      <w:r>
        <w:fldChar w:fldCharType="end"/>
      </w:r>
      <w:bookmarkEnd w:id="51"/>
    </w:p>
    <w:p w:rsidR="009C75DE" w:rsidRDefault="009C75DE" w:rsidP="009C75DE">
      <w:pPr>
        <w:pStyle w:val="TextoNormalSinNegrita"/>
      </w:pPr>
      <w:r>
        <w:t xml:space="preserve"> </w:t>
      </w:r>
      <w:r>
        <w:t xml:space="preserve"> </w:t>
      </w:r>
      <w:r>
        <w:t xml:space="preserve"> </w:t>
      </w:r>
      <w:r>
        <w:t> Recurso de amparo 4304-2017.</w:t>
      </w:r>
    </w:p>
    <w:p w:rsidR="009C75DE" w:rsidRDefault="009C75DE" w:rsidP="009C75DE">
      <w:pPr>
        <w:pStyle w:val="TextoNormalCentrado"/>
      </w:pPr>
      <w:r>
        <w:t xml:space="preserve"> </w:t>
      </w:r>
      <w:r>
        <w:t xml:space="preserve"> </w:t>
      </w:r>
      <w:r>
        <w:t xml:space="preserve"> </w:t>
      </w:r>
      <w:r>
        <w:t> ECLI:ES:TC:2017:128A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suspensión en el recurso de amparo 4304, promovido por el Grupo Parlamentario Socialista del Parlamento de Cataluña en relación con acuerdos de la Mesa de la Cámara denegando solicitud de dictamen del Consejo de Garantías Estatutarias.</w:t>
      </w:r>
    </w:p>
    <w:bookmarkStart w:id="52" w:name="AUTO_2017_129"/>
    <w:p w:rsidR="009C75DE" w:rsidRDefault="009C75DE" w:rsidP="009C75DE">
      <w:pPr>
        <w:pStyle w:val="TextoNormalNegrita"/>
      </w:pPr>
      <w:r>
        <w:fldChar w:fldCharType="begin"/>
      </w:r>
      <w:r>
        <w:instrText xml:space="preserve"> HYPERLINK "http://hj.tribunalconstitucional.es/es/Resolucion/Show/25461" \o "Ver resolución" </w:instrText>
      </w:r>
      <w:r>
        <w:fldChar w:fldCharType="separate"/>
      </w:r>
      <w:r>
        <w:t>• Pleno. AUTO 129/2017, de 3 de octubre de 2017</w:t>
      </w:r>
      <w:r>
        <w:fldChar w:fldCharType="end"/>
      </w:r>
      <w:bookmarkEnd w:id="52"/>
    </w:p>
    <w:p w:rsidR="009C75DE" w:rsidRDefault="009C75DE" w:rsidP="009C75DE">
      <w:pPr>
        <w:pStyle w:val="TextoNormalSinNegrita"/>
      </w:pPr>
      <w:r>
        <w:t xml:space="preserve"> </w:t>
      </w:r>
      <w:r>
        <w:t xml:space="preserve"> </w:t>
      </w:r>
      <w:r>
        <w:t xml:space="preserve"> </w:t>
      </w:r>
      <w:r>
        <w:t> Recurso de inconstitucionalidad 1454-2014.</w:t>
      </w:r>
    </w:p>
    <w:p w:rsidR="009C75DE" w:rsidRDefault="009C75DE" w:rsidP="009C75DE">
      <w:pPr>
        <w:pStyle w:val="TextoNormalCentrado"/>
      </w:pPr>
      <w:r>
        <w:t xml:space="preserve"> </w:t>
      </w:r>
      <w:r>
        <w:t xml:space="preserve"> </w:t>
      </w:r>
      <w:r>
        <w:t xml:space="preserve"> </w:t>
      </w:r>
      <w:r>
        <w:t> ECLI:ES:TC:2017:129A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el recurso de inconstitucionalidad 1454-2014, promovido por el Consejo de Gobierno de Andalucía en relación con diversos preceptos de la Ley 20/2013, de 9 de diciembre, de garantía de la unidad de mercado.</w:t>
      </w:r>
    </w:p>
    <w:bookmarkStart w:id="53" w:name="AUTO_2017_130"/>
    <w:p w:rsidR="009C75DE" w:rsidRDefault="009C75DE" w:rsidP="009C75DE">
      <w:pPr>
        <w:pStyle w:val="TextoNormalNegrita"/>
      </w:pPr>
      <w:r>
        <w:lastRenderedPageBreak/>
        <w:fldChar w:fldCharType="begin"/>
      </w:r>
      <w:r>
        <w:instrText xml:space="preserve"> HYPERLINK "http://hj.tribunalconstitucional.es/es/Resolucion/Show/25466" \o "Ver resolución" </w:instrText>
      </w:r>
      <w:r>
        <w:fldChar w:fldCharType="separate"/>
      </w:r>
      <w:r>
        <w:t>• Pleno. AUTO 130/2017, de 3 de octubre de 2017</w:t>
      </w:r>
      <w:r>
        <w:fldChar w:fldCharType="end"/>
      </w:r>
      <w:bookmarkEnd w:id="53"/>
    </w:p>
    <w:p w:rsidR="009C75DE" w:rsidRDefault="009C75DE" w:rsidP="009C75DE">
      <w:pPr>
        <w:pStyle w:val="TextoNormalSinNegrita"/>
      </w:pPr>
      <w:r>
        <w:t xml:space="preserve"> </w:t>
      </w:r>
      <w:r>
        <w:t xml:space="preserve"> </w:t>
      </w:r>
      <w:r>
        <w:t xml:space="preserve"> </w:t>
      </w:r>
      <w:r>
        <w:t> Recurso de inconstitucionalidad 2336-2017.</w:t>
      </w:r>
    </w:p>
    <w:p w:rsidR="009C75DE" w:rsidRDefault="009C75DE" w:rsidP="009C75DE">
      <w:pPr>
        <w:pStyle w:val="TextoNormalCentrado"/>
      </w:pPr>
      <w:r>
        <w:t xml:space="preserve"> </w:t>
      </w:r>
      <w:r>
        <w:t xml:space="preserve"> </w:t>
      </w:r>
      <w:r>
        <w:t xml:space="preserve"> </w:t>
      </w:r>
      <w:r>
        <w:t> ECLI:ES:TC:2017:130A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Mantiene la suspensión parcial acordada en el recurso de inconstitucionalidad 2336-2017, interpuesto por el Presidente del Gobierno en relación con la totalidad de la Ley del Parlamento Vasco 12/2016, de 28 de junio, de reparación de víctimas de vulneraciones de derechos humanos en el contexto de la violencia con motivación política en la Comunidad Autónoma del País Vasco entre 1978 y 1999.</w:t>
      </w:r>
    </w:p>
    <w:bookmarkStart w:id="54" w:name="AUTO_2017_131"/>
    <w:p w:rsidR="009C75DE" w:rsidRDefault="009C75DE" w:rsidP="009C75DE">
      <w:pPr>
        <w:pStyle w:val="TextoNormalNegrita"/>
      </w:pPr>
      <w:r>
        <w:fldChar w:fldCharType="begin"/>
      </w:r>
      <w:r>
        <w:instrText xml:space="preserve"> HYPERLINK "http://hj.tribunalconstitucional.es/es/Resolucion/Show/25462" \o "Ver resolución" </w:instrText>
      </w:r>
      <w:r>
        <w:fldChar w:fldCharType="separate"/>
      </w:r>
      <w:r>
        <w:t>• Pleno. AUTO 131/2017, de 3 de octubre de 2017</w:t>
      </w:r>
      <w:r>
        <w:fldChar w:fldCharType="end"/>
      </w:r>
      <w:bookmarkEnd w:id="54"/>
    </w:p>
    <w:p w:rsidR="009C75DE" w:rsidRDefault="009C75DE" w:rsidP="009C75DE">
      <w:pPr>
        <w:pStyle w:val="TextoNormalSinNegrita"/>
      </w:pPr>
      <w:r>
        <w:t xml:space="preserve"> </w:t>
      </w:r>
      <w:r>
        <w:t xml:space="preserve"> </w:t>
      </w:r>
      <w:r>
        <w:t xml:space="preserve"> </w:t>
      </w:r>
      <w:r>
        <w:t> Recurso de inconstitucionalidad 2557-2017.</w:t>
      </w:r>
    </w:p>
    <w:p w:rsidR="009C75DE" w:rsidRDefault="009C75DE" w:rsidP="009C75DE">
      <w:pPr>
        <w:pStyle w:val="TextoNormalCentrado"/>
      </w:pPr>
      <w:r>
        <w:t xml:space="preserve"> </w:t>
      </w:r>
      <w:r>
        <w:t xml:space="preserve"> </w:t>
      </w:r>
      <w:r>
        <w:t xml:space="preserve"> </w:t>
      </w:r>
      <w:r>
        <w:t> ECLI:ES:TC:2017:131A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Levanta la suspensión en el recurso de inconstitucionalidad 2557-2017, interpuesto por el Presidente del Gobierno en relación con diversos preceptos de la Ley del Parlamento de Cataluña 3/2017, de 15 de febrero, del libro sexto del Código civil de Cataluña.</w:t>
      </w:r>
    </w:p>
    <w:bookmarkStart w:id="55" w:name="AUTO_2017_132"/>
    <w:p w:rsidR="009C75DE" w:rsidRDefault="009C75DE" w:rsidP="009C75DE">
      <w:pPr>
        <w:pStyle w:val="TextoNormalNegrita"/>
      </w:pPr>
      <w:r>
        <w:fldChar w:fldCharType="begin"/>
      </w:r>
      <w:r>
        <w:instrText xml:space="preserve"> HYPERLINK "http://hj.tribunalconstitucional.es/es/Resolucion/Show/25463" \o "Ver resolución" </w:instrText>
      </w:r>
      <w:r>
        <w:fldChar w:fldCharType="separate"/>
      </w:r>
      <w:r>
        <w:t>• Pleno. AUTO 132/2017, de 3 de octubre de 2017</w:t>
      </w:r>
      <w:r>
        <w:fldChar w:fldCharType="end"/>
      </w:r>
      <w:bookmarkEnd w:id="55"/>
    </w:p>
    <w:p w:rsidR="009C75DE" w:rsidRDefault="009C75DE" w:rsidP="009C75DE">
      <w:pPr>
        <w:pStyle w:val="TextoNormalSinNegrita"/>
      </w:pPr>
      <w:r>
        <w:t xml:space="preserve"> </w:t>
      </w:r>
      <w:r>
        <w:t xml:space="preserve"> </w:t>
      </w:r>
      <w:r>
        <w:t xml:space="preserve"> </w:t>
      </w:r>
      <w:r>
        <w:t> Impugnación de disposiciones autonómicas 4332-2017.</w:t>
      </w:r>
    </w:p>
    <w:p w:rsidR="009C75DE" w:rsidRDefault="009C75DE" w:rsidP="009C75DE">
      <w:pPr>
        <w:pStyle w:val="TextoNormalCentrado"/>
      </w:pPr>
      <w:r>
        <w:t xml:space="preserve"> </w:t>
      </w:r>
      <w:r>
        <w:t xml:space="preserve"> </w:t>
      </w:r>
      <w:r>
        <w:t xml:space="preserve"> </w:t>
      </w:r>
      <w:r>
        <w:t> ECLI:ES:TC:2017:132A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Inadmite una recusación en la impugnación de disposiciones autonómicas 4332-2017, planteada por el Gobierno de la Nación en relación con la resolución 807/XI del Parlamento de Cataluña por la que se designan los miembros de la sindicatura electoral de Cataluña.</w:t>
      </w:r>
    </w:p>
    <w:bookmarkStart w:id="56" w:name="AUTO_2017_133"/>
    <w:p w:rsidR="009C75DE" w:rsidRDefault="009C75DE" w:rsidP="009C75DE">
      <w:pPr>
        <w:pStyle w:val="TextoNormalNegrita"/>
      </w:pPr>
      <w:r>
        <w:fldChar w:fldCharType="begin"/>
      </w:r>
      <w:r>
        <w:instrText xml:space="preserve"> HYPERLINK "http://hj.tribunalconstitucional.es/es/Resolucion/Show/25464" \o "Ver resolución" </w:instrText>
      </w:r>
      <w:r>
        <w:fldChar w:fldCharType="separate"/>
      </w:r>
      <w:r>
        <w:t>• Pleno. AUTO 133/2017, de 3 de octubre de 2017</w:t>
      </w:r>
      <w:r>
        <w:fldChar w:fldCharType="end"/>
      </w:r>
      <w:bookmarkEnd w:id="56"/>
    </w:p>
    <w:p w:rsidR="009C75DE" w:rsidRDefault="009C75DE" w:rsidP="009C75DE">
      <w:pPr>
        <w:pStyle w:val="TextoNormalSinNegrita"/>
      </w:pPr>
      <w:r>
        <w:t xml:space="preserve"> </w:t>
      </w:r>
      <w:r>
        <w:t xml:space="preserve"> </w:t>
      </w:r>
      <w:r>
        <w:t xml:space="preserve"> </w:t>
      </w:r>
      <w:r>
        <w:t> Recurso de inconstitucionalidad 4386-2017.</w:t>
      </w:r>
    </w:p>
    <w:p w:rsidR="009C75DE" w:rsidRDefault="009C75DE" w:rsidP="009C75DE">
      <w:pPr>
        <w:pStyle w:val="TextoNormalCentrado"/>
      </w:pPr>
      <w:r>
        <w:t xml:space="preserve"> </w:t>
      </w:r>
      <w:r>
        <w:t xml:space="preserve"> </w:t>
      </w:r>
      <w:r>
        <w:t xml:space="preserve"> </w:t>
      </w:r>
      <w:r>
        <w:t> ECLI:ES:TC:2017:133A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lastRenderedPageBreak/>
        <w:t xml:space="preserve">Síntesis Descriptiva: </w:t>
      </w:r>
      <w:r>
        <w:t>Deniega la aclaración de la providencia de admisión del recurso de inconstitucionalidad 4386-2017, interpuesto por el Presidente del Gobierno respecto de la Ley del Parlamento de Cataluña 20/2017, de 8 de septiembre, de transitoriedad jurídica y fundacional de la República.</w:t>
      </w:r>
    </w:p>
    <w:bookmarkStart w:id="57" w:name="AUTO_2017_134"/>
    <w:p w:rsidR="009C75DE" w:rsidRDefault="009C75DE" w:rsidP="009C75DE">
      <w:pPr>
        <w:pStyle w:val="TextoNormalNegrita"/>
      </w:pPr>
      <w:r>
        <w:fldChar w:fldCharType="begin"/>
      </w:r>
      <w:r>
        <w:instrText xml:space="preserve"> HYPERLINK "http://hj.tribunalconstitucional.es/es/Resolucion/Show/25465" \o "Ver resolución" </w:instrText>
      </w:r>
      <w:r>
        <w:fldChar w:fldCharType="separate"/>
      </w:r>
      <w:r>
        <w:t>• Pleno. AUTO 134/2017, de 5 de octubre de 2017</w:t>
      </w:r>
      <w:r>
        <w:fldChar w:fldCharType="end"/>
      </w:r>
      <w:bookmarkEnd w:id="57"/>
    </w:p>
    <w:p w:rsidR="009C75DE" w:rsidRDefault="009C75DE" w:rsidP="009C75DE">
      <w:pPr>
        <w:pStyle w:val="TextoNormalSinNegrita"/>
      </w:pPr>
      <w:r>
        <w:t xml:space="preserve"> </w:t>
      </w:r>
      <w:r>
        <w:t xml:space="preserve"> </w:t>
      </w:r>
      <w:r>
        <w:t xml:space="preserve"> </w:t>
      </w:r>
      <w:r>
        <w:t> Recurso de amparo 4856-2017.</w:t>
      </w:r>
    </w:p>
    <w:p w:rsidR="009C75DE" w:rsidRDefault="009C75DE" w:rsidP="009C75DE">
      <w:pPr>
        <w:pStyle w:val="TextoNormalCentradoCursiva"/>
      </w:pPr>
      <w:r>
        <w:t xml:space="preserve"> </w:t>
      </w:r>
      <w:r>
        <w:t xml:space="preserve"> </w:t>
      </w:r>
      <w:r>
        <w:t xml:space="preserve"> </w:t>
      </w:r>
      <w:r>
        <w:t> (BOE núm. 241, de 06 de octubre de 2017)</w:t>
      </w:r>
    </w:p>
    <w:p w:rsidR="009C75DE" w:rsidRDefault="009C75DE" w:rsidP="009C75DE">
      <w:pPr>
        <w:pStyle w:val="TextoNormalCentrado"/>
      </w:pPr>
      <w:r>
        <w:t xml:space="preserve"> </w:t>
      </w:r>
      <w:r>
        <w:t xml:space="preserve"> </w:t>
      </w:r>
      <w:r>
        <w:t xml:space="preserve"> </w:t>
      </w:r>
      <w:r>
        <w:t> ECLI:ES:TC:2017:134A</w:t>
      </w:r>
    </w:p>
    <w:p w:rsidR="009C75DE" w:rsidRDefault="009C75DE" w:rsidP="009C75DE">
      <w:pPr>
        <w:pStyle w:val="TextoNormalCentrado"/>
      </w:pPr>
    </w:p>
    <w:p w:rsidR="009C75DE" w:rsidRDefault="009C75DE" w:rsidP="009C75DE">
      <w:pPr>
        <w:pStyle w:val="SntesisDescriptiva"/>
      </w:pPr>
      <w:r w:rsidRPr="009C75DE">
        <w:rPr>
          <w:rStyle w:val="SntesisDescriptivaTtulo"/>
        </w:rPr>
        <w:t xml:space="preserve">Síntesis Descriptiva: </w:t>
      </w:r>
      <w:r>
        <w:t>Admite a trámite el recurso de amparo 4856-2017, promovido por el Grupo Parlamentario Socialista del Parlamento de Cataluña y acuerda la suspensión de convocatoria de pleno parlamentario.</w:t>
      </w:r>
    </w:p>
    <w:p w:rsidR="009C75DE" w:rsidRDefault="009C75DE" w:rsidP="009C75DE">
      <w:pPr>
        <w:pStyle w:val="SntesisDescriptiva"/>
      </w:pPr>
    </w:p>
    <w:p w:rsidR="009C75DE" w:rsidRDefault="009C75DE" w:rsidP="009C75DE">
      <w:pPr>
        <w:pStyle w:val="SntesisDescriptiva"/>
      </w:pPr>
      <w:r w:rsidRPr="009C75DE">
        <w:rPr>
          <w:rStyle w:val="SntesisDescriptivaTtulo"/>
        </w:rPr>
        <w:t xml:space="preserve">Reseña: </w:t>
      </w:r>
      <w:r>
        <w:t>Previa solicitud del Presidente de la Generalitat, y con objeto de valorar los resultados del referéndum del día 1 de octubre y sus efectos, la Mesa del Parlamento de Cataluña acuerda convocar —el 4 de octubre de 2017— pleno ordinario para el día 9 de octubre de 2017. El Grupo Parlamentario Socialista del Parlamento de Cataluña interpone recurso de amparo contra el referido acuerdo de la Mesa del Parlamento, que califica y admite a trámite la solicitud de convocatoria de pleno ordinario. Los recurrentes alegan que la decisión impugnada afecta a los derechos fundamentales de los diputados de Cataluña, y específicamente a su derecho a ejercer los cargos y funciones públicas en condiciones de igualdad, sin perturbaciones ilegitimas.</w:t>
      </w:r>
    </w:p>
    <w:p w:rsidR="009C75DE" w:rsidRDefault="009C75DE" w:rsidP="009C75DE">
      <w:pPr>
        <w:pStyle w:val="SntesisDescriptiva"/>
      </w:pPr>
    </w:p>
    <w:p w:rsidR="009C75DE" w:rsidRDefault="009C75DE" w:rsidP="009C75DE">
      <w:pPr>
        <w:pStyle w:val="SntesisDescriptiva"/>
      </w:pPr>
      <w:r>
        <w:t>Se admite a trámite el recurso de amparo. Se acuerda suspender cautelarmente la eficacia de los acuerdos parlamentarios impugnados, ya que su ejecución produciría un perjuicio de imposible o muy difícil reparación. En consecuencia, se suspende la celebración el 9 de octubre de 2017 del pleno ordinario convocado por el acuerdo de la Mesa. Asimismo, se declara radicalmente nulo y sin valor ni efecto alguno cualquier acto, resolución, acuerdo o vía de hecho que contravenga la suspensión acordada.</w:t>
      </w:r>
    </w:p>
    <w:p w:rsidR="009C75DE" w:rsidRDefault="009C75DE" w:rsidP="009C75DE">
      <w:pPr>
        <w:pStyle w:val="SntesisDescriptiva"/>
      </w:pPr>
    </w:p>
    <w:p w:rsidR="009C75DE" w:rsidRDefault="009C75DE" w:rsidP="009C75DE">
      <w:pPr>
        <w:pStyle w:val="SntesisDescriptivaConSeparacion"/>
      </w:pPr>
      <w:r>
        <w:t>La especial trascendencia constitucional reside en que se trata de una cuestión jurídica de relevante y general repercusión social y económica, que tiene consecuencias políticas generales.</w:t>
      </w:r>
    </w:p>
    <w:bookmarkStart w:id="58" w:name="AUTO_2017_135"/>
    <w:p w:rsidR="009C75DE" w:rsidRDefault="009C75DE" w:rsidP="009C75DE">
      <w:pPr>
        <w:pStyle w:val="TextoNormalNegrita"/>
      </w:pPr>
      <w:r>
        <w:fldChar w:fldCharType="begin"/>
      </w:r>
      <w:r>
        <w:instrText xml:space="preserve"> HYPERLINK "http://hj.tribunalconstitucional.es/es/Resolucion/Show/25479" \o "Ver resolución" </w:instrText>
      </w:r>
      <w:r>
        <w:fldChar w:fldCharType="separate"/>
      </w:r>
      <w:r>
        <w:t>• Sección Cuarta. AUTO 135/2017, de 10 de octubre de 2017</w:t>
      </w:r>
      <w:r>
        <w:fldChar w:fldCharType="end"/>
      </w:r>
      <w:bookmarkEnd w:id="58"/>
    </w:p>
    <w:p w:rsidR="009C75DE" w:rsidRDefault="009C75DE" w:rsidP="009C75DE">
      <w:pPr>
        <w:pStyle w:val="TextoNormalSinNegrita"/>
      </w:pPr>
      <w:r>
        <w:t xml:space="preserve"> </w:t>
      </w:r>
      <w:r>
        <w:t xml:space="preserve"> </w:t>
      </w:r>
      <w:r>
        <w:t xml:space="preserve"> </w:t>
      </w:r>
      <w:r>
        <w:t> Recurso de amparo 1771-2017.</w:t>
      </w:r>
    </w:p>
    <w:p w:rsidR="009C75DE" w:rsidRDefault="009C75DE" w:rsidP="009C75DE">
      <w:pPr>
        <w:pStyle w:val="TextoNormalCentrado"/>
      </w:pPr>
      <w:r>
        <w:t xml:space="preserve"> </w:t>
      </w:r>
      <w:r>
        <w:t xml:space="preserve"> </w:t>
      </w:r>
      <w:r>
        <w:t xml:space="preserve"> </w:t>
      </w:r>
      <w:r>
        <w:t> ECLI:ES:TC:2017:135A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lastRenderedPageBreak/>
        <w:t xml:space="preserve">Síntesis Descriptiva: </w:t>
      </w:r>
      <w:r>
        <w:t>Desestima el recurso de súplica del Ministerio Fiscal sobre inadmisión del recurso de amparo 1771-2017, promovido por doña María Victoria Sánchez Cano en litigio social.</w:t>
      </w:r>
    </w:p>
    <w:bookmarkStart w:id="59" w:name="AUTO_2017_136"/>
    <w:p w:rsidR="009C75DE" w:rsidRDefault="009C75DE" w:rsidP="009C75DE">
      <w:pPr>
        <w:pStyle w:val="TextoNormalNegrita"/>
      </w:pPr>
      <w:r>
        <w:fldChar w:fldCharType="begin"/>
      </w:r>
      <w:r>
        <w:instrText xml:space="preserve"> HYPERLINK "http://hj.tribunalconstitucional.es/es/Resolucion/Show/25480" \o "Ver resolución" </w:instrText>
      </w:r>
      <w:r>
        <w:fldChar w:fldCharType="separate"/>
      </w:r>
      <w:r>
        <w:t>• Sección Primera. AUTO 136/2017, de 11 de octubre de 2017</w:t>
      </w:r>
      <w:r>
        <w:fldChar w:fldCharType="end"/>
      </w:r>
      <w:bookmarkEnd w:id="59"/>
    </w:p>
    <w:p w:rsidR="009C75DE" w:rsidRDefault="009C75DE" w:rsidP="009C75DE">
      <w:pPr>
        <w:pStyle w:val="TextoNormalSinNegrita"/>
      </w:pPr>
      <w:r>
        <w:t xml:space="preserve"> </w:t>
      </w:r>
      <w:r>
        <w:t xml:space="preserve"> </w:t>
      </w:r>
      <w:r>
        <w:t xml:space="preserve"> </w:t>
      </w:r>
      <w:r>
        <w:t> Recurso de amparo 931-2017.</w:t>
      </w:r>
    </w:p>
    <w:p w:rsidR="009C75DE" w:rsidRDefault="009C75DE" w:rsidP="009C75DE">
      <w:pPr>
        <w:pStyle w:val="TextoNormalCentrado"/>
      </w:pPr>
      <w:r>
        <w:t xml:space="preserve"> </w:t>
      </w:r>
      <w:r>
        <w:t xml:space="preserve"> </w:t>
      </w:r>
      <w:r>
        <w:t xml:space="preserve"> </w:t>
      </w:r>
      <w:r>
        <w:t> ECLI:ES:TC:2017:136A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el recurso de amparo 931-2017, promovido por don Pedro Lozano de la Cuadra en causa penal.</w:t>
      </w:r>
    </w:p>
    <w:bookmarkStart w:id="60" w:name="AUTO_2017_137"/>
    <w:p w:rsidR="009C75DE" w:rsidRDefault="009C75DE" w:rsidP="009C75DE">
      <w:pPr>
        <w:pStyle w:val="TextoNormalNegrita"/>
      </w:pPr>
      <w:r>
        <w:fldChar w:fldCharType="begin"/>
      </w:r>
      <w:r>
        <w:instrText xml:space="preserve"> HYPERLINK "http://hj.tribunalconstitucional.es/es/Resolucion/Show/25481" \o "Ver resolución" </w:instrText>
      </w:r>
      <w:r>
        <w:fldChar w:fldCharType="separate"/>
      </w:r>
      <w:r>
        <w:t>• Sala Primera. AUTO 137/2017, de 16 de octubre de 2017</w:t>
      </w:r>
      <w:r>
        <w:fldChar w:fldCharType="end"/>
      </w:r>
      <w:bookmarkEnd w:id="60"/>
    </w:p>
    <w:p w:rsidR="009C75DE" w:rsidRDefault="009C75DE" w:rsidP="009C75DE">
      <w:pPr>
        <w:pStyle w:val="TextoNormalSinNegrita"/>
      </w:pPr>
      <w:r>
        <w:t xml:space="preserve"> </w:t>
      </w:r>
      <w:r>
        <w:t xml:space="preserve"> </w:t>
      </w:r>
      <w:r>
        <w:t xml:space="preserve"> </w:t>
      </w:r>
      <w:r>
        <w:t> Recurso de amparo 5586-2016.</w:t>
      </w:r>
    </w:p>
    <w:p w:rsidR="009C75DE" w:rsidRDefault="009C75DE" w:rsidP="009C75DE">
      <w:pPr>
        <w:pStyle w:val="TextoNormalCentrado"/>
      </w:pPr>
      <w:r>
        <w:t xml:space="preserve"> </w:t>
      </w:r>
      <w:r>
        <w:t xml:space="preserve"> </w:t>
      </w:r>
      <w:r>
        <w:t xml:space="preserve"> </w:t>
      </w:r>
      <w:r>
        <w:t> ECLI:ES:TC:2017:137A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suspensión en el recurso de amparo 5586-2016, promovido por don Ilias I. Traber en causa penal.</w:t>
      </w:r>
    </w:p>
    <w:bookmarkStart w:id="61" w:name="AUTO_2017_138"/>
    <w:p w:rsidR="009C75DE" w:rsidRDefault="009C75DE" w:rsidP="009C75DE">
      <w:pPr>
        <w:pStyle w:val="TextoNormalNegrita"/>
      </w:pPr>
      <w:r>
        <w:fldChar w:fldCharType="begin"/>
      </w:r>
      <w:r>
        <w:instrText xml:space="preserve"> HYPERLINK "http://hj.tribunalconstitucional.es/es/Resolucion/Show/25482" \o "Ver resolución" </w:instrText>
      </w:r>
      <w:r>
        <w:fldChar w:fldCharType="separate"/>
      </w:r>
      <w:r>
        <w:t>• Pleno. AUTO 138/2017, de 17 de octubre de 2017</w:t>
      </w:r>
      <w:r>
        <w:fldChar w:fldCharType="end"/>
      </w:r>
      <w:bookmarkEnd w:id="61"/>
    </w:p>
    <w:p w:rsidR="009C75DE" w:rsidRDefault="009C75DE" w:rsidP="009C75DE">
      <w:pPr>
        <w:pStyle w:val="TextoNormalSinNegrita"/>
      </w:pPr>
      <w:r>
        <w:t xml:space="preserve"> </w:t>
      </w:r>
      <w:r>
        <w:t xml:space="preserve"> </w:t>
      </w:r>
      <w:r>
        <w:t xml:space="preserve"> </w:t>
      </w:r>
      <w:r>
        <w:t> Recurso de inconstitucionalidad 5269-2015.</w:t>
      </w:r>
    </w:p>
    <w:p w:rsidR="009C75DE" w:rsidRDefault="009C75DE" w:rsidP="009C75DE">
      <w:pPr>
        <w:pStyle w:val="TextoNormalCentrado"/>
      </w:pPr>
      <w:r>
        <w:t xml:space="preserve"> </w:t>
      </w:r>
      <w:r>
        <w:t xml:space="preserve"> </w:t>
      </w:r>
      <w:r>
        <w:t xml:space="preserve"> </w:t>
      </w:r>
      <w:r>
        <w:t> ECLI:ES:TC:2017:138A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el recurso de inconstitucionalidad 5269-2015, promovido por el Consejo de Gobierno de Andalucía en relación con diversos preceptos de la Ley 32/2014, de 22 de diciembre, de metrología.</w:t>
      </w:r>
    </w:p>
    <w:bookmarkStart w:id="62" w:name="AUTO_2017_139"/>
    <w:p w:rsidR="009C75DE" w:rsidRDefault="009C75DE" w:rsidP="009C75DE">
      <w:pPr>
        <w:pStyle w:val="TextoNormalNegrita"/>
      </w:pPr>
      <w:r>
        <w:fldChar w:fldCharType="begin"/>
      </w:r>
      <w:r>
        <w:instrText xml:space="preserve"> HYPERLINK "http://hj.tribunalconstitucional.es/es/Resolucion/Show/25483" \o "Ver resolución" </w:instrText>
      </w:r>
      <w:r>
        <w:fldChar w:fldCharType="separate"/>
      </w:r>
      <w:r>
        <w:t>• Pleno. AUTO 139/2017, de 17 de octubre de 2017</w:t>
      </w:r>
      <w:r>
        <w:fldChar w:fldCharType="end"/>
      </w:r>
      <w:bookmarkEnd w:id="62"/>
    </w:p>
    <w:p w:rsidR="009C75DE" w:rsidRDefault="009C75DE" w:rsidP="009C75DE">
      <w:pPr>
        <w:pStyle w:val="TextoNormalSinNegrita"/>
      </w:pPr>
      <w:r>
        <w:t xml:space="preserve"> </w:t>
      </w:r>
      <w:r>
        <w:t xml:space="preserve"> </w:t>
      </w:r>
      <w:r>
        <w:t xml:space="preserve"> </w:t>
      </w:r>
      <w:r>
        <w:t> Cuestión de inconstitucionalidad 1685-2017.</w:t>
      </w:r>
    </w:p>
    <w:p w:rsidR="009C75DE" w:rsidRDefault="009C75DE" w:rsidP="009C75DE">
      <w:pPr>
        <w:pStyle w:val="TextoNormalCentrado"/>
      </w:pPr>
      <w:r>
        <w:t xml:space="preserve"> </w:t>
      </w:r>
      <w:r>
        <w:t xml:space="preserve"> </w:t>
      </w:r>
      <w:r>
        <w:t xml:space="preserve"> </w:t>
      </w:r>
      <w:r>
        <w:t> ECLI:ES:TC:2017:139A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 xml:space="preserve">Inadmite a trámite la cuestión de inconstitucionalidad 1685-2017, planteada por el Juzgado de lo Contencioso-Administrativo núm. 29 de </w:t>
      </w:r>
      <w:r>
        <w:lastRenderedPageBreak/>
        <w:t>Madrid en relación con los artículos 107 y 110.4 del texto refundido de la Ley reguladora de las haciendas locales, aprobado por el Real Decreto Legislativo 2/2004, de 5 de marzo.</w:t>
      </w:r>
    </w:p>
    <w:bookmarkStart w:id="63" w:name="AUTO_2017_140"/>
    <w:p w:rsidR="009C75DE" w:rsidRDefault="009C75DE" w:rsidP="009C75DE">
      <w:pPr>
        <w:pStyle w:val="TextoNormalNegrita"/>
      </w:pPr>
      <w:r>
        <w:fldChar w:fldCharType="begin"/>
      </w:r>
      <w:r>
        <w:instrText xml:space="preserve"> HYPERLINK "http://hj.tribunalconstitucional.es/es/Resolucion/Show/25484" \o "Ver resolución" </w:instrText>
      </w:r>
      <w:r>
        <w:fldChar w:fldCharType="separate"/>
      </w:r>
      <w:r>
        <w:t>• Pleno. AUTO 140/2017, de 17 de octubre de 2017</w:t>
      </w:r>
      <w:r>
        <w:fldChar w:fldCharType="end"/>
      </w:r>
      <w:bookmarkEnd w:id="63"/>
    </w:p>
    <w:p w:rsidR="009C75DE" w:rsidRDefault="009C75DE" w:rsidP="009C75DE">
      <w:pPr>
        <w:pStyle w:val="TextoNormalSinNegrita"/>
      </w:pPr>
      <w:r>
        <w:t xml:space="preserve"> </w:t>
      </w:r>
      <w:r>
        <w:t xml:space="preserve"> </w:t>
      </w:r>
      <w:r>
        <w:t xml:space="preserve"> </w:t>
      </w:r>
      <w:r>
        <w:t> Cuestión de inconstitucionalidad 1686-2017.</w:t>
      </w:r>
    </w:p>
    <w:p w:rsidR="009C75DE" w:rsidRDefault="009C75DE" w:rsidP="009C75DE">
      <w:pPr>
        <w:pStyle w:val="TextoNormalCentrado"/>
      </w:pPr>
      <w:r>
        <w:t xml:space="preserve"> </w:t>
      </w:r>
      <w:r>
        <w:t xml:space="preserve"> </w:t>
      </w:r>
      <w:r>
        <w:t xml:space="preserve"> </w:t>
      </w:r>
      <w:r>
        <w:t> ECLI:ES:TC:2017:140A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Inadmite a trámite la cuestión de inconstitucionalidad 1686-2017, planteada por el Juzgado de lo Contencioso-Administrativo núm. 29 de Madrid en relación con los artículos 107 y 110.4 del texto refundido de la Ley reguladora de las haciendas locales, aprobado por el Real Decreto Legislativo 2/2004, de 5 de marzo.</w:t>
      </w:r>
    </w:p>
    <w:bookmarkStart w:id="64" w:name="AUTO_2017_141"/>
    <w:p w:rsidR="009C75DE" w:rsidRDefault="009C75DE" w:rsidP="009C75DE">
      <w:pPr>
        <w:pStyle w:val="TextoNormalNegrita"/>
      </w:pPr>
      <w:r>
        <w:fldChar w:fldCharType="begin"/>
      </w:r>
      <w:r>
        <w:instrText xml:space="preserve"> HYPERLINK "http://hj.tribunalconstitucional.es/es/Resolucion/Show/25485" \o "Ver resolución" </w:instrText>
      </w:r>
      <w:r>
        <w:fldChar w:fldCharType="separate"/>
      </w:r>
      <w:r>
        <w:t>• Sección Primera. AUTO 141/2017, de 23 de octubre de 2017</w:t>
      </w:r>
      <w:r>
        <w:fldChar w:fldCharType="end"/>
      </w:r>
      <w:bookmarkEnd w:id="64"/>
    </w:p>
    <w:p w:rsidR="009C75DE" w:rsidRDefault="009C75DE" w:rsidP="009C75DE">
      <w:pPr>
        <w:pStyle w:val="TextoNormalSinNegrita"/>
      </w:pPr>
      <w:r>
        <w:t xml:space="preserve"> </w:t>
      </w:r>
      <w:r>
        <w:t xml:space="preserve"> </w:t>
      </w:r>
      <w:r>
        <w:t xml:space="preserve"> </w:t>
      </w:r>
      <w:r>
        <w:t> Recurso de amparo 4083-2017.</w:t>
      </w:r>
    </w:p>
    <w:p w:rsidR="009C75DE" w:rsidRDefault="009C75DE" w:rsidP="009C75DE">
      <w:pPr>
        <w:pStyle w:val="TextoNormalCentrado"/>
      </w:pPr>
      <w:r>
        <w:t xml:space="preserve"> </w:t>
      </w:r>
      <w:r>
        <w:t xml:space="preserve"> </w:t>
      </w:r>
      <w:r>
        <w:t xml:space="preserve"> </w:t>
      </w:r>
      <w:r>
        <w:t> ECLI:ES:TC:2017:141A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Desestima el recurso de súplica del Ministerio Fiscal sobre inadmisión del recurso de amparo 4083-2017, promovido por diputados de los grupos parlamentarios Popular de Catalunya y de Ciutadans de Catalunya en proceso parlamentario.</w:t>
      </w:r>
    </w:p>
    <w:bookmarkStart w:id="65" w:name="AUTO_2017_142"/>
    <w:p w:rsidR="009C75DE" w:rsidRDefault="009C75DE" w:rsidP="009C75DE">
      <w:pPr>
        <w:pStyle w:val="TextoNormalNegrita"/>
      </w:pPr>
      <w:r>
        <w:fldChar w:fldCharType="begin"/>
      </w:r>
      <w:r>
        <w:instrText xml:space="preserve"> HYPERLINK "http://hj.tribunalconstitucional.es/es/Resolucion/Show/25486" \o "Ver resolución" </w:instrText>
      </w:r>
      <w:r>
        <w:fldChar w:fldCharType="separate"/>
      </w:r>
      <w:r>
        <w:t>• Pleno. AUTO 142/2017, de 31 de octubre de 2017</w:t>
      </w:r>
      <w:r>
        <w:fldChar w:fldCharType="end"/>
      </w:r>
      <w:bookmarkEnd w:id="65"/>
    </w:p>
    <w:p w:rsidR="009C75DE" w:rsidRDefault="009C75DE" w:rsidP="009C75DE">
      <w:pPr>
        <w:pStyle w:val="TextoNormalSinNegrita"/>
      </w:pPr>
      <w:r>
        <w:t xml:space="preserve"> </w:t>
      </w:r>
      <w:r>
        <w:t xml:space="preserve"> </w:t>
      </w:r>
      <w:r>
        <w:t xml:space="preserve"> </w:t>
      </w:r>
      <w:r>
        <w:t> Recurso de inconstitucionalidad 5241-2017.</w:t>
      </w:r>
    </w:p>
    <w:p w:rsidR="009C75DE" w:rsidRDefault="009C75DE" w:rsidP="009C75DE">
      <w:pPr>
        <w:pStyle w:val="TextoNormalCentradoCursiva"/>
      </w:pPr>
      <w:r>
        <w:t xml:space="preserve"> </w:t>
      </w:r>
      <w:r>
        <w:t xml:space="preserve"> </w:t>
      </w:r>
      <w:r>
        <w:t xml:space="preserve"> </w:t>
      </w:r>
      <w:r>
        <w:t> (BOE núm. 278, de 16 de noviembre de 2017)</w:t>
      </w:r>
    </w:p>
    <w:p w:rsidR="009C75DE" w:rsidRDefault="009C75DE" w:rsidP="009C75DE">
      <w:pPr>
        <w:pStyle w:val="TextoNormalCentrado"/>
      </w:pPr>
      <w:r>
        <w:t xml:space="preserve"> </w:t>
      </w:r>
      <w:r>
        <w:t xml:space="preserve"> </w:t>
      </w:r>
      <w:r>
        <w:t xml:space="preserve"> </w:t>
      </w:r>
      <w:r>
        <w:t> ECLI:ES:TC:2017:142A</w:t>
      </w:r>
    </w:p>
    <w:p w:rsidR="009C75DE" w:rsidRDefault="009C75DE" w:rsidP="009C75DE">
      <w:pPr>
        <w:pStyle w:val="TextoNormalCentrado"/>
      </w:pPr>
    </w:p>
    <w:p w:rsidR="009C75DE" w:rsidRDefault="009C75DE" w:rsidP="009C75DE">
      <w:pPr>
        <w:pStyle w:val="SntesisDescriptiva"/>
      </w:pPr>
      <w:r w:rsidRPr="009C75DE">
        <w:rPr>
          <w:rStyle w:val="SntesisDescriptivaTtulo"/>
        </w:rPr>
        <w:t xml:space="preserve">Síntesis Descriptiva: </w:t>
      </w:r>
      <w:r>
        <w:t>Inadmite a trámite el recurso de inconstitucionalidad 5241-2017, interpuesto por el Consejo de Gobierno de la Generalitat de Cataluña frente al acuerdo del pleno del Senado por el que se aprueban las medidas requeridas por el Gobierno de España al amparo del artículo 155 de la Constitución.</w:t>
      </w:r>
    </w:p>
    <w:p w:rsidR="009C75DE" w:rsidRDefault="009C75DE" w:rsidP="009C75DE">
      <w:pPr>
        <w:pStyle w:val="SntesisDescriptiva"/>
      </w:pPr>
    </w:p>
    <w:p w:rsidR="009C75DE" w:rsidRDefault="009C75DE" w:rsidP="009C75DE">
      <w:pPr>
        <w:pStyle w:val="SntesisDescriptiva"/>
      </w:pPr>
      <w:r w:rsidRPr="009C75DE">
        <w:rPr>
          <w:rStyle w:val="SntesisDescriptivaTtulo"/>
        </w:rPr>
        <w:t xml:space="preserve">Reseña: </w:t>
      </w:r>
      <w:r>
        <w:t xml:space="preserve">El Gobierno de la Generalitat de Cataluña interpuso recurso de inconstitucionalidad el 27 de octubre de 2017, a las 14:23, contra el acuerdo aprobado por el Pleno del Senado ese mismo día a las 16:00 horas. Dicho acuerdo, por el que se aprobó autorizar las medidas requeridas por el Gobierno de España al amparo del </w:t>
      </w:r>
      <w:r>
        <w:lastRenderedPageBreak/>
        <w:t>artículo 155 de la Constitución, fue publicado en el Boletín Oficial del Estado en la misma tarde del 27 de octubre de 2017.</w:t>
      </w:r>
    </w:p>
    <w:p w:rsidR="009C75DE" w:rsidRDefault="009C75DE" w:rsidP="009C75DE">
      <w:pPr>
        <w:pStyle w:val="SntesisDescriptiva"/>
      </w:pPr>
    </w:p>
    <w:p w:rsidR="009C75DE" w:rsidRDefault="009C75DE" w:rsidP="009C75DE">
      <w:pPr>
        <w:pStyle w:val="SntesisDescriptivaConSeparacion"/>
      </w:pPr>
      <w:r>
        <w:t>Se inadmite el recurso de inconstitucionalidad. De acuerdo con la Ley Orgánica del Tribunal Constitucional, el plazo para interponer este tipo de recursos es de “tres meses a partir de su publicación”, lo que ha sido interpretado por la doctrina sentada en las SSTC 148/1991, de 4 de julio, 48/2003, de 12 de marzo y 108/2004, de 30 de junio, como un plazo de caducidad que empieza a contar desde el día siguiente al de la publicación de la ley, disposición o acto con fuerza de ley impugnado en el diario oficial correspondiente. El Auto afirma que, en el presente caso, ocurre que el recurso se ha interpuesto cuando no existía siquiera en el ordenamiento jurídico el acto con fuerza de ley del Senado que se pretende recurrir.</w:t>
      </w:r>
    </w:p>
    <w:bookmarkStart w:id="66" w:name="AUTO_2017_143"/>
    <w:p w:rsidR="009C75DE" w:rsidRDefault="009C75DE" w:rsidP="009C75DE">
      <w:pPr>
        <w:pStyle w:val="TextoNormalNegrita"/>
      </w:pPr>
      <w:r>
        <w:fldChar w:fldCharType="begin"/>
      </w:r>
      <w:r>
        <w:instrText xml:space="preserve"> HYPERLINK "http://hj.tribunalconstitucional.es/es/Resolucion/Show/25490" \o "Ver resolución" </w:instrText>
      </w:r>
      <w:r>
        <w:fldChar w:fldCharType="separate"/>
      </w:r>
      <w:r>
        <w:t>• Pleno. AUTO 143/2017, de 8 de noviembre de 2017</w:t>
      </w:r>
      <w:r>
        <w:fldChar w:fldCharType="end"/>
      </w:r>
      <w:bookmarkEnd w:id="66"/>
    </w:p>
    <w:p w:rsidR="009C75DE" w:rsidRDefault="009C75DE" w:rsidP="009C75DE">
      <w:pPr>
        <w:pStyle w:val="TextoNormalSinNegrita"/>
      </w:pPr>
      <w:r>
        <w:t xml:space="preserve"> </w:t>
      </w:r>
      <w:r>
        <w:t xml:space="preserve"> </w:t>
      </w:r>
      <w:r>
        <w:t xml:space="preserve"> </w:t>
      </w:r>
      <w:r>
        <w:t> Impugnación de disposiciones autonómicas 4333-2017.</w:t>
      </w:r>
    </w:p>
    <w:p w:rsidR="009C75DE" w:rsidRDefault="009C75DE" w:rsidP="009C75DE">
      <w:pPr>
        <w:pStyle w:val="TextoNormalCentrado"/>
      </w:pPr>
      <w:r>
        <w:t xml:space="preserve"> </w:t>
      </w:r>
      <w:r>
        <w:t xml:space="preserve"> </w:t>
      </w:r>
      <w:r>
        <w:t xml:space="preserve"> </w:t>
      </w:r>
      <w:r>
        <w:t> ECLI:ES:TC:2017:143A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levantar las multas coercitivas impuestas por el ATC 127/2017, de 21 de septiembre, en la impugnación de disposiciones autonómicas 4333, formulada en relación con el Decreto de la Generalitat de Cataluña 140/2017, de 7 de septiembre, de normas complementarias para la celebración del referéndum de autodeterminación.</w:t>
      </w:r>
    </w:p>
    <w:bookmarkStart w:id="67" w:name="AUTO_2017_144"/>
    <w:p w:rsidR="009C75DE" w:rsidRDefault="009C75DE" w:rsidP="009C75DE">
      <w:pPr>
        <w:pStyle w:val="TextoNormalNegrita"/>
      </w:pPr>
      <w:r>
        <w:fldChar w:fldCharType="begin"/>
      </w:r>
      <w:r>
        <w:instrText xml:space="preserve"> HYPERLINK "http://hj.tribunalconstitucional.es/es/Resolucion/Show/25491" \o "Ver resolución" </w:instrText>
      </w:r>
      <w:r>
        <w:fldChar w:fldCharType="separate"/>
      </w:r>
      <w:r>
        <w:t>• Pleno. AUTO 144/2017, de 8 de noviembre de 2017</w:t>
      </w:r>
      <w:r>
        <w:fldChar w:fldCharType="end"/>
      </w:r>
      <w:bookmarkEnd w:id="67"/>
    </w:p>
    <w:p w:rsidR="009C75DE" w:rsidRDefault="009C75DE" w:rsidP="009C75DE">
      <w:pPr>
        <w:pStyle w:val="TextoNormalSinNegrita"/>
      </w:pPr>
      <w:r>
        <w:t xml:space="preserve"> </w:t>
      </w:r>
      <w:r>
        <w:t xml:space="preserve"> </w:t>
      </w:r>
      <w:r>
        <w:t xml:space="preserve"> </w:t>
      </w:r>
      <w:r>
        <w:t> Recurso de inconstitucionalidad 4334-2017.</w:t>
      </w:r>
    </w:p>
    <w:p w:rsidR="009C75DE" w:rsidRDefault="009C75DE" w:rsidP="009C75DE">
      <w:pPr>
        <w:pStyle w:val="TextoNormalCentradoCursiva"/>
      </w:pPr>
      <w:r>
        <w:t xml:space="preserve"> </w:t>
      </w:r>
      <w:r>
        <w:t xml:space="preserve"> </w:t>
      </w:r>
      <w:r>
        <w:t xml:space="preserve"> </w:t>
      </w:r>
      <w:r>
        <w:t> (BOE núm. 278, de 16 de noviembre de 2017)</w:t>
      </w:r>
    </w:p>
    <w:p w:rsidR="009C75DE" w:rsidRDefault="009C75DE" w:rsidP="009C75DE">
      <w:pPr>
        <w:pStyle w:val="TextoNormalCentrado"/>
      </w:pPr>
      <w:r>
        <w:t xml:space="preserve"> </w:t>
      </w:r>
      <w:r>
        <w:t xml:space="preserve"> </w:t>
      </w:r>
      <w:r>
        <w:t xml:space="preserve"> </w:t>
      </w:r>
      <w:r>
        <w:t> ECLI:ES:TC:2017:144A</w:t>
      </w:r>
    </w:p>
    <w:p w:rsidR="009C75DE" w:rsidRDefault="009C75DE" w:rsidP="009C75DE">
      <w:pPr>
        <w:pStyle w:val="TextoNormalCentrado"/>
      </w:pPr>
    </w:p>
    <w:p w:rsidR="009C75DE" w:rsidRDefault="009C75DE" w:rsidP="009C75DE">
      <w:pPr>
        <w:pStyle w:val="SntesisDescriptiva"/>
      </w:pPr>
      <w:r w:rsidRPr="009C75DE">
        <w:rPr>
          <w:rStyle w:val="SntesisDescriptivaTtulo"/>
        </w:rPr>
        <w:t xml:space="preserve">Síntesis Descriptiva: </w:t>
      </w:r>
      <w:r>
        <w:t>Estima los incidentes de ejecución promovidos por el Presidente del Gobierno en relación con las resoluciones dictadas por el pleno del Parlamento de Cataluña, en sesión de 27 de octubre de 2017, denominadas “Declaración de los representantes de Cataluña” y “Proceso constituyente”.</w:t>
      </w:r>
    </w:p>
    <w:p w:rsidR="009C75DE" w:rsidRDefault="009C75DE" w:rsidP="009C75DE">
      <w:pPr>
        <w:pStyle w:val="SntesisDescriptiva"/>
      </w:pPr>
    </w:p>
    <w:p w:rsidR="009C75DE" w:rsidRDefault="009C75DE" w:rsidP="009C75DE">
      <w:pPr>
        <w:pStyle w:val="SntesisDescriptiva"/>
      </w:pPr>
      <w:r w:rsidRPr="009C75DE">
        <w:rPr>
          <w:rStyle w:val="SntesisDescriptivaTtulo"/>
        </w:rPr>
        <w:t xml:space="preserve">Reseña: </w:t>
      </w:r>
      <w:r>
        <w:t xml:space="preserve">Se formulan sendos incidentes de ejecución de la STC 114/2017, de 17 de octubre, y de la providencia de 12 de septiembre de 2017, respecto de las resoluciones del pleno del Parlamento de Cataluña aprobadas en su sesión de 27 de octubre de 2017, denominadas “Declaración de los representantes de Cataluña” y “Proceso constituyente”. Estas resoluciones contienen la expresa declaración de independencia de Cataluña y de la apertura del proceso constituyente, en aplicación de la anulada Ley del Parlamento de Cataluña 19/2017, de 6 de septiembre, denominada </w:t>
      </w:r>
      <w:r>
        <w:lastRenderedPageBreak/>
        <w:t>“del referéndum de autodeterminación”, e instan al Gobierno de la Generalitat a aplicar la Ley del Parlamento de Cataluña 20/2017, de 8 de septiembre, denominada “de transitoriedad jurídica y fundacional de la República”.</w:t>
      </w:r>
    </w:p>
    <w:p w:rsidR="009C75DE" w:rsidRDefault="009C75DE" w:rsidP="009C75DE">
      <w:pPr>
        <w:pStyle w:val="SntesisDescriptiva"/>
      </w:pPr>
    </w:p>
    <w:p w:rsidR="009C75DE" w:rsidRDefault="009C75DE" w:rsidP="009C75DE">
      <w:pPr>
        <w:pStyle w:val="SntesisDescriptiva"/>
      </w:pPr>
      <w:r>
        <w:t>Se estima el incidente de ejecución. Se declara la nulidad de las referidas resoluciones, pues desacatan y contradicen frontalmente lo establecido en la STC 114/2017, que declaró la inconstitucionalidad y nulidad de la Ley del Parlamento de Cataluña 19/2017, y en la providencia de 12 de septiembre de 2017, que suspendió la vigencia y aplicación de la Ley del Parlamento de Cataluña 20/2017. El Tribunal Constitucional ha venido recordando de forma expresa y reiterada a los poderes públicos implicados y a sus titulares, especialmente a la Mesa del Parlamento de Cataluña, su deber de impedir o paralizar cualquier iniciativa que suponga alterar unilateralmente el marco constitucional o incumplir las resoluciones de este Tribunal, siendo esto consecuencia obligada de la sumisión a la Constitución de todos los poderes públicos, incluidos los cargos electos. En este sentido, la admisión a trámite de las propuestas de resolución por parte de la Mesa del Parlamento de Cataluña constituye un incumplimiento objetivo de su deber de acatar las resoluciones del Tribunal Constitucional y de impedir o paralizar cualquier iniciativa que suponga eludir sus pronunciamientos.</w:t>
      </w:r>
    </w:p>
    <w:p w:rsidR="009C75DE" w:rsidRDefault="009C75DE" w:rsidP="009C75DE">
      <w:pPr>
        <w:pStyle w:val="SntesisDescriptiva"/>
      </w:pPr>
    </w:p>
    <w:p w:rsidR="009C75DE" w:rsidRDefault="009C75DE" w:rsidP="009C75DE">
      <w:pPr>
        <w:pStyle w:val="SntesisDescriptivaConSeparacion"/>
      </w:pPr>
      <w:r>
        <w:t>Finalmente, se acuerda notificar personalmente el Auto a los miembros de la Mesa de la Diputación Permanente y deducir testimonio de particulares a fin de que el Ministerio Fiscal exija la responsabilidad penal que pudiera corresponder.</w:t>
      </w:r>
    </w:p>
    <w:bookmarkStart w:id="68" w:name="AUTO_2017_145"/>
    <w:p w:rsidR="009C75DE" w:rsidRDefault="009C75DE" w:rsidP="009C75DE">
      <w:pPr>
        <w:pStyle w:val="TextoNormalNegrita"/>
      </w:pPr>
      <w:r>
        <w:fldChar w:fldCharType="begin"/>
      </w:r>
      <w:r>
        <w:instrText xml:space="preserve"> HYPERLINK "http://hj.tribunalconstitucional.es/es/Resolucion/Show/25499" \o "Ver resolución" </w:instrText>
      </w:r>
      <w:r>
        <w:fldChar w:fldCharType="separate"/>
      </w:r>
      <w:r>
        <w:t>• Sala Primera. AUTO 145/2017, de 13 de noviembre de 2017</w:t>
      </w:r>
      <w:r>
        <w:fldChar w:fldCharType="end"/>
      </w:r>
      <w:bookmarkEnd w:id="68"/>
    </w:p>
    <w:p w:rsidR="009C75DE" w:rsidRDefault="009C75DE" w:rsidP="009C75DE">
      <w:pPr>
        <w:pStyle w:val="TextoNormalSinNegrita"/>
      </w:pPr>
      <w:r>
        <w:t xml:space="preserve"> </w:t>
      </w:r>
      <w:r>
        <w:t xml:space="preserve"> </w:t>
      </w:r>
      <w:r>
        <w:t xml:space="preserve"> </w:t>
      </w:r>
      <w:r>
        <w:t> Recurso de amparo 1805-2017.</w:t>
      </w:r>
    </w:p>
    <w:p w:rsidR="009C75DE" w:rsidRDefault="009C75DE" w:rsidP="009C75DE">
      <w:pPr>
        <w:pStyle w:val="TextoNormalCentrado"/>
      </w:pPr>
      <w:r>
        <w:t xml:space="preserve"> </w:t>
      </w:r>
      <w:r>
        <w:t xml:space="preserve"> </w:t>
      </w:r>
      <w:r>
        <w:t xml:space="preserve"> </w:t>
      </w:r>
      <w:r>
        <w:t> ECLI:ES:TC:2017:145A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suspensión en el recurso de amparo 1805-2017, promovido por don Sixto Delgado de la Coba en causa penal.</w:t>
      </w:r>
    </w:p>
    <w:bookmarkStart w:id="69" w:name="AUTO_2017_146"/>
    <w:p w:rsidR="009C75DE" w:rsidRDefault="009C75DE" w:rsidP="009C75DE">
      <w:pPr>
        <w:pStyle w:val="TextoNormalNegrita"/>
      </w:pPr>
      <w:r>
        <w:fldChar w:fldCharType="begin"/>
      </w:r>
      <w:r>
        <w:instrText xml:space="preserve"> HYPERLINK "http://hj.tribunalconstitucional.es/es/Resolucion/Show/25500" \o "Ver resolución" </w:instrText>
      </w:r>
      <w:r>
        <w:fldChar w:fldCharType="separate"/>
      </w:r>
      <w:r>
        <w:t>• Sala Segunda. AUTO 146/2017, de 13 de noviembre de 2017</w:t>
      </w:r>
      <w:r>
        <w:fldChar w:fldCharType="end"/>
      </w:r>
      <w:bookmarkEnd w:id="69"/>
    </w:p>
    <w:p w:rsidR="009C75DE" w:rsidRDefault="009C75DE" w:rsidP="009C75DE">
      <w:pPr>
        <w:pStyle w:val="TextoNormalSinNegrita"/>
      </w:pPr>
      <w:r>
        <w:t xml:space="preserve"> </w:t>
      </w:r>
      <w:r>
        <w:t xml:space="preserve"> </w:t>
      </w:r>
      <w:r>
        <w:t xml:space="preserve"> </w:t>
      </w:r>
      <w:r>
        <w:t> Recurso de amparo 4340-2017.</w:t>
      </w:r>
    </w:p>
    <w:p w:rsidR="009C75DE" w:rsidRDefault="009C75DE" w:rsidP="009C75DE">
      <w:pPr>
        <w:pStyle w:val="TextoNormalCentrado"/>
      </w:pPr>
      <w:r>
        <w:t xml:space="preserve"> </w:t>
      </w:r>
      <w:r>
        <w:t xml:space="preserve"> </w:t>
      </w:r>
      <w:r>
        <w:t xml:space="preserve"> </w:t>
      </w:r>
      <w:r>
        <w:t> ECLI:ES:TC:2017:146A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suspensión en el recurso de amparo 4340-2017, promovido por el Grupo Parlamentario Socialista del Parlamento de Cataluña en proceso parlamentario.</w:t>
      </w:r>
    </w:p>
    <w:bookmarkStart w:id="70" w:name="AUTO_2017_147"/>
    <w:p w:rsidR="009C75DE" w:rsidRDefault="009C75DE" w:rsidP="009C75DE">
      <w:pPr>
        <w:pStyle w:val="TextoNormalNegrita"/>
      </w:pPr>
      <w:r>
        <w:lastRenderedPageBreak/>
        <w:fldChar w:fldCharType="begin"/>
      </w:r>
      <w:r>
        <w:instrText xml:space="preserve"> HYPERLINK "http://hj.tribunalconstitucional.es/es/Resolucion/Show/25501" \o "Ver resolución" </w:instrText>
      </w:r>
      <w:r>
        <w:fldChar w:fldCharType="separate"/>
      </w:r>
      <w:r>
        <w:t>• Sala Segunda. AUTO 147/2017, de 13 de noviembre de 2017</w:t>
      </w:r>
      <w:r>
        <w:fldChar w:fldCharType="end"/>
      </w:r>
      <w:bookmarkEnd w:id="70"/>
    </w:p>
    <w:p w:rsidR="009C75DE" w:rsidRDefault="009C75DE" w:rsidP="009C75DE">
      <w:pPr>
        <w:pStyle w:val="TextoNormalSinNegrita"/>
      </w:pPr>
      <w:r>
        <w:t xml:space="preserve"> </w:t>
      </w:r>
      <w:r>
        <w:t xml:space="preserve"> </w:t>
      </w:r>
      <w:r>
        <w:t xml:space="preserve"> </w:t>
      </w:r>
      <w:r>
        <w:t> Recurso de amparo 5239-2017.</w:t>
      </w:r>
    </w:p>
    <w:p w:rsidR="009C75DE" w:rsidRDefault="009C75DE" w:rsidP="009C75DE">
      <w:pPr>
        <w:pStyle w:val="TextoNormalCentrado"/>
      </w:pPr>
      <w:r>
        <w:t xml:space="preserve"> </w:t>
      </w:r>
      <w:r>
        <w:t xml:space="preserve"> </w:t>
      </w:r>
      <w:r>
        <w:t xml:space="preserve"> </w:t>
      </w:r>
      <w:r>
        <w:t> ECLI:ES:TC:2017:147A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suspensión en el recurso de amparo 5239-2017, promovido por el Grupo Parlamentario Socialista del Parlamento de Cataluña en proceso parlamentario.</w:t>
      </w:r>
    </w:p>
    <w:bookmarkStart w:id="71" w:name="AUTO_2017_148"/>
    <w:p w:rsidR="009C75DE" w:rsidRDefault="009C75DE" w:rsidP="009C75DE">
      <w:pPr>
        <w:pStyle w:val="TextoNormalNegrita"/>
      </w:pPr>
      <w:r>
        <w:fldChar w:fldCharType="begin"/>
      </w:r>
      <w:r>
        <w:instrText xml:space="preserve"> HYPERLINK "http://hj.tribunalconstitucional.es/es/Resolucion/Show/25525" \o "Ver resolución" </w:instrText>
      </w:r>
      <w:r>
        <w:fldChar w:fldCharType="separate"/>
      </w:r>
      <w:r>
        <w:t>• Pleno. AUTO 148/2017, de 14 de noviembre de 2017</w:t>
      </w:r>
      <w:r>
        <w:fldChar w:fldCharType="end"/>
      </w:r>
      <w:bookmarkEnd w:id="71"/>
    </w:p>
    <w:p w:rsidR="009C75DE" w:rsidRDefault="009C75DE" w:rsidP="009C75DE">
      <w:pPr>
        <w:pStyle w:val="TextoNormalSinNegrita"/>
      </w:pPr>
      <w:r>
        <w:t xml:space="preserve"> </w:t>
      </w:r>
      <w:r>
        <w:t xml:space="preserve"> </w:t>
      </w:r>
      <w:r>
        <w:t xml:space="preserve"> </w:t>
      </w:r>
      <w:r>
        <w:t> Conflicto en defensa de la autonomía local 4292-2014.</w:t>
      </w:r>
    </w:p>
    <w:p w:rsidR="009C75DE" w:rsidRDefault="009C75DE" w:rsidP="009C75DE">
      <w:pPr>
        <w:pStyle w:val="TextoNormalCentrado"/>
      </w:pPr>
      <w:r>
        <w:t xml:space="preserve"> </w:t>
      </w:r>
      <w:r>
        <w:t xml:space="preserve"> </w:t>
      </w:r>
      <w:r>
        <w:t xml:space="preserve"> </w:t>
      </w:r>
      <w:r>
        <w:t> ECLI:ES:TC:2017:148A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Rechaza la solicitud, presentada por el Consell Insular de Formentera, de aclaración de la Sentencia 107/2017, de 21 de enero, dictada en el conflicto en defensa de la autonomía local 4292-2014, interpuesto por 2.393 municipios respecto de diversos preceptos de la Ley de 27/2013, de 27 de diciembre, de racionalización y sostenibilidad de la Administración local.</w:t>
      </w:r>
    </w:p>
    <w:bookmarkStart w:id="72" w:name="AUTO_2017_149"/>
    <w:p w:rsidR="009C75DE" w:rsidRDefault="009C75DE" w:rsidP="009C75DE">
      <w:pPr>
        <w:pStyle w:val="TextoNormalNegrita"/>
      </w:pPr>
      <w:r>
        <w:fldChar w:fldCharType="begin"/>
      </w:r>
      <w:r>
        <w:instrText xml:space="preserve"> HYPERLINK "http://hj.tribunalconstitucional.es/es/Resolucion/Show/25502" \o "Ver resolución" </w:instrText>
      </w:r>
      <w:r>
        <w:fldChar w:fldCharType="separate"/>
      </w:r>
      <w:r>
        <w:t>• Pleno. AUTO 149/2017, de 14 de noviembre de 2017</w:t>
      </w:r>
      <w:r>
        <w:fldChar w:fldCharType="end"/>
      </w:r>
      <w:bookmarkEnd w:id="72"/>
    </w:p>
    <w:p w:rsidR="009C75DE" w:rsidRDefault="009C75DE" w:rsidP="009C75DE">
      <w:pPr>
        <w:pStyle w:val="TextoNormalSinNegrita"/>
      </w:pPr>
      <w:r>
        <w:t xml:space="preserve"> </w:t>
      </w:r>
      <w:r>
        <w:t xml:space="preserve"> </w:t>
      </w:r>
      <w:r>
        <w:t xml:space="preserve"> </w:t>
      </w:r>
      <w:r>
        <w:t> Recurso de inconstitucionalidad 7848-2014, 21-2015, 7874-2014.</w:t>
      </w:r>
    </w:p>
    <w:p w:rsidR="009C75DE" w:rsidRDefault="009C75DE" w:rsidP="009C75DE">
      <w:pPr>
        <w:pStyle w:val="TextoNormalCentrado"/>
      </w:pPr>
      <w:r>
        <w:t xml:space="preserve"> </w:t>
      </w:r>
      <w:r>
        <w:t xml:space="preserve"> </w:t>
      </w:r>
      <w:r>
        <w:t xml:space="preserve"> </w:t>
      </w:r>
      <w:r>
        <w:t> ECLI:ES:TC:2017:149A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los recursos de inconstitucionalidad 7848-2014 y acumulados, interpuestos por el Parlamento de Cataluña, el Gobierno de la Generalitat de Cataluña y más de cincuenta diputados del Grupo Parlamentario Socialista del Congreso, en relación con determinados artículos del Real Decreto-ley 13/2014, de 3 de octubre, por el que se adoptan medidas urgentes en relación con el sistema gasista y la titularidad de centrales nucleares.</w:t>
      </w:r>
    </w:p>
    <w:bookmarkStart w:id="73" w:name="AUTO_2017_150"/>
    <w:p w:rsidR="009C75DE" w:rsidRDefault="009C75DE" w:rsidP="009C75DE">
      <w:pPr>
        <w:pStyle w:val="TextoNormalNegrita"/>
      </w:pPr>
      <w:r>
        <w:fldChar w:fldCharType="begin"/>
      </w:r>
      <w:r>
        <w:instrText xml:space="preserve"> HYPERLINK "http://hj.tribunalconstitucional.es/es/Resolucion/Show/25505" \o "Ver resolución" </w:instrText>
      </w:r>
      <w:r>
        <w:fldChar w:fldCharType="separate"/>
      </w:r>
      <w:r>
        <w:t>• Pleno. AUTO 150/2017, de 14 de noviembre de 2017</w:t>
      </w:r>
      <w:r>
        <w:fldChar w:fldCharType="end"/>
      </w:r>
      <w:bookmarkEnd w:id="73"/>
    </w:p>
    <w:p w:rsidR="009C75DE" w:rsidRDefault="009C75DE" w:rsidP="009C75DE">
      <w:pPr>
        <w:pStyle w:val="TextoNormalSinNegrita"/>
      </w:pPr>
      <w:r>
        <w:t xml:space="preserve"> </w:t>
      </w:r>
      <w:r>
        <w:t xml:space="preserve"> </w:t>
      </w:r>
      <w:r>
        <w:t xml:space="preserve"> </w:t>
      </w:r>
      <w:r>
        <w:t> Cuestión prejudicial de validez sobre normas forales fiscales 3438-2017.</w:t>
      </w:r>
    </w:p>
    <w:p w:rsidR="009C75DE" w:rsidRDefault="009C75DE" w:rsidP="009C75DE">
      <w:pPr>
        <w:pStyle w:val="TextoNormalCentradoCursiva"/>
      </w:pPr>
      <w:r>
        <w:t xml:space="preserve"> </w:t>
      </w:r>
      <w:r>
        <w:t xml:space="preserve"> </w:t>
      </w:r>
      <w:r>
        <w:t xml:space="preserve"> </w:t>
      </w:r>
      <w:r>
        <w:t> (BOE núm. 308, de 20 de diciembre de 2017)</w:t>
      </w:r>
    </w:p>
    <w:p w:rsidR="009C75DE" w:rsidRDefault="009C75DE" w:rsidP="009C75DE">
      <w:pPr>
        <w:pStyle w:val="TextoNormalCentrado"/>
      </w:pPr>
      <w:r>
        <w:t xml:space="preserve"> </w:t>
      </w:r>
      <w:r>
        <w:t xml:space="preserve"> </w:t>
      </w:r>
      <w:r>
        <w:t xml:space="preserve"> </w:t>
      </w:r>
      <w:r>
        <w:t> ECLI:ES:TC:2017:150A</w:t>
      </w:r>
    </w:p>
    <w:p w:rsidR="009C75DE" w:rsidRDefault="009C75DE" w:rsidP="009C75DE">
      <w:pPr>
        <w:pStyle w:val="TextoNormalCentrado"/>
      </w:pPr>
    </w:p>
    <w:p w:rsidR="009C75DE" w:rsidRDefault="009C75DE" w:rsidP="009C75DE">
      <w:pPr>
        <w:pStyle w:val="SntesisDescriptiva"/>
      </w:pPr>
      <w:r w:rsidRPr="009C75DE">
        <w:rPr>
          <w:rStyle w:val="SntesisDescriptivaTtulo"/>
        </w:rPr>
        <w:lastRenderedPageBreak/>
        <w:t xml:space="preserve">Síntesis Descriptiva: </w:t>
      </w:r>
      <w:r>
        <w:t>Inadmite a trámite la cuestión prejudicial de validez sobre normas forales fiscales 3438-2017, planteada por la Sala de lo Contencioso-Administrativo del Tribunal Supremo en relación con el artículo 102.1 de la Norma Foral 2/2005, de 10 de marzo, general tributaria del Territorio Histórico de Bizkaia. Voto particular.</w:t>
      </w:r>
    </w:p>
    <w:p w:rsidR="009C75DE" w:rsidRDefault="009C75DE" w:rsidP="009C75DE">
      <w:pPr>
        <w:pStyle w:val="SntesisDescriptiva"/>
      </w:pPr>
    </w:p>
    <w:p w:rsidR="009C75DE" w:rsidRDefault="009C75DE" w:rsidP="009C75DE">
      <w:pPr>
        <w:pStyle w:val="SntesisDescriptiva"/>
      </w:pPr>
      <w:r w:rsidRPr="009C75DE">
        <w:rPr>
          <w:rStyle w:val="SntesisDescriptivaTtulo"/>
        </w:rPr>
        <w:t xml:space="preserve">Reseña: </w:t>
      </w:r>
      <w:r>
        <w:t>Se plantea una cuestión prejudicial de validez sobre normas forales fiscales en relación con un precepto de la Norma Foral 2/2005, de 10 de marzo, general tributaria del territorio histórico de Bizkaia, que regula el plazo máximo para notificar la resolución en los procedimientos tributarios, excluyendo de dicho plazo, entre otros, los procedimientos de gestión iniciados mediante autoliquidación.</w:t>
      </w:r>
    </w:p>
    <w:p w:rsidR="009C75DE" w:rsidRDefault="009C75DE" w:rsidP="009C75DE">
      <w:pPr>
        <w:pStyle w:val="SntesisDescriptiva"/>
      </w:pPr>
    </w:p>
    <w:p w:rsidR="009C75DE" w:rsidRDefault="009C75DE" w:rsidP="009C75DE">
      <w:pPr>
        <w:pStyle w:val="SntesisDescriptiva"/>
      </w:pPr>
      <w:r>
        <w:t>Se inadmite la cuestión. En aplicación de la doctrina contenida en la STC 183/2016, de 23 de junio, se declara que la atribución a la justicia constitucional de las normas forales fiscales queda limitada a la regulación de una concreta figura tributaria, en la medida en que suple a las leyes estatales. Se asevera que, dado que el contenido de la norma en cuestión regula el plazo de notificación de manera general y es aplicable a todos los procedimientos que sean competencia foral de Bizkaia, el precepto controvertido no pertenece al núcleo del régimen foral y, por tanto, queda fuera del ámbito de la jurisdicción constitucional.</w:t>
      </w:r>
    </w:p>
    <w:p w:rsidR="009C75DE" w:rsidRDefault="009C75DE" w:rsidP="009C75DE">
      <w:pPr>
        <w:pStyle w:val="SntesisDescriptiva"/>
      </w:pPr>
    </w:p>
    <w:p w:rsidR="009C75DE" w:rsidRDefault="009C75DE" w:rsidP="009C75DE">
      <w:pPr>
        <w:pStyle w:val="SntesisDescriptivaConSeparacion"/>
      </w:pPr>
      <w:r>
        <w:t>El Auto cuenta con un voto particular discrepante, suscrito por cuatro Magistrados.</w:t>
      </w:r>
    </w:p>
    <w:bookmarkStart w:id="74" w:name="AUTO_2017_151"/>
    <w:p w:rsidR="009C75DE" w:rsidRDefault="009C75DE" w:rsidP="009C75DE">
      <w:pPr>
        <w:pStyle w:val="TextoNormalNegrita"/>
      </w:pPr>
      <w:r>
        <w:fldChar w:fldCharType="begin"/>
      </w:r>
      <w:r>
        <w:instrText xml:space="preserve"> HYPERLINK "http://hj.tribunalconstitucional.es/es/Resolucion/Show/25523" \o "Ver resolución" </w:instrText>
      </w:r>
      <w:r>
        <w:fldChar w:fldCharType="separate"/>
      </w:r>
      <w:r>
        <w:t>• Pleno. AUTO 151/2017, de 14 de noviembre de 2017</w:t>
      </w:r>
      <w:r>
        <w:fldChar w:fldCharType="end"/>
      </w:r>
      <w:bookmarkEnd w:id="74"/>
    </w:p>
    <w:p w:rsidR="009C75DE" w:rsidRDefault="009C75DE" w:rsidP="009C75DE">
      <w:pPr>
        <w:pStyle w:val="TextoNormalSinNegrita"/>
      </w:pPr>
      <w:r>
        <w:t xml:space="preserve"> </w:t>
      </w:r>
      <w:r>
        <w:t xml:space="preserve"> </w:t>
      </w:r>
      <w:r>
        <w:t xml:space="preserve"> </w:t>
      </w:r>
      <w:r>
        <w:t> Impugnación de disposiciones autonómicas 4332-2017.</w:t>
      </w:r>
    </w:p>
    <w:p w:rsidR="009C75DE" w:rsidRDefault="009C75DE" w:rsidP="009C75DE">
      <w:pPr>
        <w:pStyle w:val="TextoNormalCentrado"/>
      </w:pPr>
      <w:r>
        <w:t xml:space="preserve"> </w:t>
      </w:r>
      <w:r>
        <w:t xml:space="preserve"> </w:t>
      </w:r>
      <w:r>
        <w:t xml:space="preserve"> </w:t>
      </w:r>
      <w:r>
        <w:t> ECLI:ES:TC:2017:151A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levantar las multas coercitivas impuestas por el ATC 126/2017, de 20 de septiembre, en la impugnación de disposiciones autonómicas 4332-2017 formulada en relación con la resolución 807/XI del Parlamento de Cataluña por la que se designan los miembros de la sindicatura electoral de Cataluña al amparo de la disposición adicional tercera de la Ley 19/2017, de 6 de septiembre, denominada “del referéndum de autodeterminación”.</w:t>
      </w:r>
    </w:p>
    <w:bookmarkStart w:id="75" w:name="AUTO_2017_152"/>
    <w:p w:rsidR="009C75DE" w:rsidRDefault="009C75DE" w:rsidP="009C75DE">
      <w:pPr>
        <w:pStyle w:val="TextoNormalNegrita"/>
      </w:pPr>
      <w:r>
        <w:fldChar w:fldCharType="begin"/>
      </w:r>
      <w:r>
        <w:instrText xml:space="preserve"> HYPERLINK "http://hj.tribunalconstitucional.es/es/Resolucion/Show/25503" \o "Ver resolución" </w:instrText>
      </w:r>
      <w:r>
        <w:fldChar w:fldCharType="separate"/>
      </w:r>
      <w:r>
        <w:t>• Sección Primera. AUTO 152/2017, de 15 de noviembre de 2017</w:t>
      </w:r>
      <w:r>
        <w:fldChar w:fldCharType="end"/>
      </w:r>
      <w:bookmarkEnd w:id="75"/>
    </w:p>
    <w:p w:rsidR="009C75DE" w:rsidRDefault="009C75DE" w:rsidP="009C75DE">
      <w:pPr>
        <w:pStyle w:val="TextoNormalSinNegrita"/>
      </w:pPr>
      <w:r>
        <w:t xml:space="preserve"> </w:t>
      </w:r>
      <w:r>
        <w:t xml:space="preserve"> </w:t>
      </w:r>
      <w:r>
        <w:t xml:space="preserve"> </w:t>
      </w:r>
      <w:r>
        <w:t> Recurso de amparo 3234-2017.</w:t>
      </w:r>
    </w:p>
    <w:p w:rsidR="009C75DE" w:rsidRDefault="009C75DE" w:rsidP="009C75DE">
      <w:pPr>
        <w:pStyle w:val="TextoNormalCentrado"/>
      </w:pPr>
      <w:r>
        <w:t xml:space="preserve"> </w:t>
      </w:r>
      <w:r>
        <w:t xml:space="preserve"> </w:t>
      </w:r>
      <w:r>
        <w:t xml:space="preserve"> </w:t>
      </w:r>
      <w:r>
        <w:t> ECLI:ES:TC:2017:152A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lastRenderedPageBreak/>
        <w:t xml:space="preserve">Síntesis Descriptiva: </w:t>
      </w:r>
      <w:r>
        <w:t>Acepta una abstención en el recurso de amparo 3234-2017, promovido por doña Ángeles Vivas Larruy en proceso contencioso-administrativo.</w:t>
      </w:r>
    </w:p>
    <w:bookmarkStart w:id="76" w:name="AUTO_2017_153"/>
    <w:p w:rsidR="009C75DE" w:rsidRDefault="009C75DE" w:rsidP="009C75DE">
      <w:pPr>
        <w:pStyle w:val="TextoNormalNegrita"/>
      </w:pPr>
      <w:r>
        <w:fldChar w:fldCharType="begin"/>
      </w:r>
      <w:r>
        <w:instrText xml:space="preserve"> HYPERLINK "http://hj.tribunalconstitucional.es/es/Resolucion/Show/25504" \o "Ver resolución" </w:instrText>
      </w:r>
      <w:r>
        <w:fldChar w:fldCharType="separate"/>
      </w:r>
      <w:r>
        <w:t>• Sección Primera. AUTO 153/2017, de 15 de noviembre de 2017</w:t>
      </w:r>
      <w:r>
        <w:fldChar w:fldCharType="end"/>
      </w:r>
      <w:bookmarkEnd w:id="76"/>
    </w:p>
    <w:p w:rsidR="009C75DE" w:rsidRDefault="009C75DE" w:rsidP="009C75DE">
      <w:pPr>
        <w:pStyle w:val="TextoNormalSinNegrita"/>
      </w:pPr>
      <w:r>
        <w:t xml:space="preserve"> </w:t>
      </w:r>
      <w:r>
        <w:t xml:space="preserve"> </w:t>
      </w:r>
      <w:r>
        <w:t xml:space="preserve"> </w:t>
      </w:r>
      <w:r>
        <w:t> Recurso de amparo 3235-2017.</w:t>
      </w:r>
    </w:p>
    <w:p w:rsidR="009C75DE" w:rsidRDefault="009C75DE" w:rsidP="009C75DE">
      <w:pPr>
        <w:pStyle w:val="TextoNormalCentrado"/>
      </w:pPr>
      <w:r>
        <w:t xml:space="preserve"> </w:t>
      </w:r>
      <w:r>
        <w:t xml:space="preserve"> </w:t>
      </w:r>
      <w:r>
        <w:t xml:space="preserve"> </w:t>
      </w:r>
      <w:r>
        <w:t> ECLI:ES:TC:2017:153A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el recurso de amparo 3235-2017, promovido por doña Ángeles Vivas Larruy en proceso contencioso-administrativo.</w:t>
      </w:r>
    </w:p>
    <w:bookmarkStart w:id="77" w:name="AUTO_2017_154"/>
    <w:p w:rsidR="009C75DE" w:rsidRDefault="009C75DE" w:rsidP="009C75DE">
      <w:pPr>
        <w:pStyle w:val="TextoNormalNegrita"/>
      </w:pPr>
      <w:r>
        <w:fldChar w:fldCharType="begin"/>
      </w:r>
      <w:r>
        <w:instrText xml:space="preserve"> HYPERLINK "http://hj.tribunalconstitucional.es/es/Resolucion/Show/25507" \o "Ver resolución" </w:instrText>
      </w:r>
      <w:r>
        <w:fldChar w:fldCharType="separate"/>
      </w:r>
      <w:r>
        <w:t>• Sección Primera. AUTO 154/2017, de 16 de noviembre de 2017</w:t>
      </w:r>
      <w:r>
        <w:fldChar w:fldCharType="end"/>
      </w:r>
      <w:bookmarkEnd w:id="77"/>
    </w:p>
    <w:p w:rsidR="009C75DE" w:rsidRDefault="009C75DE" w:rsidP="009C75DE">
      <w:pPr>
        <w:pStyle w:val="TextoNormalSinNegrita"/>
      </w:pPr>
      <w:r>
        <w:t xml:space="preserve"> </w:t>
      </w:r>
      <w:r>
        <w:t xml:space="preserve"> </w:t>
      </w:r>
      <w:r>
        <w:t xml:space="preserve"> </w:t>
      </w:r>
      <w:r>
        <w:t> Recurso de amparo 1378-2017.</w:t>
      </w:r>
    </w:p>
    <w:p w:rsidR="009C75DE" w:rsidRDefault="009C75DE" w:rsidP="009C75DE">
      <w:pPr>
        <w:pStyle w:val="TextoNormalCentrado"/>
      </w:pPr>
      <w:r>
        <w:t xml:space="preserve"> </w:t>
      </w:r>
      <w:r>
        <w:t xml:space="preserve"> </w:t>
      </w:r>
      <w:r>
        <w:t xml:space="preserve"> </w:t>
      </w:r>
      <w:r>
        <w:t> ECLI:ES:TC:2017:154A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Estima el recurso de súplica del Ministerio Fiscal sobre inadmisión del recurso de amparo 1378-2017, promovido por don Paulino Llano Gancedo en causa penal.</w:t>
      </w:r>
    </w:p>
    <w:bookmarkStart w:id="78" w:name="AUTO_2017_155"/>
    <w:p w:rsidR="009C75DE" w:rsidRDefault="009C75DE" w:rsidP="009C75DE">
      <w:pPr>
        <w:pStyle w:val="TextoNormalNegrita"/>
      </w:pPr>
      <w:r>
        <w:fldChar w:fldCharType="begin"/>
      </w:r>
      <w:r>
        <w:instrText xml:space="preserve"> HYPERLINK "http://hj.tribunalconstitucional.es/es/Resolucion/Show/25510" \o "Ver resolución" </w:instrText>
      </w:r>
      <w:r>
        <w:fldChar w:fldCharType="separate"/>
      </w:r>
      <w:r>
        <w:t>• Sala Segunda. AUTO 155/2017, de 21 de noviembre de 2017</w:t>
      </w:r>
      <w:r>
        <w:fldChar w:fldCharType="end"/>
      </w:r>
      <w:bookmarkEnd w:id="78"/>
    </w:p>
    <w:p w:rsidR="009C75DE" w:rsidRDefault="009C75DE" w:rsidP="009C75DE">
      <w:pPr>
        <w:pStyle w:val="TextoNormalSinNegrita"/>
      </w:pPr>
      <w:r>
        <w:t xml:space="preserve"> </w:t>
      </w:r>
      <w:r>
        <w:t xml:space="preserve"> </w:t>
      </w:r>
      <w:r>
        <w:t xml:space="preserve"> </w:t>
      </w:r>
      <w:r>
        <w:t> Recurso de amparo 3218-2017.</w:t>
      </w:r>
    </w:p>
    <w:p w:rsidR="009C75DE" w:rsidRDefault="009C75DE" w:rsidP="009C75DE">
      <w:pPr>
        <w:pStyle w:val="TextoNormalCentrado"/>
      </w:pPr>
      <w:r>
        <w:t xml:space="preserve"> </w:t>
      </w:r>
      <w:r>
        <w:t xml:space="preserve"> </w:t>
      </w:r>
      <w:r>
        <w:t xml:space="preserve"> </w:t>
      </w:r>
      <w:r>
        <w:t> ECLI:ES:TC:2017:155A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la suspensión parcial en el recurso de amparo 3218-2017, promovido por don Pedro Chaparro Velacoracho en causa penal.</w:t>
      </w:r>
    </w:p>
    <w:bookmarkStart w:id="79" w:name="AUTO_2017_156"/>
    <w:p w:rsidR="009C75DE" w:rsidRDefault="009C75DE" w:rsidP="009C75DE">
      <w:pPr>
        <w:pStyle w:val="TextoNormalNegrita"/>
      </w:pPr>
      <w:r>
        <w:fldChar w:fldCharType="begin"/>
      </w:r>
      <w:r>
        <w:instrText xml:space="preserve"> HYPERLINK "http://hj.tribunalconstitucional.es/es/Resolucion/Show/25511" \o "Ver resolución" </w:instrText>
      </w:r>
      <w:r>
        <w:fldChar w:fldCharType="separate"/>
      </w:r>
      <w:r>
        <w:t>• Sala Segunda. AUTO 156/2017, de 21 de noviembre de 2017</w:t>
      </w:r>
      <w:r>
        <w:fldChar w:fldCharType="end"/>
      </w:r>
      <w:bookmarkEnd w:id="79"/>
    </w:p>
    <w:p w:rsidR="009C75DE" w:rsidRDefault="009C75DE" w:rsidP="009C75DE">
      <w:pPr>
        <w:pStyle w:val="TextoNormalSinNegrita"/>
      </w:pPr>
      <w:r>
        <w:t xml:space="preserve"> </w:t>
      </w:r>
      <w:r>
        <w:t xml:space="preserve"> </w:t>
      </w:r>
      <w:r>
        <w:t xml:space="preserve"> </w:t>
      </w:r>
      <w:r>
        <w:t> Recurso de amparo 3313-2017.</w:t>
      </w:r>
    </w:p>
    <w:p w:rsidR="009C75DE" w:rsidRDefault="009C75DE" w:rsidP="009C75DE">
      <w:pPr>
        <w:pStyle w:val="TextoNormalCentrado"/>
      </w:pPr>
      <w:r>
        <w:t xml:space="preserve"> </w:t>
      </w:r>
      <w:r>
        <w:t xml:space="preserve"> </w:t>
      </w:r>
      <w:r>
        <w:t xml:space="preserve"> </w:t>
      </w:r>
      <w:r>
        <w:t> ECLI:ES:TC:2017:156A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lastRenderedPageBreak/>
        <w:t xml:space="preserve">Síntesis Descriptiva: </w:t>
      </w:r>
      <w:r>
        <w:t>Acuerda la suspensión parcial en el recurso de amparo 3313-2017, promovido por don Víctor Diego Villalva y don Santiago Cabezuela García en proceso causa penal.</w:t>
      </w:r>
    </w:p>
    <w:bookmarkStart w:id="80" w:name="AUTO_2017_157"/>
    <w:p w:rsidR="009C75DE" w:rsidRDefault="009C75DE" w:rsidP="009C75DE">
      <w:pPr>
        <w:pStyle w:val="TextoNormalNegrita"/>
      </w:pPr>
      <w:r>
        <w:fldChar w:fldCharType="begin"/>
      </w:r>
      <w:r>
        <w:instrText xml:space="preserve"> HYPERLINK "http://hj.tribunalconstitucional.es/es/Resolucion/Show/25512" \o "Ver resolución" </w:instrText>
      </w:r>
      <w:r>
        <w:fldChar w:fldCharType="separate"/>
      </w:r>
      <w:r>
        <w:t>• Sala Segunda. AUTO 157/2017, de 21 de noviembre de 2017</w:t>
      </w:r>
      <w:r>
        <w:fldChar w:fldCharType="end"/>
      </w:r>
      <w:bookmarkEnd w:id="80"/>
    </w:p>
    <w:p w:rsidR="009C75DE" w:rsidRDefault="009C75DE" w:rsidP="009C75DE">
      <w:pPr>
        <w:pStyle w:val="TextoNormalSinNegrita"/>
      </w:pPr>
      <w:r>
        <w:t xml:space="preserve"> </w:t>
      </w:r>
      <w:r>
        <w:t xml:space="preserve"> </w:t>
      </w:r>
      <w:r>
        <w:t xml:space="preserve"> </w:t>
      </w:r>
      <w:r>
        <w:t> Recurso de amparo 3331-2017.</w:t>
      </w:r>
    </w:p>
    <w:p w:rsidR="009C75DE" w:rsidRDefault="009C75DE" w:rsidP="009C75DE">
      <w:pPr>
        <w:pStyle w:val="TextoNormalCentrado"/>
      </w:pPr>
      <w:r>
        <w:t xml:space="preserve"> </w:t>
      </w:r>
      <w:r>
        <w:t xml:space="preserve"> </w:t>
      </w:r>
      <w:r>
        <w:t xml:space="preserve"> </w:t>
      </w:r>
      <w:r>
        <w:t> ECLI:ES:TC:2017:157A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la suspensión parcial en el recurso de amparo 3331-2017, promovido por doña Paula Mijares Casado en causa penal.</w:t>
      </w:r>
    </w:p>
    <w:bookmarkStart w:id="81" w:name="AUTO_2017_158"/>
    <w:p w:rsidR="009C75DE" w:rsidRDefault="009C75DE" w:rsidP="009C75DE">
      <w:pPr>
        <w:pStyle w:val="TextoNormalNegrita"/>
      </w:pPr>
      <w:r>
        <w:fldChar w:fldCharType="begin"/>
      </w:r>
      <w:r>
        <w:instrText xml:space="preserve"> HYPERLINK "http://hj.tribunalconstitucional.es/es/Resolucion/Show/25513" \o "Ver resolución" </w:instrText>
      </w:r>
      <w:r>
        <w:fldChar w:fldCharType="separate"/>
      </w:r>
      <w:r>
        <w:t>• Sala Segunda. AUTO 158/2017, de 21 de noviembre de 2017</w:t>
      </w:r>
      <w:r>
        <w:fldChar w:fldCharType="end"/>
      </w:r>
      <w:bookmarkEnd w:id="81"/>
    </w:p>
    <w:p w:rsidR="009C75DE" w:rsidRDefault="009C75DE" w:rsidP="009C75DE">
      <w:pPr>
        <w:pStyle w:val="TextoNormalSinNegrita"/>
      </w:pPr>
      <w:r>
        <w:t xml:space="preserve"> </w:t>
      </w:r>
      <w:r>
        <w:t xml:space="preserve"> </w:t>
      </w:r>
      <w:r>
        <w:t xml:space="preserve"> </w:t>
      </w:r>
      <w:r>
        <w:t> Recurso de amparo 3358-2017.</w:t>
      </w:r>
    </w:p>
    <w:p w:rsidR="009C75DE" w:rsidRDefault="009C75DE" w:rsidP="009C75DE">
      <w:pPr>
        <w:pStyle w:val="TextoNormalCentrado"/>
      </w:pPr>
      <w:r>
        <w:t xml:space="preserve"> </w:t>
      </w:r>
      <w:r>
        <w:t xml:space="preserve"> </w:t>
      </w:r>
      <w:r>
        <w:t xml:space="preserve"> </w:t>
      </w:r>
      <w:r>
        <w:t> ECLI:ES:TC:2017:158A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la suspensión parcial en el recurso de amparo 3358-2017, promovido por don José Pedro Sanz y otras cuatro personas en causa penal.</w:t>
      </w:r>
    </w:p>
    <w:bookmarkStart w:id="82" w:name="AUTO_2017_159"/>
    <w:p w:rsidR="009C75DE" w:rsidRDefault="009C75DE" w:rsidP="009C75DE">
      <w:pPr>
        <w:pStyle w:val="TextoNormalNegrita"/>
      </w:pPr>
      <w:r>
        <w:fldChar w:fldCharType="begin"/>
      </w:r>
      <w:r>
        <w:instrText xml:space="preserve"> HYPERLINK "http://hj.tribunalconstitucional.es/es/Resolucion/Show/25514" \o "Ver resolución" </w:instrText>
      </w:r>
      <w:r>
        <w:fldChar w:fldCharType="separate"/>
      </w:r>
      <w:r>
        <w:t>• Sala Segunda. AUTO 159/2017, de 21 de noviembre de 2017</w:t>
      </w:r>
      <w:r>
        <w:fldChar w:fldCharType="end"/>
      </w:r>
      <w:bookmarkEnd w:id="82"/>
    </w:p>
    <w:p w:rsidR="009C75DE" w:rsidRDefault="009C75DE" w:rsidP="009C75DE">
      <w:pPr>
        <w:pStyle w:val="TextoNormalSinNegrita"/>
      </w:pPr>
      <w:r>
        <w:t xml:space="preserve"> </w:t>
      </w:r>
      <w:r>
        <w:t xml:space="preserve"> </w:t>
      </w:r>
      <w:r>
        <w:t xml:space="preserve"> </w:t>
      </w:r>
      <w:r>
        <w:t> Recurso de amparo 3362-2017.</w:t>
      </w:r>
    </w:p>
    <w:p w:rsidR="009C75DE" w:rsidRDefault="009C75DE" w:rsidP="009C75DE">
      <w:pPr>
        <w:pStyle w:val="TextoNormalCentrado"/>
      </w:pPr>
      <w:r>
        <w:t xml:space="preserve"> </w:t>
      </w:r>
      <w:r>
        <w:t xml:space="preserve"> </w:t>
      </w:r>
      <w:r>
        <w:t xml:space="preserve"> </w:t>
      </w:r>
      <w:r>
        <w:t> ECLI:ES:TC:2017:159A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la suspensión parcial en el recurso de amparo 3362-2917, promovido por don Pablo Pavón Cadierno en causa penal.</w:t>
      </w:r>
    </w:p>
    <w:bookmarkStart w:id="83" w:name="AUTO_2017_160"/>
    <w:p w:rsidR="009C75DE" w:rsidRDefault="009C75DE" w:rsidP="009C75DE">
      <w:pPr>
        <w:pStyle w:val="TextoNormalNegrita"/>
      </w:pPr>
      <w:r>
        <w:fldChar w:fldCharType="begin"/>
      </w:r>
      <w:r>
        <w:instrText xml:space="preserve"> HYPERLINK "http://hj.tribunalconstitucional.es/es/Resolucion/Show/25515" \o "Ver resolución" </w:instrText>
      </w:r>
      <w:r>
        <w:fldChar w:fldCharType="separate"/>
      </w:r>
      <w:r>
        <w:t>• Sala Segunda. AUTO 160/2017, de 21 de noviembre de 2017</w:t>
      </w:r>
      <w:r>
        <w:fldChar w:fldCharType="end"/>
      </w:r>
      <w:bookmarkEnd w:id="83"/>
    </w:p>
    <w:p w:rsidR="009C75DE" w:rsidRDefault="009C75DE" w:rsidP="009C75DE">
      <w:pPr>
        <w:pStyle w:val="TextoNormalSinNegrita"/>
      </w:pPr>
      <w:r>
        <w:t xml:space="preserve"> </w:t>
      </w:r>
      <w:r>
        <w:t xml:space="preserve"> </w:t>
      </w:r>
      <w:r>
        <w:t xml:space="preserve"> </w:t>
      </w:r>
      <w:r>
        <w:t> Recurso de amparo 3376-2017.</w:t>
      </w:r>
    </w:p>
    <w:p w:rsidR="009C75DE" w:rsidRDefault="009C75DE" w:rsidP="009C75DE">
      <w:pPr>
        <w:pStyle w:val="TextoNormalCentrado"/>
      </w:pPr>
      <w:r>
        <w:t xml:space="preserve"> </w:t>
      </w:r>
      <w:r>
        <w:t xml:space="preserve"> </w:t>
      </w:r>
      <w:r>
        <w:t xml:space="preserve"> </w:t>
      </w:r>
      <w:r>
        <w:t> ECLI:ES:TC:2017:160A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la suspensión parcial en el recurso de amparo 3376-2017, promovido por don Íñigo Pérez de Herrasti Urquijo y don Miguel Venegas Girón en causa penal.</w:t>
      </w:r>
    </w:p>
    <w:bookmarkStart w:id="84" w:name="AUTO_2017_161"/>
    <w:p w:rsidR="009C75DE" w:rsidRDefault="009C75DE" w:rsidP="009C75DE">
      <w:pPr>
        <w:pStyle w:val="TextoNormalNegrita"/>
      </w:pPr>
      <w:r>
        <w:lastRenderedPageBreak/>
        <w:fldChar w:fldCharType="begin"/>
      </w:r>
      <w:r>
        <w:instrText xml:space="preserve"> HYPERLINK "http://hj.tribunalconstitucional.es/es/Resolucion/Show/25526" \o "Ver resolución" </w:instrText>
      </w:r>
      <w:r>
        <w:fldChar w:fldCharType="separate"/>
      </w:r>
      <w:r>
        <w:t>• Sección Segunda. AUTO 161/2017, de 21 de noviembre de 2017</w:t>
      </w:r>
      <w:r>
        <w:fldChar w:fldCharType="end"/>
      </w:r>
      <w:bookmarkEnd w:id="84"/>
    </w:p>
    <w:p w:rsidR="009C75DE" w:rsidRDefault="009C75DE" w:rsidP="009C75DE">
      <w:pPr>
        <w:pStyle w:val="TextoNormalSinNegrita"/>
      </w:pPr>
      <w:r>
        <w:t xml:space="preserve"> </w:t>
      </w:r>
      <w:r>
        <w:t xml:space="preserve"> </w:t>
      </w:r>
      <w:r>
        <w:t xml:space="preserve"> </w:t>
      </w:r>
      <w:r>
        <w:t> Recurso de amparo 3513-2017.</w:t>
      </w:r>
    </w:p>
    <w:p w:rsidR="009C75DE" w:rsidRDefault="009C75DE" w:rsidP="009C75DE">
      <w:pPr>
        <w:pStyle w:val="TextoNormalCentrado"/>
      </w:pPr>
      <w:r>
        <w:t xml:space="preserve"> </w:t>
      </w:r>
      <w:r>
        <w:t xml:space="preserve"> </w:t>
      </w:r>
      <w:r>
        <w:t xml:space="preserve"> </w:t>
      </w:r>
      <w:r>
        <w:t> ECLI:ES:TC:2017:161A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el recurso de amparo 3513-2017, promovido por la Audiencia provincial de A Coruña y el Juzgado de Primera Instancia núm. 5 de A Coruña en pleito civil.</w:t>
      </w:r>
    </w:p>
    <w:bookmarkStart w:id="85" w:name="AUTO_2017_162"/>
    <w:p w:rsidR="009C75DE" w:rsidRDefault="009C75DE" w:rsidP="009C75DE">
      <w:pPr>
        <w:pStyle w:val="TextoNormalNegrita"/>
      </w:pPr>
      <w:r>
        <w:fldChar w:fldCharType="begin"/>
      </w:r>
      <w:r>
        <w:instrText xml:space="preserve"> HYPERLINK "http://hj.tribunalconstitucional.es/es/Resolucion/Show/25527" \o "Ver resolución" </w:instrText>
      </w:r>
      <w:r>
        <w:fldChar w:fldCharType="separate"/>
      </w:r>
      <w:r>
        <w:t>• Sala Primera. AUTO 162/2017, de 27 de noviembre de 2017</w:t>
      </w:r>
      <w:r>
        <w:fldChar w:fldCharType="end"/>
      </w:r>
      <w:bookmarkEnd w:id="85"/>
    </w:p>
    <w:p w:rsidR="009C75DE" w:rsidRDefault="009C75DE" w:rsidP="009C75DE">
      <w:pPr>
        <w:pStyle w:val="TextoNormalSinNegrita"/>
      </w:pPr>
      <w:r>
        <w:t xml:space="preserve"> </w:t>
      </w:r>
      <w:r>
        <w:t xml:space="preserve"> </w:t>
      </w:r>
      <w:r>
        <w:t xml:space="preserve"> </w:t>
      </w:r>
      <w:r>
        <w:t> Cuestión de inconstitucionalidad 686-2017.</w:t>
      </w:r>
    </w:p>
    <w:p w:rsidR="009C75DE" w:rsidRDefault="009C75DE" w:rsidP="009C75DE">
      <w:pPr>
        <w:pStyle w:val="TextoNormalCentrado"/>
      </w:pPr>
      <w:r>
        <w:t xml:space="preserve"> </w:t>
      </w:r>
      <w:r>
        <w:t xml:space="preserve"> </w:t>
      </w:r>
      <w:r>
        <w:t xml:space="preserve"> </w:t>
      </w:r>
      <w:r>
        <w:t> ECLI:ES:TC:2017:162A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no haber lugar al incidente de ejecución de la STC 72/2017, de 5 de junio, dictada en la cuestión de inconstitucionalidad 686-2017 planteada por la Sala de lo Contencioso-Administrativo del Tribunal Superior de Justicia de Navarra en relación con diversos apartados del artículo 175 de la Ley Foral 2/1995, de 10 de marzo, de haciendas locales de Navarra.</w:t>
      </w:r>
    </w:p>
    <w:bookmarkStart w:id="86" w:name="AUTO_2017_163"/>
    <w:p w:rsidR="009C75DE" w:rsidRDefault="009C75DE" w:rsidP="009C75DE">
      <w:pPr>
        <w:pStyle w:val="TextoNormalNegrita"/>
      </w:pPr>
      <w:r>
        <w:fldChar w:fldCharType="begin"/>
      </w:r>
      <w:r>
        <w:instrText xml:space="preserve"> HYPERLINK "http://hj.tribunalconstitucional.es/es/Resolucion/Show/25528" \o "Ver resolución" </w:instrText>
      </w:r>
      <w:r>
        <w:fldChar w:fldCharType="separate"/>
      </w:r>
      <w:r>
        <w:t>• Pleno. AUTO 163/2017, de 28 de noviembre de 2017</w:t>
      </w:r>
      <w:r>
        <w:fldChar w:fldCharType="end"/>
      </w:r>
      <w:bookmarkEnd w:id="86"/>
    </w:p>
    <w:p w:rsidR="009C75DE" w:rsidRDefault="009C75DE" w:rsidP="009C75DE">
      <w:pPr>
        <w:pStyle w:val="TextoNormalSinNegrita"/>
      </w:pPr>
      <w:r>
        <w:t xml:space="preserve"> </w:t>
      </w:r>
      <w:r>
        <w:t xml:space="preserve"> </w:t>
      </w:r>
      <w:r>
        <w:t xml:space="preserve"> </w:t>
      </w:r>
      <w:r>
        <w:t> Recurso de inconstitucionalidad 4063-2017.</w:t>
      </w:r>
    </w:p>
    <w:p w:rsidR="009C75DE" w:rsidRDefault="009C75DE" w:rsidP="009C75DE">
      <w:pPr>
        <w:pStyle w:val="TextoNormalCentrado"/>
      </w:pPr>
      <w:r>
        <w:t xml:space="preserve"> </w:t>
      </w:r>
      <w:r>
        <w:t xml:space="preserve"> </w:t>
      </w:r>
      <w:r>
        <w:t xml:space="preserve"> </w:t>
      </w:r>
      <w:r>
        <w:t> ECLI:ES:TC:2017:163A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Levanta la suspensión en el recurso de inconstitucionalidad 4063-2017, interpuesto por el Presidente del Gobierno en relación con varios artículos de la Ley del Parlamento de Cataluña 6/2017, de 9 de mayo, del impuesto sobre los activos no productivos de las personas jurídicas.</w:t>
      </w:r>
    </w:p>
    <w:bookmarkStart w:id="87" w:name="AUTO_2017_164"/>
    <w:p w:rsidR="009C75DE" w:rsidRDefault="009C75DE" w:rsidP="009C75DE">
      <w:pPr>
        <w:pStyle w:val="TextoNormalNegrita"/>
      </w:pPr>
      <w:r>
        <w:fldChar w:fldCharType="begin"/>
      </w:r>
      <w:r>
        <w:instrText xml:space="preserve"> HYPERLINK "http://hj.tribunalconstitucional.es/es/Resolucion/Show/25539" \o "Ver resolución" </w:instrText>
      </w:r>
      <w:r>
        <w:fldChar w:fldCharType="separate"/>
      </w:r>
      <w:r>
        <w:t>• Sección Primera. AUTO 164/2017, de 5 de diciembre de 2017</w:t>
      </w:r>
      <w:r>
        <w:fldChar w:fldCharType="end"/>
      </w:r>
      <w:bookmarkEnd w:id="87"/>
    </w:p>
    <w:p w:rsidR="009C75DE" w:rsidRDefault="009C75DE" w:rsidP="009C75DE">
      <w:pPr>
        <w:pStyle w:val="TextoNormalSinNegrita"/>
      </w:pPr>
      <w:r>
        <w:t xml:space="preserve"> </w:t>
      </w:r>
      <w:r>
        <w:t xml:space="preserve"> </w:t>
      </w:r>
      <w:r>
        <w:t xml:space="preserve"> </w:t>
      </w:r>
      <w:r>
        <w:t> Recurso de amparo 4606-2017.</w:t>
      </w:r>
    </w:p>
    <w:p w:rsidR="009C75DE" w:rsidRDefault="009C75DE" w:rsidP="009C75DE">
      <w:pPr>
        <w:pStyle w:val="TextoNormalCentrado"/>
      </w:pPr>
      <w:r>
        <w:t xml:space="preserve"> </w:t>
      </w:r>
      <w:r>
        <w:t xml:space="preserve"> </w:t>
      </w:r>
      <w:r>
        <w:t xml:space="preserve"> </w:t>
      </w:r>
      <w:r>
        <w:t> ECLI:ES:TC:2017:164A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el recurso de amparo 4606-2017, promovido por don José Ángel Rodríguez en proceso militar.</w:t>
      </w:r>
    </w:p>
    <w:bookmarkStart w:id="88" w:name="AUTO_2017_165"/>
    <w:p w:rsidR="009C75DE" w:rsidRDefault="009C75DE" w:rsidP="009C75DE">
      <w:pPr>
        <w:pStyle w:val="TextoNormalNegrita"/>
      </w:pPr>
      <w:r>
        <w:lastRenderedPageBreak/>
        <w:fldChar w:fldCharType="begin"/>
      </w:r>
      <w:r>
        <w:instrText xml:space="preserve"> HYPERLINK "http://hj.tribunalconstitucional.es/es/Resolucion/Show/25540" \o "Ver resolución" </w:instrText>
      </w:r>
      <w:r>
        <w:fldChar w:fldCharType="separate"/>
      </w:r>
      <w:r>
        <w:t>• Sección Tercera. AUTO 165/2017, de 11 de diciembre de 2017</w:t>
      </w:r>
      <w:r>
        <w:fldChar w:fldCharType="end"/>
      </w:r>
      <w:bookmarkEnd w:id="88"/>
    </w:p>
    <w:p w:rsidR="009C75DE" w:rsidRDefault="009C75DE" w:rsidP="009C75DE">
      <w:pPr>
        <w:pStyle w:val="TextoNormalSinNegrita"/>
      </w:pPr>
      <w:r>
        <w:t xml:space="preserve"> </w:t>
      </w:r>
      <w:r>
        <w:t xml:space="preserve"> </w:t>
      </w:r>
      <w:r>
        <w:t xml:space="preserve"> </w:t>
      </w:r>
      <w:r>
        <w:t> Recurso de amparo 1588-2017.</w:t>
      </w:r>
    </w:p>
    <w:p w:rsidR="009C75DE" w:rsidRDefault="009C75DE" w:rsidP="009C75DE">
      <w:pPr>
        <w:pStyle w:val="TextoNormalCentrado"/>
      </w:pPr>
      <w:r>
        <w:t xml:space="preserve"> </w:t>
      </w:r>
      <w:r>
        <w:t xml:space="preserve"> </w:t>
      </w:r>
      <w:r>
        <w:t xml:space="preserve"> </w:t>
      </w:r>
      <w:r>
        <w:t> ECLI:ES:TC:2017:165A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Acepta una abstención en el recurso de amparo 1588-2017, promovido por Inves, S.A., en proceso contencioso-administrativo.</w:t>
      </w:r>
    </w:p>
    <w:bookmarkStart w:id="89" w:name="AUTO_2017_166"/>
    <w:p w:rsidR="009C75DE" w:rsidRDefault="009C75DE" w:rsidP="009C75DE">
      <w:pPr>
        <w:pStyle w:val="TextoNormalNegrita"/>
      </w:pPr>
      <w:r>
        <w:fldChar w:fldCharType="begin"/>
      </w:r>
      <w:r>
        <w:instrText xml:space="preserve"> HYPERLINK "http://hj.tribunalconstitucional.es/es/Resolucion/Show/25541" \o "Ver resolución" </w:instrText>
      </w:r>
      <w:r>
        <w:fldChar w:fldCharType="separate"/>
      </w:r>
      <w:r>
        <w:t>• Pleno. AUTO 166/2017, de 12 de diciembre de 2017</w:t>
      </w:r>
      <w:r>
        <w:fldChar w:fldCharType="end"/>
      </w:r>
      <w:bookmarkEnd w:id="89"/>
    </w:p>
    <w:p w:rsidR="009C75DE" w:rsidRDefault="009C75DE" w:rsidP="009C75DE">
      <w:pPr>
        <w:pStyle w:val="TextoNormalSinNegrita"/>
      </w:pPr>
      <w:r>
        <w:t xml:space="preserve"> </w:t>
      </w:r>
      <w:r>
        <w:t xml:space="preserve"> </w:t>
      </w:r>
      <w:r>
        <w:t xml:space="preserve"> </w:t>
      </w:r>
      <w:r>
        <w:t> Cuestión de inconstitucionalidad 1629-2017.</w:t>
      </w:r>
    </w:p>
    <w:p w:rsidR="009C75DE" w:rsidRDefault="009C75DE" w:rsidP="009C75DE">
      <w:pPr>
        <w:pStyle w:val="TextoNormalCentrado"/>
      </w:pPr>
      <w:r>
        <w:t xml:space="preserve"> </w:t>
      </w:r>
      <w:r>
        <w:t xml:space="preserve"> </w:t>
      </w:r>
      <w:r>
        <w:t xml:space="preserve"> </w:t>
      </w:r>
      <w:r>
        <w:t> ECLI:ES:TC:2017:166A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Inadmite a trámite la cuestión de inconstitucionalidad 1629-2017, planteada por la Sala de lo Contencioso-Administrativo del Tribunal Supremo en relación con la disposición final séptima del Real Decreto-ley 3/2012, de 10 de febrero, de medidas urgentes para la reforma del mercado laboral.</w:t>
      </w:r>
    </w:p>
    <w:bookmarkStart w:id="90" w:name="AUTO_2017_167"/>
    <w:p w:rsidR="009C75DE" w:rsidRDefault="009C75DE" w:rsidP="009C75DE">
      <w:pPr>
        <w:pStyle w:val="TextoNormalNegrita"/>
      </w:pPr>
      <w:r>
        <w:fldChar w:fldCharType="begin"/>
      </w:r>
      <w:r>
        <w:instrText xml:space="preserve"> HYPERLINK "http://hj.tribunalconstitucional.es/es/Resolucion/Show/25542" \o "Ver resolución" </w:instrText>
      </w:r>
      <w:r>
        <w:fldChar w:fldCharType="separate"/>
      </w:r>
      <w:r>
        <w:t>• Pleno. AUTO 167/2017, de 12 de diciembre de 2017</w:t>
      </w:r>
      <w:r>
        <w:fldChar w:fldCharType="end"/>
      </w:r>
      <w:bookmarkEnd w:id="90"/>
    </w:p>
    <w:p w:rsidR="009C75DE" w:rsidRDefault="009C75DE" w:rsidP="009C75DE">
      <w:pPr>
        <w:pStyle w:val="TextoNormalSinNegrita"/>
      </w:pPr>
      <w:r>
        <w:t xml:space="preserve"> </w:t>
      </w:r>
      <w:r>
        <w:t xml:space="preserve"> </w:t>
      </w:r>
      <w:r>
        <w:t xml:space="preserve"> </w:t>
      </w:r>
      <w:r>
        <w:t> Cuestión de inconstitucionalidad 3791-2017.</w:t>
      </w:r>
    </w:p>
    <w:p w:rsidR="009C75DE" w:rsidRDefault="009C75DE" w:rsidP="009C75DE">
      <w:pPr>
        <w:pStyle w:val="TextoNormalCentrado"/>
      </w:pPr>
      <w:r>
        <w:t xml:space="preserve"> </w:t>
      </w:r>
      <w:r>
        <w:t xml:space="preserve"> </w:t>
      </w:r>
      <w:r>
        <w:t xml:space="preserve"> </w:t>
      </w:r>
      <w:r>
        <w:t> ECLI:ES:TC:2017:167A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Inadmite a trámite la cuestión de inconstitucionalidad 3791-2017, planteada por la Sala de lo Social del Tribunal Superior de Justicia de Castilla-La Mancha en relación con el último inciso del primer párrafo del apartado tercero del artículo 174 del texto refundido de la Ley general de la Seguridad Social.</w:t>
      </w:r>
    </w:p>
    <w:bookmarkStart w:id="91" w:name="AUTO_2017_168"/>
    <w:p w:rsidR="009C75DE" w:rsidRDefault="009C75DE" w:rsidP="009C75DE">
      <w:pPr>
        <w:pStyle w:val="TextoNormalNegrita"/>
      </w:pPr>
      <w:r>
        <w:fldChar w:fldCharType="begin"/>
      </w:r>
      <w:r>
        <w:instrText xml:space="preserve"> HYPERLINK "http://hj.tribunalconstitucional.es/es/Resolucion/Show/25543" \o "Ver resolución" </w:instrText>
      </w:r>
      <w:r>
        <w:fldChar w:fldCharType="separate"/>
      </w:r>
      <w:r>
        <w:t>• Pleno. AUTO 168/2017, de 12 de diciembre de 2017</w:t>
      </w:r>
      <w:r>
        <w:fldChar w:fldCharType="end"/>
      </w:r>
      <w:bookmarkEnd w:id="91"/>
    </w:p>
    <w:p w:rsidR="009C75DE" w:rsidRDefault="009C75DE" w:rsidP="009C75DE">
      <w:pPr>
        <w:pStyle w:val="TextoNormalSinNegrita"/>
      </w:pPr>
      <w:r>
        <w:t xml:space="preserve"> </w:t>
      </w:r>
      <w:r>
        <w:t xml:space="preserve"> </w:t>
      </w:r>
      <w:r>
        <w:t xml:space="preserve"> </w:t>
      </w:r>
      <w:r>
        <w:t> Impugnación de disposiciones autonómicas 4332-2017.</w:t>
      </w:r>
    </w:p>
    <w:p w:rsidR="009C75DE" w:rsidRDefault="009C75DE" w:rsidP="009C75DE">
      <w:pPr>
        <w:pStyle w:val="TextoNormalCentrado"/>
      </w:pPr>
      <w:r>
        <w:t xml:space="preserve"> </w:t>
      </w:r>
      <w:r>
        <w:t xml:space="preserve"> </w:t>
      </w:r>
      <w:r>
        <w:t xml:space="preserve"> </w:t>
      </w:r>
      <w:r>
        <w:t> ECLI:ES:TC:2017:168A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aclaración del Auto 151/2017, de 14 de noviembre, dictado en la impugnación de disposiciones autonómicas 4332-2017, promovido por varias personas.</w:t>
      </w:r>
    </w:p>
    <w:bookmarkStart w:id="92" w:name="AUTO_2017_169"/>
    <w:p w:rsidR="009C75DE" w:rsidRDefault="009C75DE" w:rsidP="009C75DE">
      <w:pPr>
        <w:pStyle w:val="TextoNormalNegrita"/>
      </w:pPr>
      <w:r>
        <w:lastRenderedPageBreak/>
        <w:fldChar w:fldCharType="begin"/>
      </w:r>
      <w:r>
        <w:instrText xml:space="preserve"> HYPERLINK "http://hj.tribunalconstitucional.es/es/Resolucion/Show/25544" \o "Ver resolución" </w:instrText>
      </w:r>
      <w:r>
        <w:fldChar w:fldCharType="separate"/>
      </w:r>
      <w:r>
        <w:t>• Pleno. AUTO 169/2017, de 13 de diciembre de 2017</w:t>
      </w:r>
      <w:r>
        <w:fldChar w:fldCharType="end"/>
      </w:r>
      <w:bookmarkEnd w:id="92"/>
    </w:p>
    <w:p w:rsidR="009C75DE" w:rsidRDefault="009C75DE" w:rsidP="009C75DE">
      <w:pPr>
        <w:pStyle w:val="TextoNormalSinNegrita"/>
      </w:pPr>
      <w:r>
        <w:t xml:space="preserve"> </w:t>
      </w:r>
      <w:r>
        <w:t xml:space="preserve"> </w:t>
      </w:r>
      <w:r>
        <w:t xml:space="preserve"> </w:t>
      </w:r>
      <w:r>
        <w:t> Cuestión de inconstitucionalidad 3003-2017.</w:t>
      </w:r>
    </w:p>
    <w:p w:rsidR="009C75DE" w:rsidRDefault="009C75DE" w:rsidP="009C75DE">
      <w:pPr>
        <w:pStyle w:val="TextoNormalCentrado"/>
      </w:pPr>
      <w:r>
        <w:t xml:space="preserve"> </w:t>
      </w:r>
      <w:r>
        <w:t xml:space="preserve"> </w:t>
      </w:r>
      <w:r>
        <w:t xml:space="preserve"> </w:t>
      </w:r>
      <w:r>
        <w:t> ECLI:ES:TC:2017:169A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Inadmite a trámite la cuestión de inconstitucionalidad 3003-2017, planteada por el Juzgado de lo Social núm. 2 de Ciudad Real en relación con el artículo 35.2 de la Ley de enjuiciamiento civil.</w:t>
      </w:r>
    </w:p>
    <w:bookmarkStart w:id="93" w:name="AUTO_2017_170"/>
    <w:p w:rsidR="009C75DE" w:rsidRDefault="009C75DE" w:rsidP="009C75DE">
      <w:pPr>
        <w:pStyle w:val="TextoNormalNegrita"/>
      </w:pPr>
      <w:r>
        <w:fldChar w:fldCharType="begin"/>
      </w:r>
      <w:r>
        <w:instrText xml:space="preserve"> HYPERLINK "http://hj.tribunalconstitucional.es/es/Resolucion/Show/25545" \o "Ver resolución" </w:instrText>
      </w:r>
      <w:r>
        <w:fldChar w:fldCharType="separate"/>
      </w:r>
      <w:r>
        <w:t>• Pleno. AUTO 170/2017, de 14 de diciembre de 2017</w:t>
      </w:r>
      <w:r>
        <w:fldChar w:fldCharType="end"/>
      </w:r>
      <w:bookmarkEnd w:id="93"/>
    </w:p>
    <w:p w:rsidR="009C75DE" w:rsidRDefault="009C75DE" w:rsidP="009C75DE">
      <w:pPr>
        <w:pStyle w:val="TextoNormalSinNegrita"/>
      </w:pPr>
      <w:r>
        <w:t xml:space="preserve"> </w:t>
      </w:r>
      <w:r>
        <w:t xml:space="preserve"> </w:t>
      </w:r>
      <w:r>
        <w:t xml:space="preserve"> </w:t>
      </w:r>
      <w:r>
        <w:t> Recurso de inconstitucionalidad 3720-2017.</w:t>
      </w:r>
    </w:p>
    <w:p w:rsidR="009C75DE" w:rsidRDefault="009C75DE" w:rsidP="009C75DE">
      <w:pPr>
        <w:pStyle w:val="TextoNormalCentrado"/>
      </w:pPr>
      <w:r>
        <w:t xml:space="preserve"> </w:t>
      </w:r>
      <w:r>
        <w:t xml:space="preserve"> </w:t>
      </w:r>
      <w:r>
        <w:t xml:space="preserve"> </w:t>
      </w:r>
      <w:r>
        <w:t> ECLI:ES:TC:2017:170A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la suspensión parcial en el recurso de inconstitucionalidad 3720-2017, plantado por el Presidente del Gobierno respecto de varios artículos de la Ley del Parlamento de Andalucía 10/2016, de 27 de diciembre, del presupuesto de la Comunidad Autónoma de Andalucía para el año 2017.</w:t>
      </w:r>
    </w:p>
    <w:bookmarkStart w:id="94" w:name="AUTO_2017_171"/>
    <w:p w:rsidR="009C75DE" w:rsidRDefault="009C75DE" w:rsidP="009C75DE">
      <w:pPr>
        <w:pStyle w:val="TextoNormalNegrita"/>
      </w:pPr>
      <w:r>
        <w:fldChar w:fldCharType="begin"/>
      </w:r>
      <w:r>
        <w:instrText xml:space="preserve"> HYPERLINK "http://hj.tribunalconstitucional.es/es/Resolucion/Show/25546" \o "Ver resolución" </w:instrText>
      </w:r>
      <w:r>
        <w:fldChar w:fldCharType="separate"/>
      </w:r>
      <w:r>
        <w:t>• Sala Primera. AUTO 171/2017, de 18 de diciembre de 2017</w:t>
      </w:r>
      <w:r>
        <w:fldChar w:fldCharType="end"/>
      </w:r>
      <w:bookmarkEnd w:id="94"/>
    </w:p>
    <w:p w:rsidR="009C75DE" w:rsidRDefault="009C75DE" w:rsidP="009C75DE">
      <w:pPr>
        <w:pStyle w:val="TextoNormalSinNegrita"/>
      </w:pPr>
      <w:r>
        <w:t xml:space="preserve"> </w:t>
      </w:r>
      <w:r>
        <w:t xml:space="preserve"> </w:t>
      </w:r>
      <w:r>
        <w:t xml:space="preserve"> </w:t>
      </w:r>
      <w:r>
        <w:t> Recurso de amparo 2031-2016.</w:t>
      </w:r>
    </w:p>
    <w:p w:rsidR="009C75DE" w:rsidRDefault="009C75DE" w:rsidP="009C75DE">
      <w:pPr>
        <w:pStyle w:val="TextoNormalCentrado"/>
      </w:pPr>
      <w:r>
        <w:t xml:space="preserve"> </w:t>
      </w:r>
      <w:r>
        <w:t xml:space="preserve"> </w:t>
      </w:r>
      <w:r>
        <w:t xml:space="preserve"> </w:t>
      </w:r>
      <w:r>
        <w:t> ECLI:ES:TC:2017:171A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aclaración, solicitada por doña María del Pilar Plaza Gutiérrez, de la Sentencia 129/2017, de 13 de noviembre, dictada en el recurso de amparo 2031-2016, promovido por doña Estrella Rodríguez Sánchez.</w:t>
      </w:r>
    </w:p>
    <w:bookmarkStart w:id="95" w:name="AUTO_2017_172"/>
    <w:p w:rsidR="009C75DE" w:rsidRDefault="009C75DE" w:rsidP="009C75DE">
      <w:pPr>
        <w:pStyle w:val="TextoNormalNegrita"/>
      </w:pPr>
      <w:r>
        <w:fldChar w:fldCharType="begin"/>
      </w:r>
      <w:r>
        <w:instrText xml:space="preserve"> HYPERLINK "http://hj.tribunalconstitucional.es/es/Resolucion/Show/25547" \o "Ver resolución" </w:instrText>
      </w:r>
      <w:r>
        <w:fldChar w:fldCharType="separate"/>
      </w:r>
      <w:r>
        <w:t>• Sala Segunda. AUTO 172/2017, de 18 de diciembre de 2017</w:t>
      </w:r>
      <w:r>
        <w:fldChar w:fldCharType="end"/>
      </w:r>
      <w:bookmarkEnd w:id="95"/>
    </w:p>
    <w:p w:rsidR="009C75DE" w:rsidRDefault="009C75DE" w:rsidP="009C75DE">
      <w:pPr>
        <w:pStyle w:val="TextoNormalSinNegrita"/>
      </w:pPr>
      <w:r>
        <w:t xml:space="preserve"> </w:t>
      </w:r>
      <w:r>
        <w:t xml:space="preserve"> </w:t>
      </w:r>
      <w:r>
        <w:t xml:space="preserve"> </w:t>
      </w:r>
      <w:r>
        <w:t> Recurso de amparo 6438-2016.</w:t>
      </w:r>
    </w:p>
    <w:p w:rsidR="009C75DE" w:rsidRDefault="009C75DE" w:rsidP="009C75DE">
      <w:pPr>
        <w:pStyle w:val="TextoNormalCentrado"/>
      </w:pPr>
      <w:r>
        <w:t xml:space="preserve"> </w:t>
      </w:r>
      <w:r>
        <w:t xml:space="preserve"> </w:t>
      </w:r>
      <w:r>
        <w:t xml:space="preserve"> </w:t>
      </w:r>
      <w:r>
        <w:t> ECLI:ES:TC:2017:172A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Acuerda la acumulación del recurso de amparo 6496-2016 al 6438-2016, promovidos ambos en causas penales.</w:t>
      </w:r>
    </w:p>
    <w:bookmarkStart w:id="96" w:name="AUTO_2017_173"/>
    <w:p w:rsidR="009C75DE" w:rsidRDefault="009C75DE" w:rsidP="009C75DE">
      <w:pPr>
        <w:pStyle w:val="TextoNormalNegrita"/>
      </w:pPr>
      <w:r>
        <w:fldChar w:fldCharType="begin"/>
      </w:r>
      <w:r>
        <w:instrText xml:space="preserve"> HYPERLINK "http://hj.tribunalconstitucional.es/es/Resolucion/Show/25548" \o "Ver resolución" </w:instrText>
      </w:r>
      <w:r>
        <w:fldChar w:fldCharType="separate"/>
      </w:r>
      <w:r>
        <w:t>• Sala Segunda. AUTO 173/2017, de 18 de diciembre de 2017</w:t>
      </w:r>
      <w:r>
        <w:fldChar w:fldCharType="end"/>
      </w:r>
      <w:bookmarkEnd w:id="96"/>
    </w:p>
    <w:p w:rsidR="009C75DE" w:rsidRDefault="009C75DE" w:rsidP="009C75DE">
      <w:pPr>
        <w:pStyle w:val="TextoNormalSinNegrita"/>
      </w:pPr>
      <w:r>
        <w:lastRenderedPageBreak/>
        <w:t xml:space="preserve"> </w:t>
      </w:r>
      <w:r>
        <w:t xml:space="preserve"> </w:t>
      </w:r>
      <w:r>
        <w:t xml:space="preserve"> </w:t>
      </w:r>
      <w:r>
        <w:t> Recurso de amparo 4677-2017.</w:t>
      </w:r>
    </w:p>
    <w:p w:rsidR="009C75DE" w:rsidRDefault="009C75DE" w:rsidP="009C75DE">
      <w:pPr>
        <w:pStyle w:val="TextoNormalCentrado"/>
      </w:pPr>
      <w:r>
        <w:t xml:space="preserve"> </w:t>
      </w:r>
      <w:r>
        <w:t xml:space="preserve"> </w:t>
      </w:r>
      <w:r>
        <w:t xml:space="preserve"> </w:t>
      </w:r>
      <w:r>
        <w:t> ECLI:ES:TC:2017:173A</w:t>
      </w:r>
    </w:p>
    <w:p w:rsidR="009C75DE" w:rsidRDefault="009C75DE" w:rsidP="009C75DE">
      <w:pPr>
        <w:pStyle w:val="TextoNormalCentrado"/>
      </w:pPr>
    </w:p>
    <w:p w:rsidR="009C75DE" w:rsidRDefault="009C75DE" w:rsidP="009C75DE">
      <w:pPr>
        <w:pStyle w:val="SntesisDescriptivaConSeparacion"/>
      </w:pPr>
      <w:r w:rsidRPr="009C75DE">
        <w:rPr>
          <w:rStyle w:val="SntesisDescriptivaTtulo"/>
        </w:rPr>
        <w:t xml:space="preserve">Síntesis Descriptiva: </w:t>
      </w:r>
      <w:r>
        <w:t>Deniega la suspensión en el recurso de amparo 4677-2017, promovido por don José Mérida Cuñado en causa penal.</w:t>
      </w:r>
    </w:p>
    <w:bookmarkStart w:id="97" w:name="AUTO_2017_174"/>
    <w:p w:rsidR="009C75DE" w:rsidRDefault="009C75DE" w:rsidP="009C75DE">
      <w:pPr>
        <w:pStyle w:val="TextoNormalNegrita"/>
      </w:pPr>
      <w:r>
        <w:fldChar w:fldCharType="begin"/>
      </w:r>
      <w:r>
        <w:instrText xml:space="preserve"> HYPERLINK "http://hj.tribunalconstitucional.es/es/Resolucion/Show/25549" \o "Ver resolución" </w:instrText>
      </w:r>
      <w:r>
        <w:fldChar w:fldCharType="separate"/>
      </w:r>
      <w:r>
        <w:t>• Pleno. AUTO 174/2017, de 19 de diciembre de 2017</w:t>
      </w:r>
      <w:r>
        <w:fldChar w:fldCharType="end"/>
      </w:r>
      <w:bookmarkEnd w:id="97"/>
    </w:p>
    <w:p w:rsidR="009C75DE" w:rsidRDefault="009C75DE" w:rsidP="009C75DE">
      <w:pPr>
        <w:pStyle w:val="TextoNormalSinNegrita"/>
      </w:pPr>
      <w:r>
        <w:t xml:space="preserve"> </w:t>
      </w:r>
      <w:r>
        <w:t xml:space="preserve"> </w:t>
      </w:r>
      <w:r>
        <w:t xml:space="preserve"> </w:t>
      </w:r>
      <w:r>
        <w:t> Cuestión de inconstitucionalidad 6562-2016.</w:t>
      </w:r>
    </w:p>
    <w:p w:rsidR="009C75DE" w:rsidRDefault="009C75DE" w:rsidP="009C75DE">
      <w:pPr>
        <w:pStyle w:val="TextoNormalCentradoCursiva"/>
      </w:pPr>
      <w:r>
        <w:t xml:space="preserve"> </w:t>
      </w:r>
      <w:r>
        <w:t xml:space="preserve"> </w:t>
      </w:r>
      <w:r>
        <w:t xml:space="preserve"> </w:t>
      </w:r>
      <w:r>
        <w:t> (BOE núm. 15, de 17 de enero de 2018)</w:t>
      </w:r>
    </w:p>
    <w:p w:rsidR="009C75DE" w:rsidRDefault="009C75DE" w:rsidP="009C75DE">
      <w:pPr>
        <w:pStyle w:val="TextoNormalCentrado"/>
      </w:pPr>
      <w:r>
        <w:t xml:space="preserve"> </w:t>
      </w:r>
      <w:r>
        <w:t xml:space="preserve"> </w:t>
      </w:r>
      <w:r>
        <w:t xml:space="preserve"> </w:t>
      </w:r>
      <w:r>
        <w:t> ECLI:ES:TC:2017:174A</w:t>
      </w:r>
    </w:p>
    <w:p w:rsidR="009C75DE" w:rsidRDefault="009C75DE" w:rsidP="009C75DE">
      <w:pPr>
        <w:pStyle w:val="TextoNormalCentrado"/>
      </w:pPr>
    </w:p>
    <w:p w:rsidR="009C75DE" w:rsidRDefault="009C75DE" w:rsidP="009C75DE">
      <w:pPr>
        <w:pStyle w:val="SntesisDescriptiva"/>
      </w:pPr>
      <w:r w:rsidRPr="009C75DE">
        <w:rPr>
          <w:rStyle w:val="SntesisDescriptivaTtulo"/>
        </w:rPr>
        <w:t xml:space="preserve">Síntesis Descriptiva: </w:t>
      </w:r>
      <w:r>
        <w:t>Inadmite a trámite la cuestión de inconstitucionalidad 6562-2016, planteada por el Juzgado de lo Contencioso-Administrativo núm. 1 de Vitoria-Gasteiz en relación con varios artículos del Real Decreto Legislativo 339/1990, de 2 de marzo, por el que se aprueba el texto articulado de la Ley de tráfico y seguridad vial.</w:t>
      </w:r>
    </w:p>
    <w:p w:rsidR="009C75DE" w:rsidRDefault="009C75DE" w:rsidP="009C75DE">
      <w:pPr>
        <w:pStyle w:val="SntesisDescriptiva"/>
      </w:pPr>
    </w:p>
    <w:p w:rsidR="009C75DE" w:rsidRDefault="009C75DE" w:rsidP="009C75DE">
      <w:pPr>
        <w:pStyle w:val="SntesisDescriptiva"/>
      </w:pPr>
      <w:r w:rsidRPr="009C75DE">
        <w:rPr>
          <w:rStyle w:val="SntesisDescriptivaTtulo"/>
        </w:rPr>
        <w:t xml:space="preserve">Reseña: </w:t>
      </w:r>
      <w:r>
        <w:t>Se plantea una cuestión de inconstitucionalidad en relación con varios artículos del Real Decreto Legislativo 339/1990, de 2 de marzo, por el que se aprueba el texto articulado de la Ley de tráfico y seguridad vial. En particular, se cuestionan los preceptos relativos a la tipificación y sanción de la infracción administrativa consistente en conducir un vehículo con presencia de drogas en el organismo.</w:t>
      </w:r>
    </w:p>
    <w:p w:rsidR="009C75DE" w:rsidRDefault="009C75DE" w:rsidP="009C75DE">
      <w:pPr>
        <w:pStyle w:val="SntesisDescriptiva"/>
      </w:pPr>
    </w:p>
    <w:p w:rsidR="009C75DE" w:rsidRDefault="009C75DE" w:rsidP="009C75DE">
      <w:pPr>
        <w:pStyle w:val="SntesisDescriptivaConSeparacion"/>
      </w:pPr>
      <w:r>
        <w:t>Se inadmite la cuestión, al resultar notoriamente infundada. Por un lado, el auto afirma que la prohibición se fundamenta en que el consumo de estas sustancias, aunque sea mínimo, puede afectar a las capacidades psicofísicas de los conductores y conlleva un peligro para la seguridad del tráfico, por lo que se trata de una prohibición justificada y que no puede considerarse arbitraria. Por otro lado, se establece que la normativa controvertida respeta las exigencias de taxatividad que se derivan del principio de legalidad sancionadora, pues enuncia con claridad, precisión y de forma inteligible la conducta prohibida. El hecho de que ésta no exija que las drogas consumidas influyan en la conducción así como el hecho de que puedan permanecer en el organismo más tiempo del que duran sus efectos son cuestiones que resultan irrelevantes en relación con la vulneración del principio de taxatividad.</w:t>
      </w:r>
    </w:p>
    <w:bookmarkStart w:id="98" w:name="AUTO_2017_175"/>
    <w:p w:rsidR="009C75DE" w:rsidRDefault="009C75DE" w:rsidP="009C75DE">
      <w:pPr>
        <w:pStyle w:val="TextoNormalNegrita"/>
      </w:pPr>
      <w:r>
        <w:fldChar w:fldCharType="begin"/>
      </w:r>
      <w:r>
        <w:instrText xml:space="preserve"> HYPERLINK "http://hj.tribunalconstitucional.es/es/Resolucion/Show/25550" \o "Ver resolución" </w:instrText>
      </w:r>
      <w:r>
        <w:fldChar w:fldCharType="separate"/>
      </w:r>
      <w:r>
        <w:t>• Pleno. AUTO 175/2017, de 19 de diciembre de 2017</w:t>
      </w:r>
      <w:r>
        <w:fldChar w:fldCharType="end"/>
      </w:r>
      <w:bookmarkEnd w:id="98"/>
    </w:p>
    <w:p w:rsidR="009C75DE" w:rsidRDefault="009C75DE" w:rsidP="009C75DE">
      <w:pPr>
        <w:pStyle w:val="TextoNormalSinNegrita"/>
      </w:pPr>
      <w:r>
        <w:t xml:space="preserve"> </w:t>
      </w:r>
      <w:r>
        <w:t xml:space="preserve"> </w:t>
      </w:r>
      <w:r>
        <w:t xml:space="preserve"> </w:t>
      </w:r>
      <w:r>
        <w:t> Cuestión de inconstitucionalidad 4396-2017.</w:t>
      </w:r>
    </w:p>
    <w:p w:rsidR="009C75DE" w:rsidRDefault="009C75DE" w:rsidP="009C75DE">
      <w:pPr>
        <w:pStyle w:val="TextoNormalCentradoCursiva"/>
      </w:pPr>
      <w:r>
        <w:t xml:space="preserve"> </w:t>
      </w:r>
      <w:r>
        <w:t xml:space="preserve"> </w:t>
      </w:r>
      <w:r>
        <w:t xml:space="preserve"> </w:t>
      </w:r>
      <w:r>
        <w:t> (BOE núm. 15, de 17 de enero de 2018)</w:t>
      </w:r>
    </w:p>
    <w:p w:rsidR="009C75DE" w:rsidRDefault="009C75DE" w:rsidP="009C75DE">
      <w:pPr>
        <w:pStyle w:val="TextoNormalCentrado"/>
      </w:pPr>
      <w:r>
        <w:t xml:space="preserve"> </w:t>
      </w:r>
      <w:r>
        <w:t xml:space="preserve"> </w:t>
      </w:r>
      <w:r>
        <w:t xml:space="preserve"> </w:t>
      </w:r>
      <w:r>
        <w:t> ECLI:ES:TC:2017:175A</w:t>
      </w:r>
    </w:p>
    <w:p w:rsidR="009C75DE" w:rsidRDefault="009C75DE" w:rsidP="009C75DE">
      <w:pPr>
        <w:pStyle w:val="TextoNormalCentrado"/>
      </w:pPr>
    </w:p>
    <w:p w:rsidR="009C75DE" w:rsidRDefault="009C75DE" w:rsidP="009C75DE">
      <w:pPr>
        <w:pStyle w:val="SntesisDescriptiva"/>
      </w:pPr>
      <w:r w:rsidRPr="009C75DE">
        <w:rPr>
          <w:rStyle w:val="SntesisDescriptivaTtulo"/>
        </w:rPr>
        <w:t xml:space="preserve">Síntesis Descriptiva: </w:t>
      </w:r>
      <w:r>
        <w:t>Inadmite a trámite la cuestión de inconstitucionalidad 4396-2017, planteada por la Sala de lo Contencioso-Administrativo del Tribunal Supremo en relación con el artículo 6, varios apartados, de la Ley 7/2011, de 26 de diciembre, de medidas fiscales y de fomento económico de la Región de Murcia.</w:t>
      </w:r>
    </w:p>
    <w:p w:rsidR="009C75DE" w:rsidRDefault="009C75DE" w:rsidP="009C75DE">
      <w:pPr>
        <w:pStyle w:val="SntesisDescriptiva"/>
      </w:pPr>
    </w:p>
    <w:p w:rsidR="009C75DE" w:rsidRDefault="009C75DE" w:rsidP="009C75DE">
      <w:pPr>
        <w:pStyle w:val="SntesisDescriptivaConSeparacion"/>
      </w:pPr>
      <w:r w:rsidRPr="009C75DE">
        <w:rPr>
          <w:rStyle w:val="SntesisDescriptivaTtulo"/>
        </w:rPr>
        <w:t xml:space="preserve">Reseña: </w:t>
      </w:r>
      <w:r>
        <w:t>Se cuestiona la constitucionalidad de los apartados de la Ley de la Asamblea Regional de Murcia 7/2011, de 26 de diciembre,  de medidas fiscales y de fomento económico de la Región de Murcia, que regulan el hecho imponible, la base imponible y la cuota tributaria del impuesto sobre instalaciones que incidan en el medio ambiente. Se inadmite a trámite la cuestión de constitucionalidad por resultar notoriamente infundada. En aplicación de la doctrina sentada en el ATC 23/2013, de 29 de enero, el auto establece que la cuestión carece de objeto por haber sido ya derogados por una ley posterior los preceptos cuestionados y ser incompatible con este proceso constitucional la pretensión deducida en el juicio a quo de depurar del ordenamiento jurídico una disposición de tipo general.</w:t>
      </w:r>
    </w:p>
    <w:p w:rsidR="009C75DE" w:rsidRDefault="009C75DE" w:rsidP="009C75DE">
      <w:pPr>
        <w:pStyle w:val="SntesisDescriptivaConSeparacion"/>
      </w:pPr>
    </w:p>
    <w:p w:rsidR="009C75DE" w:rsidRDefault="009C75DE">
      <w:pPr>
        <w:spacing w:after="160" w:line="259" w:lineRule="auto"/>
        <w:rPr>
          <w:rFonts w:ascii="Times New Roman" w:eastAsia="Times New Roman" w:hAnsi="Times New Roman" w:cs="Times New Roman"/>
          <w:sz w:val="24"/>
          <w:szCs w:val="24"/>
          <w:lang w:eastAsia="es-ES"/>
        </w:rPr>
      </w:pPr>
      <w:r>
        <w:br w:type="page"/>
      </w:r>
    </w:p>
    <w:p w:rsidR="00072EE1" w:rsidRDefault="00072EE1" w:rsidP="009C75DE">
      <w:pPr>
        <w:pStyle w:val="SntesisDescriptivaConSeparacion"/>
        <w:sectPr w:rsidR="00072EE1" w:rsidSect="00303756">
          <w:footerReference w:type="default" r:id="rId14"/>
          <w:pgSz w:w="11906" w:h="16838"/>
          <w:pgMar w:top="1559" w:right="1588" w:bottom="1843" w:left="1588" w:header="708" w:footer="708" w:gutter="0"/>
          <w:cols w:space="708"/>
          <w:docGrid w:linePitch="360"/>
        </w:sectPr>
      </w:pPr>
    </w:p>
    <w:p w:rsidR="009C75DE" w:rsidRDefault="009C75DE" w:rsidP="009C75DE">
      <w:pPr>
        <w:pStyle w:val="SntesisDescriptivaConSeparacion"/>
      </w:pPr>
    </w:p>
    <w:p w:rsidR="00072EE1" w:rsidRDefault="00072EE1" w:rsidP="00072EE1">
      <w:pPr>
        <w:pStyle w:val="TextoNormal"/>
      </w:pPr>
    </w:p>
    <w:p w:rsidR="00072EE1" w:rsidRDefault="00072EE1" w:rsidP="00072EE1">
      <w:pPr>
        <w:pStyle w:val="TextoNormal"/>
      </w:pPr>
    </w:p>
    <w:p w:rsidR="00072EE1" w:rsidRDefault="00072EE1" w:rsidP="00072EE1">
      <w:pPr>
        <w:pStyle w:val="TextoNormal"/>
      </w:pPr>
    </w:p>
    <w:p w:rsidR="00072EE1" w:rsidRDefault="00072EE1" w:rsidP="00072EE1">
      <w:pPr>
        <w:pStyle w:val="Ttulondice"/>
        <w:suppressAutoHyphens/>
      </w:pPr>
      <w:r>
        <w:t>3. ÍNDICE DE DISPOSICIONES CON FUERZA DE LEY IMPUGNADAS</w:t>
      </w: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pPr>
    </w:p>
    <w:p w:rsidR="00072EE1" w:rsidRDefault="00072EE1" w:rsidP="00072EE1">
      <w:pPr>
        <w:pStyle w:val="TextoNormal"/>
      </w:pPr>
      <w:bookmarkStart w:id="99" w:name="INDICE22802"/>
      <w:bookmarkEnd w:id="99"/>
    </w:p>
    <w:p w:rsidR="00072EE1" w:rsidRDefault="00072EE1" w:rsidP="00072EE1">
      <w:pPr>
        <w:pStyle w:val="TextoIndiceNivel2"/>
        <w:suppressAutoHyphens/>
      </w:pPr>
      <w:r>
        <w:t>A) Disposiciones con fuerza de ley del Estado</w:t>
      </w:r>
    </w:p>
    <w:p w:rsidR="00072EE1" w:rsidRDefault="00072EE1" w:rsidP="00072EE1">
      <w:pPr>
        <w:pStyle w:val="TextoIndiceNivel2"/>
      </w:pPr>
    </w:p>
    <w:p w:rsidR="00072EE1" w:rsidRDefault="00072EE1" w:rsidP="00072EE1">
      <w:pPr>
        <w:pStyle w:val="TextoNormalNegritaCursivandice"/>
      </w:pPr>
      <w:r>
        <w:t>Ley Orgánica 5/1985, de 19 de junio. Régimen electoral general</w:t>
      </w:r>
    </w:p>
    <w:p w:rsidR="00072EE1" w:rsidRDefault="00072EE1" w:rsidP="00072EE1">
      <w:pPr>
        <w:pStyle w:val="SangriaFrancesaArticulo"/>
      </w:pPr>
      <w:r w:rsidRPr="00072EE1">
        <w:rPr>
          <w:rStyle w:val="TextoNormalNegritaCaracter"/>
        </w:rPr>
        <w:t>Artículo 197.1 a) párrafo 3</w:t>
      </w:r>
      <w:r>
        <w:t xml:space="preserve"> </w:t>
      </w:r>
      <w:r w:rsidRPr="00072EE1">
        <w:rPr>
          <w:rStyle w:val="TextoNormalCaracter"/>
        </w:rPr>
        <w:t>(redactado por la Ley Orgánica 2/2011, de 28 de enero)</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xml:space="preserve"> (anula).</w:t>
      </w:r>
    </w:p>
    <w:p w:rsidR="00072EE1" w:rsidRDefault="00072EE1" w:rsidP="00072EE1">
      <w:pPr>
        <w:pStyle w:val="SangriaFrancesaArticulo"/>
      </w:pPr>
    </w:p>
    <w:p w:rsidR="00072EE1" w:rsidRDefault="00072EE1" w:rsidP="00072EE1">
      <w:pPr>
        <w:pStyle w:val="TextoNormalNegritaCursivandice"/>
      </w:pPr>
      <w:r>
        <w:t>Real Decreto Legislativo 339/1990, de 2 de marzo. Texto articulado de la Ley de bases sobre tráfico, circulación de vehículos a motor y seguridad vial</w:t>
      </w:r>
    </w:p>
    <w:p w:rsidR="00072EE1" w:rsidRDefault="00072EE1" w:rsidP="00072EE1">
      <w:pPr>
        <w:pStyle w:val="SangriaFrancesaArticulo"/>
      </w:pPr>
      <w:r w:rsidRPr="00072EE1">
        <w:rPr>
          <w:rStyle w:val="TextoNormalNegritaCaracter"/>
        </w:rPr>
        <w:t>Artículo 12</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w:t>
      </w:r>
    </w:p>
    <w:p w:rsidR="00072EE1" w:rsidRDefault="00072EE1" w:rsidP="00072EE1">
      <w:pPr>
        <w:pStyle w:val="SangriaFrancesaArticulo"/>
      </w:pPr>
      <w:r w:rsidRPr="00072EE1">
        <w:rPr>
          <w:rStyle w:val="TextoNormalNegritaCaracter"/>
        </w:rPr>
        <w:t>Artículo 65.5 c)</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w:t>
      </w:r>
    </w:p>
    <w:p w:rsidR="00072EE1" w:rsidRDefault="00072EE1" w:rsidP="00072EE1">
      <w:pPr>
        <w:pStyle w:val="SangriaFrancesaArticulo"/>
      </w:pPr>
      <w:r w:rsidRPr="00072EE1">
        <w:rPr>
          <w:rStyle w:val="TextoNormalNegritaCaracter"/>
        </w:rPr>
        <w:t>Artículo 67.2 a)</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w:t>
      </w:r>
    </w:p>
    <w:p w:rsidR="00072EE1" w:rsidRDefault="00072EE1" w:rsidP="00072EE1">
      <w:pPr>
        <w:pStyle w:val="SangriaFrancesaArticulo"/>
      </w:pPr>
      <w:r w:rsidRPr="00072EE1">
        <w:rPr>
          <w:rStyle w:val="TextoNormalNegritaCaracter"/>
        </w:rPr>
        <w:t>Anexo II, punto 2</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w:t>
      </w:r>
    </w:p>
    <w:p w:rsidR="00072EE1" w:rsidRDefault="00072EE1" w:rsidP="00072EE1">
      <w:pPr>
        <w:pStyle w:val="SangriaFrancesaArticulo"/>
      </w:pPr>
      <w:r w:rsidRPr="00072EE1">
        <w:rPr>
          <w:rStyle w:val="TextoNormalNegritaCaracter"/>
        </w:rPr>
        <w:t>Anexo II, punto 3</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w:t>
      </w:r>
    </w:p>
    <w:p w:rsidR="00072EE1" w:rsidRDefault="00072EE1" w:rsidP="00072EE1">
      <w:pPr>
        <w:pStyle w:val="SangriaFrancesaArticulo"/>
      </w:pPr>
    </w:p>
    <w:p w:rsidR="00072EE1" w:rsidRDefault="00072EE1" w:rsidP="00072EE1">
      <w:pPr>
        <w:pStyle w:val="TextoNormalNegritaCursivandice"/>
      </w:pPr>
      <w:r>
        <w:t>Real Decreto Legislativo 1/1994, de 20 de junio. Texto refundido de la Ley general de la Seguridad Social</w:t>
      </w:r>
    </w:p>
    <w:p w:rsidR="00072EE1" w:rsidRDefault="00072EE1" w:rsidP="00072EE1">
      <w:pPr>
        <w:pStyle w:val="SangriaFrancesaArticulo"/>
      </w:pPr>
      <w:r w:rsidRPr="00072EE1">
        <w:rPr>
          <w:rStyle w:val="TextoNormalNegritaCaracter"/>
        </w:rPr>
        <w:t>Artículo 147.3 último inciso, párrafo 1</w:t>
      </w:r>
      <w:r>
        <w:t xml:space="preserve"> </w:t>
      </w:r>
      <w:r w:rsidRPr="00072EE1">
        <w:rPr>
          <w:rStyle w:val="TextoNormalCaracter"/>
        </w:rPr>
        <w:t>(redactado por la Ley 40/2007, de 4 de diciembre)</w:t>
      </w:r>
      <w:r w:rsidRPr="00072EE1">
        <w:rPr>
          <w:rStyle w:val="TextoNormalNegritaCaracter"/>
        </w:rPr>
        <w:t>.</w:t>
      </w:r>
      <w:r w:rsidRPr="00072EE1">
        <w:rPr>
          <w:rStyle w:val="TextoNormalCaracter"/>
        </w:rPr>
        <w:t>-</w:t>
      </w:r>
      <w:r>
        <w:t xml:space="preserve"> Auto </w:t>
      </w:r>
      <w:hyperlink w:anchor="AUTO_2017_167" w:history="1">
        <w:r w:rsidRPr="00072EE1">
          <w:rPr>
            <w:rStyle w:val="TextoNormalCaracter"/>
          </w:rPr>
          <w:t>167/2017</w:t>
        </w:r>
      </w:hyperlink>
      <w:r>
        <w:t>.</w:t>
      </w:r>
    </w:p>
    <w:p w:rsidR="00072EE1" w:rsidRDefault="00072EE1" w:rsidP="00072EE1">
      <w:pPr>
        <w:pStyle w:val="SangriaFrancesaArticulo"/>
      </w:pPr>
    </w:p>
    <w:p w:rsidR="00072EE1" w:rsidRDefault="00072EE1" w:rsidP="00072EE1">
      <w:pPr>
        <w:pStyle w:val="TextoNormalNegritaCursivandice"/>
      </w:pPr>
      <w:r>
        <w:t>Ley 1/2000, de 7 de enero. Enjuiciamiento civil</w:t>
      </w:r>
    </w:p>
    <w:p w:rsidR="00072EE1" w:rsidRDefault="00072EE1" w:rsidP="00072EE1">
      <w:pPr>
        <w:pStyle w:val="SangriaFrancesaArticulo"/>
      </w:pPr>
      <w:r w:rsidRPr="00072EE1">
        <w:rPr>
          <w:rStyle w:val="TextoNormalNegritaCaracter"/>
        </w:rPr>
        <w:t>Artículo 35.2</w:t>
      </w:r>
      <w:r>
        <w:t xml:space="preserve"> </w:t>
      </w:r>
      <w:r w:rsidRPr="00072EE1">
        <w:rPr>
          <w:rStyle w:val="TextoNormalCaracter"/>
        </w:rPr>
        <w:t>(redactado por la Ley 13/2009, de 3 de noviembre)</w:t>
      </w:r>
      <w:r w:rsidRPr="00072EE1">
        <w:rPr>
          <w:rStyle w:val="TextoNormalNegritaCaracter"/>
        </w:rPr>
        <w:t>.</w:t>
      </w:r>
      <w:r w:rsidRPr="00072EE1">
        <w:rPr>
          <w:rStyle w:val="TextoNormalCaracter"/>
        </w:rPr>
        <w:t>-</w:t>
      </w:r>
      <w:r>
        <w:t xml:space="preserve"> Auto </w:t>
      </w:r>
      <w:hyperlink w:anchor="AUTO_2017_169" w:history="1">
        <w:r w:rsidRPr="00072EE1">
          <w:rPr>
            <w:rStyle w:val="TextoNormalCaracter"/>
          </w:rPr>
          <w:t>169/2017</w:t>
        </w:r>
      </w:hyperlink>
      <w:r>
        <w:t>.</w:t>
      </w:r>
    </w:p>
    <w:p w:rsidR="00072EE1" w:rsidRDefault="00072EE1" w:rsidP="00072EE1">
      <w:pPr>
        <w:pStyle w:val="SangriaFrancesaArticulo"/>
      </w:pPr>
    </w:p>
    <w:p w:rsidR="00072EE1" w:rsidRDefault="00072EE1" w:rsidP="00072EE1">
      <w:pPr>
        <w:pStyle w:val="TextoNormalNegritaCursivandice"/>
      </w:pPr>
      <w:r>
        <w:t>Real Decreto Legislativo 2/2004, de 5 de marzo. Texto refundido de la Ley reguladora de las haciendas locales</w:t>
      </w:r>
    </w:p>
    <w:p w:rsidR="00072EE1" w:rsidRDefault="00072EE1" w:rsidP="00072EE1">
      <w:pPr>
        <w:pStyle w:val="SangriaFrancesaArticulo"/>
      </w:pPr>
      <w:r w:rsidRPr="00072EE1">
        <w:rPr>
          <w:rStyle w:val="TextoNormalNegritaCaracter"/>
        </w:rPr>
        <w:t>Artículo 107.</w:t>
      </w:r>
      <w:r w:rsidRPr="00072EE1">
        <w:rPr>
          <w:rStyle w:val="TextoNormalCaracter"/>
        </w:rPr>
        <w:t>-</w:t>
      </w:r>
      <w:r>
        <w:t xml:space="preserve"> Autos </w:t>
      </w:r>
      <w:hyperlink w:anchor="AUTO_2017_139" w:history="1">
        <w:r w:rsidRPr="00072EE1">
          <w:rPr>
            <w:rStyle w:val="TextoNormalCaracter"/>
          </w:rPr>
          <w:t>139/2017</w:t>
        </w:r>
      </w:hyperlink>
      <w:r>
        <w:t xml:space="preserve">; </w:t>
      </w:r>
      <w:hyperlink w:anchor="AUTO_2017_140" w:history="1">
        <w:r w:rsidRPr="00072EE1">
          <w:rPr>
            <w:rStyle w:val="TextoNormalCaracter"/>
          </w:rPr>
          <w:t>140/2017</w:t>
        </w:r>
      </w:hyperlink>
      <w:r>
        <w:t>.</w:t>
      </w:r>
    </w:p>
    <w:p w:rsidR="00072EE1" w:rsidRDefault="00072EE1" w:rsidP="00072EE1">
      <w:pPr>
        <w:pStyle w:val="SangriaFrancesaArticulo"/>
      </w:pPr>
      <w:r w:rsidRPr="00072EE1">
        <w:rPr>
          <w:rStyle w:val="TextoNormalNegritaCaracter"/>
        </w:rPr>
        <w:t>Artículo 110.4.</w:t>
      </w:r>
      <w:r w:rsidRPr="00072EE1">
        <w:rPr>
          <w:rStyle w:val="TextoNormalCaracter"/>
        </w:rPr>
        <w:t>-</w:t>
      </w:r>
      <w:r>
        <w:t xml:space="preserve"> Autos </w:t>
      </w:r>
      <w:hyperlink w:anchor="AUTO_2017_139" w:history="1">
        <w:r w:rsidRPr="00072EE1">
          <w:rPr>
            <w:rStyle w:val="TextoNormalCaracter"/>
          </w:rPr>
          <w:t>139/2017</w:t>
        </w:r>
      </w:hyperlink>
      <w:r>
        <w:t xml:space="preserve">; </w:t>
      </w:r>
      <w:hyperlink w:anchor="AUTO_2017_140" w:history="1">
        <w:r w:rsidRPr="00072EE1">
          <w:rPr>
            <w:rStyle w:val="TextoNormalCaracter"/>
          </w:rPr>
          <w:t>140/2017</w:t>
        </w:r>
      </w:hyperlink>
      <w:r>
        <w:t>.</w:t>
      </w:r>
    </w:p>
    <w:p w:rsidR="00072EE1" w:rsidRDefault="00072EE1" w:rsidP="00072EE1">
      <w:pPr>
        <w:pStyle w:val="SangriaFrancesaArticulo"/>
      </w:pPr>
    </w:p>
    <w:p w:rsidR="00072EE1" w:rsidRDefault="00072EE1" w:rsidP="00072EE1">
      <w:pPr>
        <w:pStyle w:val="TextoNormalNegritaCursivandice"/>
      </w:pPr>
      <w:r>
        <w:t>Ley 17/2006, de 5 de junio. Radio y televisión de titularidad estatal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0" w:history="1">
        <w:r w:rsidRPr="00072EE1">
          <w:rPr>
            <w:rStyle w:val="TextoNormalCaracter"/>
          </w:rPr>
          <w:t>150/2017</w:t>
        </w:r>
      </w:hyperlink>
      <w:r>
        <w:t>.</w:t>
      </w:r>
    </w:p>
    <w:p w:rsidR="00072EE1" w:rsidRDefault="00072EE1" w:rsidP="00072EE1">
      <w:pPr>
        <w:pStyle w:val="SangriaFrancesaArticulo"/>
      </w:pPr>
    </w:p>
    <w:p w:rsidR="00072EE1" w:rsidRDefault="00072EE1" w:rsidP="00072EE1">
      <w:pPr>
        <w:pStyle w:val="TextoNormalNegritaCursivandice"/>
      </w:pPr>
      <w:r>
        <w:t>Real Decreto Legislativo 2/2008, de 20 de junio. Texto refundido de la Ley de suelo</w:t>
      </w:r>
    </w:p>
    <w:p w:rsidR="00072EE1" w:rsidRDefault="00072EE1" w:rsidP="00072EE1">
      <w:pPr>
        <w:pStyle w:val="SangriaFrancesaArticulo"/>
      </w:pPr>
      <w:r w:rsidRPr="00072EE1">
        <w:rPr>
          <w:rStyle w:val="TextoNormalNegritaCaracter"/>
        </w:rPr>
        <w:t>Artículo 9.8 a)</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9.8 b)</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xml:space="preserve"> (interpreta).</w:t>
      </w:r>
    </w:p>
    <w:p w:rsidR="00072EE1" w:rsidRDefault="00072EE1" w:rsidP="00072EE1">
      <w:pPr>
        <w:pStyle w:val="SangriaFrancesaArticulo"/>
      </w:pPr>
      <w:r w:rsidRPr="00072EE1">
        <w:rPr>
          <w:rStyle w:val="TextoNormalNegritaCaracter"/>
        </w:rPr>
        <w:t>Artículo 9.8 c)</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xml:space="preserve"> (interpreta).</w:t>
      </w:r>
    </w:p>
    <w:p w:rsidR="00072EE1" w:rsidRDefault="00072EE1" w:rsidP="00072EE1">
      <w:pPr>
        <w:pStyle w:val="SangriaFrancesaArticulo"/>
      </w:pPr>
      <w:r w:rsidRPr="00072EE1">
        <w:rPr>
          <w:rStyle w:val="TextoNormalNegritaCaracter"/>
        </w:rPr>
        <w:t>Artículo 9.8 d)</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p>
    <w:p w:rsidR="00072EE1" w:rsidRDefault="00072EE1" w:rsidP="00072EE1">
      <w:pPr>
        <w:pStyle w:val="TextoNormalNegritaCursivandice"/>
      </w:pPr>
      <w:r>
        <w:t>Ley Orgánica 2/2011, de 28 de enero. Modificación de la Ley Orgánica 5/1985, de 19 de junio, del régimen electoral general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1" w:history="1">
        <w:r w:rsidRPr="00072EE1">
          <w:rPr>
            <w:rStyle w:val="TextoNormalCaracter"/>
          </w:rPr>
          <w:t>151/2017</w:t>
        </w:r>
      </w:hyperlink>
      <w:r>
        <w:t>.</w:t>
      </w:r>
    </w:p>
    <w:p w:rsidR="00072EE1" w:rsidRDefault="00072EE1" w:rsidP="00072EE1">
      <w:pPr>
        <w:pStyle w:val="SangriaFrancesaArticulo"/>
      </w:pPr>
    </w:p>
    <w:p w:rsidR="00072EE1" w:rsidRDefault="00072EE1" w:rsidP="00072EE1">
      <w:pPr>
        <w:pStyle w:val="TextoNormalNegritaCursivandice"/>
      </w:pPr>
      <w:r>
        <w:t>Real Decreto-ley 3/2012, de 10 de febrero. Medidas urgentes para la reforma del mercado laboral</w:t>
      </w:r>
    </w:p>
    <w:p w:rsidR="00072EE1" w:rsidRDefault="00072EE1" w:rsidP="00072EE1">
      <w:pPr>
        <w:pStyle w:val="SangriaFrancesaArticulo"/>
      </w:pPr>
      <w:r w:rsidRPr="00072EE1">
        <w:rPr>
          <w:rStyle w:val="TextoNormalNegritaCaracter"/>
        </w:rPr>
        <w:t>Dsposición final séptima.</w:t>
      </w:r>
      <w:r w:rsidRPr="00072EE1">
        <w:rPr>
          <w:rStyle w:val="TextoNormalCaracter"/>
        </w:rPr>
        <w:t>-</w:t>
      </w:r>
      <w:r>
        <w:t xml:space="preserve"> Auto </w:t>
      </w:r>
      <w:hyperlink w:anchor="AUTO_2017_166" w:history="1">
        <w:r w:rsidRPr="00072EE1">
          <w:rPr>
            <w:rStyle w:val="TextoNormalCaracter"/>
          </w:rPr>
          <w:t>166/2017</w:t>
        </w:r>
      </w:hyperlink>
      <w:r>
        <w:t>.</w:t>
      </w:r>
    </w:p>
    <w:p w:rsidR="00072EE1" w:rsidRDefault="00072EE1" w:rsidP="00072EE1">
      <w:pPr>
        <w:pStyle w:val="SangriaFrancesaArticulo"/>
      </w:pPr>
    </w:p>
    <w:p w:rsidR="00072EE1" w:rsidRDefault="00072EE1" w:rsidP="00072EE1">
      <w:pPr>
        <w:pStyle w:val="TextoNormalNegritaCursivandice"/>
      </w:pPr>
      <w:r>
        <w:t>Real Decreto-ley 15/2012, de 20 de abril. Modificación del régimen de administración de la Corporación RTVE, previsto en la Ley 17/2006, de 5 de junio</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50" w:history="1">
        <w:r w:rsidRPr="00072EE1">
          <w:rPr>
            <w:rStyle w:val="TextoNormalCaracter"/>
          </w:rPr>
          <w:t>150/2017</w:t>
        </w:r>
      </w:hyperlink>
      <w:r>
        <w:t xml:space="preserve"> (anula).</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50" w:history="1">
        <w:r w:rsidRPr="00072EE1">
          <w:rPr>
            <w:rStyle w:val="TextoNormalCaracter"/>
          </w:rPr>
          <w:t>150/2017</w:t>
        </w:r>
      </w:hyperlink>
      <w:r>
        <w:t xml:space="preserve"> (anula).</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50" w:history="1">
        <w:r w:rsidRPr="00072EE1">
          <w:rPr>
            <w:rStyle w:val="TextoNormalCaracter"/>
          </w:rPr>
          <w:t>150/2017</w:t>
        </w:r>
      </w:hyperlink>
      <w:r>
        <w:t xml:space="preserve"> (anula).</w:t>
      </w:r>
    </w:p>
    <w:p w:rsidR="00072EE1" w:rsidRDefault="00072EE1" w:rsidP="00072EE1">
      <w:pPr>
        <w:pStyle w:val="SangriaFrancesaArticulo"/>
      </w:pPr>
      <w:r w:rsidRPr="00072EE1">
        <w:rPr>
          <w:rStyle w:val="TextoNormalNegritaCaracter"/>
        </w:rPr>
        <w:t>Artículo 1.5 inciso sobre de entre los nueve consejeros electos.</w:t>
      </w:r>
      <w:r w:rsidRPr="00072EE1">
        <w:rPr>
          <w:rStyle w:val="TextoNormalCaracter"/>
        </w:rPr>
        <w:t>-</w:t>
      </w:r>
      <w:r>
        <w:t xml:space="preserve"> Sentencia </w:t>
      </w:r>
      <w:hyperlink w:anchor="SENTENCIA_2017_150" w:history="1">
        <w:r w:rsidRPr="00072EE1">
          <w:rPr>
            <w:rStyle w:val="TextoNormalCaracter"/>
          </w:rPr>
          <w:t>150/2017</w:t>
        </w:r>
      </w:hyperlink>
      <w:r>
        <w:t xml:space="preserve"> (anula).</w:t>
      </w:r>
    </w:p>
    <w:p w:rsidR="00072EE1" w:rsidRDefault="00072EE1" w:rsidP="00072EE1">
      <w:pPr>
        <w:pStyle w:val="SangriaFrancesaArticulo"/>
      </w:pPr>
    </w:p>
    <w:p w:rsidR="00072EE1" w:rsidRDefault="00072EE1" w:rsidP="00072EE1">
      <w:pPr>
        <w:pStyle w:val="TextoNormalNegritaCursivandice"/>
      </w:pPr>
      <w:r>
        <w:t>Ley 8/2013, de 26 de junio. Rehabilitación, regeneración y renovación urbanas</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4.5.</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4.6.</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lastRenderedPageBreak/>
        <w:t>Artículo 7.</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9.2.</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10.</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10.1.2.</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10.2.</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10.5.</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11 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11 b).</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11 c).</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11 d).</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11 e).</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12.1 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12.1 c).</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13.1.</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13.2 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13.2 b).</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13.3</w:t>
      </w:r>
      <w:r>
        <w:t xml:space="preserve"> </w:t>
      </w:r>
      <w:r w:rsidRPr="00072EE1">
        <w:rPr>
          <w:rStyle w:val="TextoNormalCaracter"/>
        </w:rPr>
        <w:t>(salvo inciso)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15.1.</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Disposición final decimoctava.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Disposición final duodécima, apartado 5.</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p>
    <w:p w:rsidR="00072EE1" w:rsidRDefault="00072EE1" w:rsidP="00072EE1">
      <w:pPr>
        <w:pStyle w:val="TextoNormalNegritaCursivandice"/>
      </w:pPr>
      <w:r>
        <w:t>Ley 20/2013, de 9 de diciembre. Garantía de la unidad de mercado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29" w:history="1">
        <w:r w:rsidRPr="00072EE1">
          <w:rPr>
            <w:rStyle w:val="TextoNormalCaracter"/>
          </w:rPr>
          <w:t>129/2017</w:t>
        </w:r>
      </w:hyperlink>
      <w:r>
        <w:t>.</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10" w:history="1">
        <w:r w:rsidRPr="00072EE1">
          <w:rPr>
            <w:rStyle w:val="TextoNormalCaracter"/>
          </w:rPr>
          <w:t>110/2017</w:t>
        </w:r>
      </w:hyperlink>
      <w:r>
        <w:t>.</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10" w:history="1">
        <w:r w:rsidRPr="00072EE1">
          <w:rPr>
            <w:rStyle w:val="TextoNormalCaracter"/>
          </w:rPr>
          <w:t>110/2017</w:t>
        </w:r>
      </w:hyperlink>
      <w:r>
        <w:t xml:space="preserve"> (anula).</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Sentencias </w:t>
      </w:r>
      <w:hyperlink w:anchor="SENTENCIA_2017_111" w:history="1">
        <w:r w:rsidRPr="00072EE1">
          <w:rPr>
            <w:rStyle w:val="TextoNormalCaracter"/>
          </w:rPr>
          <w:t>111/2017</w:t>
        </w:r>
      </w:hyperlink>
      <w:r>
        <w:t xml:space="preserve">; </w:t>
      </w:r>
      <w:hyperlink w:anchor="SENTENCIA_2017_119" w:history="1">
        <w:r w:rsidRPr="00072EE1">
          <w:rPr>
            <w:rStyle w:val="TextoNormalCaracter"/>
          </w:rPr>
          <w:t>119/2017</w:t>
        </w:r>
      </w:hyperlink>
      <w:r>
        <w:t>.</w:t>
      </w:r>
    </w:p>
    <w:p w:rsidR="00072EE1" w:rsidRDefault="00072EE1" w:rsidP="00072EE1">
      <w:pPr>
        <w:pStyle w:val="SangriaFrancesaArticulo"/>
      </w:pPr>
      <w:r w:rsidRPr="00072EE1">
        <w:rPr>
          <w:rStyle w:val="TextoNormalNegritaCaracter"/>
        </w:rPr>
        <w:t>Artículo 14.2.</w:t>
      </w:r>
      <w:r w:rsidRPr="00072EE1">
        <w:rPr>
          <w:rStyle w:val="TextoNormalCaracter"/>
        </w:rPr>
        <w:t>-</w:t>
      </w:r>
      <w:r>
        <w:t xml:space="preserve"> Sentencias </w:t>
      </w:r>
      <w:hyperlink w:anchor="SENTENCIA_2017_110" w:history="1">
        <w:r w:rsidRPr="00072EE1">
          <w:rPr>
            <w:rStyle w:val="TextoNormalCaracter"/>
          </w:rPr>
          <w:t>110/2017</w:t>
        </w:r>
      </w:hyperlink>
      <w:r>
        <w:t xml:space="preserve">;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16 a 20.</w:t>
      </w:r>
      <w:r w:rsidRPr="00072EE1">
        <w:rPr>
          <w:rStyle w:val="TextoNormalCaracter"/>
        </w:rPr>
        <w:t>-</w:t>
      </w:r>
      <w:r>
        <w:t xml:space="preserve"> Sentencia </w:t>
      </w:r>
      <w:hyperlink w:anchor="SENTENCIA_2017_110" w:history="1">
        <w:r w:rsidRPr="00072EE1">
          <w:rPr>
            <w:rStyle w:val="TextoNormalCaracter"/>
          </w:rPr>
          <w:t>110/2017</w:t>
        </w:r>
      </w:hyperlink>
      <w:r>
        <w:t>.</w:t>
      </w:r>
    </w:p>
    <w:p w:rsidR="00072EE1" w:rsidRDefault="00072EE1" w:rsidP="00072EE1">
      <w:pPr>
        <w:pStyle w:val="SangriaFrancesaArticulo"/>
      </w:pPr>
      <w:r w:rsidRPr="00072EE1">
        <w:rPr>
          <w:rStyle w:val="TextoNormalNegritaCaracter"/>
        </w:rPr>
        <w:t>Artículo 17.1 a).</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17.1 b).</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17.1 c).</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17.1 d).</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17.1 inciso in fine.</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18.2.</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18.2 b).</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18.2 c).</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18.2 d).</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18.2 e).</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18.2 f).</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19.</w:t>
      </w:r>
      <w:r w:rsidRPr="00072EE1">
        <w:rPr>
          <w:rStyle w:val="TextoNormalCaracter"/>
        </w:rPr>
        <w:t>-</w:t>
      </w:r>
      <w:r>
        <w:t xml:space="preserve"> Sentencias </w:t>
      </w:r>
      <w:hyperlink w:anchor="SENTENCIA_2017_111" w:history="1">
        <w:r w:rsidRPr="00072EE1">
          <w:rPr>
            <w:rStyle w:val="TextoNormalCaracter"/>
          </w:rPr>
          <w:t>111/2017</w:t>
        </w:r>
      </w:hyperlink>
      <w:r>
        <w:t xml:space="preserve">; </w:t>
      </w:r>
      <w:hyperlink w:anchor="SENTENCIA_2017_119" w:history="1">
        <w:r w:rsidRPr="00072EE1">
          <w:rPr>
            <w:rStyle w:val="TextoNormalCaracter"/>
          </w:rPr>
          <w:t>119/2017</w:t>
        </w:r>
      </w:hyperlink>
      <w:r>
        <w:t>.</w:t>
      </w:r>
    </w:p>
    <w:p w:rsidR="00072EE1" w:rsidRDefault="00072EE1" w:rsidP="00072EE1">
      <w:pPr>
        <w:pStyle w:val="SangriaFrancesaArticulo"/>
      </w:pPr>
      <w:r w:rsidRPr="00072EE1">
        <w:rPr>
          <w:rStyle w:val="TextoNormalNegritaCaracter"/>
        </w:rPr>
        <w:t>Artículo 20.</w:t>
      </w:r>
      <w:r w:rsidRPr="00072EE1">
        <w:rPr>
          <w:rStyle w:val="TextoNormalCaracter"/>
        </w:rPr>
        <w:t>-</w:t>
      </w:r>
      <w:r>
        <w:t xml:space="preserve"> Sentencias </w:t>
      </w:r>
      <w:hyperlink w:anchor="SENTENCIA_2017_111" w:history="1">
        <w:r w:rsidRPr="00072EE1">
          <w:rPr>
            <w:rStyle w:val="TextoNormalCaracter"/>
          </w:rPr>
          <w:t>111/2017</w:t>
        </w:r>
      </w:hyperlink>
      <w:r>
        <w:t xml:space="preserve">; </w:t>
      </w:r>
      <w:hyperlink w:anchor="SENTENCIA_2017_119" w:history="1">
        <w:r w:rsidRPr="00072EE1">
          <w:rPr>
            <w:rStyle w:val="TextoNormalCaracter"/>
          </w:rPr>
          <w:t>119/2017</w:t>
        </w:r>
      </w:hyperlink>
      <w:r>
        <w:t>.</w:t>
      </w:r>
    </w:p>
    <w:p w:rsidR="00072EE1" w:rsidRDefault="00072EE1" w:rsidP="00072EE1">
      <w:pPr>
        <w:pStyle w:val="SangriaFrancesaArticulo"/>
      </w:pPr>
      <w:r w:rsidRPr="00072EE1">
        <w:rPr>
          <w:rStyle w:val="TextoNormalNegritaCaracter"/>
        </w:rPr>
        <w:lastRenderedPageBreak/>
        <w:t>Artículo 21.2 c).</w:t>
      </w:r>
      <w:r w:rsidRPr="00072EE1">
        <w:rPr>
          <w:rStyle w:val="TextoNormalCaracter"/>
        </w:rPr>
        <w:t>-</w:t>
      </w:r>
      <w:r>
        <w:t xml:space="preserve"> Sentencia </w:t>
      </w:r>
      <w:hyperlink w:anchor="SENTENCIA_2017_111" w:history="1">
        <w:r w:rsidRPr="00072EE1">
          <w:rPr>
            <w:rStyle w:val="TextoNormalCaracter"/>
          </w:rPr>
          <w:t>111/2017</w:t>
        </w:r>
      </w:hyperlink>
      <w:r>
        <w:t xml:space="preserve"> (anula).</w:t>
      </w:r>
    </w:p>
    <w:p w:rsidR="00072EE1" w:rsidRDefault="00072EE1" w:rsidP="00072EE1">
      <w:pPr>
        <w:pStyle w:val="SangriaFrancesaArticulo"/>
      </w:pPr>
      <w:r w:rsidRPr="00072EE1">
        <w:rPr>
          <w:rStyle w:val="TextoNormalNegritaCaracter"/>
        </w:rPr>
        <w:t>Artículo 21.3.</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10" w:history="1">
        <w:r w:rsidRPr="00072EE1">
          <w:rPr>
            <w:rStyle w:val="TextoNormalCaracter"/>
          </w:rPr>
          <w:t>110/2017</w:t>
        </w:r>
      </w:hyperlink>
      <w:r>
        <w:t>.</w:t>
      </w:r>
    </w:p>
    <w:p w:rsidR="00072EE1" w:rsidRDefault="00072EE1" w:rsidP="00072EE1">
      <w:pPr>
        <w:pStyle w:val="SangriaFrancesaArticulo"/>
      </w:pPr>
      <w:r w:rsidRPr="00072EE1">
        <w:rPr>
          <w:rStyle w:val="TextoNormalNegritaCaracter"/>
        </w:rPr>
        <w:t>Artículo 23.2.</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26.</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Artículo 26.5 b) inciso in fine que deberá ser tenido en cuenta por la autoridad competente a la hora de decidir.</w:t>
      </w:r>
      <w:r w:rsidRPr="00072EE1">
        <w:rPr>
          <w:rStyle w:val="TextoNormalCaracter"/>
        </w:rPr>
        <w:t>-</w:t>
      </w:r>
      <w:r>
        <w:t xml:space="preserve"> Sentencia </w:t>
      </w:r>
      <w:hyperlink w:anchor="SENTENCIA_2017_110" w:history="1">
        <w:r w:rsidRPr="00072EE1">
          <w:rPr>
            <w:rStyle w:val="TextoNormalCaracter"/>
          </w:rPr>
          <w:t>110/2017</w:t>
        </w:r>
      </w:hyperlink>
      <w:r>
        <w:t xml:space="preserve"> (interpreta).</w:t>
      </w:r>
    </w:p>
    <w:p w:rsidR="00072EE1" w:rsidRDefault="00072EE1" w:rsidP="00072EE1">
      <w:pPr>
        <w:pStyle w:val="SangriaFrancesaArticulo"/>
      </w:pPr>
      <w:r w:rsidRPr="00072EE1">
        <w:rPr>
          <w:rStyle w:val="TextoNormalNegritaCaracter"/>
        </w:rPr>
        <w:t>Artículo 27.</w:t>
      </w:r>
      <w:r w:rsidRPr="00072EE1">
        <w:rPr>
          <w:rStyle w:val="TextoNormalCaracter"/>
        </w:rPr>
        <w:t>-</w:t>
      </w:r>
      <w:r>
        <w:t xml:space="preserve"> Sentencias </w:t>
      </w:r>
      <w:hyperlink w:anchor="SENTENCIA_2017_110" w:history="1">
        <w:r w:rsidRPr="00072EE1">
          <w:rPr>
            <w:rStyle w:val="TextoNormalCaracter"/>
          </w:rPr>
          <w:t>110/2017</w:t>
        </w:r>
      </w:hyperlink>
      <w:r>
        <w:t xml:space="preserve">;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adicional final primera.</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adicional décima.</w:t>
      </w:r>
      <w:r w:rsidRPr="00072EE1">
        <w:rPr>
          <w:rStyle w:val="TextoNormalCaracter"/>
        </w:rPr>
        <w:t>-</w:t>
      </w:r>
      <w:r>
        <w:t xml:space="preserve"> Sentencias </w:t>
      </w:r>
      <w:hyperlink w:anchor="SENTENCIA_2017_110" w:history="1">
        <w:r w:rsidRPr="00072EE1">
          <w:rPr>
            <w:rStyle w:val="TextoNormalCaracter"/>
          </w:rPr>
          <w:t>110/2017</w:t>
        </w:r>
      </w:hyperlink>
      <w:r>
        <w:t xml:space="preserve">;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10" w:history="1">
        <w:r w:rsidRPr="00072EE1">
          <w:rPr>
            <w:rStyle w:val="TextoNormalCaracter"/>
          </w:rPr>
          <w:t>110/2017</w:t>
        </w:r>
      </w:hyperlink>
      <w:r>
        <w:t>.</w:t>
      </w:r>
    </w:p>
    <w:p w:rsidR="00072EE1" w:rsidRDefault="00072EE1" w:rsidP="00072EE1">
      <w:pPr>
        <w:pStyle w:val="SangriaFrancesaArticulo"/>
      </w:pPr>
      <w:r w:rsidRPr="00072EE1">
        <w:rPr>
          <w:rStyle w:val="TextoNormalNegritaCaracter"/>
        </w:rPr>
        <w:t>Disposición final primera, apartado 1.</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final primera, apartado 3.</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Sentencias </w:t>
      </w:r>
      <w:hyperlink w:anchor="SENTENCIA_2017_110" w:history="1">
        <w:r w:rsidRPr="00072EE1">
          <w:rPr>
            <w:rStyle w:val="TextoNormalCaracter"/>
          </w:rPr>
          <w:t>110/2017</w:t>
        </w:r>
      </w:hyperlink>
      <w:r>
        <w:t xml:space="preserve">;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final segunda, apartado 1.</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final segunda, apartado 2.</w:t>
      </w:r>
      <w:r w:rsidRPr="00072EE1">
        <w:rPr>
          <w:rStyle w:val="TextoNormalCaracter"/>
        </w:rPr>
        <w:t>-</w:t>
      </w:r>
      <w:r>
        <w:t xml:space="preserve"> Sentencia </w:t>
      </w:r>
      <w:hyperlink w:anchor="SENTENCIA_2017_111" w:history="1">
        <w:r w:rsidRPr="00072EE1">
          <w:rPr>
            <w:rStyle w:val="TextoNormalCaracter"/>
          </w:rPr>
          <w:t>111/2017</w:t>
        </w:r>
      </w:hyperlink>
      <w:r>
        <w:t>.</w:t>
      </w:r>
    </w:p>
    <w:p w:rsidR="00072EE1" w:rsidRDefault="00072EE1" w:rsidP="00072EE1">
      <w:pPr>
        <w:pStyle w:val="SangriaFrancesaArticulo"/>
      </w:pPr>
      <w:r w:rsidRPr="00072EE1">
        <w:rPr>
          <w:rStyle w:val="TextoNormalNegritaCaracter"/>
        </w:rPr>
        <w:t>Disposición final tercera.</w:t>
      </w:r>
      <w:r w:rsidRPr="00072EE1">
        <w:rPr>
          <w:rStyle w:val="TextoNormalCaracter"/>
        </w:rPr>
        <w:t>-</w:t>
      </w:r>
      <w:r>
        <w:t xml:space="preserve"> Sentencia </w:t>
      </w:r>
      <w:hyperlink w:anchor="SENTENCIA_2017_110" w:history="1">
        <w:r w:rsidRPr="00072EE1">
          <w:rPr>
            <w:rStyle w:val="TextoNormalCaracter"/>
          </w:rPr>
          <w:t>110/2017</w:t>
        </w:r>
      </w:hyperlink>
      <w:r>
        <w:t>.</w:t>
      </w:r>
    </w:p>
    <w:p w:rsidR="00072EE1" w:rsidRDefault="00072EE1" w:rsidP="00072EE1">
      <w:pPr>
        <w:pStyle w:val="SangriaFrancesaArticulo"/>
      </w:pPr>
      <w:r w:rsidRPr="00072EE1">
        <w:rPr>
          <w:rStyle w:val="TextoNormalNegritaCaracter"/>
        </w:rPr>
        <w:t>Disposición final cuarta.</w:t>
      </w:r>
      <w:r w:rsidRPr="00072EE1">
        <w:rPr>
          <w:rStyle w:val="TextoNormalCaracter"/>
        </w:rPr>
        <w:t>-</w:t>
      </w:r>
      <w:r>
        <w:t xml:space="preserve"> Sentencias </w:t>
      </w:r>
      <w:hyperlink w:anchor="SENTENCIA_2017_110" w:history="1">
        <w:r w:rsidRPr="00072EE1">
          <w:rPr>
            <w:rStyle w:val="TextoNormalCaracter"/>
          </w:rPr>
          <w:t>110/2017</w:t>
        </w:r>
      </w:hyperlink>
      <w:r>
        <w:t xml:space="preserve">; </w:t>
      </w:r>
      <w:hyperlink w:anchor="SENTENCIA_2017_111" w:history="1">
        <w:r w:rsidRPr="00072EE1">
          <w:rPr>
            <w:rStyle w:val="TextoNormalCaracter"/>
          </w:rPr>
          <w:t>111/2017</w:t>
        </w:r>
      </w:hyperlink>
      <w:r>
        <w:t>.</w:t>
      </w:r>
    </w:p>
    <w:p w:rsidR="00072EE1" w:rsidRDefault="00072EE1" w:rsidP="00072EE1">
      <w:pPr>
        <w:pStyle w:val="SangriaFrancesaArticulo"/>
      </w:pPr>
    </w:p>
    <w:p w:rsidR="00072EE1" w:rsidRDefault="00072EE1" w:rsidP="00072EE1">
      <w:pPr>
        <w:pStyle w:val="TextoNormalNegritaCursivandice"/>
      </w:pPr>
      <w:r>
        <w:t>Ley 6/2014, de 7 de abril. Modifica el texto articulado de la Ley sobre tráfico, circulación de vehículos a motor y seguridad vial, aprobado por el Real Decreto Legislativo 339/1990, de 2 de marzo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74" w:history="1">
        <w:r w:rsidRPr="00072EE1">
          <w:rPr>
            <w:rStyle w:val="TextoNormalCaracter"/>
          </w:rPr>
          <w:t>174/2017</w:t>
        </w:r>
      </w:hyperlink>
      <w:r>
        <w:t>.</w:t>
      </w:r>
    </w:p>
    <w:p w:rsidR="00072EE1" w:rsidRDefault="00072EE1" w:rsidP="00072EE1">
      <w:pPr>
        <w:pStyle w:val="SangriaFrancesaArticulo"/>
      </w:pPr>
    </w:p>
    <w:p w:rsidR="00072EE1" w:rsidRDefault="00072EE1" w:rsidP="00072EE1">
      <w:pPr>
        <w:pStyle w:val="TextoNormalNegritaCursivandice"/>
      </w:pPr>
      <w:r>
        <w:t>Real Decreto-ley 13/2014, de 3 de octubre. Adopta medidas urgentes en relación con el sistema gasista y la titularidad de centrales nucleares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IzquierdaArticulo"/>
      </w:pPr>
      <w:r>
        <w:t xml:space="preserve">Auto </w:t>
      </w:r>
      <w:hyperlink w:anchor="AUTO_2017_149" w:history="1">
        <w:r w:rsidRPr="00072EE1">
          <w:rPr>
            <w:rStyle w:val="TextoNormalCaracter"/>
          </w:rPr>
          <w:t>149/2017</w:t>
        </w:r>
      </w:hyperlink>
      <w:r>
        <w:t>.</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52" w:history="1">
        <w:r w:rsidRPr="00072EE1">
          <w:rPr>
            <w:rStyle w:val="TextoNormalCaracter"/>
          </w:rPr>
          <w:t>152/2017</w:t>
        </w:r>
      </w:hyperlink>
      <w:r>
        <w:t xml:space="preserve"> (anula).</w:t>
      </w:r>
    </w:p>
    <w:p w:rsidR="00072EE1" w:rsidRDefault="00072EE1" w:rsidP="00072EE1">
      <w:pPr>
        <w:pStyle w:val="SangriaFrancesaArticulo"/>
      </w:pPr>
      <w:r w:rsidRPr="00072EE1">
        <w:rPr>
          <w:rStyle w:val="TextoNormalNegritaCaracter"/>
        </w:rPr>
        <w:t>Artículo 4 a 6.</w:t>
      </w:r>
      <w:r w:rsidRPr="00072EE1">
        <w:rPr>
          <w:rStyle w:val="TextoNormalCaracter"/>
        </w:rPr>
        <w:t>-</w:t>
      </w:r>
      <w:r>
        <w:t xml:space="preserve"> Sentencia </w:t>
      </w:r>
      <w:hyperlink w:anchor="SENTENCIA_2017_152" w:history="1">
        <w:r w:rsidRPr="00072EE1">
          <w:rPr>
            <w:rStyle w:val="TextoNormalCaracter"/>
          </w:rPr>
          <w:t>152/2017</w:t>
        </w:r>
      </w:hyperlink>
      <w:r>
        <w:t xml:space="preserve"> (anula).</w:t>
      </w:r>
    </w:p>
    <w:p w:rsidR="00072EE1" w:rsidRDefault="00072EE1" w:rsidP="00072EE1">
      <w:pPr>
        <w:pStyle w:val="SangriaFrancesaArticulo"/>
      </w:pPr>
      <w:r w:rsidRPr="00072EE1">
        <w:rPr>
          <w:rStyle w:val="TextoNormalNegritaCaracter"/>
        </w:rPr>
        <w:t>Artículo 4.1.</w:t>
      </w:r>
      <w:r w:rsidRPr="00072EE1">
        <w:rPr>
          <w:rStyle w:val="TextoNormalCaracter"/>
        </w:rPr>
        <w:t>-</w:t>
      </w:r>
      <w:r>
        <w:t xml:space="preserve"> Auto </w:t>
      </w:r>
      <w:hyperlink w:anchor="AUTO_2017_149" w:history="1">
        <w:r w:rsidRPr="00072EE1">
          <w:rPr>
            <w:rStyle w:val="TextoNormalCaracter"/>
          </w:rPr>
          <w:t>149/2017</w:t>
        </w:r>
      </w:hyperlink>
      <w:r>
        <w:t>.</w:t>
      </w:r>
    </w:p>
    <w:p w:rsidR="00072EE1" w:rsidRDefault="00072EE1" w:rsidP="00072EE1">
      <w:pPr>
        <w:pStyle w:val="SangriaFrancesaArticulo"/>
      </w:pPr>
      <w:r w:rsidRPr="00072EE1">
        <w:rPr>
          <w:rStyle w:val="TextoNormalNegritaCaracter"/>
        </w:rPr>
        <w:t>Artículo 4.1.</w:t>
      </w:r>
      <w:r w:rsidRPr="00072EE1">
        <w:rPr>
          <w:rStyle w:val="TextoNormalCaracter"/>
        </w:rPr>
        <w:t>-</w:t>
      </w:r>
      <w:r>
        <w:t xml:space="preserve"> Sentencia </w:t>
      </w:r>
      <w:hyperlink w:anchor="SENTENCIA_2017_152" w:history="1">
        <w:r w:rsidRPr="00072EE1">
          <w:rPr>
            <w:rStyle w:val="TextoNormalCaracter"/>
          </w:rPr>
          <w:t>152/2017</w:t>
        </w:r>
      </w:hyperlink>
      <w:r>
        <w:t xml:space="preserve"> (anula).</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Auto </w:t>
      </w:r>
      <w:hyperlink w:anchor="AUTO_2017_149" w:history="1">
        <w:r w:rsidRPr="00072EE1">
          <w:rPr>
            <w:rStyle w:val="TextoNormalCaracter"/>
          </w:rPr>
          <w:t>149/2017</w:t>
        </w:r>
      </w:hyperlink>
      <w:r>
        <w:t>.</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52" w:history="1">
        <w:r w:rsidRPr="00072EE1">
          <w:rPr>
            <w:rStyle w:val="TextoNormalCaracter"/>
          </w:rPr>
          <w:t>152/2017</w:t>
        </w:r>
      </w:hyperlink>
      <w:r>
        <w:t xml:space="preserve"> (anula).</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2" w:history="1">
        <w:r w:rsidRPr="00072EE1">
          <w:rPr>
            <w:rStyle w:val="TextoNormalCaracter"/>
          </w:rPr>
          <w:t>152/2017</w:t>
        </w:r>
      </w:hyperlink>
      <w:r>
        <w:t xml:space="preserve"> (anula).</w:t>
      </w:r>
    </w:p>
    <w:p w:rsidR="00072EE1" w:rsidRDefault="00072EE1" w:rsidP="00072EE1">
      <w:pPr>
        <w:pStyle w:val="SangriaFrancesaArticulo"/>
      </w:pPr>
      <w:r w:rsidRPr="00072EE1">
        <w:rPr>
          <w:rStyle w:val="TextoNormalNegritaCaracter"/>
        </w:rPr>
        <w:t>Disposición adicional segunda.</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52" w:history="1">
        <w:r w:rsidRPr="00072EE1">
          <w:rPr>
            <w:rStyle w:val="TextoNormalCaracter"/>
          </w:rPr>
          <w:t>152/2017</w:t>
        </w:r>
      </w:hyperlink>
      <w:r>
        <w:t xml:space="preserve"> (anula).</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FrancesaArticulo"/>
      </w:pPr>
      <w:r w:rsidRPr="00072EE1">
        <w:rPr>
          <w:rStyle w:val="TextoNormalNegritaCaracter"/>
        </w:rPr>
        <w:t>Disposición derogatoria única.</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FrancesaArticulo"/>
      </w:pPr>
      <w:r w:rsidRPr="00072EE1">
        <w:rPr>
          <w:rStyle w:val="TextoNormalNegritaCaracter"/>
        </w:rPr>
        <w:t>Disposición final tercera.</w:t>
      </w:r>
      <w:r w:rsidRPr="00072EE1">
        <w:rPr>
          <w:rStyle w:val="TextoNormalCaracter"/>
        </w:rPr>
        <w:t>-</w:t>
      </w:r>
      <w:r>
        <w:t xml:space="preserve"> Sentencia </w:t>
      </w:r>
      <w:hyperlink w:anchor="SENTENCIA_2017_152" w:history="1">
        <w:r w:rsidRPr="00072EE1">
          <w:rPr>
            <w:rStyle w:val="TextoNormalCaracter"/>
          </w:rPr>
          <w:t>152/2017</w:t>
        </w:r>
      </w:hyperlink>
      <w:r>
        <w:t>.</w:t>
      </w:r>
    </w:p>
    <w:p w:rsidR="00072EE1" w:rsidRDefault="00072EE1" w:rsidP="00072EE1">
      <w:pPr>
        <w:pStyle w:val="SangriaFrancesaArticulo"/>
      </w:pPr>
    </w:p>
    <w:p w:rsidR="00072EE1" w:rsidRDefault="00072EE1" w:rsidP="00072EE1">
      <w:pPr>
        <w:pStyle w:val="TextoNormalNegritaCursivandice"/>
      </w:pPr>
      <w:r>
        <w:t>Real Decreto-ley 16/2014, de 19 de diciembre. Se regula el programa de activación para el empleo</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lastRenderedPageBreak/>
        <w:t>Artículo 3 a) 2.</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3 a) 7.</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3 b).</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4</w:t>
      </w:r>
      <w:r>
        <w:t xml:space="preserve"> </w:t>
      </w:r>
      <w:r w:rsidRPr="00072EE1">
        <w:rPr>
          <w:rStyle w:val="TextoNormalCaracter"/>
        </w:rPr>
        <w:t>(redactado por el Real Decreto-ley 1/2016, de 15 de abril)</w:t>
      </w:r>
      <w:r w:rsidRPr="00072EE1">
        <w:rPr>
          <w:rStyle w:val="TextoNormalNegritaCaracter"/>
        </w:rPr>
        <w:t>.</w:t>
      </w:r>
      <w:r w:rsidRPr="00072EE1">
        <w:rPr>
          <w:rStyle w:val="TextoNormalCaracter"/>
        </w:rPr>
        <w:t>-</w:t>
      </w:r>
      <w:r>
        <w:t xml:space="preserve"> Sentencia </w:t>
      </w:r>
      <w:hyperlink w:anchor="SENTENCIA_2017_153" w:history="1">
        <w:r w:rsidRPr="00072EE1">
          <w:rPr>
            <w:rStyle w:val="TextoNormalCaracter"/>
          </w:rPr>
          <w:t>153/2017</w:t>
        </w:r>
      </w:hyperlink>
      <w:r>
        <w:t>.</w:t>
      </w:r>
    </w:p>
    <w:p w:rsidR="00072EE1" w:rsidRDefault="00072EE1" w:rsidP="00072EE1">
      <w:pPr>
        <w:pStyle w:val="SangriaFrancesaArticulo"/>
      </w:pPr>
      <w:r w:rsidRPr="00072EE1">
        <w:rPr>
          <w:rStyle w:val="TextoNormalNegritaCaracter"/>
        </w:rPr>
        <w:t>Artículo 4.1 párrafo 2.</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4.2 párrafo 1.</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4.2.2.</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5.4.</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5.5.</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5.5 párrafo 2.</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6.6.</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53" w:history="1">
        <w:r w:rsidRPr="00072EE1">
          <w:rPr>
            <w:rStyle w:val="TextoNormalCaracter"/>
          </w:rPr>
          <w:t>153/2017</w:t>
        </w:r>
      </w:hyperlink>
      <w:r>
        <w:t>.</w:t>
      </w:r>
    </w:p>
    <w:p w:rsidR="00072EE1" w:rsidRDefault="00072EE1" w:rsidP="00072EE1">
      <w:pPr>
        <w:pStyle w:val="SangriaFrancesaArticulo"/>
      </w:pPr>
      <w:r w:rsidRPr="00072EE1">
        <w:rPr>
          <w:rStyle w:val="TextoNormalNegritaCaracter"/>
        </w:rPr>
        <w:t>Artículo 7.1 d).</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8.2 párrafo 3.</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8.3 párrafo 2.</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53" w:history="1">
        <w:r w:rsidRPr="00072EE1">
          <w:rPr>
            <w:rStyle w:val="TextoNormalCaracter"/>
          </w:rPr>
          <w:t>153/2017</w:t>
        </w:r>
      </w:hyperlink>
      <w:r>
        <w:t>.</w:t>
      </w:r>
    </w:p>
    <w:p w:rsidR="00072EE1" w:rsidRDefault="00072EE1" w:rsidP="00072EE1">
      <w:pPr>
        <w:pStyle w:val="SangriaFrancesaArticulo"/>
      </w:pPr>
      <w:r w:rsidRPr="00072EE1">
        <w:rPr>
          <w:rStyle w:val="TextoNormalNegritaCaracter"/>
        </w:rPr>
        <w:t>Artículo 9.1.</w:t>
      </w:r>
      <w:r w:rsidRPr="00072EE1">
        <w:rPr>
          <w:rStyle w:val="TextoNormalCaracter"/>
        </w:rPr>
        <w:t>-</w:t>
      </w:r>
      <w:r>
        <w:t xml:space="preserve"> Sentencia </w:t>
      </w:r>
      <w:hyperlink w:anchor="SENTENCIA_2017_153" w:history="1">
        <w:r w:rsidRPr="00072EE1">
          <w:rPr>
            <w:rStyle w:val="TextoNormalCaracter"/>
          </w:rPr>
          <w:t>153/2017</w:t>
        </w:r>
      </w:hyperlink>
      <w:r>
        <w:t>.</w:t>
      </w:r>
    </w:p>
    <w:p w:rsidR="00072EE1" w:rsidRDefault="00072EE1" w:rsidP="00072EE1">
      <w:pPr>
        <w:pStyle w:val="SangriaFrancesaArticulo"/>
      </w:pPr>
      <w:r w:rsidRPr="00072EE1">
        <w:rPr>
          <w:rStyle w:val="TextoNormalNegritaCaracter"/>
        </w:rPr>
        <w:t>Artículo 9.3.</w:t>
      </w:r>
      <w:r w:rsidRPr="00072EE1">
        <w:rPr>
          <w:rStyle w:val="TextoNormalCaracter"/>
        </w:rPr>
        <w:t>-</w:t>
      </w:r>
      <w:r>
        <w:t xml:space="preserve"> Sentencia </w:t>
      </w:r>
      <w:hyperlink w:anchor="SENTENCIA_2017_153" w:history="1">
        <w:r w:rsidRPr="00072EE1">
          <w:rPr>
            <w:rStyle w:val="TextoNormalCaracter"/>
          </w:rPr>
          <w:t>153/2017</w:t>
        </w:r>
      </w:hyperlink>
      <w:r>
        <w:t>.</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Disposición adicional segunda.</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r w:rsidRPr="00072EE1">
        <w:rPr>
          <w:rStyle w:val="TextoNormalNegritaCaracter"/>
        </w:rPr>
        <w:t>Disposición final sexta, párrafo 2.</w:t>
      </w:r>
      <w:r w:rsidRPr="00072EE1">
        <w:rPr>
          <w:rStyle w:val="TextoNormalCaracter"/>
        </w:rPr>
        <w:t>-</w:t>
      </w:r>
      <w:r>
        <w:t xml:space="preserve"> Sentencia </w:t>
      </w:r>
      <w:hyperlink w:anchor="SENTENCIA_2017_153" w:history="1">
        <w:r w:rsidRPr="00072EE1">
          <w:rPr>
            <w:rStyle w:val="TextoNormalCaracter"/>
          </w:rPr>
          <w:t>153/2017</w:t>
        </w:r>
      </w:hyperlink>
      <w:r>
        <w:t xml:space="preserve"> (anula).</w:t>
      </w:r>
    </w:p>
    <w:p w:rsidR="00072EE1" w:rsidRDefault="00072EE1" w:rsidP="00072EE1">
      <w:pPr>
        <w:pStyle w:val="SangriaFrancesaArticulo"/>
      </w:pPr>
    </w:p>
    <w:p w:rsidR="00072EE1" w:rsidRDefault="00072EE1" w:rsidP="00072EE1">
      <w:pPr>
        <w:pStyle w:val="TextoNormalNegritaCursivandice"/>
      </w:pPr>
      <w:r>
        <w:t>Ley 32/2014, de 22 de diciembre. Metrología</w:t>
      </w:r>
    </w:p>
    <w:p w:rsidR="00072EE1" w:rsidRDefault="00072EE1" w:rsidP="00072EE1">
      <w:pPr>
        <w:pStyle w:val="SangriaFrancesaArticulo"/>
      </w:pPr>
      <w:r w:rsidRPr="00072EE1">
        <w:rPr>
          <w:rStyle w:val="TextoNormalNegritaCaracter"/>
        </w:rPr>
        <w:t>Artículo 19.3.</w:t>
      </w:r>
      <w:r w:rsidRPr="00072EE1">
        <w:rPr>
          <w:rStyle w:val="TextoNormalCaracter"/>
        </w:rPr>
        <w:t>-</w:t>
      </w:r>
      <w:r>
        <w:t xml:space="preserve"> Sentencia </w:t>
      </w:r>
      <w:hyperlink w:anchor="SENTENCIA_2017_117" w:history="1">
        <w:r w:rsidRPr="00072EE1">
          <w:rPr>
            <w:rStyle w:val="TextoNormalCaracter"/>
          </w:rPr>
          <w:t>117/2017</w:t>
        </w:r>
      </w:hyperlink>
      <w:r>
        <w:t>.</w:t>
      </w:r>
    </w:p>
    <w:p w:rsidR="00072EE1" w:rsidRDefault="00072EE1" w:rsidP="00072EE1">
      <w:pPr>
        <w:pStyle w:val="SangriaFrancesaArticulo"/>
      </w:pPr>
      <w:r w:rsidRPr="00072EE1">
        <w:rPr>
          <w:rStyle w:val="TextoNormalNegritaCaracter"/>
        </w:rPr>
        <w:t>Disposición transitoria única.</w:t>
      </w:r>
      <w:r w:rsidRPr="00072EE1">
        <w:rPr>
          <w:rStyle w:val="TextoNormalCaracter"/>
        </w:rPr>
        <w:t>-</w:t>
      </w:r>
      <w:r>
        <w:t xml:space="preserve"> Sentencia </w:t>
      </w:r>
      <w:hyperlink w:anchor="SENTENCIA_2017_117" w:history="1">
        <w:r w:rsidRPr="00072EE1">
          <w:rPr>
            <w:rStyle w:val="TextoNormalCaracter"/>
          </w:rPr>
          <w:t>117/2017</w:t>
        </w:r>
      </w:hyperlink>
      <w:r>
        <w:t>.</w:t>
      </w:r>
    </w:p>
    <w:p w:rsidR="00072EE1" w:rsidRDefault="00072EE1" w:rsidP="00072EE1">
      <w:pPr>
        <w:pStyle w:val="SangriaFrancesaArticulo"/>
      </w:pPr>
    </w:p>
    <w:p w:rsidR="00072EE1" w:rsidRDefault="00072EE1" w:rsidP="00072EE1">
      <w:pPr>
        <w:pStyle w:val="TextoNormalNegritaCursivandice"/>
      </w:pPr>
      <w:r>
        <w:t>Ley 21/2015, de 20 de julio. Modifica la Ley 43/2003, de 21 de noviembre. Montes</w:t>
      </w:r>
    </w:p>
    <w:p w:rsidR="00072EE1" w:rsidRDefault="00072EE1" w:rsidP="00072EE1">
      <w:pPr>
        <w:pStyle w:val="SangriaFrancesaArticulo"/>
      </w:pPr>
      <w:r w:rsidRPr="00072EE1">
        <w:rPr>
          <w:rStyle w:val="TextoNormalNegritaCaracter"/>
        </w:rPr>
        <w:t>Disposición adicional quinta.</w:t>
      </w:r>
      <w:r w:rsidRPr="00072EE1">
        <w:rPr>
          <w:rStyle w:val="TextoNormalCaracter"/>
        </w:rPr>
        <w:t>-</w:t>
      </w:r>
      <w:r>
        <w:t xml:space="preserve"> Sentencia </w:t>
      </w:r>
      <w:hyperlink w:anchor="SENTENCIA_2017_155" w:history="1">
        <w:r w:rsidRPr="00072EE1">
          <w:rPr>
            <w:rStyle w:val="TextoNormalCaracter"/>
          </w:rPr>
          <w:t>155/2017</w:t>
        </w:r>
      </w:hyperlink>
      <w:r>
        <w:t>.</w:t>
      </w:r>
    </w:p>
    <w:p w:rsidR="00072EE1" w:rsidRDefault="00072EE1" w:rsidP="00072EE1">
      <w:pPr>
        <w:pStyle w:val="SangriaFrancesaArticulo"/>
      </w:pPr>
      <w:r w:rsidRPr="00072EE1">
        <w:rPr>
          <w:rStyle w:val="TextoNormalNegritaCaracter"/>
        </w:rPr>
        <w:t>Disposición adicional sexta, apartado 4 d), e).</w:t>
      </w:r>
      <w:r w:rsidRPr="00072EE1">
        <w:rPr>
          <w:rStyle w:val="TextoNormalCaracter"/>
        </w:rPr>
        <w:t>-</w:t>
      </w:r>
      <w:r>
        <w:t xml:space="preserve"> Sentencia </w:t>
      </w:r>
      <w:hyperlink w:anchor="SENTENCIA_2017_118" w:history="1">
        <w:r w:rsidRPr="00072EE1">
          <w:rPr>
            <w:rStyle w:val="TextoNormalCaracter"/>
          </w:rPr>
          <w:t>118/2017</w:t>
        </w:r>
      </w:hyperlink>
      <w:r>
        <w:t xml:space="preserve"> (anula).</w:t>
      </w:r>
    </w:p>
    <w:p w:rsidR="00072EE1" w:rsidRDefault="00072EE1" w:rsidP="00072EE1">
      <w:pPr>
        <w:pStyle w:val="SangriaFrancesaArticulo"/>
      </w:pPr>
      <w:r w:rsidRPr="00072EE1">
        <w:rPr>
          <w:rStyle w:val="TextoNormalNegritaCaracter"/>
        </w:rPr>
        <w:t>Disposición adicional sexta, apartado 5.</w:t>
      </w:r>
      <w:r w:rsidRPr="00072EE1">
        <w:rPr>
          <w:rStyle w:val="TextoNormalCaracter"/>
        </w:rPr>
        <w:t>-</w:t>
      </w:r>
      <w:r>
        <w:t xml:space="preserve"> Sentencia </w:t>
      </w:r>
      <w:hyperlink w:anchor="SENTENCIA_2017_118" w:history="1">
        <w:r w:rsidRPr="00072EE1">
          <w:rPr>
            <w:rStyle w:val="TextoNormalCaracter"/>
          </w:rPr>
          <w:t>118/2017</w:t>
        </w:r>
      </w:hyperlink>
      <w:r>
        <w:t xml:space="preserve"> (interpreta).</w:t>
      </w:r>
    </w:p>
    <w:p w:rsidR="00072EE1" w:rsidRDefault="00072EE1" w:rsidP="00072EE1">
      <w:pPr>
        <w:pStyle w:val="SangriaFrancesaArticulo"/>
      </w:pPr>
      <w:r w:rsidRPr="00072EE1">
        <w:rPr>
          <w:rStyle w:val="TextoNormalNegritaCaracter"/>
        </w:rPr>
        <w:t>Disposición adicional sexta, apartado 6, inciso 1.</w:t>
      </w:r>
      <w:r w:rsidRPr="00072EE1">
        <w:rPr>
          <w:rStyle w:val="TextoNormalCaracter"/>
        </w:rPr>
        <w:t>-</w:t>
      </w:r>
      <w:r>
        <w:t xml:space="preserve"> Sentencia </w:t>
      </w:r>
      <w:hyperlink w:anchor="SENTENCIA_2017_118" w:history="1">
        <w:r w:rsidRPr="00072EE1">
          <w:rPr>
            <w:rStyle w:val="TextoNormalCaracter"/>
          </w:rPr>
          <w:t>118/2017</w:t>
        </w:r>
      </w:hyperlink>
      <w:r>
        <w:t xml:space="preserve"> (anula).</w:t>
      </w:r>
    </w:p>
    <w:p w:rsidR="00072EE1" w:rsidRDefault="00072EE1" w:rsidP="00072EE1">
      <w:pPr>
        <w:pStyle w:val="SangriaFrancesaArticulo"/>
      </w:pPr>
      <w:r w:rsidRPr="00072EE1">
        <w:rPr>
          <w:rStyle w:val="TextoNormalNegritaCaracter"/>
        </w:rPr>
        <w:t>Disposición adicional sexta, apartado 7, inciso 1.</w:t>
      </w:r>
      <w:r w:rsidRPr="00072EE1">
        <w:rPr>
          <w:rStyle w:val="TextoNormalCaracter"/>
        </w:rPr>
        <w:t>-</w:t>
      </w:r>
      <w:r>
        <w:t xml:space="preserve"> Sentencia </w:t>
      </w:r>
      <w:hyperlink w:anchor="SENTENCIA_2017_118" w:history="1">
        <w:r w:rsidRPr="00072EE1">
          <w:rPr>
            <w:rStyle w:val="TextoNormalCaracter"/>
          </w:rPr>
          <w:t>118/2017</w:t>
        </w:r>
      </w:hyperlink>
      <w:r>
        <w:t xml:space="preserve"> (anula).</w:t>
      </w:r>
    </w:p>
    <w:p w:rsidR="00072EE1" w:rsidRDefault="00072EE1" w:rsidP="00072EE1">
      <w:pPr>
        <w:pStyle w:val="SangriaFrancesaArticulo"/>
      </w:pPr>
      <w:r w:rsidRPr="00072EE1">
        <w:rPr>
          <w:rStyle w:val="TextoNormalNegritaCaracter"/>
        </w:rPr>
        <w:t>Disposición adicional sexta, apartados 3 a 8.</w:t>
      </w:r>
      <w:r w:rsidRPr="00072EE1">
        <w:rPr>
          <w:rStyle w:val="TextoNormalCaracter"/>
        </w:rPr>
        <w:t>-</w:t>
      </w:r>
      <w:r>
        <w:t xml:space="preserve"> Sentencia </w:t>
      </w:r>
      <w:hyperlink w:anchor="SENTENCIA_2017_118" w:history="1">
        <w:r w:rsidRPr="00072EE1">
          <w:rPr>
            <w:rStyle w:val="TextoNormalCaracter"/>
          </w:rPr>
          <w:t>118/2017</w:t>
        </w:r>
      </w:hyperlink>
      <w:r>
        <w:t>.</w:t>
      </w:r>
    </w:p>
    <w:p w:rsidR="00072EE1" w:rsidRDefault="00072EE1" w:rsidP="00072EE1">
      <w:pPr>
        <w:pStyle w:val="SangriaFrancesaArticulo"/>
      </w:pPr>
      <w:r w:rsidRPr="00072EE1">
        <w:rPr>
          <w:rStyle w:val="TextoNormalNegritaCaracter"/>
        </w:rPr>
        <w:t>Disposición transitoria única.</w:t>
      </w:r>
      <w:r w:rsidRPr="00072EE1">
        <w:rPr>
          <w:rStyle w:val="TextoNormalCaracter"/>
        </w:rPr>
        <w:t>-</w:t>
      </w:r>
      <w:r>
        <w:t xml:space="preserve"> Sentencia </w:t>
      </w:r>
      <w:hyperlink w:anchor="SENTENCIA_2017_155" w:history="1">
        <w:r w:rsidRPr="00072EE1">
          <w:rPr>
            <w:rStyle w:val="TextoNormalCaracter"/>
          </w:rPr>
          <w:t>155/2017</w:t>
        </w:r>
      </w:hyperlink>
      <w:r>
        <w:t>.</w:t>
      </w:r>
    </w:p>
    <w:p w:rsidR="00072EE1" w:rsidRDefault="00072EE1" w:rsidP="00072EE1">
      <w:pPr>
        <w:pStyle w:val="SangriaFrancesaArticulo"/>
      </w:pPr>
      <w:r w:rsidRPr="00072EE1">
        <w:rPr>
          <w:rStyle w:val="TextoNormalNegritaCaracter"/>
        </w:rPr>
        <w:t>Disposición derogatoria única.</w:t>
      </w:r>
      <w:r w:rsidRPr="00072EE1">
        <w:rPr>
          <w:rStyle w:val="TextoNormalCaracter"/>
        </w:rPr>
        <w:t>-</w:t>
      </w:r>
      <w:r>
        <w:t xml:space="preserve"> Sentencia </w:t>
      </w:r>
      <w:hyperlink w:anchor="SENTENCIA_2017_155" w:history="1">
        <w:r w:rsidRPr="00072EE1">
          <w:rPr>
            <w:rStyle w:val="TextoNormalCaracter"/>
          </w:rPr>
          <w:t>155/2017</w:t>
        </w:r>
      </w:hyperlink>
      <w:r>
        <w:t>.</w:t>
      </w:r>
    </w:p>
    <w:p w:rsidR="00072EE1" w:rsidRDefault="00072EE1" w:rsidP="00072EE1">
      <w:pPr>
        <w:pStyle w:val="SangriaFrancesaArticulo"/>
      </w:pPr>
    </w:p>
    <w:p w:rsidR="00072EE1" w:rsidRDefault="00072EE1" w:rsidP="00072EE1">
      <w:pPr>
        <w:pStyle w:val="TextoNormalNegritaCursivandice"/>
      </w:pPr>
      <w:r>
        <w:t>Real Decreto Legislativo 7/2015, de 30 de octubre. Texto refundido de la Ley de suelo y rehabilitación urbana</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9.3</w:t>
      </w:r>
      <w:r>
        <w:t xml:space="preserve"> </w:t>
      </w:r>
      <w:r w:rsidRPr="00072EE1">
        <w:rPr>
          <w:rStyle w:val="TextoNormalCaracter"/>
        </w:rPr>
        <w:t>(salvo inciso)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9.4.</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11.4 a)</w:t>
      </w:r>
      <w:r>
        <w:t xml:space="preserve"> </w:t>
      </w:r>
      <w:r w:rsidRPr="00072EE1">
        <w:rPr>
          <w:rStyle w:val="TextoNormalCaracter"/>
        </w:rPr>
        <w:t>(salvo inciso)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11.4 b).</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11.4 c).</w:t>
      </w:r>
      <w:r w:rsidRPr="00072EE1">
        <w:rPr>
          <w:rStyle w:val="TextoNormalCaracter"/>
        </w:rPr>
        <w:t>-</w:t>
      </w:r>
      <w:r>
        <w:t xml:space="preserve"> Sentencia </w:t>
      </w:r>
      <w:hyperlink w:anchor="SENTENCIA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Artículo 11.4 d).</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lastRenderedPageBreak/>
        <w:t>Artículo 22.5 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22.5 b).</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22.5 c).</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22.5 d).</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22.5 e).</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24.1.2.</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24.2.</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24.3.</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24.6.</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29. 2.</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29.3.</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29.4.</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29.5.</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29.6.</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30.</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Artículo 42.3.</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43" w:history="1">
        <w:r w:rsidRPr="00072EE1">
          <w:rPr>
            <w:rStyle w:val="TextoNormalCaracter"/>
          </w:rPr>
          <w:t>143/2017</w:t>
        </w:r>
      </w:hyperlink>
      <w:r>
        <w:t xml:space="preserve"> (anula).</w:t>
      </w:r>
    </w:p>
    <w:p w:rsidR="00072EE1" w:rsidRDefault="00072EE1" w:rsidP="00072EE1">
      <w:pPr>
        <w:pStyle w:val="SangriaFrancesaArticulo"/>
      </w:pPr>
    </w:p>
    <w:p w:rsidR="00072EE1" w:rsidRDefault="00072EE1" w:rsidP="00072EE1">
      <w:pPr>
        <w:pStyle w:val="TextoNormalNegritaCursivandice"/>
      </w:pPr>
      <w:r>
        <w:t>Real Decreto-ley 1/2016, de 15 de abril. Se prorroga el programa de activación para el empleo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6" w:history="1">
        <w:r w:rsidRPr="00072EE1">
          <w:rPr>
            <w:rStyle w:val="TextoNormalCaracter"/>
          </w:rPr>
          <w:t>156/2017</w:t>
        </w:r>
      </w:hyperlink>
      <w:r>
        <w:t>.</w:t>
      </w:r>
    </w:p>
    <w:p w:rsidR="00072EE1" w:rsidRDefault="00072EE1" w:rsidP="00072EE1">
      <w:pPr>
        <w:pStyle w:val="SangriaFrancesaArticulo"/>
      </w:pPr>
      <w:r w:rsidRPr="00072EE1">
        <w:rPr>
          <w:rStyle w:val="TextoNormalNegritaCaracter"/>
        </w:rPr>
        <w:t>Artículo único, apartado 2.</w:t>
      </w:r>
      <w:r w:rsidRPr="00072EE1">
        <w:rPr>
          <w:rStyle w:val="TextoNormalCaracter"/>
        </w:rPr>
        <w:t>-</w:t>
      </w:r>
      <w:r>
        <w:t xml:space="preserve"> Sentencia </w:t>
      </w:r>
      <w:hyperlink w:anchor="SENTENCIA_2017_156" w:history="1">
        <w:r w:rsidRPr="00072EE1">
          <w:rPr>
            <w:rStyle w:val="TextoNormalCaracter"/>
          </w:rPr>
          <w:t>156/2017</w:t>
        </w:r>
      </w:hyperlink>
      <w:r>
        <w:t xml:space="preserve"> (anula).</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 </w:t>
      </w:r>
      <w:hyperlink w:anchor="SENTENCIA_2017_156" w:history="1">
        <w:r w:rsidRPr="00072EE1">
          <w:rPr>
            <w:rStyle w:val="TextoNormalCaracter"/>
          </w:rPr>
          <w:t>156/2017</w:t>
        </w:r>
      </w:hyperlink>
      <w:r>
        <w:t xml:space="preserve"> (anula).</w:t>
      </w:r>
    </w:p>
    <w:p w:rsidR="00072EE1" w:rsidRDefault="00072EE1" w:rsidP="00072EE1">
      <w:pPr>
        <w:pStyle w:val="TextoNormal"/>
      </w:pPr>
    </w:p>
    <w:p w:rsidR="00072EE1" w:rsidRDefault="00072EE1" w:rsidP="00072EE1">
      <w:pPr>
        <w:pStyle w:val="SangriaFrancesaArticulo"/>
      </w:pPr>
      <w:bookmarkStart w:id="100" w:name="INDICE22806"/>
    </w:p>
    <w:bookmarkEnd w:id="100"/>
    <w:p w:rsidR="00072EE1" w:rsidRDefault="00072EE1" w:rsidP="00072EE1">
      <w:pPr>
        <w:pStyle w:val="TextoIndiceNivel2"/>
        <w:suppressAutoHyphens/>
      </w:pPr>
      <w:r>
        <w:t>B) Disposiciones con fuerza de ley de las Comunidades Autónomas</w:t>
      </w:r>
    </w:p>
    <w:p w:rsidR="00072EE1" w:rsidRDefault="00072EE1" w:rsidP="00072EE1">
      <w:pPr>
        <w:pStyle w:val="TextoNormal"/>
      </w:pPr>
    </w:p>
    <w:p w:rsidR="00072EE1" w:rsidRDefault="00072EE1" w:rsidP="00072EE1">
      <w:pPr>
        <w:pStyle w:val="TextoIndiceNivel2"/>
      </w:pPr>
    </w:p>
    <w:p w:rsidR="00072EE1" w:rsidRDefault="00072EE1" w:rsidP="00072EE1">
      <w:pPr>
        <w:pStyle w:val="TextoNormalNegritaCentrado"/>
        <w:suppressAutoHyphens/>
      </w:pPr>
      <w:r w:rsidRPr="00072EE1">
        <w:rPr>
          <w:rStyle w:val="TextoNormalNegritaCentradoSombreado"/>
        </w:rPr>
        <w:t>B.1) Andalucía</w:t>
      </w:r>
    </w:p>
    <w:p w:rsidR="00072EE1" w:rsidRDefault="00072EE1" w:rsidP="00072EE1">
      <w:pPr>
        <w:pStyle w:val="TextoNormalNegritaCentrado"/>
      </w:pPr>
    </w:p>
    <w:p w:rsidR="00072EE1" w:rsidRDefault="00072EE1" w:rsidP="00072EE1">
      <w:pPr>
        <w:pStyle w:val="TextoNormalNegritaCursivandice"/>
      </w:pPr>
      <w:r>
        <w:t>Decreto-ley de la Junta de Andalucía 5/2016, de 11 de octubre. Regula la jornada de trabajo del personal empleado público de la Junta de Andalucía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2" w:history="1">
        <w:r w:rsidRPr="00072EE1">
          <w:rPr>
            <w:rStyle w:val="TextoNormalCaracter"/>
          </w:rPr>
          <w:t>142/2017</w:t>
        </w:r>
      </w:hyperlink>
      <w:r>
        <w:t xml:space="preserve"> (anula).</w:t>
      </w:r>
    </w:p>
    <w:p w:rsidR="00072EE1" w:rsidRDefault="00072EE1" w:rsidP="00072EE1">
      <w:pPr>
        <w:pStyle w:val="SangriaFrancesaArticulo"/>
      </w:pPr>
    </w:p>
    <w:p w:rsidR="00072EE1" w:rsidRDefault="00072EE1" w:rsidP="00072EE1">
      <w:pPr>
        <w:pStyle w:val="TextoNormalNegritaCursivandice"/>
      </w:pPr>
      <w:r>
        <w:t>Ley del Parlamento de Andalucía 10/2016, de 27 de diciembre. Presupuesto de la Comunidad Autónoma de Andalucía para el año 2017</w:t>
      </w:r>
    </w:p>
    <w:p w:rsidR="00072EE1" w:rsidRDefault="00072EE1" w:rsidP="00072EE1">
      <w:pPr>
        <w:pStyle w:val="SangriaFrancesaArticulo"/>
      </w:pPr>
      <w:r w:rsidRPr="00072EE1">
        <w:rPr>
          <w:rStyle w:val="TextoNormalNegritaCaracter"/>
        </w:rPr>
        <w:t>Artículo 13.2 párrafo 2.</w:t>
      </w:r>
      <w:r w:rsidRPr="00072EE1">
        <w:rPr>
          <w:rStyle w:val="TextoNormalCaracter"/>
        </w:rPr>
        <w:t>-</w:t>
      </w:r>
      <w:r>
        <w:t xml:space="preserve"> Auto </w:t>
      </w:r>
      <w:hyperlink w:anchor="AUTO_2017_170" w:history="1">
        <w:r w:rsidRPr="00072EE1">
          <w:rPr>
            <w:rStyle w:val="TextoNormalCaracter"/>
          </w:rPr>
          <w:t>170/2017</w:t>
        </w:r>
      </w:hyperlink>
      <w:r>
        <w:t>.</w:t>
      </w:r>
    </w:p>
    <w:p w:rsidR="00072EE1" w:rsidRDefault="00072EE1" w:rsidP="00072EE1">
      <w:pPr>
        <w:pStyle w:val="SangriaFrancesaArticulo"/>
      </w:pPr>
      <w:r w:rsidRPr="00072EE1">
        <w:rPr>
          <w:rStyle w:val="TextoNormalNegritaCaracter"/>
        </w:rPr>
        <w:t>Artículo 36.</w:t>
      </w:r>
      <w:r w:rsidRPr="00072EE1">
        <w:rPr>
          <w:rStyle w:val="TextoNormalCaracter"/>
        </w:rPr>
        <w:t>-</w:t>
      </w:r>
      <w:r>
        <w:t xml:space="preserve"> Auto </w:t>
      </w:r>
      <w:hyperlink w:anchor="AUTO_2017_170" w:history="1">
        <w:r w:rsidRPr="00072EE1">
          <w:rPr>
            <w:rStyle w:val="TextoNormalCaracter"/>
          </w:rPr>
          <w:t>170/2017</w:t>
        </w:r>
      </w:hyperlink>
      <w:r>
        <w:t>.</w:t>
      </w:r>
    </w:p>
    <w:p w:rsidR="00072EE1" w:rsidRDefault="00072EE1" w:rsidP="00072EE1">
      <w:pPr>
        <w:pStyle w:val="SangriaFrancesaArticulo"/>
      </w:pPr>
      <w:r w:rsidRPr="00072EE1">
        <w:rPr>
          <w:rStyle w:val="TextoNormalNegritaCaracter"/>
        </w:rPr>
        <w:t>Artículo 36.1.</w:t>
      </w:r>
      <w:r w:rsidRPr="00072EE1">
        <w:rPr>
          <w:rStyle w:val="TextoNormalCaracter"/>
        </w:rPr>
        <w:t>-</w:t>
      </w:r>
      <w:r>
        <w:t xml:space="preserve"> Auto </w:t>
      </w:r>
      <w:hyperlink w:anchor="AUTO_2017_170" w:history="1">
        <w:r w:rsidRPr="00072EE1">
          <w:rPr>
            <w:rStyle w:val="TextoNormalCaracter"/>
          </w:rPr>
          <w:t>170/2017</w:t>
        </w:r>
      </w:hyperlink>
      <w:r>
        <w:t>.</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B.2) Aragón</w:t>
      </w:r>
    </w:p>
    <w:p w:rsidR="00072EE1" w:rsidRDefault="00072EE1" w:rsidP="00072EE1">
      <w:pPr>
        <w:pStyle w:val="TextoNormalNegritaCentrado"/>
      </w:pPr>
    </w:p>
    <w:p w:rsidR="00072EE1" w:rsidRDefault="00072EE1" w:rsidP="00072EE1">
      <w:pPr>
        <w:pStyle w:val="TextoNormalNegritaCursivandice"/>
      </w:pPr>
      <w:r>
        <w:t>Ley de las Cortes de Aragón 10/2014, de 27 de noviembre. Aguas y ríos de Aragón</w:t>
      </w:r>
    </w:p>
    <w:p w:rsidR="00072EE1" w:rsidRDefault="00072EE1" w:rsidP="00072EE1">
      <w:pPr>
        <w:pStyle w:val="SangriaFrancesaArticulo"/>
      </w:pPr>
      <w:r w:rsidRPr="00072EE1">
        <w:rPr>
          <w:rStyle w:val="TextoNormalNegritaCaracter"/>
        </w:rPr>
        <w:t>Artículo 1.2 b).</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1.2 c).</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1.2 d).</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1.2 d) inciso sobre el registro de la concesión de recursos hídricos asignados y reservados por la planificación hidrológica a la Comunidad Autónoma de Aragón, especialmente en relación con la reserva de agua de 6.550 hm3, así como.</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4 aa).</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5 a).</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5 a) inciso sobre o mediante delegación, encomienda o convenio con la Administración General del Estado.</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5 a) inciso sobre reservada.</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5 p) inciso in fine.</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7.1.</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7.1 inciso in fine.</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12.2 b).</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12.4.</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15.1 b).</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15.1 c).</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15.1 n).</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15.1 n) inciso in fine.</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19.2 a) 1.</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19.2 a) 1 inciso sobre la planificación de la reserva de agua de los aragoneses, así como.</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19.2 c) 2.</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19.2 c) 2 inciso in fine.</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19.2 c) 3.</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50 inciso sobre transferencia.</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67.</w:t>
      </w:r>
      <w:r w:rsidRPr="00072EE1">
        <w:rPr>
          <w:rStyle w:val="TextoNormalCaracter"/>
        </w:rPr>
        <w:t>-</w:t>
      </w:r>
      <w:r>
        <w:t xml:space="preserve"> Sentencia </w:t>
      </w:r>
      <w:hyperlink w:anchor="SENTENCIA_2017_116" w:history="1">
        <w:r w:rsidRPr="00072EE1">
          <w:rPr>
            <w:rStyle w:val="TextoNormalCaracter"/>
          </w:rPr>
          <w:t>116/2017</w:t>
        </w:r>
      </w:hyperlink>
      <w:r>
        <w:t>.</w:t>
      </w:r>
    </w:p>
    <w:p w:rsidR="00072EE1" w:rsidRDefault="00072EE1" w:rsidP="00072EE1">
      <w:pPr>
        <w:pStyle w:val="SangriaFrancesaArticulo"/>
      </w:pPr>
      <w:r w:rsidRPr="00072EE1">
        <w:rPr>
          <w:rStyle w:val="TextoNormalNegritaCaracter"/>
        </w:rPr>
        <w:t>Artículo 69 a).</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69 d).</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69 f) 1.</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70 a).</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70 c).</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71.3.</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72.</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Artículo 76.3.</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16" w:history="1">
        <w:r w:rsidRPr="00072EE1">
          <w:rPr>
            <w:rStyle w:val="TextoNormalCaracter"/>
          </w:rPr>
          <w:t>116/2017</w:t>
        </w:r>
      </w:hyperlink>
      <w:r>
        <w:t xml:space="preserve"> (anula).</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B.3) Asturias</w:t>
      </w:r>
    </w:p>
    <w:p w:rsidR="00072EE1" w:rsidRDefault="00072EE1" w:rsidP="00072EE1">
      <w:pPr>
        <w:pStyle w:val="TextoNormalNegritaCentrado"/>
      </w:pPr>
    </w:p>
    <w:p w:rsidR="00072EE1" w:rsidRDefault="00072EE1" w:rsidP="00072EE1">
      <w:pPr>
        <w:pStyle w:val="TextoNormalNegritaCursivandice"/>
      </w:pPr>
      <w:r>
        <w:lastRenderedPageBreak/>
        <w:t>Ley de la Junta General del Principado de Asturias 2/2017, de 24 de marzo. Segunda modificación de la Ley del Principado de Asturias 3/2004, de 23 de noviembre, de montes y ordenación forestal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2" w:history="1">
        <w:r w:rsidRPr="00072EE1">
          <w:rPr>
            <w:rStyle w:val="TextoNormalCaracter"/>
          </w:rPr>
          <w:t>132/2017</w:t>
        </w:r>
      </w:hyperlink>
      <w:r>
        <w:t>.</w:t>
      </w:r>
    </w:p>
    <w:p w:rsidR="00072EE1" w:rsidRDefault="00072EE1" w:rsidP="00072EE1">
      <w:pPr>
        <w:pStyle w:val="SangriaFrancesaArticulo"/>
      </w:pPr>
      <w:r w:rsidRPr="00072EE1">
        <w:rPr>
          <w:rStyle w:val="TextoNormalNegritaCaracter"/>
        </w:rPr>
        <w:t>Artículo único.</w:t>
      </w:r>
      <w:r w:rsidRPr="00072EE1">
        <w:rPr>
          <w:rStyle w:val="TextoNormalCaracter"/>
        </w:rPr>
        <w:t>-</w:t>
      </w:r>
      <w:r>
        <w:t xml:space="preserve"> Sentencia </w:t>
      </w:r>
      <w:hyperlink w:anchor="SENTENCIA_2017_147" w:history="1">
        <w:r w:rsidRPr="00072EE1">
          <w:rPr>
            <w:rStyle w:val="TextoNormalCaracter"/>
          </w:rPr>
          <w:t>147/2017</w:t>
        </w:r>
      </w:hyperlink>
      <w:r>
        <w:t>.</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47" w:history="1">
        <w:r w:rsidRPr="00072EE1">
          <w:rPr>
            <w:rStyle w:val="TextoNormalCaracter"/>
          </w:rPr>
          <w:t>147/2017</w:t>
        </w:r>
      </w:hyperlink>
      <w:r>
        <w:t xml:space="preserve"> (interpreta).</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47" w:history="1">
        <w:r w:rsidRPr="00072EE1">
          <w:rPr>
            <w:rStyle w:val="TextoNormalCaracter"/>
          </w:rPr>
          <w:t>147/2017</w:t>
        </w:r>
      </w:hyperlink>
      <w:r>
        <w:t xml:space="preserve"> (interpreta).</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B.4) Cataluña</w:t>
      </w:r>
    </w:p>
    <w:p w:rsidR="00072EE1" w:rsidRDefault="00072EE1" w:rsidP="00072EE1">
      <w:pPr>
        <w:pStyle w:val="TextoNormalNegritaCentrado"/>
      </w:pPr>
    </w:p>
    <w:p w:rsidR="00072EE1" w:rsidRDefault="00072EE1" w:rsidP="00072EE1">
      <w:pPr>
        <w:pStyle w:val="TextoNormalNegritaCursivandice"/>
      </w:pPr>
      <w:r>
        <w:t>Ley del Parlamento de Cataluña 3/2017, de 15 de febrero. Código civil de Cataluña, libro sexto relativo a las obligaciones y los contratos, y de modificación de los libros primero, segundo, tercero, cuarto y quinto</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Auto </w:t>
      </w:r>
      <w:hyperlink w:anchor="AUTO_2017_131" w:history="1">
        <w:r w:rsidRPr="00072EE1">
          <w:rPr>
            <w:rStyle w:val="TextoNormalCaracter"/>
          </w:rPr>
          <w:t>131/2017</w:t>
        </w:r>
      </w:hyperlink>
      <w:r>
        <w:t>.</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Auto </w:t>
      </w:r>
      <w:hyperlink w:anchor="AUTO_2017_131" w:history="1">
        <w:r w:rsidRPr="00072EE1">
          <w:rPr>
            <w:rStyle w:val="TextoNormalCaracter"/>
          </w:rPr>
          <w:t>131/2017</w:t>
        </w:r>
      </w:hyperlink>
      <w:r>
        <w:t>.</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Auto </w:t>
      </w:r>
      <w:hyperlink w:anchor="AUTO_2017_131" w:history="1">
        <w:r w:rsidRPr="00072EE1">
          <w:rPr>
            <w:rStyle w:val="TextoNormalCaracter"/>
          </w:rPr>
          <w:t>131/2017</w:t>
        </w:r>
      </w:hyperlink>
      <w:r>
        <w:t>.</w:t>
      </w:r>
    </w:p>
    <w:p w:rsidR="00072EE1" w:rsidRDefault="00072EE1" w:rsidP="00072EE1">
      <w:pPr>
        <w:pStyle w:val="SangriaFrancesaArticulo"/>
      </w:pPr>
    </w:p>
    <w:p w:rsidR="00072EE1" w:rsidRDefault="00072EE1" w:rsidP="00072EE1">
      <w:pPr>
        <w:pStyle w:val="TextoNormalNegritaCursivandice"/>
      </w:pPr>
      <w:r>
        <w:t>Ley del Parlamento de Cataluña 6/2017, de 9 de mayo. Impuesto sobre los activos no productivos de las personas jurídicas</w:t>
      </w:r>
    </w:p>
    <w:p w:rsidR="00072EE1" w:rsidRDefault="00072EE1" w:rsidP="00072EE1">
      <w:pPr>
        <w:pStyle w:val="SangriaFrancesaArticulo"/>
      </w:pPr>
      <w:r w:rsidRPr="00072EE1">
        <w:rPr>
          <w:rStyle w:val="TextoNormalNegritaCaracter"/>
        </w:rPr>
        <w:t>Artículo 3.1 a).</w:t>
      </w:r>
      <w:r w:rsidRPr="00072EE1">
        <w:rPr>
          <w:rStyle w:val="TextoNormalCaracter"/>
        </w:rPr>
        <w:t>-</w:t>
      </w:r>
      <w:r>
        <w:t xml:space="preserve"> Auto </w:t>
      </w:r>
      <w:hyperlink w:anchor="AUTO_2017_163" w:history="1">
        <w:r w:rsidRPr="00072EE1">
          <w:rPr>
            <w:rStyle w:val="TextoNormalCaracter"/>
          </w:rPr>
          <w:t>163/2017</w:t>
        </w:r>
      </w:hyperlink>
      <w:r>
        <w:t>.</w:t>
      </w:r>
    </w:p>
    <w:p w:rsidR="00072EE1" w:rsidRDefault="00072EE1" w:rsidP="00072EE1">
      <w:pPr>
        <w:pStyle w:val="SangriaFrancesaArticulo"/>
      </w:pPr>
      <w:r w:rsidRPr="00072EE1">
        <w:rPr>
          <w:rStyle w:val="TextoNormalNegritaCaracter"/>
        </w:rPr>
        <w:t>Artículo 3.1 b).</w:t>
      </w:r>
      <w:r w:rsidRPr="00072EE1">
        <w:rPr>
          <w:rStyle w:val="TextoNormalCaracter"/>
        </w:rPr>
        <w:t>-</w:t>
      </w:r>
      <w:r>
        <w:t xml:space="preserve"> Auto </w:t>
      </w:r>
      <w:hyperlink w:anchor="AUTO_2017_163" w:history="1">
        <w:r w:rsidRPr="00072EE1">
          <w:rPr>
            <w:rStyle w:val="TextoNormalCaracter"/>
          </w:rPr>
          <w:t>163/2017</w:t>
        </w:r>
      </w:hyperlink>
      <w:r>
        <w:t>.</w:t>
      </w:r>
    </w:p>
    <w:p w:rsidR="00072EE1" w:rsidRDefault="00072EE1" w:rsidP="00072EE1">
      <w:pPr>
        <w:pStyle w:val="SangriaFrancesaArticulo"/>
      </w:pPr>
      <w:r w:rsidRPr="00072EE1">
        <w:rPr>
          <w:rStyle w:val="TextoNormalNegritaCaracter"/>
        </w:rPr>
        <w:t>Artículo 6 inciso sobre entidades que, sin tener personalidad jurídica, constituyen una unidad económica o.</w:t>
      </w:r>
      <w:r w:rsidRPr="00072EE1">
        <w:rPr>
          <w:rStyle w:val="TextoNormalCaracter"/>
        </w:rPr>
        <w:t>-</w:t>
      </w:r>
      <w:r>
        <w:t xml:space="preserve"> Auto </w:t>
      </w:r>
      <w:hyperlink w:anchor="AUTO_2017_163" w:history="1">
        <w:r w:rsidRPr="00072EE1">
          <w:rPr>
            <w:rStyle w:val="TextoNormalCaracter"/>
          </w:rPr>
          <w:t>163/2017</w:t>
        </w:r>
      </w:hyperlink>
      <w:r>
        <w:t>.</w:t>
      </w:r>
    </w:p>
    <w:p w:rsidR="00072EE1" w:rsidRDefault="00072EE1" w:rsidP="00072EE1">
      <w:pPr>
        <w:pStyle w:val="SangriaFrancesaArticulo"/>
      </w:pPr>
    </w:p>
    <w:p w:rsidR="00072EE1" w:rsidRDefault="00072EE1" w:rsidP="00072EE1">
      <w:pPr>
        <w:pStyle w:val="TextoNormalNegritaCursivandice"/>
      </w:pPr>
      <w:r>
        <w:t>Ley del Parlamento de Cataluña 19/2017, de 6 de septiembre. Referéndum de autodeterminación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4" w:history="1">
        <w:r w:rsidRPr="00072EE1">
          <w:rPr>
            <w:rStyle w:val="TextoNormalCaracter"/>
          </w:rPr>
          <w:t>114/2017</w:t>
        </w:r>
      </w:hyperlink>
      <w:r>
        <w:t xml:space="preserve"> (anula).</w:t>
      </w:r>
    </w:p>
    <w:p w:rsidR="00072EE1" w:rsidRDefault="00072EE1" w:rsidP="00072EE1">
      <w:pPr>
        <w:pStyle w:val="SangriaFrancesaArticulo"/>
      </w:pPr>
    </w:p>
    <w:p w:rsidR="00072EE1" w:rsidRDefault="00072EE1" w:rsidP="00072EE1">
      <w:pPr>
        <w:pStyle w:val="TextoNormalNegritaCursivandice"/>
      </w:pPr>
      <w:r>
        <w:t>Ley del Parlamento de Cataluña 20/2017, de 8 de septiembre. Transitoriedad jurídica y fundacional de la República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3" w:history="1">
        <w:r w:rsidRPr="00072EE1">
          <w:rPr>
            <w:rStyle w:val="TextoNormalCaracter"/>
          </w:rPr>
          <w:t>133/2017</w:t>
        </w:r>
      </w:hyperlink>
      <w:r>
        <w:t>.</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4" w:history="1">
        <w:r w:rsidRPr="00072EE1">
          <w:rPr>
            <w:rStyle w:val="TextoNormalCaracter"/>
          </w:rPr>
          <w:t>124/2017</w:t>
        </w:r>
      </w:hyperlink>
      <w:r>
        <w:t xml:space="preserve"> (anula).</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B.5) Galicia</w:t>
      </w:r>
    </w:p>
    <w:p w:rsidR="00072EE1" w:rsidRDefault="00072EE1" w:rsidP="00072EE1">
      <w:pPr>
        <w:pStyle w:val="TextoNormalNegritaCentrado"/>
      </w:pPr>
    </w:p>
    <w:p w:rsidR="00072EE1" w:rsidRDefault="00072EE1" w:rsidP="00072EE1">
      <w:pPr>
        <w:pStyle w:val="TextoNormalNegritaCursivandice"/>
      </w:pPr>
      <w:r>
        <w:t>Ley del Parlamento de Galicia 2/2006, de 14 de junio. Derecho civil de Galicia</w:t>
      </w:r>
    </w:p>
    <w:p w:rsidR="00072EE1" w:rsidRDefault="00072EE1" w:rsidP="00072EE1">
      <w:pPr>
        <w:pStyle w:val="SangriaFrancesaArticulo"/>
      </w:pPr>
      <w:r w:rsidRPr="00072EE1">
        <w:rPr>
          <w:rStyle w:val="TextoNormalNegritaCaracter"/>
        </w:rPr>
        <w:t>Título II, artículos 27 a 41.</w:t>
      </w:r>
      <w:r w:rsidRPr="00072EE1">
        <w:rPr>
          <w:rStyle w:val="TextoNormalCaracter"/>
        </w:rPr>
        <w:t>-</w:t>
      </w:r>
      <w:r>
        <w:t xml:space="preserve"> Sentencia </w:t>
      </w:r>
      <w:hyperlink w:anchor="SENTENCIA_2017_133" w:history="1">
        <w:r w:rsidRPr="00072EE1">
          <w:rPr>
            <w:rStyle w:val="TextoNormalCaracter"/>
          </w:rPr>
          <w:t>133/2017</w:t>
        </w:r>
      </w:hyperlink>
      <w:r>
        <w:t xml:space="preserve"> (anula).</w:t>
      </w:r>
    </w:p>
    <w:p w:rsidR="00072EE1" w:rsidRDefault="00072EE1" w:rsidP="00072EE1">
      <w:pPr>
        <w:pStyle w:val="SangriaFrancesaArticulo"/>
      </w:pPr>
      <w:r w:rsidRPr="00072EE1">
        <w:rPr>
          <w:rStyle w:val="TextoNormalNegritaCaracter"/>
        </w:rPr>
        <w:t>Título III, artículos 42 a 45.</w:t>
      </w:r>
      <w:r w:rsidRPr="00072EE1">
        <w:rPr>
          <w:rStyle w:val="TextoNormalCaracter"/>
        </w:rPr>
        <w:t>-</w:t>
      </w:r>
      <w:r>
        <w:t xml:space="preserve"> Sentencia </w:t>
      </w:r>
      <w:hyperlink w:anchor="SENTENCIA_2017_133" w:history="1">
        <w:r w:rsidRPr="00072EE1">
          <w:rPr>
            <w:rStyle w:val="TextoNormalCaracter"/>
          </w:rPr>
          <w:t>133/2017</w:t>
        </w:r>
      </w:hyperlink>
      <w:r>
        <w:t xml:space="preserve"> (anula).</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B.6) Murcia</w:t>
      </w:r>
    </w:p>
    <w:p w:rsidR="00072EE1" w:rsidRDefault="00072EE1" w:rsidP="00072EE1">
      <w:pPr>
        <w:pStyle w:val="TextoNormalNegritaCentrado"/>
      </w:pPr>
    </w:p>
    <w:p w:rsidR="00072EE1" w:rsidRDefault="00072EE1" w:rsidP="00072EE1">
      <w:pPr>
        <w:pStyle w:val="TextoNormalNegritaCursivandice"/>
      </w:pPr>
      <w:r>
        <w:lastRenderedPageBreak/>
        <w:t>Ley de la Asamblea Regional de Murcia 7/2011, de 26 de diciembre. Medidas fiscales y de fomento económico en la Región de Murcia</w:t>
      </w:r>
    </w:p>
    <w:p w:rsidR="00072EE1" w:rsidRDefault="00072EE1" w:rsidP="00072EE1">
      <w:pPr>
        <w:pStyle w:val="SangriaFrancesaArticulo"/>
      </w:pPr>
      <w:r w:rsidRPr="00072EE1">
        <w:rPr>
          <w:rStyle w:val="TextoNormalNegritaCaracter"/>
        </w:rPr>
        <w:t>Artículo 6.2.</w:t>
      </w:r>
      <w:r w:rsidRPr="00072EE1">
        <w:rPr>
          <w:rStyle w:val="TextoNormalCaracter"/>
        </w:rPr>
        <w:t>-</w:t>
      </w:r>
      <w:r>
        <w:t xml:space="preserve"> Auto </w:t>
      </w:r>
      <w:hyperlink w:anchor="AUTO_2017_175" w:history="1">
        <w:r w:rsidRPr="00072EE1">
          <w:rPr>
            <w:rStyle w:val="TextoNormalCaracter"/>
          </w:rPr>
          <w:t>175/2017</w:t>
        </w:r>
      </w:hyperlink>
      <w:r>
        <w:t>.</w:t>
      </w:r>
    </w:p>
    <w:p w:rsidR="00072EE1" w:rsidRDefault="00072EE1" w:rsidP="00072EE1">
      <w:pPr>
        <w:pStyle w:val="SangriaFrancesaArticulo"/>
      </w:pPr>
      <w:r w:rsidRPr="00072EE1">
        <w:rPr>
          <w:rStyle w:val="TextoNormalNegritaCaracter"/>
        </w:rPr>
        <w:t>Artículo 6.7.</w:t>
      </w:r>
      <w:r w:rsidRPr="00072EE1">
        <w:rPr>
          <w:rStyle w:val="TextoNormalCaracter"/>
        </w:rPr>
        <w:t>-</w:t>
      </w:r>
      <w:r>
        <w:t xml:space="preserve"> Auto </w:t>
      </w:r>
      <w:hyperlink w:anchor="AUTO_2017_175" w:history="1">
        <w:r w:rsidRPr="00072EE1">
          <w:rPr>
            <w:rStyle w:val="TextoNormalCaracter"/>
          </w:rPr>
          <w:t>175/2017</w:t>
        </w:r>
      </w:hyperlink>
      <w:r>
        <w:t>.</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B.7) Navarra</w:t>
      </w:r>
    </w:p>
    <w:p w:rsidR="00072EE1" w:rsidRDefault="00072EE1" w:rsidP="00072EE1">
      <w:pPr>
        <w:pStyle w:val="TextoNormalNegritaCentrado"/>
      </w:pPr>
    </w:p>
    <w:p w:rsidR="00072EE1" w:rsidRDefault="00072EE1" w:rsidP="00072EE1">
      <w:pPr>
        <w:pStyle w:val="TextoNormalNegritaCursivandice"/>
      </w:pPr>
      <w:r>
        <w:t>Ley Foral 2/1995, de 10 de marzo. Regula las haciendas locales de Navarra</w:t>
      </w:r>
    </w:p>
    <w:p w:rsidR="00072EE1" w:rsidRDefault="00072EE1" w:rsidP="00072EE1">
      <w:pPr>
        <w:pStyle w:val="SangriaFrancesaArticulo"/>
      </w:pPr>
      <w:r w:rsidRPr="00072EE1">
        <w:rPr>
          <w:rStyle w:val="TextoNormalNegritaCaracter"/>
        </w:rPr>
        <w:t>Artículo 175.2.</w:t>
      </w:r>
      <w:r w:rsidRPr="00072EE1">
        <w:rPr>
          <w:rStyle w:val="TextoNormalCaracter"/>
        </w:rPr>
        <w:t>-</w:t>
      </w:r>
      <w:r>
        <w:t xml:space="preserve"> Auto </w:t>
      </w:r>
      <w:hyperlink w:anchor="AUTO_2017_162" w:history="1">
        <w:r w:rsidRPr="00072EE1">
          <w:rPr>
            <w:rStyle w:val="TextoNormalCaracter"/>
          </w:rPr>
          <w:t>162/2017</w:t>
        </w:r>
      </w:hyperlink>
      <w:r>
        <w:t>.</w:t>
      </w:r>
    </w:p>
    <w:p w:rsidR="00072EE1" w:rsidRDefault="00072EE1" w:rsidP="00072EE1">
      <w:pPr>
        <w:pStyle w:val="SangriaFrancesaArticulo"/>
      </w:pPr>
      <w:r w:rsidRPr="00072EE1">
        <w:rPr>
          <w:rStyle w:val="TextoNormalNegritaCaracter"/>
        </w:rPr>
        <w:t>Artículo 175.3.</w:t>
      </w:r>
      <w:r w:rsidRPr="00072EE1">
        <w:rPr>
          <w:rStyle w:val="TextoNormalCaracter"/>
        </w:rPr>
        <w:t>-</w:t>
      </w:r>
      <w:r>
        <w:t xml:space="preserve"> Auto </w:t>
      </w:r>
      <w:hyperlink w:anchor="AUTO_2017_162" w:history="1">
        <w:r w:rsidRPr="00072EE1">
          <w:rPr>
            <w:rStyle w:val="TextoNormalCaracter"/>
          </w:rPr>
          <w:t>162/2017</w:t>
        </w:r>
      </w:hyperlink>
      <w:r>
        <w:t>.</w:t>
      </w:r>
    </w:p>
    <w:p w:rsidR="00072EE1" w:rsidRDefault="00072EE1" w:rsidP="00072EE1">
      <w:pPr>
        <w:pStyle w:val="SangriaFrancesaArticulo"/>
      </w:pPr>
    </w:p>
    <w:p w:rsidR="00072EE1" w:rsidRDefault="00072EE1" w:rsidP="00072EE1">
      <w:pPr>
        <w:pStyle w:val="TextoNormalNegritaCursivandice"/>
      </w:pPr>
      <w:r>
        <w:t>Ley Foral 8/2007, de 23 de marzo. Policías de Navarra</w:t>
      </w:r>
    </w:p>
    <w:p w:rsidR="00072EE1" w:rsidRDefault="00072EE1" w:rsidP="00072EE1">
      <w:pPr>
        <w:pStyle w:val="SangriaFrancesaArticulo"/>
      </w:pPr>
      <w:r w:rsidRPr="00072EE1">
        <w:rPr>
          <w:rStyle w:val="TextoNormalNegritaCaracter"/>
        </w:rPr>
        <w:t>Artículo 5 ter, apartado 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r w:rsidRPr="00072EE1">
        <w:rPr>
          <w:rStyle w:val="TextoNormalNegritaCaracter"/>
        </w:rPr>
        <w:t>Artículo 34.1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r w:rsidRPr="00072EE1">
        <w:rPr>
          <w:rStyle w:val="TextoNormalNegritaCaracter"/>
        </w:rPr>
        <w:t>Artículo 35.1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r w:rsidRPr="00072EE1">
        <w:rPr>
          <w:rStyle w:val="TextoNormalNegritaCaracter"/>
        </w:rPr>
        <w:t>Artículo 57.1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p>
    <w:p w:rsidR="00072EE1" w:rsidRDefault="00072EE1" w:rsidP="00072EE1">
      <w:pPr>
        <w:pStyle w:val="TextoNormalNegritaCursivandice"/>
      </w:pPr>
      <w:r>
        <w:t>Ley Foral del Parlamento de Navarra 18/2012, de 19 de octubre. Complementación de las prestaciones farmacéuticas en la Comunidad Foral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r w:rsidRPr="00072EE1">
        <w:rPr>
          <w:rStyle w:val="TextoNormalNegritaCaracter"/>
        </w:rPr>
        <w:t>Artículo 5.1 a).</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r w:rsidRPr="00072EE1">
        <w:rPr>
          <w:rStyle w:val="TextoNormalNegritaCaracter"/>
        </w:rPr>
        <w:t>Artículo 5.1 b) i.</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r w:rsidRPr="00072EE1">
        <w:rPr>
          <w:rStyle w:val="TextoNormalNegritaCaracter"/>
        </w:rPr>
        <w:t>Artículo 5.1 b) vi.</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r w:rsidRPr="00072EE1">
        <w:rPr>
          <w:rStyle w:val="TextoNormalNegritaCaracter"/>
        </w:rPr>
        <w:t>Artículo 5.2 inciso in fine.</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r w:rsidRPr="00072EE1">
        <w:rPr>
          <w:rStyle w:val="TextoNormalNegritaCaracter"/>
        </w:rPr>
        <w:t>Disposición adicional.</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r w:rsidRPr="00072EE1">
        <w:rPr>
          <w:rStyle w:val="TextoNormalNegritaCaracter"/>
        </w:rPr>
        <w:t>Disposición final primera, inciso in fine.</w:t>
      </w:r>
      <w:r w:rsidRPr="00072EE1">
        <w:rPr>
          <w:rStyle w:val="TextoNormalCaracter"/>
        </w:rPr>
        <w:t>-</w:t>
      </w:r>
      <w:r>
        <w:t xml:space="preserve"> Sentencia </w:t>
      </w:r>
      <w:hyperlink w:anchor="SENTENCIA_2017_140" w:history="1">
        <w:r w:rsidRPr="00072EE1">
          <w:rPr>
            <w:rStyle w:val="TextoNormalCaracter"/>
          </w:rPr>
          <w:t>140/2017</w:t>
        </w:r>
      </w:hyperlink>
      <w:r>
        <w:t xml:space="preserve"> (anula).</w:t>
      </w:r>
    </w:p>
    <w:p w:rsidR="00072EE1" w:rsidRDefault="00072EE1" w:rsidP="00072EE1">
      <w:pPr>
        <w:pStyle w:val="SangriaFrancesaArticulo"/>
      </w:pPr>
    </w:p>
    <w:p w:rsidR="00072EE1" w:rsidRDefault="00072EE1" w:rsidP="00072EE1">
      <w:pPr>
        <w:pStyle w:val="TextoNormalNegritaCursivandice"/>
      </w:pPr>
      <w:r>
        <w:t>Ley Foral del Parlamento de Navarra 24/2014, de 2 de diciembre. Reguladora de los colectivos de usuarios de cannabis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xml:space="preserve"> (anula).</w:t>
      </w:r>
    </w:p>
    <w:p w:rsidR="00072EE1" w:rsidRDefault="00072EE1" w:rsidP="00072EE1">
      <w:pPr>
        <w:pStyle w:val="SangriaFrancesaArticulo"/>
      </w:pPr>
    </w:p>
    <w:p w:rsidR="00072EE1" w:rsidRDefault="00072EE1" w:rsidP="00072EE1">
      <w:pPr>
        <w:pStyle w:val="TextoNormalNegritaCursivandice"/>
      </w:pPr>
      <w:r>
        <w:t>Ley Foral 15/2015, de 10 de abril. Modifica la Ley Foral 8/2007, de 23 de marzo, de las policías de Navarra</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r w:rsidRPr="00072EE1">
        <w:rPr>
          <w:rStyle w:val="TextoNormalNegritaCaracter"/>
        </w:rPr>
        <w:t>Artículo único, apartado 20.</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r w:rsidRPr="00072EE1">
        <w:rPr>
          <w:rStyle w:val="TextoNormalNegritaCaracter"/>
        </w:rPr>
        <w:t>Artículo único, apartado 21.</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r w:rsidRPr="00072EE1">
        <w:rPr>
          <w:rStyle w:val="TextoNormalNegritaCaracter"/>
        </w:rPr>
        <w:t>Artículo único, apartado 34.</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4" w:history="1">
        <w:r w:rsidRPr="00072EE1">
          <w:rPr>
            <w:rStyle w:val="TextoNormalCaracter"/>
          </w:rPr>
          <w:t>154/2017</w:t>
        </w:r>
      </w:hyperlink>
      <w:r>
        <w:t xml:space="preserve"> (anula).</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B.8) País Vasco</w:t>
      </w:r>
    </w:p>
    <w:p w:rsidR="00072EE1" w:rsidRDefault="00072EE1" w:rsidP="00072EE1">
      <w:pPr>
        <w:pStyle w:val="TextoNormalNegritaCentrado"/>
      </w:pPr>
    </w:p>
    <w:p w:rsidR="00072EE1" w:rsidRDefault="00072EE1" w:rsidP="00072EE1">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0" w:history="1">
        <w:r w:rsidRPr="00072EE1">
          <w:rPr>
            <w:rStyle w:val="TextoNormalCaracter"/>
          </w:rPr>
          <w:t>130/2017</w:t>
        </w:r>
      </w:hyperlink>
      <w:r>
        <w:t>.</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B.9) Valencia</w:t>
      </w:r>
    </w:p>
    <w:p w:rsidR="00072EE1" w:rsidRDefault="00072EE1" w:rsidP="00072EE1">
      <w:pPr>
        <w:pStyle w:val="TextoNormalNegritaCentrado"/>
      </w:pPr>
    </w:p>
    <w:p w:rsidR="00072EE1" w:rsidRDefault="00072EE1" w:rsidP="00072EE1">
      <w:pPr>
        <w:pStyle w:val="TextoNormalNegritaCursivandice"/>
      </w:pPr>
      <w:r>
        <w:t>Ley de las Cortes Valencianas 9/2010, de 7 de julio. Designación de Senadores o Senadoras en representación de la Comunitat Valenciana</w:t>
      </w:r>
    </w:p>
    <w:p w:rsidR="00072EE1" w:rsidRDefault="00072EE1" w:rsidP="00072EE1">
      <w:pPr>
        <w:pStyle w:val="SangriaFrancesaArticulo"/>
      </w:pPr>
      <w:r w:rsidRPr="00072EE1">
        <w:rPr>
          <w:rStyle w:val="TextoNormalNegritaCaracter"/>
        </w:rPr>
        <w:t>Artículo 1 inciso sobre y revocación, en su caso, por el Pleno de Les Corts</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13.3</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14 bis</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14 bis, apartado 5</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16.2</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16.3</w:t>
      </w:r>
      <w:r>
        <w:t xml:space="preserve"> </w:t>
      </w:r>
      <w:r w:rsidRPr="00072EE1">
        <w:rPr>
          <w:rStyle w:val="TextoNormalCaracter"/>
        </w:rPr>
        <w:t>(redactado por la Ley de las Cortes Valencianas 10/2016, de 28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p>
    <w:p w:rsidR="00072EE1" w:rsidRDefault="00072EE1" w:rsidP="00072EE1">
      <w:pPr>
        <w:pStyle w:val="TextoNormalNegritaCursivandice"/>
      </w:pPr>
      <w:r>
        <w:t>Decreto-ley de la Generalitat Valenciana 3/2015, de 24 de julio. Regula el acceso universal a la atención sanitaria en la Comunidad Valenciana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5" w:history="1">
        <w:r w:rsidRPr="00072EE1">
          <w:rPr>
            <w:rStyle w:val="TextoNormalCaracter"/>
          </w:rPr>
          <w:t>145/2017</w:t>
        </w:r>
      </w:hyperlink>
      <w:r>
        <w:t xml:space="preserve"> (anula).</w:t>
      </w:r>
    </w:p>
    <w:p w:rsidR="00072EE1" w:rsidRDefault="00072EE1" w:rsidP="00072EE1">
      <w:pPr>
        <w:pStyle w:val="SangriaFrancesaArticulo"/>
      </w:pPr>
    </w:p>
    <w:p w:rsidR="00072EE1" w:rsidRDefault="00072EE1" w:rsidP="00072EE1">
      <w:pPr>
        <w:pStyle w:val="TextoNormalNegritaCursivandice"/>
      </w:pPr>
      <w:r>
        <w:t>Ley de las Cortes Valencianas 10/2016, de 28 de octubre. Modificación de la Ley de las Cortes Valencianas 9/2010, de 7 de julio, de designación de Senadores o Senadoras en representación de la Comunidad Valenciana</w:t>
      </w:r>
    </w:p>
    <w:p w:rsidR="00072EE1" w:rsidRDefault="00072EE1" w:rsidP="00072EE1">
      <w:pPr>
        <w:pStyle w:val="SangriaFrancesaArticulo"/>
      </w:pPr>
      <w:r w:rsidRPr="00072EE1">
        <w:rPr>
          <w:rStyle w:val="TextoNormalNegritaCaracter"/>
        </w:rPr>
        <w:t>Artículo único, apartado 1.</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4.</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7.</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1 inciso sobre y revocación, en su caso, por el Pleno de Les Corts.</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único, apartado 5.</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único, apartado 1.</w:t>
      </w:r>
      <w:r w:rsidRPr="00072EE1">
        <w:rPr>
          <w:rStyle w:val="TextoNormalCaracter"/>
        </w:rPr>
        <w:t>-</w:t>
      </w:r>
      <w:r>
        <w:t xml:space="preserve"> Sentencia </w:t>
      </w:r>
      <w:hyperlink w:anchor="SENTENCIA_2017_141" w:history="1">
        <w:r w:rsidRPr="00072EE1">
          <w:rPr>
            <w:rStyle w:val="TextoNormalCaracter"/>
          </w:rPr>
          <w:t>141/2017</w:t>
        </w:r>
      </w:hyperlink>
      <w:r>
        <w:t>.</w:t>
      </w:r>
    </w:p>
    <w:p w:rsidR="00072EE1" w:rsidRDefault="00072EE1" w:rsidP="00072EE1">
      <w:pPr>
        <w:pStyle w:val="SangriaFrancesaArticulo"/>
      </w:pPr>
      <w:r w:rsidRPr="00072EE1">
        <w:rPr>
          <w:rStyle w:val="TextoNormalNegritaCaracter"/>
        </w:rPr>
        <w:t>Artículo único, apartado 3 epígrafe 3.</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4 epígrafe 5.</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t>Artículo único, apartado 7 epígrafes 2, 3.</w:t>
      </w:r>
      <w:r w:rsidRPr="00072EE1">
        <w:rPr>
          <w:rStyle w:val="TextoNormalCaracter"/>
        </w:rPr>
        <w:t>-</w:t>
      </w:r>
      <w:r>
        <w:t xml:space="preserve"> Sentencia </w:t>
      </w:r>
      <w:hyperlink w:anchor="SENTENCIA_2017_123" w:history="1">
        <w:r w:rsidRPr="00072EE1">
          <w:rPr>
            <w:rStyle w:val="TextoNormalCaracter"/>
          </w:rPr>
          <w:t>123/2017</w:t>
        </w:r>
      </w:hyperlink>
      <w:r>
        <w:t xml:space="preserve"> (anula).</w:t>
      </w:r>
    </w:p>
    <w:p w:rsidR="00072EE1" w:rsidRDefault="00072EE1" w:rsidP="00072EE1">
      <w:pPr>
        <w:pStyle w:val="SangriaFrancesaArticulo"/>
      </w:pPr>
      <w:r w:rsidRPr="00072EE1">
        <w:rPr>
          <w:rStyle w:val="TextoNormalNegritaCaracter"/>
        </w:rPr>
        <w:lastRenderedPageBreak/>
        <w:t>Artículo único, apartado 3.</w:t>
      </w:r>
      <w:r w:rsidRPr="00072EE1">
        <w:rPr>
          <w:rStyle w:val="TextoNormalCaracter"/>
        </w:rPr>
        <w:t>-</w:t>
      </w:r>
      <w:r>
        <w:t xml:space="preserve"> Sentencia </w:t>
      </w:r>
      <w:hyperlink w:anchor="SENTENCIA_2017_141" w:history="1">
        <w:r w:rsidRPr="00072EE1">
          <w:rPr>
            <w:rStyle w:val="TextoNormalCaracter"/>
          </w:rPr>
          <w:t>141/2017</w:t>
        </w:r>
      </w:hyperlink>
      <w:r>
        <w:t>.</w:t>
      </w:r>
    </w:p>
    <w:p w:rsidR="00072EE1" w:rsidRDefault="00072EE1" w:rsidP="00072EE1">
      <w:pPr>
        <w:pStyle w:val="SangriaFrancesaArticulo"/>
      </w:pPr>
      <w:r w:rsidRPr="00072EE1">
        <w:rPr>
          <w:rStyle w:val="TextoNormalNegritaCaracter"/>
        </w:rPr>
        <w:t>Artículo único, apartado 4.</w:t>
      </w:r>
      <w:r w:rsidRPr="00072EE1">
        <w:rPr>
          <w:rStyle w:val="TextoNormalCaracter"/>
        </w:rPr>
        <w:t>-</w:t>
      </w:r>
      <w:r>
        <w:t xml:space="preserve"> Sentencia </w:t>
      </w:r>
      <w:hyperlink w:anchor="SENTENCIA_2017_141" w:history="1">
        <w:r w:rsidRPr="00072EE1">
          <w:rPr>
            <w:rStyle w:val="TextoNormalCaracter"/>
          </w:rPr>
          <w:t>141/2017</w:t>
        </w:r>
      </w:hyperlink>
      <w:r>
        <w:t>.</w:t>
      </w:r>
    </w:p>
    <w:p w:rsidR="00072EE1" w:rsidRDefault="00072EE1" w:rsidP="00072EE1">
      <w:pPr>
        <w:pStyle w:val="SangriaFrancesaArticulo"/>
      </w:pPr>
      <w:r w:rsidRPr="00072EE1">
        <w:rPr>
          <w:rStyle w:val="TextoNormalNegritaCaracter"/>
        </w:rPr>
        <w:t>Artículo único, apartado 5.</w:t>
      </w:r>
      <w:r w:rsidRPr="00072EE1">
        <w:rPr>
          <w:rStyle w:val="TextoNormalCaracter"/>
        </w:rPr>
        <w:t>-</w:t>
      </w:r>
      <w:r>
        <w:t xml:space="preserve"> Sentencia </w:t>
      </w:r>
      <w:hyperlink w:anchor="SENTENCIA_2017_141" w:history="1">
        <w:r w:rsidRPr="00072EE1">
          <w:rPr>
            <w:rStyle w:val="TextoNormalCaracter"/>
          </w:rPr>
          <w:t>141/2017</w:t>
        </w:r>
      </w:hyperlink>
      <w:r>
        <w:t>.</w:t>
      </w:r>
    </w:p>
    <w:p w:rsidR="00072EE1" w:rsidRDefault="00072EE1" w:rsidP="00072EE1">
      <w:pPr>
        <w:pStyle w:val="SangriaFrancesaArticulo"/>
      </w:pPr>
      <w:r w:rsidRPr="00072EE1">
        <w:rPr>
          <w:rStyle w:val="TextoNormalNegritaCaracter"/>
        </w:rPr>
        <w:t>Artículo único, apartado 7.</w:t>
      </w:r>
      <w:r w:rsidRPr="00072EE1">
        <w:rPr>
          <w:rStyle w:val="TextoNormalCaracter"/>
        </w:rPr>
        <w:t>-</w:t>
      </w:r>
      <w:r>
        <w:t xml:space="preserve"> Sentencia </w:t>
      </w:r>
      <w:hyperlink w:anchor="SENTENCIA_2017_141" w:history="1">
        <w:r w:rsidRPr="00072EE1">
          <w:rPr>
            <w:rStyle w:val="TextoNormalCaracter"/>
          </w:rPr>
          <w:t>141/2017</w:t>
        </w:r>
      </w:hyperlink>
      <w:r>
        <w:t>.</w:t>
      </w:r>
    </w:p>
    <w:p w:rsidR="00072EE1" w:rsidRDefault="00072EE1" w:rsidP="00072EE1">
      <w:pPr>
        <w:pStyle w:val="SangriaFrancesaArticulo"/>
      </w:pPr>
      <w:r w:rsidRPr="00072EE1">
        <w:rPr>
          <w:rStyle w:val="TextoNormalNegritaCaracter"/>
        </w:rPr>
        <w:t>Disposición transitoria única.</w:t>
      </w:r>
      <w:r w:rsidRPr="00072EE1">
        <w:rPr>
          <w:rStyle w:val="TextoNormalCaracter"/>
        </w:rPr>
        <w:t>-</w:t>
      </w:r>
      <w:r>
        <w:t xml:space="preserve"> Sentencias </w:t>
      </w:r>
      <w:hyperlink w:anchor="SENTENCIA_2017_123" w:history="1">
        <w:r w:rsidRPr="00072EE1">
          <w:rPr>
            <w:rStyle w:val="TextoNormalCaracter"/>
          </w:rPr>
          <w:t>123/2017</w:t>
        </w:r>
      </w:hyperlink>
      <w:r>
        <w:t xml:space="preserve">; </w:t>
      </w:r>
      <w:hyperlink w:anchor="SENTENCIA_2017_141" w:history="1">
        <w:r w:rsidRPr="00072EE1">
          <w:rPr>
            <w:rStyle w:val="TextoNormalCaracter"/>
          </w:rPr>
          <w:t>141/2017</w:t>
        </w:r>
      </w:hyperlink>
      <w:r>
        <w:t>.</w:t>
      </w:r>
    </w:p>
    <w:p w:rsidR="00072EE1" w:rsidRDefault="00072EE1">
      <w:pPr>
        <w:spacing w:after="160" w:line="259" w:lineRule="auto"/>
        <w:rPr>
          <w:rFonts w:ascii="Times New Roman" w:eastAsia="Times New Roman" w:hAnsi="Times New Roman" w:cs="Times New Roman"/>
          <w:sz w:val="24"/>
          <w:szCs w:val="24"/>
          <w:lang w:eastAsia="es-ES"/>
        </w:rPr>
      </w:pPr>
      <w:r>
        <w:br w:type="page"/>
      </w:r>
    </w:p>
    <w:p w:rsidR="00072EE1" w:rsidRDefault="00072EE1" w:rsidP="00072EE1">
      <w:pPr>
        <w:pStyle w:val="SangriaFrancesaArticulo"/>
      </w:pPr>
    </w:p>
    <w:p w:rsidR="00072EE1" w:rsidRDefault="00072EE1" w:rsidP="00072EE1">
      <w:pPr>
        <w:pStyle w:val="TextoNormal"/>
      </w:pPr>
    </w:p>
    <w:p w:rsidR="00072EE1" w:rsidRDefault="00072EE1" w:rsidP="00072EE1">
      <w:pPr>
        <w:pStyle w:val="TextoNormal"/>
      </w:pPr>
    </w:p>
    <w:p w:rsidR="00072EE1" w:rsidRDefault="00072EE1" w:rsidP="00072EE1">
      <w:pPr>
        <w:pStyle w:val="TextoNormal"/>
      </w:pPr>
    </w:p>
    <w:p w:rsidR="00072EE1" w:rsidRDefault="00072EE1" w:rsidP="00072EE1">
      <w:pPr>
        <w:pStyle w:val="Ttulondice"/>
        <w:suppressAutoHyphens/>
      </w:pPr>
      <w:r>
        <w:t>4. ÍNDICE DE DISPOSICIONES GENERALES IMPUGNADAS</w:t>
      </w: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pPr>
    </w:p>
    <w:p w:rsidR="00072EE1" w:rsidRDefault="00072EE1" w:rsidP="00072EE1">
      <w:pPr>
        <w:pStyle w:val="TextoNormal"/>
      </w:pPr>
      <w:bookmarkStart w:id="101" w:name="INDICE22824"/>
      <w:bookmarkEnd w:id="101"/>
    </w:p>
    <w:p w:rsidR="00072EE1" w:rsidRDefault="00072EE1" w:rsidP="00072EE1">
      <w:pPr>
        <w:pStyle w:val="TextoIndiceNivel2"/>
        <w:suppressAutoHyphens/>
      </w:pPr>
      <w:r>
        <w:t>B) Disposiciones de las Comunidades y Ciudades Autónomas</w:t>
      </w:r>
    </w:p>
    <w:p w:rsidR="00072EE1" w:rsidRDefault="00072EE1" w:rsidP="00072EE1">
      <w:pPr>
        <w:pStyle w:val="TextoNormal"/>
      </w:pPr>
    </w:p>
    <w:p w:rsidR="00072EE1" w:rsidRDefault="00072EE1" w:rsidP="00072EE1">
      <w:pPr>
        <w:pStyle w:val="TextoIndiceNivel2"/>
      </w:pPr>
    </w:p>
    <w:p w:rsidR="00072EE1" w:rsidRDefault="00072EE1" w:rsidP="00072EE1">
      <w:pPr>
        <w:pStyle w:val="TextoNormalNegritaCentrado"/>
        <w:suppressAutoHyphens/>
      </w:pPr>
      <w:r w:rsidRPr="00072EE1">
        <w:rPr>
          <w:rStyle w:val="TextoNormalNegritaCentradoSombreado"/>
        </w:rPr>
        <w:t>B.1) Cataluña</w:t>
      </w:r>
    </w:p>
    <w:p w:rsidR="00072EE1" w:rsidRDefault="00072EE1" w:rsidP="00072EE1">
      <w:pPr>
        <w:pStyle w:val="TextoNormalNegritaCentrado"/>
      </w:pPr>
    </w:p>
    <w:p w:rsidR="00072EE1" w:rsidRDefault="00072EE1" w:rsidP="00072EE1">
      <w:pPr>
        <w:pStyle w:val="TextoNormalNegritaCursivandice"/>
      </w:pPr>
      <w:r>
        <w:t>Reglamento del Parlamento de Cataluña. Texto refundido de 15 de octubre de 1987</w:t>
      </w:r>
    </w:p>
    <w:p w:rsidR="00072EE1" w:rsidRDefault="00072EE1" w:rsidP="00072EE1">
      <w:pPr>
        <w:pStyle w:val="SangriaFrancesaArticulo"/>
      </w:pPr>
      <w:r w:rsidRPr="00072EE1">
        <w:rPr>
          <w:rStyle w:val="TextoNormalNegritaCaracter"/>
        </w:rPr>
        <w:t>Artículo 135.2</w:t>
      </w:r>
      <w:r>
        <w:t xml:space="preserve"> </w:t>
      </w:r>
      <w:r w:rsidRPr="00072EE1">
        <w:rPr>
          <w:rStyle w:val="TextoNormalCaracter"/>
        </w:rPr>
        <w:t>(redactado por la reforma parcial aprobada por el Pleno del Parlamento de Cataluña el 26 de julio de 2017)</w:t>
      </w:r>
      <w:r w:rsidRPr="00072EE1">
        <w:rPr>
          <w:rStyle w:val="TextoNormalNegritaCaracter"/>
        </w:rPr>
        <w:t>.</w:t>
      </w:r>
      <w:r w:rsidRPr="00072EE1">
        <w:rPr>
          <w:rStyle w:val="TextoNormalCaracter"/>
        </w:rPr>
        <w:t>-</w:t>
      </w:r>
      <w:r>
        <w:t xml:space="preserve"> Sentencia </w:t>
      </w:r>
      <w:hyperlink w:anchor="SENTENCIA_2017_139" w:history="1">
        <w:r w:rsidRPr="00072EE1">
          <w:rPr>
            <w:rStyle w:val="TextoNormalCaracter"/>
          </w:rPr>
          <w:t>139/2017</w:t>
        </w:r>
      </w:hyperlink>
      <w:r>
        <w:t xml:space="preserve"> (interpreta).</w:t>
      </w:r>
    </w:p>
    <w:p w:rsidR="00072EE1" w:rsidRDefault="00072EE1" w:rsidP="00072EE1">
      <w:pPr>
        <w:pStyle w:val="SangriaFrancesaArticulo"/>
      </w:pPr>
    </w:p>
    <w:p w:rsidR="00072EE1" w:rsidRDefault="00072EE1" w:rsidP="00072EE1">
      <w:pPr>
        <w:pStyle w:val="TextoNormalNegritaCursivandice"/>
      </w:pPr>
      <w:r>
        <w:t>Reglamento del Parlamento de Cataluña. Reforma parcial de 26 de julio de 2017</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9" w:history="1">
        <w:r w:rsidRPr="00072EE1">
          <w:rPr>
            <w:rStyle w:val="TextoNormalCaracter"/>
          </w:rPr>
          <w:t>139/2017</w:t>
        </w:r>
      </w:hyperlink>
      <w:r>
        <w:t>.</w:t>
      </w:r>
    </w:p>
    <w:p w:rsidR="00072EE1" w:rsidRDefault="00072EE1" w:rsidP="00072EE1">
      <w:pPr>
        <w:pStyle w:val="SangriaIzquierdaArticulo"/>
      </w:pPr>
      <w:r>
        <w:t xml:space="preserve">Auto </w:t>
      </w:r>
      <w:hyperlink w:anchor="AUTO_2017_141" w:history="1">
        <w:r w:rsidRPr="00072EE1">
          <w:rPr>
            <w:rStyle w:val="TextoNormalCaracter"/>
          </w:rPr>
          <w:t>141/2017</w:t>
        </w:r>
      </w:hyperlink>
      <w:r>
        <w:t>.</w:t>
      </w:r>
    </w:p>
    <w:p w:rsidR="00072EE1" w:rsidRDefault="00072EE1" w:rsidP="00072EE1">
      <w:pPr>
        <w:pStyle w:val="SangriaIzquierdaArticulo"/>
      </w:pPr>
    </w:p>
    <w:p w:rsidR="00072EE1" w:rsidRDefault="00072EE1" w:rsidP="00072EE1">
      <w:pPr>
        <w:pStyle w:val="TextoNormalNegritaCursivandice"/>
      </w:pPr>
      <w:r>
        <w:t>Decreto de la Generalitat de Cataluña 139/2017, de 6 de septiembre. Convocatoria del referéndum de autodeterminación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2" w:history="1">
        <w:r w:rsidRPr="00072EE1">
          <w:rPr>
            <w:rStyle w:val="TextoNormalCaracter"/>
          </w:rPr>
          <w:t>122/2017</w:t>
        </w:r>
      </w:hyperlink>
      <w:r>
        <w:t xml:space="preserve"> (anula).</w:t>
      </w:r>
    </w:p>
    <w:p w:rsidR="00072EE1" w:rsidRDefault="00072EE1" w:rsidP="00072EE1">
      <w:pPr>
        <w:pStyle w:val="SangriaFrancesaArticulo"/>
      </w:pPr>
    </w:p>
    <w:p w:rsidR="00072EE1" w:rsidRDefault="00072EE1" w:rsidP="00072EE1">
      <w:pPr>
        <w:pStyle w:val="TextoNormalNegritaCursivandice"/>
      </w:pPr>
      <w:r>
        <w:lastRenderedPageBreak/>
        <w:t>Decreto de la Generalitat de Cataluña 140/2017, de 7 de septiembre. Normas complementarias para la realización del referéndum de autodeterminación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43" w:history="1">
        <w:r w:rsidRPr="00072EE1">
          <w:rPr>
            <w:rStyle w:val="TextoNormalCaracter"/>
          </w:rPr>
          <w:t>143/2017</w:t>
        </w:r>
      </w:hyperlink>
      <w:r>
        <w:t>.</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1" w:history="1">
        <w:r w:rsidRPr="00072EE1">
          <w:rPr>
            <w:rStyle w:val="TextoNormalCaracter"/>
          </w:rPr>
          <w:t>121/2017</w:t>
        </w:r>
      </w:hyperlink>
      <w:r>
        <w:t xml:space="preserve"> (anula).</w:t>
      </w:r>
    </w:p>
    <w:p w:rsidR="00072EE1" w:rsidRDefault="00072EE1" w:rsidP="00072EE1">
      <w:pPr>
        <w:pStyle w:val="SangriaFrancesaArticulo"/>
      </w:pPr>
    </w:p>
    <w:p w:rsidR="00072EE1" w:rsidRDefault="00072EE1" w:rsidP="00072EE1">
      <w:pPr>
        <w:pStyle w:val="TextoNormalNegritaCursivandice"/>
      </w:pPr>
      <w:r>
        <w:t>Resolución del Parlamento de Cataluña 807/XI, de 7 de septiembre. Designa los miembros de la sindicatura electoral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Autos </w:t>
      </w:r>
      <w:hyperlink w:anchor="AUTO_2017_132" w:history="1">
        <w:r w:rsidRPr="00072EE1">
          <w:rPr>
            <w:rStyle w:val="TextoNormalCaracter"/>
          </w:rPr>
          <w:t>132/2017</w:t>
        </w:r>
      </w:hyperlink>
      <w:r>
        <w:t xml:space="preserve">; </w:t>
      </w:r>
      <w:hyperlink w:anchor="AUTO_2017_151" w:history="1">
        <w:r w:rsidRPr="00072EE1">
          <w:rPr>
            <w:rStyle w:val="TextoNormalCaracter"/>
          </w:rPr>
          <w:t>151/2017</w:t>
        </w:r>
      </w:hyperlink>
      <w:r>
        <w:t>.</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0" w:history="1">
        <w:r w:rsidRPr="00072EE1">
          <w:rPr>
            <w:rStyle w:val="TextoNormalCaracter"/>
          </w:rPr>
          <w:t>120/2017</w:t>
        </w:r>
      </w:hyperlink>
      <w:r>
        <w:t xml:space="preserve"> (anula).</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B.2) País Vasco</w:t>
      </w:r>
    </w:p>
    <w:p w:rsidR="00072EE1" w:rsidRDefault="00072EE1" w:rsidP="00072EE1">
      <w:pPr>
        <w:pStyle w:val="TextoNormalNegritaCentrado"/>
      </w:pPr>
    </w:p>
    <w:p w:rsidR="00072EE1" w:rsidRDefault="00072EE1" w:rsidP="00072EE1">
      <w:pPr>
        <w:pStyle w:val="TextoNormalNegritaCursivandice"/>
      </w:pPr>
      <w:r>
        <w:t>Decreto del Gobierno Vasco 114/2012, de 26 de junio. Régimen de las prestaciones sanitarias del Sistema Nacional de Salud en el ámbito de la Comunidad Autónoma de Euskadi</w:t>
      </w:r>
    </w:p>
    <w:p w:rsidR="00072EE1" w:rsidRDefault="00072EE1" w:rsidP="00072EE1">
      <w:pPr>
        <w:pStyle w:val="SangriaFrancesaArticulo"/>
      </w:pPr>
      <w:r w:rsidRPr="00072EE1">
        <w:rPr>
          <w:rStyle w:val="TextoNormalNegritaCaracter"/>
        </w:rPr>
        <w:t>Artículo 1 inciso sobre a aquellas personas excluidas del ambito de aplicación de la asistencia sanitaria a cargo a fondos públicos a través del  Sistema Nacional de Salud por no tener la condición de asegurados ni de beneficiarios del mismo.</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6.1.</w:t>
      </w:r>
      <w:r w:rsidRPr="00072EE1">
        <w:rPr>
          <w:rStyle w:val="TextoNormalCaracter"/>
        </w:rPr>
        <w:t>-</w:t>
      </w:r>
      <w:r>
        <w:t xml:space="preserve"> Sentencia </w:t>
      </w:r>
      <w:hyperlink w:anchor="SENTENCIA_2017_134" w:history="1">
        <w:r w:rsidRPr="00072EE1">
          <w:rPr>
            <w:rStyle w:val="TextoNormalCaracter"/>
          </w:rPr>
          <w:t>134/2017</w:t>
        </w:r>
      </w:hyperlink>
      <w:r>
        <w:t>.</w:t>
      </w:r>
    </w:p>
    <w:p w:rsidR="00072EE1" w:rsidRDefault="00072EE1" w:rsidP="00072EE1">
      <w:pPr>
        <w:pStyle w:val="SangriaFrancesaArticulo"/>
      </w:pPr>
      <w:r w:rsidRPr="00072EE1">
        <w:rPr>
          <w:rStyle w:val="TextoNormalNegritaCaracter"/>
        </w:rPr>
        <w:t>Artículo 6.2.</w:t>
      </w:r>
      <w:r w:rsidRPr="00072EE1">
        <w:rPr>
          <w:rStyle w:val="TextoNormalCaracter"/>
        </w:rPr>
        <w:t>-</w:t>
      </w:r>
      <w:r>
        <w:t xml:space="preserve"> Sentencia </w:t>
      </w:r>
      <w:hyperlink w:anchor="SENTENCIA_2017_134" w:history="1">
        <w:r w:rsidRPr="00072EE1">
          <w:rPr>
            <w:rStyle w:val="TextoNormalCaracter"/>
          </w:rPr>
          <w:t>134/2017</w:t>
        </w:r>
      </w:hyperlink>
      <w:r>
        <w:t>.</w:t>
      </w:r>
    </w:p>
    <w:p w:rsidR="00072EE1" w:rsidRDefault="00072EE1" w:rsidP="00072EE1">
      <w:pPr>
        <w:pStyle w:val="SangriaFrancesaArticulo"/>
      </w:pPr>
      <w:r w:rsidRPr="00072EE1">
        <w:rPr>
          <w:rStyle w:val="TextoNormalNegritaCaracter"/>
        </w:rPr>
        <w:t>Artículo 7.2 inciso sobre así como las personas a las que se refieren los apartados segundo y tercero del artículo 2 de este Decreto.</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8.1 a).</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Artículo 8.1 b) incisos sobre pensionistas, mayores de 65 años, personas viudas, personas huérfanas menos de 18 años y personas con minusvalía en grado igual o superior al 33%.</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SangriaFrancesaArticulo"/>
      </w:pPr>
      <w:r w:rsidRPr="00072EE1">
        <w:rPr>
          <w:rStyle w:val="TextoNormalNegritaCaracter"/>
        </w:rPr>
        <w:t>Disposición final primera inciso sobre para dictar las disposiciones precisas para la emisión del documento identificativo previsto en el artículo 5 y.</w:t>
      </w:r>
      <w:r w:rsidRPr="00072EE1">
        <w:rPr>
          <w:rStyle w:val="TextoNormalCaracter"/>
        </w:rPr>
        <w:t>-</w:t>
      </w:r>
      <w:r>
        <w:t xml:space="preserve"> Sentencia </w:t>
      </w:r>
      <w:hyperlink w:anchor="SENTENCIA_2017_134" w:history="1">
        <w:r w:rsidRPr="00072EE1">
          <w:rPr>
            <w:rStyle w:val="TextoNormalCaracter"/>
          </w:rPr>
          <w:t>134/2017</w:t>
        </w:r>
      </w:hyperlink>
      <w:r>
        <w:t xml:space="preserve"> (anula).</w:t>
      </w:r>
    </w:p>
    <w:p w:rsidR="00072EE1" w:rsidRDefault="00072EE1" w:rsidP="00072EE1">
      <w:pPr>
        <w:pStyle w:val="TextoNormal"/>
      </w:pPr>
    </w:p>
    <w:p w:rsidR="00072EE1" w:rsidRDefault="00072EE1" w:rsidP="00072EE1">
      <w:pPr>
        <w:pStyle w:val="SangriaFrancesaArticulo"/>
      </w:pPr>
      <w:bookmarkStart w:id="102" w:name="INDICE22825"/>
    </w:p>
    <w:bookmarkEnd w:id="102"/>
    <w:p w:rsidR="00072EE1" w:rsidRDefault="00072EE1" w:rsidP="00072EE1">
      <w:pPr>
        <w:pStyle w:val="TextoIndiceNivel2"/>
        <w:suppressAutoHyphens/>
      </w:pPr>
      <w:r>
        <w:t>C) Disposiciones de territorios históricos y corporaciones locales</w:t>
      </w:r>
    </w:p>
    <w:p w:rsidR="00072EE1" w:rsidRDefault="00072EE1" w:rsidP="00072EE1">
      <w:pPr>
        <w:pStyle w:val="TextoNormal"/>
      </w:pPr>
    </w:p>
    <w:p w:rsidR="00072EE1" w:rsidRDefault="00072EE1" w:rsidP="00072EE1">
      <w:pPr>
        <w:pStyle w:val="TextoIndiceNivel2"/>
      </w:pPr>
    </w:p>
    <w:p w:rsidR="00072EE1" w:rsidRDefault="00072EE1" w:rsidP="00072EE1">
      <w:pPr>
        <w:pStyle w:val="TextoNormalNegritaCentrado"/>
        <w:suppressAutoHyphens/>
      </w:pPr>
      <w:r w:rsidRPr="00072EE1">
        <w:rPr>
          <w:rStyle w:val="TextoNormalNegritaCentradoSombreado"/>
        </w:rPr>
        <w:t>C.3) Territorios históricos</w:t>
      </w:r>
    </w:p>
    <w:p w:rsidR="00072EE1" w:rsidRDefault="00072EE1" w:rsidP="00072EE1">
      <w:pPr>
        <w:pStyle w:val="TextoNormal"/>
      </w:pPr>
    </w:p>
    <w:p w:rsidR="00072EE1" w:rsidRDefault="00072EE1" w:rsidP="00072EE1">
      <w:pPr>
        <w:pStyle w:val="TextoNormalNegritaCentradoSubrayado"/>
        <w:suppressAutoHyphens/>
      </w:pPr>
      <w:r>
        <w:t>C.3.1) Bizkaia</w:t>
      </w:r>
    </w:p>
    <w:p w:rsidR="00072EE1" w:rsidRDefault="00072EE1" w:rsidP="00072EE1">
      <w:pPr>
        <w:pStyle w:val="TextoNormalNegritaCentradoSubrayado"/>
      </w:pPr>
    </w:p>
    <w:p w:rsidR="00072EE1" w:rsidRDefault="00072EE1" w:rsidP="00072EE1">
      <w:pPr>
        <w:pStyle w:val="TextoNormalNegritaCursivandice"/>
      </w:pPr>
      <w:r>
        <w:t>Norma Foral de la Junta General de Bizkaia 2/2005, de 10 de marzo. General tributaria del territorio histórico de Bizkaia</w:t>
      </w:r>
    </w:p>
    <w:p w:rsidR="00072EE1" w:rsidRDefault="00072EE1" w:rsidP="00072EE1">
      <w:pPr>
        <w:pStyle w:val="SangriaFrancesaArticulo"/>
      </w:pPr>
      <w:r w:rsidRPr="00072EE1">
        <w:rPr>
          <w:rStyle w:val="TextoNormalNegritaCaracter"/>
        </w:rPr>
        <w:t>Artículo 102.1.</w:t>
      </w:r>
      <w:r w:rsidRPr="00072EE1">
        <w:rPr>
          <w:rStyle w:val="TextoNormalCaracter"/>
        </w:rPr>
        <w:t>-</w:t>
      </w:r>
      <w:r>
        <w:t xml:space="preserve"> Auto </w:t>
      </w:r>
      <w:hyperlink w:anchor="AUTO_2017_150" w:history="1">
        <w:r w:rsidRPr="00072EE1">
          <w:rPr>
            <w:rStyle w:val="TextoNormalCaracter"/>
          </w:rPr>
          <w:t>150/2017</w:t>
        </w:r>
      </w:hyperlink>
      <w:r>
        <w:t>.</w:t>
      </w:r>
    </w:p>
    <w:p w:rsidR="00072EE1" w:rsidRDefault="00072EE1" w:rsidP="00072EE1">
      <w:pPr>
        <w:pStyle w:val="SangriaFrancesaArticulo"/>
      </w:pPr>
    </w:p>
    <w:p w:rsidR="00072EE1" w:rsidRDefault="00072EE1" w:rsidP="00072EE1">
      <w:pPr>
        <w:pStyle w:val="TextoNormalNegritaCursivandice"/>
      </w:pPr>
      <w:r>
        <w:t>Norma Foral 6/2006, de 29 de diciembre. Impuesto sobre la renta de las personas físicas del territorio histórico de Bizkaia</w:t>
      </w:r>
    </w:p>
    <w:p w:rsidR="00072EE1" w:rsidRDefault="00072EE1" w:rsidP="00072EE1">
      <w:pPr>
        <w:pStyle w:val="SangriaFrancesaArticulo"/>
      </w:pPr>
      <w:r w:rsidRPr="00072EE1">
        <w:rPr>
          <w:rStyle w:val="TextoNormalNegritaCaracter"/>
        </w:rPr>
        <w:t>Artículo 29.2.</w:t>
      </w:r>
      <w:r w:rsidRPr="00072EE1">
        <w:rPr>
          <w:rStyle w:val="TextoNormalCaracter"/>
        </w:rPr>
        <w:t>-</w:t>
      </w:r>
      <w:r>
        <w:t xml:space="preserve"> Sentencia </w:t>
      </w:r>
      <w:hyperlink w:anchor="SENTENCIA_2017_113" w:history="1">
        <w:r w:rsidRPr="00072EE1">
          <w:rPr>
            <w:rStyle w:val="TextoNormalCaracter"/>
          </w:rPr>
          <w:t>113/2017</w:t>
        </w:r>
      </w:hyperlink>
      <w:r>
        <w:t xml:space="preserve"> (anula).</w:t>
      </w:r>
    </w:p>
    <w:p w:rsidR="00072EE1" w:rsidRDefault="00072EE1">
      <w:pPr>
        <w:spacing w:after="160" w:line="259" w:lineRule="auto"/>
        <w:rPr>
          <w:rFonts w:ascii="Times New Roman" w:eastAsia="Times New Roman" w:hAnsi="Times New Roman" w:cs="Times New Roman"/>
          <w:sz w:val="24"/>
          <w:szCs w:val="24"/>
          <w:lang w:eastAsia="es-ES"/>
        </w:rPr>
      </w:pPr>
      <w:r>
        <w:br w:type="page"/>
      </w:r>
    </w:p>
    <w:p w:rsidR="00072EE1" w:rsidRDefault="00072EE1" w:rsidP="00072EE1">
      <w:pPr>
        <w:pStyle w:val="SangriaFrancesaArticulo"/>
      </w:pPr>
    </w:p>
    <w:p w:rsidR="00072EE1" w:rsidRDefault="00072EE1" w:rsidP="00072EE1">
      <w:pPr>
        <w:pStyle w:val="TextoNormal"/>
      </w:pPr>
    </w:p>
    <w:p w:rsidR="00072EE1" w:rsidRDefault="00072EE1" w:rsidP="00072EE1">
      <w:pPr>
        <w:pStyle w:val="TextoNormal"/>
      </w:pPr>
    </w:p>
    <w:p w:rsidR="00072EE1" w:rsidRDefault="00072EE1" w:rsidP="00072EE1">
      <w:pPr>
        <w:pStyle w:val="TextoNormal"/>
      </w:pPr>
    </w:p>
    <w:p w:rsidR="00072EE1" w:rsidRDefault="00072EE1" w:rsidP="00072EE1">
      <w:pPr>
        <w:pStyle w:val="Ttulondice"/>
        <w:suppressAutoHyphens/>
      </w:pPr>
      <w:r>
        <w:t>5. ÍNDICE DE DISPOSICIONES CITADAS</w:t>
      </w: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pPr>
    </w:p>
    <w:p w:rsidR="00072EE1" w:rsidRDefault="00072EE1" w:rsidP="00072EE1">
      <w:pPr>
        <w:pStyle w:val="TextoNormal"/>
      </w:pPr>
      <w:bookmarkStart w:id="103" w:name="INDICE22804"/>
      <w:bookmarkEnd w:id="103"/>
    </w:p>
    <w:p w:rsidR="00072EE1" w:rsidRDefault="00072EE1" w:rsidP="00072EE1">
      <w:pPr>
        <w:pStyle w:val="TextoIndiceNivel2"/>
        <w:suppressAutoHyphens/>
      </w:pPr>
      <w:r>
        <w:t>A) Constitución</w:t>
      </w:r>
    </w:p>
    <w:p w:rsidR="00072EE1" w:rsidRDefault="00072EE1" w:rsidP="00072EE1">
      <w:pPr>
        <w:pStyle w:val="TextoIndiceNivel2"/>
      </w:pPr>
    </w:p>
    <w:p w:rsidR="00072EE1" w:rsidRDefault="00072EE1" w:rsidP="00072EE1">
      <w:pPr>
        <w:pStyle w:val="TextoNormalNegritaCursivandice"/>
      </w:pPr>
      <w:r>
        <w:t>Constitución española, de 27 de diciembre de 1978</w:t>
      </w:r>
    </w:p>
    <w:p w:rsidR="00072EE1" w:rsidRDefault="00072EE1" w:rsidP="00072EE1">
      <w:pPr>
        <w:pStyle w:val="SangriaFrancesaArticulo"/>
      </w:pPr>
      <w:r w:rsidRPr="00072EE1">
        <w:rPr>
          <w:rStyle w:val="TextoNormalNegritaCaracter"/>
        </w:rPr>
        <w:t>Título I.</w:t>
      </w:r>
      <w:r w:rsidRPr="00072EE1">
        <w:rPr>
          <w:rStyle w:val="TextoNormalCaracter"/>
        </w:rPr>
        <w:t>-</w:t>
      </w:r>
      <w:r>
        <w:t xml:space="preserve"> Sentencia </w:t>
      </w:r>
      <w:hyperlink w:anchor="SENTENCIA_2017_150" w:history="1">
        <w:r w:rsidRPr="00072EE1">
          <w:rPr>
            <w:rStyle w:val="TextoNormalCaracter"/>
          </w:rPr>
          <w:t>150/2017</w:t>
        </w:r>
      </w:hyperlink>
      <w:r>
        <w:t>, f. 9, VP.</w:t>
      </w:r>
    </w:p>
    <w:p w:rsidR="00072EE1" w:rsidRDefault="00072EE1" w:rsidP="00072EE1">
      <w:pPr>
        <w:pStyle w:val="SangriaFrancesaArticulo"/>
      </w:pPr>
      <w:r w:rsidRPr="00072EE1">
        <w:rPr>
          <w:rStyle w:val="TextoNormalNegritaCaracter"/>
        </w:rPr>
        <w:t>Título I, capítulo III.</w:t>
      </w:r>
      <w:r w:rsidRPr="00072EE1">
        <w:rPr>
          <w:rStyle w:val="TextoNormalCaracter"/>
        </w:rPr>
        <w:t>-</w:t>
      </w:r>
      <w:r>
        <w:t xml:space="preserve"> Sentencia </w:t>
      </w:r>
      <w:hyperlink w:anchor="SENTENCIA_2017_111" w:history="1">
        <w:r w:rsidRPr="00072EE1">
          <w:rPr>
            <w:rStyle w:val="TextoNormalCaracter"/>
          </w:rPr>
          <w:t>111/2017</w:t>
        </w:r>
      </w:hyperlink>
      <w:r>
        <w:t>, f. 4.</w:t>
      </w:r>
    </w:p>
    <w:p w:rsidR="00072EE1" w:rsidRDefault="00072EE1" w:rsidP="00072EE1">
      <w:pPr>
        <w:pStyle w:val="SangriaFrancesaArticulo"/>
      </w:pPr>
      <w:r w:rsidRPr="00072EE1">
        <w:rPr>
          <w:rStyle w:val="TextoNormalNegritaCaracter"/>
        </w:rPr>
        <w:t>Título V.</w:t>
      </w:r>
      <w:r w:rsidRPr="00072EE1">
        <w:rPr>
          <w:rStyle w:val="TextoNormalCaracter"/>
        </w:rPr>
        <w:t>-</w:t>
      </w:r>
      <w:r>
        <w:t xml:space="preserve"> Sentencia </w:t>
      </w:r>
      <w:hyperlink w:anchor="SENTENCIA_2017_122" w:history="1">
        <w:r w:rsidRPr="00072EE1">
          <w:rPr>
            <w:rStyle w:val="TextoNormalCaracter"/>
          </w:rPr>
          <w:t>122/2017</w:t>
        </w:r>
      </w:hyperlink>
      <w:r>
        <w:t>, f. único.</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Sentencias </w:t>
      </w:r>
      <w:hyperlink w:anchor="SENTENCIA_2017_131" w:history="1">
        <w:r w:rsidRPr="00072EE1">
          <w:rPr>
            <w:rStyle w:val="TextoNormalCaracter"/>
          </w:rPr>
          <w:t>131/2017</w:t>
        </w:r>
      </w:hyperlink>
      <w:r>
        <w:t xml:space="preserve">, f. 4; </w:t>
      </w:r>
      <w:hyperlink w:anchor="SENTENCIA_2017_139" w:history="1">
        <w:r w:rsidRPr="00072EE1">
          <w:rPr>
            <w:rStyle w:val="TextoNormalCaracter"/>
          </w:rPr>
          <w:t>139/2017</w:t>
        </w:r>
      </w:hyperlink>
      <w:r>
        <w:t>, f. 4.</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Sentencias </w:t>
      </w:r>
      <w:hyperlink w:anchor="SENTENCIA_2017_112" w:history="1">
        <w:r w:rsidRPr="00072EE1">
          <w:rPr>
            <w:rStyle w:val="TextoNormalCaracter"/>
          </w:rPr>
          <w:t>112/2017</w:t>
        </w:r>
      </w:hyperlink>
      <w:r>
        <w:t xml:space="preserve">, f. 5; </w:t>
      </w:r>
      <w:hyperlink w:anchor="SENTENCIA_2017_114" w:history="1">
        <w:r w:rsidRPr="00072EE1">
          <w:rPr>
            <w:rStyle w:val="TextoNormalCaracter"/>
          </w:rPr>
          <w:t>114/2017</w:t>
        </w:r>
      </w:hyperlink>
      <w:r>
        <w:t xml:space="preserve">, ff. 2, 5, 6; </w:t>
      </w:r>
      <w:hyperlink w:anchor="SENTENCIA_2017_124" w:history="1">
        <w:r w:rsidRPr="00072EE1">
          <w:rPr>
            <w:rStyle w:val="TextoNormalCaracter"/>
          </w:rPr>
          <w:t>124/2017</w:t>
        </w:r>
      </w:hyperlink>
      <w:r>
        <w:t xml:space="preserve">, f. 5; </w:t>
      </w:r>
      <w:hyperlink w:anchor="SENTENCIA_2017_134" w:history="1">
        <w:r w:rsidRPr="00072EE1">
          <w:rPr>
            <w:rStyle w:val="TextoNormalCaracter"/>
          </w:rPr>
          <w:t>134/2017</w:t>
        </w:r>
      </w:hyperlink>
      <w:r>
        <w:t xml:space="preserve">, VP I; </w:t>
      </w:r>
      <w:hyperlink w:anchor="SENTENCIA_2017_139" w:history="1">
        <w:r w:rsidRPr="00072EE1">
          <w:rPr>
            <w:rStyle w:val="TextoNormalCaracter"/>
          </w:rPr>
          <w:t>139/2017</w:t>
        </w:r>
      </w:hyperlink>
      <w:r>
        <w:t xml:space="preserve">, f. 5; </w:t>
      </w:r>
      <w:hyperlink w:anchor="SENTENCIA_2017_150" w:history="1">
        <w:r w:rsidRPr="00072EE1">
          <w:rPr>
            <w:rStyle w:val="TextoNormalCaracter"/>
          </w:rPr>
          <w:t>150/2017</w:t>
        </w:r>
      </w:hyperlink>
      <w:r>
        <w:t xml:space="preserve">, VP; </w:t>
      </w:r>
      <w:hyperlink w:anchor="SENTENCIA_2017_151" w:history="1">
        <w:r w:rsidRPr="00072EE1">
          <w:rPr>
            <w:rStyle w:val="TextoNormalCaracter"/>
          </w:rPr>
          <w:t>151/2017</w:t>
        </w:r>
      </w:hyperlink>
      <w:r>
        <w:t>, ff. 1, 6.</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ff. 3, 6.</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Sentencias </w:t>
      </w:r>
      <w:hyperlink w:anchor="SENTENCIA_2017_114" w:history="1">
        <w:r w:rsidRPr="00072EE1">
          <w:rPr>
            <w:rStyle w:val="TextoNormalCaracter"/>
          </w:rPr>
          <w:t>114/2017</w:t>
        </w:r>
      </w:hyperlink>
      <w:r>
        <w:t xml:space="preserve">, ff. 1, 2, 4, 5;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4" w:history="1">
        <w:r w:rsidRPr="00072EE1">
          <w:rPr>
            <w:rStyle w:val="TextoNormalCaracter"/>
          </w:rPr>
          <w:t>124/2017</w:t>
        </w:r>
      </w:hyperlink>
      <w:r>
        <w:t xml:space="preserve">, ff. 1, 4, 5; </w:t>
      </w:r>
      <w:hyperlink w:anchor="SENTENCIA_2017_150" w:history="1">
        <w:r w:rsidRPr="00072EE1">
          <w:rPr>
            <w:rStyle w:val="TextoNormalCaracter"/>
          </w:rPr>
          <w:t>150/2017</w:t>
        </w:r>
      </w:hyperlink>
      <w:r>
        <w:t>, VP.</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Sentencias </w:t>
      </w:r>
      <w:hyperlink w:anchor="SENTENCIA_2017_114" w:history="1">
        <w:r w:rsidRPr="00072EE1">
          <w:rPr>
            <w:rStyle w:val="TextoNormalCaracter"/>
          </w:rPr>
          <w:t>114/2017</w:t>
        </w:r>
      </w:hyperlink>
      <w:r>
        <w:t xml:space="preserve">, ff. 2, 4;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3" w:history="1">
        <w:r w:rsidRPr="00072EE1">
          <w:rPr>
            <w:rStyle w:val="TextoNormalCaracter"/>
          </w:rPr>
          <w:t>123/2017</w:t>
        </w:r>
      </w:hyperlink>
      <w:r>
        <w:t xml:space="preserve">, f. 5; </w:t>
      </w:r>
      <w:hyperlink w:anchor="SENTENCIA_2017_124" w:history="1">
        <w:r w:rsidRPr="00072EE1">
          <w:rPr>
            <w:rStyle w:val="TextoNormalCaracter"/>
          </w:rPr>
          <w:t>124/2017</w:t>
        </w:r>
      </w:hyperlink>
      <w:r>
        <w:t>, ff. 1, 3.</w:t>
      </w:r>
    </w:p>
    <w:p w:rsidR="00072EE1" w:rsidRDefault="00072EE1" w:rsidP="00072EE1">
      <w:pPr>
        <w:pStyle w:val="SangriaFrancesaArticulo"/>
      </w:pPr>
      <w:r w:rsidRPr="00072EE1">
        <w:rPr>
          <w:rStyle w:val="TextoNormalNegritaCaracter"/>
        </w:rPr>
        <w:t>Artículo 1.6.</w:t>
      </w:r>
      <w:r w:rsidRPr="00072EE1">
        <w:rPr>
          <w:rStyle w:val="TextoNormalCaracter"/>
        </w:rPr>
        <w:t>-</w:t>
      </w:r>
      <w:r>
        <w:t xml:space="preserve"> Sentencia </w:t>
      </w:r>
      <w:hyperlink w:anchor="SENTENCIA_2017_151" w:history="1">
        <w:r w:rsidRPr="00072EE1">
          <w:rPr>
            <w:rStyle w:val="TextoNormalCaracter"/>
          </w:rPr>
          <w:t>151/2017</w:t>
        </w:r>
      </w:hyperlink>
      <w:r>
        <w:t>, f. 1.</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Sentencias </w:t>
      </w:r>
      <w:hyperlink w:anchor="SENTENCIA_2017_111" w:history="1">
        <w:r w:rsidRPr="00072EE1">
          <w:rPr>
            <w:rStyle w:val="TextoNormalCaracter"/>
          </w:rPr>
          <w:t>111/2017</w:t>
        </w:r>
      </w:hyperlink>
      <w:r>
        <w:t xml:space="preserve">, f. 5; </w:t>
      </w:r>
      <w:hyperlink w:anchor="SENTENCIA_2017_114" w:history="1">
        <w:r w:rsidRPr="00072EE1">
          <w:rPr>
            <w:rStyle w:val="TextoNormalCaracter"/>
          </w:rPr>
          <w:t>114/2017</w:t>
        </w:r>
      </w:hyperlink>
      <w:r>
        <w:t xml:space="preserve">, ff. 1, 5;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4" w:history="1">
        <w:r w:rsidRPr="00072EE1">
          <w:rPr>
            <w:rStyle w:val="TextoNormalCaracter"/>
          </w:rPr>
          <w:t>124/2017</w:t>
        </w:r>
      </w:hyperlink>
      <w:r>
        <w:t xml:space="preserve">, ff. 1, 4, 5; </w:t>
      </w:r>
      <w:hyperlink w:anchor="SENTENCIA_2017_133" w:history="1">
        <w:r w:rsidRPr="00072EE1">
          <w:rPr>
            <w:rStyle w:val="TextoNormalCaracter"/>
          </w:rPr>
          <w:t>133/2017</w:t>
        </w:r>
      </w:hyperlink>
      <w:r>
        <w:t xml:space="preserve">, VP I; </w:t>
      </w:r>
      <w:hyperlink w:anchor="SENTENCIA_2017_134" w:history="1">
        <w:r w:rsidRPr="00072EE1">
          <w:rPr>
            <w:rStyle w:val="TextoNormalCaracter"/>
          </w:rPr>
          <w:t>134/2017</w:t>
        </w:r>
      </w:hyperlink>
      <w:r>
        <w:t xml:space="preserve">, VP I; </w:t>
      </w:r>
      <w:hyperlink w:anchor="SENTENCIA_2017_156" w:history="1">
        <w:r w:rsidRPr="00072EE1">
          <w:rPr>
            <w:rStyle w:val="TextoNormalCaracter"/>
          </w:rPr>
          <w:t>156/2017</w:t>
        </w:r>
      </w:hyperlink>
      <w:r>
        <w:t>, ff. 1, 3, 4.</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Sentencias </w:t>
      </w:r>
      <w:hyperlink w:anchor="SENTENCIA_2017_123" w:history="1">
        <w:r w:rsidRPr="00072EE1">
          <w:rPr>
            <w:rStyle w:val="TextoNormalCaracter"/>
          </w:rPr>
          <w:t>123/2017</w:t>
        </w:r>
      </w:hyperlink>
      <w:r>
        <w:t xml:space="preserve">, f. 3; </w:t>
      </w:r>
      <w:hyperlink w:anchor="SENTENCIA_2017_151" w:history="1">
        <w:r w:rsidRPr="00072EE1">
          <w:rPr>
            <w:rStyle w:val="TextoNormalCaracter"/>
          </w:rPr>
          <w:t>151/2017</w:t>
        </w:r>
      </w:hyperlink>
      <w:r>
        <w:t>, f. 6.</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Sentencias </w:t>
      </w:r>
      <w:hyperlink w:anchor="SENTENCIA_2017_132" w:history="1">
        <w:r w:rsidRPr="00072EE1">
          <w:rPr>
            <w:rStyle w:val="TextoNormalCaracter"/>
          </w:rPr>
          <w:t>132/2017</w:t>
        </w:r>
      </w:hyperlink>
      <w:r>
        <w:t xml:space="preserve">, f. 2; </w:t>
      </w:r>
      <w:hyperlink w:anchor="SENTENCIA_2017_134" w:history="1">
        <w:r w:rsidRPr="00072EE1">
          <w:rPr>
            <w:rStyle w:val="TextoNormalCaracter"/>
          </w:rPr>
          <w:t>134/2017</w:t>
        </w:r>
      </w:hyperlink>
      <w:r>
        <w:t>, f. 5, VP II.</w:t>
      </w:r>
    </w:p>
    <w:p w:rsidR="00072EE1" w:rsidRDefault="00072EE1" w:rsidP="00072EE1">
      <w:pPr>
        <w:pStyle w:val="SangriaFrancesaArticulo"/>
      </w:pPr>
      <w:r w:rsidRPr="00072EE1">
        <w:rPr>
          <w:rStyle w:val="TextoNormalNegritaCaracter"/>
        </w:rPr>
        <w:t>Artículo 9.1.</w:t>
      </w:r>
      <w:r w:rsidRPr="00072EE1">
        <w:rPr>
          <w:rStyle w:val="TextoNormalCaracter"/>
        </w:rPr>
        <w:t>-</w:t>
      </w:r>
      <w:r>
        <w:t xml:space="preserve"> Sentencias </w:t>
      </w:r>
      <w:hyperlink w:anchor="SENTENCIA_2017_114" w:history="1">
        <w:r w:rsidRPr="00072EE1">
          <w:rPr>
            <w:rStyle w:val="TextoNormalCaracter"/>
          </w:rPr>
          <w:t>114/2017</w:t>
        </w:r>
      </w:hyperlink>
      <w:r>
        <w:t xml:space="preserve">, ff. 4, 5; </w:t>
      </w:r>
      <w:hyperlink w:anchor="SENTENCIA_2017_124" w:history="1">
        <w:r w:rsidRPr="00072EE1">
          <w:rPr>
            <w:rStyle w:val="TextoNormalCaracter"/>
          </w:rPr>
          <w:t>124/2017</w:t>
        </w:r>
      </w:hyperlink>
      <w:r>
        <w:t xml:space="preserve">, ff. 1, 4, 5; </w:t>
      </w:r>
      <w:hyperlink w:anchor="SENTENCIA_2017_132" w:history="1">
        <w:r w:rsidRPr="00072EE1">
          <w:rPr>
            <w:rStyle w:val="TextoNormalCaracter"/>
          </w:rPr>
          <w:t>132/2017</w:t>
        </w:r>
      </w:hyperlink>
      <w:r>
        <w:t>, ff. 1, 2.</w:t>
      </w:r>
    </w:p>
    <w:p w:rsidR="00072EE1" w:rsidRDefault="00072EE1" w:rsidP="00072EE1">
      <w:pPr>
        <w:pStyle w:val="SangriaIzquierdaArticulo"/>
      </w:pPr>
      <w:r>
        <w:lastRenderedPageBreak/>
        <w:t xml:space="preserve">Autos </w:t>
      </w:r>
      <w:hyperlink w:anchor="AUTO_2017_132" w:history="1">
        <w:r w:rsidRPr="00072EE1">
          <w:rPr>
            <w:rStyle w:val="TextoNormalCaracter"/>
          </w:rPr>
          <w:t>132/2017</w:t>
        </w:r>
      </w:hyperlink>
      <w:r>
        <w:t xml:space="preserve">, f. 5; </w:t>
      </w:r>
      <w:hyperlink w:anchor="AUTO_2017_144" w:history="1">
        <w:r w:rsidRPr="00072EE1">
          <w:rPr>
            <w:rStyle w:val="TextoNormalCaracter"/>
          </w:rPr>
          <w:t>144/2017</w:t>
        </w:r>
      </w:hyperlink>
      <w:r>
        <w:t>, ff. 3, 6.</w:t>
      </w:r>
    </w:p>
    <w:p w:rsidR="00072EE1" w:rsidRDefault="00072EE1" w:rsidP="00072EE1">
      <w:pPr>
        <w:pStyle w:val="SangriaFrancesaArticulo"/>
      </w:pPr>
      <w:r w:rsidRPr="00072EE1">
        <w:rPr>
          <w:rStyle w:val="TextoNormalNegritaCaracter"/>
        </w:rPr>
        <w:t>Artículo 9.2.</w:t>
      </w:r>
      <w:r w:rsidRPr="00072EE1">
        <w:rPr>
          <w:rStyle w:val="TextoNormalCaracter"/>
        </w:rPr>
        <w:t>-</w:t>
      </w:r>
      <w:r>
        <w:t xml:space="preserve"> Sentencias </w:t>
      </w:r>
      <w:hyperlink w:anchor="SENTENCIA_2017_112" w:history="1">
        <w:r w:rsidRPr="00072EE1">
          <w:rPr>
            <w:rStyle w:val="TextoNormalCaracter"/>
          </w:rPr>
          <w:t>112/2017</w:t>
        </w:r>
      </w:hyperlink>
      <w:r>
        <w:t xml:space="preserve">, f. 5; </w:t>
      </w:r>
      <w:hyperlink w:anchor="SENTENCIA_2017_134" w:history="1">
        <w:r w:rsidRPr="00072EE1">
          <w:rPr>
            <w:rStyle w:val="TextoNormalCaracter"/>
          </w:rPr>
          <w:t>134/2017</w:t>
        </w:r>
      </w:hyperlink>
      <w:r>
        <w:t>, VP I.</w:t>
      </w:r>
    </w:p>
    <w:p w:rsidR="00072EE1" w:rsidRDefault="00072EE1" w:rsidP="00072EE1">
      <w:pPr>
        <w:pStyle w:val="SangriaFrancesaArticulo"/>
      </w:pPr>
      <w:r w:rsidRPr="00072EE1">
        <w:rPr>
          <w:rStyle w:val="TextoNormalNegritaCaracter"/>
        </w:rPr>
        <w:t>Artículo 9.3.</w:t>
      </w:r>
      <w:r w:rsidRPr="00072EE1">
        <w:rPr>
          <w:rStyle w:val="TextoNormalCaracter"/>
        </w:rPr>
        <w:t>-</w:t>
      </w:r>
      <w:r>
        <w:t xml:space="preserve"> Sentencias </w:t>
      </w:r>
      <w:hyperlink w:anchor="SENTENCIA_2017_117" w:history="1">
        <w:r w:rsidRPr="00072EE1">
          <w:rPr>
            <w:rStyle w:val="TextoNormalCaracter"/>
          </w:rPr>
          <w:t>117/2017</w:t>
        </w:r>
      </w:hyperlink>
      <w:r>
        <w:t xml:space="preserve">, ff. 1, 2; </w:t>
      </w:r>
      <w:hyperlink w:anchor="SENTENCIA_2017_141" w:history="1">
        <w:r w:rsidRPr="00072EE1">
          <w:rPr>
            <w:rStyle w:val="TextoNormalCaracter"/>
          </w:rPr>
          <w:t>141/2017</w:t>
        </w:r>
      </w:hyperlink>
      <w:r>
        <w:t xml:space="preserve">, f. 1; </w:t>
      </w:r>
      <w:hyperlink w:anchor="SENTENCIA_2017_143" w:history="1">
        <w:r w:rsidRPr="00072EE1">
          <w:rPr>
            <w:rStyle w:val="TextoNormalCaracter"/>
          </w:rPr>
          <w:t>143/2017</w:t>
        </w:r>
      </w:hyperlink>
      <w:r>
        <w:t xml:space="preserve">, f. 21; </w:t>
      </w:r>
      <w:hyperlink w:anchor="SENTENCIA_2017_148" w:history="1">
        <w:r w:rsidRPr="00072EE1">
          <w:rPr>
            <w:rStyle w:val="TextoNormalCaracter"/>
          </w:rPr>
          <w:t>148/2017</w:t>
        </w:r>
      </w:hyperlink>
      <w:r>
        <w:t xml:space="preserve">, f. 5; </w:t>
      </w:r>
      <w:hyperlink w:anchor="SENTENCIA_2017_153" w:history="1">
        <w:r w:rsidRPr="00072EE1">
          <w:rPr>
            <w:rStyle w:val="TextoNormalCaracter"/>
          </w:rPr>
          <w:t>153/2017</w:t>
        </w:r>
      </w:hyperlink>
      <w:r>
        <w:t>, f. 5.</w:t>
      </w:r>
    </w:p>
    <w:p w:rsidR="00072EE1" w:rsidRDefault="00072EE1" w:rsidP="00072EE1">
      <w:pPr>
        <w:pStyle w:val="SangriaIzquierdaArticulo"/>
      </w:pPr>
      <w:r>
        <w:t xml:space="preserve">Auto </w:t>
      </w:r>
      <w:hyperlink w:anchor="AUTO_2017_174" w:history="1">
        <w:r w:rsidRPr="00072EE1">
          <w:rPr>
            <w:rStyle w:val="TextoNormalCaracter"/>
          </w:rPr>
          <w:t>174/2017</w:t>
        </w:r>
      </w:hyperlink>
      <w:r>
        <w:t>, ff. 1, 3.</w:t>
      </w:r>
    </w:p>
    <w:p w:rsidR="00072EE1" w:rsidRDefault="00072EE1" w:rsidP="00072EE1">
      <w:pPr>
        <w:pStyle w:val="SangriaFrancesaArticulo"/>
      </w:pPr>
      <w:r w:rsidRPr="00072EE1">
        <w:rPr>
          <w:rStyle w:val="TextoNormalNegritaCaracter"/>
        </w:rPr>
        <w:t>Artículo 9.3</w:t>
      </w:r>
      <w:r>
        <w:t xml:space="preserve"> </w:t>
      </w:r>
      <w:r w:rsidRPr="00072EE1">
        <w:rPr>
          <w:rStyle w:val="TextoNormalCaracter"/>
        </w:rPr>
        <w:t>(interdicción de la arbitrariedad de los poderes públicos)</w:t>
      </w:r>
      <w:r w:rsidRPr="00072EE1">
        <w:rPr>
          <w:rStyle w:val="TextoNormalNegritaCaracter"/>
        </w:rPr>
        <w:t>.</w:t>
      </w:r>
      <w:r w:rsidRPr="00072EE1">
        <w:rPr>
          <w:rStyle w:val="TextoNormalCaracter"/>
        </w:rPr>
        <w:t>-</w:t>
      </w:r>
      <w:r>
        <w:t xml:space="preserve"> Sentencias </w:t>
      </w:r>
      <w:hyperlink w:anchor="SENTENCIA_2017_111" w:history="1">
        <w:r w:rsidRPr="00072EE1">
          <w:rPr>
            <w:rStyle w:val="TextoNormalCaracter"/>
          </w:rPr>
          <w:t>111/2017</w:t>
        </w:r>
      </w:hyperlink>
      <w:r>
        <w:t xml:space="preserve">, f. 5; </w:t>
      </w:r>
      <w:hyperlink w:anchor="SENTENCIA_2017_141" w:history="1">
        <w:r w:rsidRPr="00072EE1">
          <w:rPr>
            <w:rStyle w:val="TextoNormalCaracter"/>
          </w:rPr>
          <w:t>141/2017</w:t>
        </w:r>
      </w:hyperlink>
      <w:r>
        <w:t xml:space="preserve">, f. 1; </w:t>
      </w:r>
      <w:hyperlink w:anchor="SENTENCIA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9.3</w:t>
      </w:r>
      <w:r>
        <w:t xml:space="preserve"> </w:t>
      </w:r>
      <w:r w:rsidRPr="00072EE1">
        <w:rPr>
          <w:rStyle w:val="TextoNormalCaracter"/>
        </w:rPr>
        <w:t>(irretroactividad)</w:t>
      </w:r>
      <w:r w:rsidRPr="00072EE1">
        <w:rPr>
          <w:rStyle w:val="TextoNormalNegritaCaracter"/>
        </w:rPr>
        <w:t>.</w:t>
      </w:r>
      <w:r w:rsidRPr="00072EE1">
        <w:rPr>
          <w:rStyle w:val="TextoNormalCaracter"/>
        </w:rPr>
        <w:t>-</w:t>
      </w:r>
      <w:r>
        <w:t xml:space="preserve"> Sentencias </w:t>
      </w:r>
      <w:hyperlink w:anchor="SENTENCIA_2017_123" w:history="1">
        <w:r w:rsidRPr="00072EE1">
          <w:rPr>
            <w:rStyle w:val="TextoNormalCaracter"/>
          </w:rPr>
          <w:t>123/2017</w:t>
        </w:r>
      </w:hyperlink>
      <w:r>
        <w:t xml:space="preserve">, f. 2; </w:t>
      </w:r>
      <w:hyperlink w:anchor="SENTENCIA_2017_141" w:history="1">
        <w:r w:rsidRPr="00072EE1">
          <w:rPr>
            <w:rStyle w:val="TextoNormalCaracter"/>
          </w:rPr>
          <w:t>141/2017</w:t>
        </w:r>
      </w:hyperlink>
      <w:r>
        <w:t xml:space="preserve">, ff. 1, 2; </w:t>
      </w:r>
      <w:hyperlink w:anchor="SENTENCIA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9.3</w:t>
      </w:r>
      <w:r>
        <w:t xml:space="preserve"> </w:t>
      </w:r>
      <w:r w:rsidRPr="00072EE1">
        <w:rPr>
          <w:rStyle w:val="TextoNormalCaracter"/>
        </w:rPr>
        <w:t>(seguridad jurídica)</w:t>
      </w:r>
      <w:r w:rsidRPr="00072EE1">
        <w:rPr>
          <w:rStyle w:val="TextoNormalNegritaCaracter"/>
        </w:rPr>
        <w:t>.</w:t>
      </w:r>
      <w:r w:rsidRPr="00072EE1">
        <w:rPr>
          <w:rStyle w:val="TextoNormalCaracter"/>
        </w:rPr>
        <w:t>-</w:t>
      </w:r>
      <w:r>
        <w:t xml:space="preserve"> Sentencias </w:t>
      </w:r>
      <w:hyperlink w:anchor="SENTENCIA_2017_111" w:history="1">
        <w:r w:rsidRPr="00072EE1">
          <w:rPr>
            <w:rStyle w:val="TextoNormalCaracter"/>
          </w:rPr>
          <w:t>111/2017</w:t>
        </w:r>
      </w:hyperlink>
      <w:r>
        <w:t xml:space="preserve">, ff. 1, 6; </w:t>
      </w:r>
      <w:hyperlink w:anchor="SENTENCIA_2017_117" w:history="1">
        <w:r w:rsidRPr="00072EE1">
          <w:rPr>
            <w:rStyle w:val="TextoNormalCaracter"/>
          </w:rPr>
          <w:t>117/2017</w:t>
        </w:r>
      </w:hyperlink>
      <w:r>
        <w:t xml:space="preserve">, f. 5; </w:t>
      </w:r>
      <w:hyperlink w:anchor="SENTENCIA_2017_133" w:history="1">
        <w:r w:rsidRPr="00072EE1">
          <w:rPr>
            <w:rStyle w:val="TextoNormalCaracter"/>
          </w:rPr>
          <w:t>133/2017</w:t>
        </w:r>
      </w:hyperlink>
      <w:r>
        <w:t xml:space="preserve">, f. 8; </w:t>
      </w:r>
      <w:hyperlink w:anchor="SENTENCIA_2017_150" w:history="1">
        <w:r w:rsidRPr="00072EE1">
          <w:rPr>
            <w:rStyle w:val="TextoNormalCaracter"/>
          </w:rPr>
          <w:t>150/2017</w:t>
        </w:r>
      </w:hyperlink>
      <w:r>
        <w:t xml:space="preserve">, f. 3; </w:t>
      </w:r>
      <w:hyperlink w:anchor="SENTENCIA_2017_151" w:history="1">
        <w:r w:rsidRPr="00072EE1">
          <w:rPr>
            <w:rStyle w:val="TextoNormalCaracter"/>
          </w:rPr>
          <w:t>151/2017</w:t>
        </w:r>
      </w:hyperlink>
      <w:r>
        <w:t xml:space="preserve">, f. 8; </w:t>
      </w:r>
      <w:hyperlink w:anchor="SENTENCIA_2017_155" w:history="1">
        <w:r w:rsidRPr="00072EE1">
          <w:rPr>
            <w:rStyle w:val="TextoNormalCaracter"/>
          </w:rPr>
          <w:t>155/2017</w:t>
        </w:r>
      </w:hyperlink>
      <w:r>
        <w:t xml:space="preserve">, ff. 2, 3; </w:t>
      </w:r>
      <w:hyperlink w:anchor="SENTENCIA_2017_156" w:history="1">
        <w:r w:rsidRPr="00072EE1">
          <w:rPr>
            <w:rStyle w:val="TextoNormalCaracter"/>
          </w:rPr>
          <w:t>156/2017</w:t>
        </w:r>
      </w:hyperlink>
      <w:r>
        <w:t>, ff. 3, 4.</w:t>
      </w:r>
    </w:p>
    <w:p w:rsidR="00072EE1" w:rsidRDefault="00072EE1" w:rsidP="00072EE1">
      <w:pPr>
        <w:pStyle w:val="SangriaFrancesaArticulo"/>
      </w:pPr>
      <w:r w:rsidRPr="00072EE1">
        <w:rPr>
          <w:rStyle w:val="TextoNormalNegritaCaracter"/>
        </w:rPr>
        <w:t>Artículo 10.</w:t>
      </w:r>
      <w:r w:rsidRPr="00072EE1">
        <w:rPr>
          <w:rStyle w:val="TextoNormalCaracter"/>
        </w:rPr>
        <w:t>-</w:t>
      </w:r>
      <w:r>
        <w:t xml:space="preserve"> Auto </w:t>
      </w:r>
      <w:hyperlink w:anchor="AUTO_2017_167" w:history="1">
        <w:r w:rsidRPr="00072EE1">
          <w:rPr>
            <w:rStyle w:val="TextoNormalCaracter"/>
          </w:rPr>
          <w:t>167/2017</w:t>
        </w:r>
      </w:hyperlink>
      <w:r>
        <w:t>, f. 1.</w:t>
      </w:r>
    </w:p>
    <w:p w:rsidR="00072EE1" w:rsidRDefault="00072EE1" w:rsidP="00072EE1">
      <w:pPr>
        <w:pStyle w:val="SangriaFrancesaArticulo"/>
      </w:pPr>
      <w:r w:rsidRPr="00072EE1">
        <w:rPr>
          <w:rStyle w:val="TextoNormalNegritaCaracter"/>
        </w:rPr>
        <w:t>Artículo 10.1.</w:t>
      </w:r>
      <w:r w:rsidRPr="00072EE1">
        <w:rPr>
          <w:rStyle w:val="TextoNormalCaracter"/>
        </w:rPr>
        <w:t>-</w:t>
      </w:r>
      <w:r>
        <w:t xml:space="preserve"> Sentencia </w:t>
      </w:r>
      <w:hyperlink w:anchor="SENTENCIA_2017_134" w:history="1">
        <w:r w:rsidRPr="00072EE1">
          <w:rPr>
            <w:rStyle w:val="TextoNormalCaracter"/>
          </w:rPr>
          <w:t>134/2017</w:t>
        </w:r>
      </w:hyperlink>
      <w:r>
        <w:t>, VP I.</w:t>
      </w:r>
    </w:p>
    <w:p w:rsidR="00072EE1" w:rsidRDefault="00072EE1" w:rsidP="00072EE1">
      <w:pPr>
        <w:pStyle w:val="SangriaFrancesaArticulo"/>
      </w:pPr>
      <w:r w:rsidRPr="00072EE1">
        <w:rPr>
          <w:rStyle w:val="TextoNormalNegritaCaracter"/>
        </w:rPr>
        <w:t>Artículo 10.2.</w:t>
      </w:r>
      <w:r w:rsidRPr="00072EE1">
        <w:rPr>
          <w:rStyle w:val="TextoNormalCaracter"/>
        </w:rPr>
        <w:t>-</w:t>
      </w:r>
      <w:r>
        <w:t xml:space="preserve"> Sentencias </w:t>
      </w:r>
      <w:hyperlink w:anchor="SENTENCIA_2017_114" w:history="1">
        <w:r w:rsidRPr="00072EE1">
          <w:rPr>
            <w:rStyle w:val="TextoNormalCaracter"/>
          </w:rPr>
          <w:t>114/2017</w:t>
        </w:r>
      </w:hyperlink>
      <w:r>
        <w:t xml:space="preserve">, f. 2; </w:t>
      </w:r>
      <w:hyperlink w:anchor="SENTENCIA_2017_146" w:history="1">
        <w:r w:rsidRPr="00072EE1">
          <w:rPr>
            <w:rStyle w:val="TextoNormalCaracter"/>
          </w:rPr>
          <w:t>146/2017</w:t>
        </w:r>
      </w:hyperlink>
      <w:r>
        <w:t>, f. 3.</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Sentencias </w:t>
      </w:r>
      <w:hyperlink w:anchor="SENTENCIA_2017_111" w:history="1">
        <w:r w:rsidRPr="00072EE1">
          <w:rPr>
            <w:rStyle w:val="TextoNormalCaracter"/>
          </w:rPr>
          <w:t>111/2017</w:t>
        </w:r>
      </w:hyperlink>
      <w:r>
        <w:t xml:space="preserve">, ff. 1, 5; </w:t>
      </w:r>
      <w:hyperlink w:anchor="SENTENCIA_2017_112" w:history="1">
        <w:r w:rsidRPr="00072EE1">
          <w:rPr>
            <w:rStyle w:val="TextoNormalCaracter"/>
          </w:rPr>
          <w:t>112/2017</w:t>
        </w:r>
      </w:hyperlink>
      <w:r>
        <w:t xml:space="preserve">, ff. 1, 3, 5, 6; </w:t>
      </w:r>
      <w:hyperlink w:anchor="SENTENCIA_2017_127" w:history="1">
        <w:r w:rsidRPr="00072EE1">
          <w:rPr>
            <w:rStyle w:val="TextoNormalCaracter"/>
          </w:rPr>
          <w:t>127/2017</w:t>
        </w:r>
      </w:hyperlink>
      <w:r>
        <w:t xml:space="preserve">, ff. 1, 4; </w:t>
      </w:r>
      <w:hyperlink w:anchor="SENTENCIA_2017_131" w:history="1">
        <w:r w:rsidRPr="00072EE1">
          <w:rPr>
            <w:rStyle w:val="TextoNormalCaracter"/>
          </w:rPr>
          <w:t>131/2017</w:t>
        </w:r>
      </w:hyperlink>
      <w:r>
        <w:t xml:space="preserve">, f. 1; </w:t>
      </w:r>
      <w:hyperlink w:anchor="SENTENCIA_2017_149" w:history="1">
        <w:r w:rsidRPr="00072EE1">
          <w:rPr>
            <w:rStyle w:val="TextoNormalCaracter"/>
          </w:rPr>
          <w:t>149/2017</w:t>
        </w:r>
      </w:hyperlink>
      <w:r>
        <w:t xml:space="preserve">, ff. 1, 2, 4 a 7; </w:t>
      </w:r>
      <w:hyperlink w:anchor="SENTENCIA_2017_151" w:history="1">
        <w:r w:rsidRPr="00072EE1">
          <w:rPr>
            <w:rStyle w:val="TextoNormalCaracter"/>
          </w:rPr>
          <w:t>151/2017</w:t>
        </w:r>
      </w:hyperlink>
      <w:r>
        <w:t xml:space="preserve">, VP IV; </w:t>
      </w:r>
      <w:hyperlink w:anchor="SENTENCIA_2017_154" w:history="1">
        <w:r w:rsidRPr="00072EE1">
          <w:rPr>
            <w:rStyle w:val="TextoNormalCaracter"/>
          </w:rPr>
          <w:t>154/2017</w:t>
        </w:r>
      </w:hyperlink>
      <w:r>
        <w:t>, f. 10.</w:t>
      </w:r>
    </w:p>
    <w:p w:rsidR="00072EE1" w:rsidRDefault="00072EE1" w:rsidP="00072EE1">
      <w:pPr>
        <w:pStyle w:val="SangriaIzquierdaArticulo"/>
      </w:pPr>
      <w:r>
        <w:t xml:space="preserve">Autos </w:t>
      </w:r>
      <w:hyperlink w:anchor="AUTO_2017_139" w:history="1">
        <w:r w:rsidRPr="00072EE1">
          <w:rPr>
            <w:rStyle w:val="TextoNormalCaracter"/>
          </w:rPr>
          <w:t>139/2017</w:t>
        </w:r>
      </w:hyperlink>
      <w:r>
        <w:t xml:space="preserve">, f. 1; </w:t>
      </w:r>
      <w:hyperlink w:anchor="AUTO_2017_140" w:history="1">
        <w:r w:rsidRPr="00072EE1">
          <w:rPr>
            <w:rStyle w:val="TextoNormalCaracter"/>
          </w:rPr>
          <w:t>140/2017</w:t>
        </w:r>
      </w:hyperlink>
      <w:r>
        <w:t xml:space="preserve">, f. 1; </w:t>
      </w:r>
      <w:hyperlink w:anchor="AUTO_2017_174" w:history="1">
        <w:r w:rsidRPr="00072EE1">
          <w:rPr>
            <w:rStyle w:val="TextoNormalCaracter"/>
          </w:rPr>
          <w:t>174/2017</w:t>
        </w:r>
      </w:hyperlink>
      <w:r>
        <w:t>, ff. 1, 3.</w:t>
      </w:r>
    </w:p>
    <w:p w:rsidR="00072EE1" w:rsidRDefault="00072EE1" w:rsidP="00072EE1">
      <w:pPr>
        <w:pStyle w:val="SangriaFrancesaArticulo"/>
      </w:pPr>
      <w:r w:rsidRPr="00072EE1">
        <w:rPr>
          <w:rStyle w:val="TextoNormalNegritaCaracter"/>
        </w:rPr>
        <w:t>Artículo 14</w:t>
      </w:r>
      <w:r>
        <w:t xml:space="preserve"> </w:t>
      </w:r>
      <w:r w:rsidRPr="00072EE1">
        <w:rPr>
          <w:rStyle w:val="TextoNormalCaracter"/>
        </w:rPr>
        <w:t>(discriminación por sexo)</w:t>
      </w:r>
      <w:r w:rsidRPr="00072EE1">
        <w:rPr>
          <w:rStyle w:val="TextoNormalNegritaCaracter"/>
        </w:rPr>
        <w:t>.</w:t>
      </w:r>
      <w:r w:rsidRPr="00072EE1">
        <w:rPr>
          <w:rStyle w:val="TextoNormalCaracter"/>
        </w:rPr>
        <w:t>-</w:t>
      </w:r>
      <w:r>
        <w:t xml:space="preserve"> Sentencia </w:t>
      </w:r>
      <w:hyperlink w:anchor="SENTENCIA_2017_149" w:history="1">
        <w:r w:rsidRPr="00072EE1">
          <w:rPr>
            <w:rStyle w:val="TextoNormalCaracter"/>
          </w:rPr>
          <w:t>149/2017</w:t>
        </w:r>
      </w:hyperlink>
      <w:r>
        <w:t>, f. 1.</w:t>
      </w:r>
    </w:p>
    <w:p w:rsidR="00072EE1" w:rsidRDefault="00072EE1" w:rsidP="00072EE1">
      <w:pPr>
        <w:pStyle w:val="SangriaFrancesaArticulo"/>
      </w:pPr>
      <w:r w:rsidRPr="00072EE1">
        <w:rPr>
          <w:rStyle w:val="TextoNormalNegritaCaracter"/>
        </w:rPr>
        <w:t>Artículo 14</w:t>
      </w:r>
      <w:r>
        <w:t xml:space="preserve"> </w:t>
      </w:r>
      <w:r w:rsidRPr="00072EE1">
        <w:rPr>
          <w:rStyle w:val="TextoNormalCaracter"/>
        </w:rPr>
        <w:t>(igualdad en la aplicación de la ley)</w:t>
      </w:r>
      <w:r w:rsidRPr="00072EE1">
        <w:rPr>
          <w:rStyle w:val="TextoNormalNegritaCaracter"/>
        </w:rPr>
        <w:t>.</w:t>
      </w:r>
      <w:r w:rsidRPr="00072EE1">
        <w:rPr>
          <w:rStyle w:val="TextoNormalCaracter"/>
        </w:rPr>
        <w:t>-</w:t>
      </w:r>
      <w:r>
        <w:t xml:space="preserve"> Sentencias </w:t>
      </w:r>
      <w:hyperlink w:anchor="SENTENCIA_2017_115" w:history="1">
        <w:r w:rsidRPr="00072EE1">
          <w:rPr>
            <w:rStyle w:val="TextoNormalCaracter"/>
          </w:rPr>
          <w:t>115/2017</w:t>
        </w:r>
      </w:hyperlink>
      <w:r>
        <w:t xml:space="preserve">, f. 1, VP; </w:t>
      </w:r>
      <w:hyperlink w:anchor="SENTENCIA_2017_129" w:history="1">
        <w:r w:rsidRPr="00072EE1">
          <w:rPr>
            <w:rStyle w:val="TextoNormalCaracter"/>
          </w:rPr>
          <w:t>129/2017</w:t>
        </w:r>
      </w:hyperlink>
      <w:r>
        <w:t xml:space="preserve">, f. 1; </w:t>
      </w:r>
      <w:hyperlink w:anchor="SENTENCIA_2017_136" w:history="1">
        <w:r w:rsidRPr="00072EE1">
          <w:rPr>
            <w:rStyle w:val="TextoNormalCaracter"/>
          </w:rPr>
          <w:t>136/2017</w:t>
        </w:r>
      </w:hyperlink>
      <w:r>
        <w:t xml:space="preserve">, ff. 1, 3; </w:t>
      </w:r>
      <w:hyperlink w:anchor="SENTENCIA_2017_148" w:history="1">
        <w:r w:rsidRPr="00072EE1">
          <w:rPr>
            <w:rStyle w:val="TextoNormalCaracter"/>
          </w:rPr>
          <w:t>148/2017</w:t>
        </w:r>
      </w:hyperlink>
      <w:r>
        <w:t xml:space="preserve">, ff. 1, 4; </w:t>
      </w:r>
      <w:hyperlink w:anchor="SENTENCIA_2017_149" w:history="1">
        <w:r w:rsidRPr="00072EE1">
          <w:rPr>
            <w:rStyle w:val="TextoNormalCaracter"/>
          </w:rPr>
          <w:t>149/2017</w:t>
        </w:r>
      </w:hyperlink>
      <w:r>
        <w:t>, ff. 1, 2, 4.</w:t>
      </w:r>
    </w:p>
    <w:p w:rsidR="00072EE1" w:rsidRDefault="00072EE1" w:rsidP="00072EE1">
      <w:pPr>
        <w:pStyle w:val="SangriaFrancesaArticulo"/>
      </w:pPr>
      <w:r w:rsidRPr="00072EE1">
        <w:rPr>
          <w:rStyle w:val="TextoNormalNegritaCaracter"/>
        </w:rPr>
        <w:t>Artículo 14</w:t>
      </w:r>
      <w:r>
        <w:t xml:space="preserve"> </w:t>
      </w:r>
      <w:r w:rsidRPr="00072EE1">
        <w:rPr>
          <w:rStyle w:val="TextoNormalCaracter"/>
        </w:rPr>
        <w:t>(igualdad en la ley)</w:t>
      </w:r>
      <w:r w:rsidRPr="00072EE1">
        <w:rPr>
          <w:rStyle w:val="TextoNormalNegritaCaracter"/>
        </w:rPr>
        <w:t>.</w:t>
      </w:r>
      <w:r w:rsidRPr="00072EE1">
        <w:rPr>
          <w:rStyle w:val="TextoNormalCaracter"/>
        </w:rPr>
        <w:t>-</w:t>
      </w:r>
      <w:r>
        <w:t xml:space="preserve"> Autos </w:t>
      </w:r>
      <w:hyperlink w:anchor="AUTO_2017_166" w:history="1">
        <w:r w:rsidRPr="00072EE1">
          <w:rPr>
            <w:rStyle w:val="TextoNormalCaracter"/>
          </w:rPr>
          <w:t>166/2017</w:t>
        </w:r>
      </w:hyperlink>
      <w:r>
        <w:t xml:space="preserve">, f. 1; </w:t>
      </w:r>
      <w:hyperlink w:anchor="AUTO_2017_167" w:history="1">
        <w:r w:rsidRPr="00072EE1">
          <w:rPr>
            <w:rStyle w:val="TextoNormalCaracter"/>
          </w:rPr>
          <w:t>167/2017</w:t>
        </w:r>
      </w:hyperlink>
      <w:r>
        <w:t>, ff. 1 a 4.</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34" w:history="1">
        <w:r w:rsidRPr="00072EE1">
          <w:rPr>
            <w:rStyle w:val="TextoNormalCaracter"/>
          </w:rPr>
          <w:t>134/2017</w:t>
        </w:r>
      </w:hyperlink>
      <w:r>
        <w:t>, VP I.</w:t>
      </w:r>
    </w:p>
    <w:p w:rsidR="00072EE1" w:rsidRDefault="00072EE1" w:rsidP="00072EE1">
      <w:pPr>
        <w:pStyle w:val="SangriaFrancesaArticulo"/>
      </w:pPr>
      <w:r w:rsidRPr="00072EE1">
        <w:rPr>
          <w:rStyle w:val="TextoNormalNegritaCaracter"/>
        </w:rPr>
        <w:t>Artículo 17.1.</w:t>
      </w:r>
      <w:r w:rsidRPr="00072EE1">
        <w:rPr>
          <w:rStyle w:val="TextoNormalCaracter"/>
        </w:rPr>
        <w:t>-</w:t>
      </w:r>
      <w:r>
        <w:t xml:space="preserve"> Sentencia </w:t>
      </w:r>
      <w:hyperlink w:anchor="SENTENCIA_2017_146" w:history="1">
        <w:r w:rsidRPr="00072EE1">
          <w:rPr>
            <w:rStyle w:val="TextoNormalCaracter"/>
          </w:rPr>
          <w:t>146/2017</w:t>
        </w:r>
      </w:hyperlink>
      <w:r>
        <w:t>, f. 4.</w:t>
      </w:r>
    </w:p>
    <w:p w:rsidR="00072EE1" w:rsidRDefault="00072EE1" w:rsidP="00072EE1">
      <w:pPr>
        <w:pStyle w:val="SangriaFrancesaArticulo"/>
      </w:pPr>
      <w:r w:rsidRPr="00072EE1">
        <w:rPr>
          <w:rStyle w:val="TextoNormalNegritaCaracter"/>
        </w:rPr>
        <w:t>Artículo 18.</w:t>
      </w:r>
      <w:r w:rsidRPr="00072EE1">
        <w:rPr>
          <w:rStyle w:val="TextoNormalCaracter"/>
        </w:rPr>
        <w:t>-</w:t>
      </w:r>
      <w:r>
        <w:t xml:space="preserve"> Auto </w:t>
      </w:r>
      <w:hyperlink w:anchor="AUTO_2017_130" w:history="1">
        <w:r w:rsidRPr="00072EE1">
          <w:rPr>
            <w:rStyle w:val="TextoNormalCaracter"/>
          </w:rPr>
          <w:t>130/2017</w:t>
        </w:r>
      </w:hyperlink>
      <w:r>
        <w:t>, f. 5.</w:t>
      </w:r>
    </w:p>
    <w:p w:rsidR="00072EE1" w:rsidRDefault="00072EE1" w:rsidP="00072EE1">
      <w:pPr>
        <w:pStyle w:val="SangriaFrancesaArticulo"/>
      </w:pPr>
      <w:r w:rsidRPr="00072EE1">
        <w:rPr>
          <w:rStyle w:val="TextoNormalNegritaCaracter"/>
        </w:rPr>
        <w:t>Artículo 20.</w:t>
      </w:r>
      <w:r w:rsidRPr="00072EE1">
        <w:rPr>
          <w:rStyle w:val="TextoNormalCaracter"/>
        </w:rPr>
        <w:t>-</w:t>
      </w:r>
      <w:r>
        <w:t xml:space="preserve"> Sentencia </w:t>
      </w:r>
      <w:hyperlink w:anchor="SENTENCIA_2017_150" w:history="1">
        <w:r w:rsidRPr="00072EE1">
          <w:rPr>
            <w:rStyle w:val="TextoNormalCaracter"/>
          </w:rPr>
          <w:t>150/2017</w:t>
        </w:r>
      </w:hyperlink>
      <w:r>
        <w:t>, f. 9, VP.</w:t>
      </w:r>
    </w:p>
    <w:p w:rsidR="00072EE1" w:rsidRDefault="00072EE1" w:rsidP="00072EE1">
      <w:pPr>
        <w:pStyle w:val="SangriaFrancesaArticulo"/>
      </w:pPr>
      <w:r w:rsidRPr="00072EE1">
        <w:rPr>
          <w:rStyle w:val="TextoNormalNegritaCaracter"/>
        </w:rPr>
        <w:t>Artículo 20.2.</w:t>
      </w:r>
      <w:r w:rsidRPr="00072EE1">
        <w:rPr>
          <w:rStyle w:val="TextoNormalCaracter"/>
        </w:rPr>
        <w:t>-</w:t>
      </w:r>
      <w:r>
        <w:t xml:space="preserve"> Sentencia </w:t>
      </w:r>
      <w:hyperlink w:anchor="SENTENCIA_2017_150" w:history="1">
        <w:r w:rsidRPr="00072EE1">
          <w:rPr>
            <w:rStyle w:val="TextoNormalCaracter"/>
          </w:rPr>
          <w:t>150/2017</w:t>
        </w:r>
      </w:hyperlink>
      <w:r>
        <w:t>, VP.</w:t>
      </w:r>
    </w:p>
    <w:p w:rsidR="00072EE1" w:rsidRDefault="00072EE1" w:rsidP="00072EE1">
      <w:pPr>
        <w:pStyle w:val="SangriaFrancesaArticulo"/>
      </w:pPr>
      <w:r w:rsidRPr="00072EE1">
        <w:rPr>
          <w:rStyle w:val="TextoNormalNegritaCaracter"/>
        </w:rPr>
        <w:t>Artículo 20.3.</w:t>
      </w:r>
      <w:r w:rsidRPr="00072EE1">
        <w:rPr>
          <w:rStyle w:val="TextoNormalCaracter"/>
        </w:rPr>
        <w:t>-</w:t>
      </w:r>
      <w:r>
        <w:t xml:space="preserve"> Sentencia </w:t>
      </w:r>
      <w:hyperlink w:anchor="SENTENCIA_2017_150" w:history="1">
        <w:r w:rsidRPr="00072EE1">
          <w:rPr>
            <w:rStyle w:val="TextoNormalCaracter"/>
          </w:rPr>
          <w:t>150/2017</w:t>
        </w:r>
      </w:hyperlink>
      <w:r>
        <w:t>, ff. 1, 9, VP.</w:t>
      </w:r>
    </w:p>
    <w:p w:rsidR="00072EE1" w:rsidRDefault="00072EE1" w:rsidP="00072EE1">
      <w:pPr>
        <w:pStyle w:val="SangriaFrancesaArticulo"/>
      </w:pPr>
      <w:r w:rsidRPr="00072EE1">
        <w:rPr>
          <w:rStyle w:val="TextoNormalNegritaCaracter"/>
        </w:rPr>
        <w:t>Artículo 20.5.</w:t>
      </w:r>
      <w:r w:rsidRPr="00072EE1">
        <w:rPr>
          <w:rStyle w:val="TextoNormalCaracter"/>
        </w:rPr>
        <w:t>-</w:t>
      </w:r>
      <w:r>
        <w:t xml:space="preserve"> Sentencia </w:t>
      </w:r>
      <w:hyperlink w:anchor="SENTENCIA_2017_150" w:history="1">
        <w:r w:rsidRPr="00072EE1">
          <w:rPr>
            <w:rStyle w:val="TextoNormalCaracter"/>
          </w:rPr>
          <w:t>150/2017</w:t>
        </w:r>
      </w:hyperlink>
      <w:r>
        <w:t>, VP.</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22.2.</w:t>
      </w:r>
      <w:r w:rsidRPr="00072EE1">
        <w:rPr>
          <w:rStyle w:val="TextoNormalCaracter"/>
        </w:rPr>
        <w:t>-</w:t>
      </w:r>
      <w:r>
        <w:t xml:space="preserve"> Sentencia </w:t>
      </w:r>
      <w:hyperlink w:anchor="SENTENCIA_2017_144" w:history="1">
        <w:r w:rsidRPr="00072EE1">
          <w:rPr>
            <w:rStyle w:val="TextoNormalCaracter"/>
          </w:rPr>
          <w:t>144/2017</w:t>
        </w:r>
      </w:hyperlink>
      <w:r>
        <w:t>, f. 5.</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Sentencias </w:t>
      </w:r>
      <w:hyperlink w:anchor="SENTENCIA_2017_123" w:history="1">
        <w:r w:rsidRPr="00072EE1">
          <w:rPr>
            <w:rStyle w:val="TextoNormalCaracter"/>
          </w:rPr>
          <w:t>123/2017</w:t>
        </w:r>
      </w:hyperlink>
      <w:r>
        <w:t xml:space="preserve">, ff. 1, 3, 6; </w:t>
      </w:r>
      <w:hyperlink w:anchor="SENTENCIA_2017_139" w:history="1">
        <w:r w:rsidRPr="00072EE1">
          <w:rPr>
            <w:rStyle w:val="TextoNormalCaracter"/>
          </w:rPr>
          <w:t>139/2017</w:t>
        </w:r>
      </w:hyperlink>
      <w:r>
        <w:t xml:space="preserve">, f. 6; </w:t>
      </w:r>
      <w:hyperlink w:anchor="SENTENCIA_2017_141" w:history="1">
        <w:r w:rsidRPr="00072EE1">
          <w:rPr>
            <w:rStyle w:val="TextoNormalCaracter"/>
          </w:rPr>
          <w:t>141/2017</w:t>
        </w:r>
      </w:hyperlink>
      <w:r>
        <w:t xml:space="preserve">, f. 1; </w:t>
      </w:r>
      <w:hyperlink w:anchor="SENTENCIA_2017_150" w:history="1">
        <w:r w:rsidRPr="00072EE1">
          <w:rPr>
            <w:rStyle w:val="TextoNormalCaracter"/>
          </w:rPr>
          <w:t>150/2017</w:t>
        </w:r>
      </w:hyperlink>
      <w:r>
        <w:t xml:space="preserve">, VP; </w:t>
      </w:r>
      <w:hyperlink w:anchor="SENTENCIA_2017_151" w:history="1">
        <w:r w:rsidRPr="00072EE1">
          <w:rPr>
            <w:rStyle w:val="TextoNormalCaracter"/>
          </w:rPr>
          <w:t>151/2017</w:t>
        </w:r>
      </w:hyperlink>
      <w:r>
        <w:t xml:space="preserve">, f. 6, VP II; </w:t>
      </w:r>
      <w:hyperlink w:anchor="SENTENCIA_2017_152" w:history="1">
        <w:r w:rsidRPr="00072EE1">
          <w:rPr>
            <w:rStyle w:val="TextoNormalCaracter"/>
          </w:rPr>
          <w:t>152/2017</w:t>
        </w:r>
      </w:hyperlink>
      <w:r>
        <w:t>, f.  3.</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6.</w:t>
      </w:r>
    </w:p>
    <w:p w:rsidR="00072EE1" w:rsidRDefault="00072EE1" w:rsidP="00072EE1">
      <w:pPr>
        <w:pStyle w:val="SangriaFrancesaArticulo"/>
      </w:pPr>
      <w:r w:rsidRPr="00072EE1">
        <w:rPr>
          <w:rStyle w:val="TextoNormalNegritaCaracter"/>
        </w:rPr>
        <w:t>Artículo 23.1.</w:t>
      </w:r>
      <w:r w:rsidRPr="00072EE1">
        <w:rPr>
          <w:rStyle w:val="TextoNormalCaracter"/>
        </w:rPr>
        <w:t>-</w:t>
      </w:r>
      <w:r>
        <w:t xml:space="preserve"> Sentencias </w:t>
      </w:r>
      <w:hyperlink w:anchor="SENTENCIA_2017_114" w:history="1">
        <w:r w:rsidRPr="00072EE1">
          <w:rPr>
            <w:rStyle w:val="TextoNormalCaracter"/>
          </w:rPr>
          <w:t>114/2017</w:t>
        </w:r>
      </w:hyperlink>
      <w:r>
        <w:t xml:space="preserve">, ff. 3, 6;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3" w:history="1">
        <w:r w:rsidRPr="00072EE1">
          <w:rPr>
            <w:rStyle w:val="TextoNormalCaracter"/>
          </w:rPr>
          <w:t>123/2017</w:t>
        </w:r>
      </w:hyperlink>
      <w:r>
        <w:t xml:space="preserve">, ff. 3, 6; </w:t>
      </w:r>
      <w:hyperlink w:anchor="SENTENCIA_2017_124" w:history="1">
        <w:r w:rsidRPr="00072EE1">
          <w:rPr>
            <w:rStyle w:val="TextoNormalCaracter"/>
          </w:rPr>
          <w:t>124/2017</w:t>
        </w:r>
      </w:hyperlink>
      <w:r>
        <w:t xml:space="preserve">, f. 6; </w:t>
      </w:r>
      <w:hyperlink w:anchor="SENTENCIA_2017_139" w:history="1">
        <w:r w:rsidRPr="00072EE1">
          <w:rPr>
            <w:rStyle w:val="TextoNormalCaracter"/>
          </w:rPr>
          <w:t>139/2017</w:t>
        </w:r>
      </w:hyperlink>
      <w:r>
        <w:t xml:space="preserve">, ff. 2, 4; </w:t>
      </w:r>
      <w:hyperlink w:anchor="SENTENCIA_2017_141" w:history="1">
        <w:r w:rsidRPr="00072EE1">
          <w:rPr>
            <w:rStyle w:val="TextoNormalCaracter"/>
          </w:rPr>
          <w:t>141/2017</w:t>
        </w:r>
      </w:hyperlink>
      <w:r>
        <w:t xml:space="preserve">, f. 1; </w:t>
      </w:r>
      <w:hyperlink w:anchor="SENTENCIA_2017_155" w:history="1">
        <w:r w:rsidRPr="00072EE1">
          <w:rPr>
            <w:rStyle w:val="TextoNormalCaracter"/>
          </w:rPr>
          <w:t>155/2017</w:t>
        </w:r>
      </w:hyperlink>
      <w:r>
        <w:t>, f. 5, VP.</w:t>
      </w:r>
    </w:p>
    <w:p w:rsidR="00072EE1" w:rsidRDefault="00072EE1" w:rsidP="00072EE1">
      <w:pPr>
        <w:pStyle w:val="SangriaIzquierdaArticulo"/>
      </w:pPr>
      <w:r>
        <w:t xml:space="preserve">Autos </w:t>
      </w:r>
      <w:hyperlink w:anchor="AUTO_2017_134" w:history="1">
        <w:r w:rsidRPr="00072EE1">
          <w:rPr>
            <w:rStyle w:val="TextoNormalCaracter"/>
          </w:rPr>
          <w:t>134/2017</w:t>
        </w:r>
      </w:hyperlink>
      <w:r>
        <w:t xml:space="preserve">, f. 2; </w:t>
      </w:r>
      <w:hyperlink w:anchor="AUTO_2017_141" w:history="1">
        <w:r w:rsidRPr="00072EE1">
          <w:rPr>
            <w:rStyle w:val="TextoNormalCaracter"/>
          </w:rPr>
          <w:t>141/2017</w:t>
        </w:r>
      </w:hyperlink>
      <w:r>
        <w:t xml:space="preserve">, f. 5;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23.2.</w:t>
      </w:r>
      <w:r w:rsidRPr="00072EE1">
        <w:rPr>
          <w:rStyle w:val="TextoNormalCaracter"/>
        </w:rPr>
        <w:t>-</w:t>
      </w:r>
      <w:r>
        <w:t xml:space="preserve"> Sentencias </w:t>
      </w:r>
      <w:hyperlink w:anchor="SENTENCIA_2017_114" w:history="1">
        <w:r w:rsidRPr="00072EE1">
          <w:rPr>
            <w:rStyle w:val="TextoNormalCaracter"/>
          </w:rPr>
          <w:t>114/2017</w:t>
        </w:r>
      </w:hyperlink>
      <w:r>
        <w:t xml:space="preserve">, f. 6; </w:t>
      </w:r>
      <w:hyperlink w:anchor="SENTENCIA_2017_123" w:history="1">
        <w:r w:rsidRPr="00072EE1">
          <w:rPr>
            <w:rStyle w:val="TextoNormalCaracter"/>
          </w:rPr>
          <w:t>123/2017</w:t>
        </w:r>
      </w:hyperlink>
      <w:r>
        <w:t xml:space="preserve">, ff. 1 a 3, 6; </w:t>
      </w:r>
      <w:hyperlink w:anchor="SENTENCIA_2017_124" w:history="1">
        <w:r w:rsidRPr="00072EE1">
          <w:rPr>
            <w:rStyle w:val="TextoNormalCaracter"/>
          </w:rPr>
          <w:t>124/2017</w:t>
        </w:r>
      </w:hyperlink>
      <w:r>
        <w:t xml:space="preserve">, f. 6; </w:t>
      </w:r>
      <w:hyperlink w:anchor="SENTENCIA_2017_131" w:history="1">
        <w:r w:rsidRPr="00072EE1">
          <w:rPr>
            <w:rStyle w:val="TextoNormalCaracter"/>
          </w:rPr>
          <w:t>131/2017</w:t>
        </w:r>
      </w:hyperlink>
      <w:r>
        <w:t xml:space="preserve">, ff. 1 a 6; </w:t>
      </w:r>
      <w:hyperlink w:anchor="SENTENCIA_2017_139" w:history="1">
        <w:r w:rsidRPr="00072EE1">
          <w:rPr>
            <w:rStyle w:val="TextoNormalCaracter"/>
          </w:rPr>
          <w:t>139/2017</w:t>
        </w:r>
      </w:hyperlink>
      <w:r>
        <w:t xml:space="preserve">, ff. 1, 2, 4 a 8; </w:t>
      </w:r>
      <w:hyperlink w:anchor="SENTENCIA_2017_141" w:history="1">
        <w:r w:rsidRPr="00072EE1">
          <w:rPr>
            <w:rStyle w:val="TextoNormalCaracter"/>
          </w:rPr>
          <w:t>141/2017</w:t>
        </w:r>
      </w:hyperlink>
      <w:r>
        <w:t xml:space="preserve">, f. 1; </w:t>
      </w:r>
      <w:hyperlink w:anchor="SENTENCIA_2017_148" w:history="1">
        <w:r w:rsidRPr="00072EE1">
          <w:rPr>
            <w:rStyle w:val="TextoNormalCaracter"/>
          </w:rPr>
          <w:t>148/2017</w:t>
        </w:r>
      </w:hyperlink>
      <w:r>
        <w:t xml:space="preserve">, f. 5; </w:t>
      </w:r>
      <w:hyperlink w:anchor="SENTENCIA_2017_151" w:history="1">
        <w:r w:rsidRPr="00072EE1">
          <w:rPr>
            <w:rStyle w:val="TextoNormalCaracter"/>
          </w:rPr>
          <w:t>151/2017</w:t>
        </w:r>
      </w:hyperlink>
      <w:r>
        <w:t xml:space="preserve">, ff. 1, 3 a 7, VP I, VP II; </w:t>
      </w:r>
      <w:hyperlink w:anchor="SENTENCIA_2017_154" w:history="1">
        <w:r w:rsidRPr="00072EE1">
          <w:rPr>
            <w:rStyle w:val="TextoNormalCaracter"/>
          </w:rPr>
          <w:t>154/2017</w:t>
        </w:r>
      </w:hyperlink>
      <w:r>
        <w:t xml:space="preserve">, ff. 1, 8, 10; </w:t>
      </w:r>
      <w:hyperlink w:anchor="SENTENCIA_2017_155" w:history="1">
        <w:r w:rsidRPr="00072EE1">
          <w:rPr>
            <w:rStyle w:val="TextoNormalCaracter"/>
          </w:rPr>
          <w:t>155/2017</w:t>
        </w:r>
      </w:hyperlink>
      <w:r>
        <w:t>, f. 3.</w:t>
      </w:r>
    </w:p>
    <w:p w:rsidR="00072EE1" w:rsidRDefault="00072EE1" w:rsidP="00072EE1">
      <w:pPr>
        <w:pStyle w:val="SangriaIzquierdaArticulo"/>
      </w:pPr>
      <w:r>
        <w:t xml:space="preserve">Autos </w:t>
      </w:r>
      <w:hyperlink w:anchor="AUTO_2017_128" w:history="1">
        <w:r w:rsidRPr="00072EE1">
          <w:rPr>
            <w:rStyle w:val="TextoNormalCaracter"/>
          </w:rPr>
          <w:t>128/2017</w:t>
        </w:r>
      </w:hyperlink>
      <w:r>
        <w:t xml:space="preserve">, f. 2; </w:t>
      </w:r>
      <w:hyperlink w:anchor="AUTO_2017_134" w:history="1">
        <w:r w:rsidRPr="00072EE1">
          <w:rPr>
            <w:rStyle w:val="TextoNormalCaracter"/>
          </w:rPr>
          <w:t>134/2017</w:t>
        </w:r>
      </w:hyperlink>
      <w:r>
        <w:t xml:space="preserve">, f. 2; </w:t>
      </w:r>
      <w:hyperlink w:anchor="AUTO_2017_141" w:history="1">
        <w:r w:rsidRPr="00072EE1">
          <w:rPr>
            <w:rStyle w:val="TextoNormalCaracter"/>
          </w:rPr>
          <w:t>141/2017</w:t>
        </w:r>
      </w:hyperlink>
      <w:r>
        <w:t xml:space="preserve">, ff. 3, 5, 6; </w:t>
      </w:r>
      <w:hyperlink w:anchor="AUTO_2017_144" w:history="1">
        <w:r w:rsidRPr="00072EE1">
          <w:rPr>
            <w:rStyle w:val="TextoNormalCaracter"/>
          </w:rPr>
          <w:t>144/2017</w:t>
        </w:r>
      </w:hyperlink>
      <w:r>
        <w:t>, ff. 3, 7.</w:t>
      </w:r>
    </w:p>
    <w:p w:rsidR="00072EE1" w:rsidRDefault="00072EE1" w:rsidP="00072EE1">
      <w:pPr>
        <w:pStyle w:val="SangriaFrancesaArticulo"/>
      </w:pPr>
      <w:r w:rsidRPr="00072EE1">
        <w:rPr>
          <w:rStyle w:val="TextoNormalNegritaCaracter"/>
        </w:rPr>
        <w:t>Artículo 24.</w:t>
      </w:r>
      <w:r w:rsidRPr="00072EE1">
        <w:rPr>
          <w:rStyle w:val="TextoNormalCaracter"/>
        </w:rPr>
        <w:t>-</w:t>
      </w:r>
      <w:r>
        <w:t xml:space="preserve"> Sentencias </w:t>
      </w:r>
      <w:hyperlink w:anchor="SENTENCIA_2017_110" w:history="1">
        <w:r w:rsidRPr="00072EE1">
          <w:rPr>
            <w:rStyle w:val="TextoNormalCaracter"/>
          </w:rPr>
          <w:t>110/2017</w:t>
        </w:r>
      </w:hyperlink>
      <w:r>
        <w:t xml:space="preserve">, f. 4; </w:t>
      </w:r>
      <w:hyperlink w:anchor="SENTENCIA_2017_128" w:history="1">
        <w:r w:rsidRPr="00072EE1">
          <w:rPr>
            <w:rStyle w:val="TextoNormalCaracter"/>
          </w:rPr>
          <w:t>128/2017</w:t>
        </w:r>
      </w:hyperlink>
      <w:r>
        <w:t xml:space="preserve">, ff. 4 a 6; </w:t>
      </w:r>
      <w:hyperlink w:anchor="SENTENCIA_2017_131" w:history="1">
        <w:r w:rsidRPr="00072EE1">
          <w:rPr>
            <w:rStyle w:val="TextoNormalCaracter"/>
          </w:rPr>
          <w:t>131/2017</w:t>
        </w:r>
      </w:hyperlink>
      <w:r>
        <w:t xml:space="preserve">, f. 5; </w:t>
      </w:r>
      <w:hyperlink w:anchor="SENTENCIA_2017_135" w:history="1">
        <w:r w:rsidRPr="00072EE1">
          <w:rPr>
            <w:rStyle w:val="TextoNormalCaracter"/>
          </w:rPr>
          <w:t>135/2017</w:t>
        </w:r>
      </w:hyperlink>
      <w:r>
        <w:t xml:space="preserve">, f. 1; </w:t>
      </w:r>
      <w:hyperlink w:anchor="SENTENCIA_2017_136" w:history="1">
        <w:r w:rsidRPr="00072EE1">
          <w:rPr>
            <w:rStyle w:val="TextoNormalCaracter"/>
          </w:rPr>
          <w:t>136/2017</w:t>
        </w:r>
      </w:hyperlink>
      <w:r>
        <w:t xml:space="preserve">, f. 3; </w:t>
      </w:r>
      <w:hyperlink w:anchor="SENTENCIA_2017_137" w:history="1">
        <w:r w:rsidRPr="00072EE1">
          <w:rPr>
            <w:rStyle w:val="TextoNormalCaracter"/>
          </w:rPr>
          <w:t>137/2017</w:t>
        </w:r>
      </w:hyperlink>
      <w:r>
        <w:t>, f. 4.</w:t>
      </w:r>
    </w:p>
    <w:p w:rsidR="00072EE1" w:rsidRDefault="00072EE1" w:rsidP="00072EE1">
      <w:pPr>
        <w:pStyle w:val="SangriaIzquierdaArticulo"/>
      </w:pPr>
      <w:r>
        <w:t xml:space="preserve">Autos </w:t>
      </w:r>
      <w:hyperlink w:anchor="AUTO_2017_130" w:history="1">
        <w:r w:rsidRPr="00072EE1">
          <w:rPr>
            <w:rStyle w:val="TextoNormalCaracter"/>
          </w:rPr>
          <w:t>130/2017</w:t>
        </w:r>
      </w:hyperlink>
      <w:r>
        <w:t xml:space="preserve">, f. 5; </w:t>
      </w:r>
      <w:hyperlink w:anchor="AUTO_2017_137" w:history="1">
        <w:r w:rsidRPr="00072EE1">
          <w:rPr>
            <w:rStyle w:val="TextoNormalCaracter"/>
          </w:rPr>
          <w:t>137/2017</w:t>
        </w:r>
      </w:hyperlink>
      <w:r>
        <w:t>, f. 2.</w:t>
      </w:r>
    </w:p>
    <w:p w:rsidR="00072EE1" w:rsidRDefault="00072EE1" w:rsidP="00072EE1">
      <w:pPr>
        <w:pStyle w:val="SangriaFrancesaArticulo"/>
      </w:pPr>
      <w:r w:rsidRPr="00072EE1">
        <w:rPr>
          <w:rStyle w:val="TextoNormalNegritaCaracter"/>
        </w:rPr>
        <w:t>Artículo 24.1.</w:t>
      </w:r>
      <w:r w:rsidRPr="00072EE1">
        <w:rPr>
          <w:rStyle w:val="TextoNormalCaracter"/>
        </w:rPr>
        <w:t>-</w:t>
      </w:r>
      <w:r>
        <w:t xml:space="preserve"> Sentencias </w:t>
      </w:r>
      <w:hyperlink w:anchor="SENTENCIA_2017_112" w:history="1">
        <w:r w:rsidRPr="00072EE1">
          <w:rPr>
            <w:rStyle w:val="TextoNormalCaracter"/>
          </w:rPr>
          <w:t>112/2017</w:t>
        </w:r>
      </w:hyperlink>
      <w:r>
        <w:t xml:space="preserve">, f. 1; </w:t>
      </w:r>
      <w:hyperlink w:anchor="SENTENCIA_2017_114" w:history="1">
        <w:r w:rsidRPr="00072EE1">
          <w:rPr>
            <w:rStyle w:val="TextoNormalCaracter"/>
          </w:rPr>
          <w:t>114/2017</w:t>
        </w:r>
      </w:hyperlink>
      <w:r>
        <w:t xml:space="preserve">, f. 2; </w:t>
      </w:r>
      <w:hyperlink w:anchor="SENTENCIA_2017_115" w:history="1">
        <w:r w:rsidRPr="00072EE1">
          <w:rPr>
            <w:rStyle w:val="TextoNormalCaracter"/>
          </w:rPr>
          <w:t>115/2017</w:t>
        </w:r>
      </w:hyperlink>
      <w:r>
        <w:t xml:space="preserve">, ff. 1, 2, 4 a 7, VP; </w:t>
      </w:r>
      <w:hyperlink w:anchor="SENTENCIA_2017_126" w:history="1">
        <w:r w:rsidRPr="00072EE1">
          <w:rPr>
            <w:rStyle w:val="TextoNormalCaracter"/>
          </w:rPr>
          <w:t>126/2017</w:t>
        </w:r>
      </w:hyperlink>
      <w:r>
        <w:t xml:space="preserve">, ff. 3, 5; </w:t>
      </w:r>
      <w:hyperlink w:anchor="SENTENCIA_2017_127" w:history="1">
        <w:r w:rsidRPr="00072EE1">
          <w:rPr>
            <w:rStyle w:val="TextoNormalCaracter"/>
          </w:rPr>
          <w:t>127/2017</w:t>
        </w:r>
      </w:hyperlink>
      <w:r>
        <w:t xml:space="preserve">, ff. 3, 4, 6; </w:t>
      </w:r>
      <w:hyperlink w:anchor="SENTENCIA_2017_128" w:history="1">
        <w:r w:rsidRPr="00072EE1">
          <w:rPr>
            <w:rStyle w:val="TextoNormalCaracter"/>
          </w:rPr>
          <w:t>128/2017</w:t>
        </w:r>
      </w:hyperlink>
      <w:r>
        <w:t xml:space="preserve">, ff. 1, 4, 7; </w:t>
      </w:r>
      <w:hyperlink w:anchor="SENTENCIA_2017_129" w:history="1">
        <w:r w:rsidRPr="00072EE1">
          <w:rPr>
            <w:rStyle w:val="TextoNormalCaracter"/>
          </w:rPr>
          <w:t>129/2017</w:t>
        </w:r>
      </w:hyperlink>
      <w:r>
        <w:t xml:space="preserve">, f. 1; </w:t>
      </w:r>
      <w:hyperlink w:anchor="SENTENCIA_2017_131" w:history="1">
        <w:r w:rsidRPr="00072EE1">
          <w:rPr>
            <w:rStyle w:val="TextoNormalCaracter"/>
          </w:rPr>
          <w:t>131/2017</w:t>
        </w:r>
      </w:hyperlink>
      <w:r>
        <w:t xml:space="preserve">, ff. 1, 3, 5; </w:t>
      </w:r>
      <w:hyperlink w:anchor="SENTENCIA_2017_135" w:history="1">
        <w:r w:rsidRPr="00072EE1">
          <w:rPr>
            <w:rStyle w:val="TextoNormalCaracter"/>
          </w:rPr>
          <w:t>135/2017</w:t>
        </w:r>
      </w:hyperlink>
      <w:r>
        <w:t xml:space="preserve">, ff. 1 a 4; </w:t>
      </w:r>
      <w:hyperlink w:anchor="SENTENCIA_2017_136" w:history="1">
        <w:r w:rsidRPr="00072EE1">
          <w:rPr>
            <w:rStyle w:val="TextoNormalCaracter"/>
          </w:rPr>
          <w:t>136/2017</w:t>
        </w:r>
      </w:hyperlink>
      <w:r>
        <w:t xml:space="preserve">, ff. 1, 3 a 5; </w:t>
      </w:r>
      <w:hyperlink w:anchor="SENTENCIA_2017_137" w:history="1">
        <w:r w:rsidRPr="00072EE1">
          <w:rPr>
            <w:rStyle w:val="TextoNormalCaracter"/>
          </w:rPr>
          <w:t>137/2017</w:t>
        </w:r>
      </w:hyperlink>
      <w:r>
        <w:t xml:space="preserve">, ff. 1, 3, 5, 6; </w:t>
      </w:r>
      <w:hyperlink w:anchor="SENTENCIA_2017_138" w:history="1">
        <w:r w:rsidRPr="00072EE1">
          <w:rPr>
            <w:rStyle w:val="TextoNormalCaracter"/>
          </w:rPr>
          <w:t>138/2017</w:t>
        </w:r>
      </w:hyperlink>
      <w:r>
        <w:t xml:space="preserve">, ff. 1 a 4; </w:t>
      </w:r>
      <w:hyperlink w:anchor="SENTENCIA_2017_148" w:history="1">
        <w:r w:rsidRPr="00072EE1">
          <w:rPr>
            <w:rStyle w:val="TextoNormalCaracter"/>
          </w:rPr>
          <w:t>148/2017</w:t>
        </w:r>
      </w:hyperlink>
      <w:r>
        <w:t xml:space="preserve">, ff. 1, 3, 5; </w:t>
      </w:r>
      <w:hyperlink w:anchor="SENTENCIA_2017_152" w:history="1">
        <w:r w:rsidRPr="00072EE1">
          <w:rPr>
            <w:rStyle w:val="TextoNormalCaracter"/>
          </w:rPr>
          <w:t>152/2017</w:t>
        </w:r>
      </w:hyperlink>
      <w:r>
        <w:t>, f. 3.</w:t>
      </w:r>
    </w:p>
    <w:p w:rsidR="00072EE1" w:rsidRDefault="00072EE1" w:rsidP="00072EE1">
      <w:pPr>
        <w:pStyle w:val="SangriaIzquierdaArticulo"/>
      </w:pPr>
      <w:r>
        <w:lastRenderedPageBreak/>
        <w:t xml:space="preserve">Autos </w:t>
      </w:r>
      <w:hyperlink w:anchor="AUTO_2017_137" w:history="1">
        <w:r w:rsidRPr="00072EE1">
          <w:rPr>
            <w:rStyle w:val="TextoNormalCaracter"/>
          </w:rPr>
          <w:t>137/2017</w:t>
        </w:r>
      </w:hyperlink>
      <w:r>
        <w:t xml:space="preserve">, f. 2; </w:t>
      </w:r>
      <w:hyperlink w:anchor="AUTO_2017_169" w:history="1">
        <w:r w:rsidRPr="00072EE1">
          <w:rPr>
            <w:rStyle w:val="TextoNormalCaracter"/>
          </w:rPr>
          <w:t>169/2017</w:t>
        </w:r>
      </w:hyperlink>
      <w:r>
        <w:t>, ff. 1, 3, 4.</w:t>
      </w:r>
    </w:p>
    <w:p w:rsidR="00072EE1" w:rsidRDefault="00072EE1" w:rsidP="00072EE1">
      <w:pPr>
        <w:pStyle w:val="SangriaFrancesaArticulo"/>
      </w:pPr>
      <w:r w:rsidRPr="00072EE1">
        <w:rPr>
          <w:rStyle w:val="TextoNormalNegritaCaracter"/>
        </w:rPr>
        <w:t>Artículo 24.2.</w:t>
      </w:r>
      <w:r w:rsidRPr="00072EE1">
        <w:rPr>
          <w:rStyle w:val="TextoNormalCaracter"/>
        </w:rPr>
        <w:t>-</w:t>
      </w:r>
      <w:r>
        <w:t xml:space="preserve"> Sentencias </w:t>
      </w:r>
      <w:hyperlink w:anchor="SENTENCIA_2017_110" w:history="1">
        <w:r w:rsidRPr="00072EE1">
          <w:rPr>
            <w:rStyle w:val="TextoNormalCaracter"/>
          </w:rPr>
          <w:t>110/2017</w:t>
        </w:r>
      </w:hyperlink>
      <w:r>
        <w:t xml:space="preserve">, f. 4; </w:t>
      </w:r>
      <w:hyperlink w:anchor="SENTENCIA_2017_125" w:history="1">
        <w:r w:rsidRPr="00072EE1">
          <w:rPr>
            <w:rStyle w:val="TextoNormalCaracter"/>
          </w:rPr>
          <w:t>125/2017</w:t>
        </w:r>
      </w:hyperlink>
      <w:r>
        <w:t xml:space="preserve">, ff. 1 a 3, 5, 7 a 10; </w:t>
      </w:r>
      <w:hyperlink w:anchor="SENTENCIA_2017_146" w:history="1">
        <w:r w:rsidRPr="00072EE1">
          <w:rPr>
            <w:rStyle w:val="TextoNormalCaracter"/>
          </w:rPr>
          <w:t>146/2017</w:t>
        </w:r>
      </w:hyperlink>
      <w:r>
        <w:t>, ff. 2, 6.</w:t>
      </w:r>
    </w:p>
    <w:p w:rsidR="00072EE1" w:rsidRDefault="00072EE1" w:rsidP="00072EE1">
      <w:pPr>
        <w:pStyle w:val="SangriaFrancesaArticulo"/>
      </w:pPr>
      <w:r w:rsidRPr="00072EE1">
        <w:rPr>
          <w:rStyle w:val="TextoNormalNegritaCaracter"/>
        </w:rPr>
        <w:t>Artículo 24.2</w:t>
      </w:r>
      <w:r>
        <w:t xml:space="preserve"> </w:t>
      </w:r>
      <w:r w:rsidRPr="00072EE1">
        <w:rPr>
          <w:rStyle w:val="TextoNormalCaracter"/>
        </w:rPr>
        <w:t>(derecho a la defensa)</w:t>
      </w:r>
      <w:r w:rsidRPr="00072EE1">
        <w:rPr>
          <w:rStyle w:val="TextoNormalNegritaCaracter"/>
        </w:rPr>
        <w:t>.</w:t>
      </w:r>
      <w:r w:rsidRPr="00072EE1">
        <w:rPr>
          <w:rStyle w:val="TextoNormalCaracter"/>
        </w:rPr>
        <w:t>-</w:t>
      </w:r>
      <w:r>
        <w:t xml:space="preserve"> Sentencias </w:t>
      </w:r>
      <w:hyperlink w:anchor="SENTENCIA_2017_128" w:history="1">
        <w:r w:rsidRPr="00072EE1">
          <w:rPr>
            <w:rStyle w:val="TextoNormalCaracter"/>
          </w:rPr>
          <w:t>128/2017</w:t>
        </w:r>
      </w:hyperlink>
      <w:r>
        <w:t xml:space="preserve">, ff. 1, 2, 4, 6; </w:t>
      </w:r>
      <w:hyperlink w:anchor="SENTENCIA_2017_130" w:history="1">
        <w:r w:rsidRPr="00072EE1">
          <w:rPr>
            <w:rStyle w:val="TextoNormalCaracter"/>
          </w:rPr>
          <w:t>130/2017</w:t>
        </w:r>
      </w:hyperlink>
      <w:r>
        <w:t xml:space="preserve">, ff. 1 a 3; </w:t>
      </w:r>
      <w:hyperlink w:anchor="SENTENCIA_2017_146" w:history="1">
        <w:r w:rsidRPr="00072EE1">
          <w:rPr>
            <w:rStyle w:val="TextoNormalCaracter"/>
          </w:rPr>
          <w:t>146/2017</w:t>
        </w:r>
      </w:hyperlink>
      <w:r>
        <w:t>, ff. 1, 6, 8, 9.</w:t>
      </w:r>
    </w:p>
    <w:p w:rsidR="00072EE1" w:rsidRDefault="00072EE1" w:rsidP="00072EE1">
      <w:pPr>
        <w:pStyle w:val="SangriaFrancesaArticulo"/>
      </w:pPr>
      <w:r w:rsidRPr="00072EE1">
        <w:rPr>
          <w:rStyle w:val="TextoNormalNegritaCaracter"/>
        </w:rPr>
        <w:t>Artículo 24.2</w:t>
      </w:r>
      <w:r>
        <w:t xml:space="preserve"> </w:t>
      </w:r>
      <w:r w:rsidRPr="00072EE1">
        <w:rPr>
          <w:rStyle w:val="TextoNormalCaracter"/>
        </w:rPr>
        <w:t>(derecho a la presunción de inocencia)</w:t>
      </w:r>
      <w:r w:rsidRPr="00072EE1">
        <w:rPr>
          <w:rStyle w:val="TextoNormalNegritaCaracter"/>
        </w:rPr>
        <w:t>.</w:t>
      </w:r>
      <w:r w:rsidRPr="00072EE1">
        <w:rPr>
          <w:rStyle w:val="TextoNormalCaracter"/>
        </w:rPr>
        <w:t>-</w:t>
      </w:r>
      <w:r>
        <w:t xml:space="preserve"> Sentencia </w:t>
      </w:r>
      <w:hyperlink w:anchor="SENTENCIA_2017_146" w:history="1">
        <w:r w:rsidRPr="00072EE1">
          <w:rPr>
            <w:rStyle w:val="TextoNormalCaracter"/>
          </w:rPr>
          <w:t>146/2017</w:t>
        </w:r>
      </w:hyperlink>
      <w:r>
        <w:t>, f. 4.</w:t>
      </w:r>
    </w:p>
    <w:p w:rsidR="00072EE1" w:rsidRDefault="00072EE1" w:rsidP="00072EE1">
      <w:pPr>
        <w:pStyle w:val="SangriaIzquierdaArticulo"/>
      </w:pPr>
      <w:r>
        <w:t xml:space="preserve">Auto </w:t>
      </w:r>
      <w:hyperlink w:anchor="AUTO_2017_130" w:history="1">
        <w:r w:rsidRPr="00072EE1">
          <w:rPr>
            <w:rStyle w:val="TextoNormalCaracter"/>
          </w:rPr>
          <w:t>130/2017</w:t>
        </w:r>
      </w:hyperlink>
      <w:r>
        <w:t>, f. 5.</w:t>
      </w:r>
    </w:p>
    <w:p w:rsidR="00072EE1" w:rsidRDefault="00072EE1" w:rsidP="00072EE1">
      <w:pPr>
        <w:pStyle w:val="SangriaFrancesaArticulo"/>
      </w:pPr>
      <w:r w:rsidRPr="00072EE1">
        <w:rPr>
          <w:rStyle w:val="TextoNormalNegritaCaracter"/>
        </w:rPr>
        <w:t>Artículo 24.2</w:t>
      </w:r>
      <w:r>
        <w:t xml:space="preserve"> </w:t>
      </w:r>
      <w:r w:rsidRPr="00072EE1">
        <w:rPr>
          <w:rStyle w:val="TextoNormalCaracter"/>
        </w:rPr>
        <w:t>(derecho a un proceso con todas las garantías)</w:t>
      </w:r>
      <w:r w:rsidRPr="00072EE1">
        <w:rPr>
          <w:rStyle w:val="TextoNormalNegritaCaracter"/>
        </w:rPr>
        <w:t>.</w:t>
      </w:r>
      <w:r w:rsidRPr="00072EE1">
        <w:rPr>
          <w:rStyle w:val="TextoNormalCaracter"/>
        </w:rPr>
        <w:t>-</w:t>
      </w:r>
      <w:r>
        <w:t xml:space="preserve"> Sentencias </w:t>
      </w:r>
      <w:hyperlink w:anchor="SENTENCIA_2017_137" w:history="1">
        <w:r w:rsidRPr="00072EE1">
          <w:rPr>
            <w:rStyle w:val="TextoNormalCaracter"/>
          </w:rPr>
          <w:t>137/2017</w:t>
        </w:r>
      </w:hyperlink>
      <w:r>
        <w:t xml:space="preserve">, f. 1; </w:t>
      </w:r>
      <w:hyperlink w:anchor="SENTENCIA_2017_146" w:history="1">
        <w:r w:rsidRPr="00072EE1">
          <w:rPr>
            <w:rStyle w:val="TextoNormalCaracter"/>
          </w:rPr>
          <w:t>146/2017</w:t>
        </w:r>
      </w:hyperlink>
      <w:r>
        <w:t>, ff. 1, 6, 8, 9.</w:t>
      </w:r>
    </w:p>
    <w:p w:rsidR="00072EE1" w:rsidRDefault="00072EE1" w:rsidP="00072EE1">
      <w:pPr>
        <w:pStyle w:val="SangriaIzquierdaArticulo"/>
      </w:pPr>
      <w:r>
        <w:t xml:space="preserve">Auto </w:t>
      </w:r>
      <w:hyperlink w:anchor="AUTO_2017_137" w:history="1">
        <w:r w:rsidRPr="00072EE1">
          <w:rPr>
            <w:rStyle w:val="TextoNormalCaracter"/>
          </w:rPr>
          <w:t>137/2017</w:t>
        </w:r>
      </w:hyperlink>
      <w:r>
        <w:t>, f. 2.</w:t>
      </w:r>
    </w:p>
    <w:p w:rsidR="00072EE1" w:rsidRDefault="00072EE1" w:rsidP="00072EE1">
      <w:pPr>
        <w:pStyle w:val="SangriaFrancesaArticulo"/>
      </w:pPr>
      <w:r w:rsidRPr="00072EE1">
        <w:rPr>
          <w:rStyle w:val="TextoNormalNegritaCaracter"/>
        </w:rPr>
        <w:t>Artículo 24.2</w:t>
      </w:r>
      <w:r>
        <w:t xml:space="preserve"> </w:t>
      </w:r>
      <w:r w:rsidRPr="00072EE1">
        <w:rPr>
          <w:rStyle w:val="TextoNormalCaracter"/>
        </w:rPr>
        <w:t>(derecho al juez ordinario predeterminado por la ley)</w:t>
      </w:r>
      <w:r w:rsidRPr="00072EE1">
        <w:rPr>
          <w:rStyle w:val="TextoNormalNegritaCaracter"/>
        </w:rPr>
        <w:t>.</w:t>
      </w:r>
      <w:r w:rsidRPr="00072EE1">
        <w:rPr>
          <w:rStyle w:val="TextoNormalCaracter"/>
        </w:rPr>
        <w:t>-</w:t>
      </w:r>
      <w:r>
        <w:t xml:space="preserve"> Sentencias </w:t>
      </w:r>
      <w:hyperlink w:anchor="SENTENCIA_2017_110" w:history="1">
        <w:r w:rsidRPr="00072EE1">
          <w:rPr>
            <w:rStyle w:val="TextoNormalCaracter"/>
          </w:rPr>
          <w:t>110/2017</w:t>
        </w:r>
      </w:hyperlink>
      <w:r>
        <w:t xml:space="preserve">, f. 4; </w:t>
      </w:r>
      <w:hyperlink w:anchor="SENTENCIA_2017_135" w:history="1">
        <w:r w:rsidRPr="00072EE1">
          <w:rPr>
            <w:rStyle w:val="TextoNormalCaracter"/>
          </w:rPr>
          <w:t>135/2017</w:t>
        </w:r>
      </w:hyperlink>
      <w:r>
        <w:t>, f. 3.</w:t>
      </w:r>
    </w:p>
    <w:p w:rsidR="00072EE1" w:rsidRDefault="00072EE1" w:rsidP="00072EE1">
      <w:pPr>
        <w:pStyle w:val="SangriaFrancesaArticulo"/>
      </w:pPr>
      <w:r w:rsidRPr="00072EE1">
        <w:rPr>
          <w:rStyle w:val="TextoNormalNegritaCaracter"/>
        </w:rPr>
        <w:t>Artículo 25.1.</w:t>
      </w:r>
      <w:r w:rsidRPr="00072EE1">
        <w:rPr>
          <w:rStyle w:val="TextoNormalCaracter"/>
        </w:rPr>
        <w:t>-</w:t>
      </w:r>
      <w:r>
        <w:t xml:space="preserve"> Sentencia </w:t>
      </w:r>
      <w:hyperlink w:anchor="SENTENCIA_2017_146" w:history="1">
        <w:r w:rsidRPr="00072EE1">
          <w:rPr>
            <w:rStyle w:val="TextoNormalCaracter"/>
          </w:rPr>
          <w:t>146/2017</w:t>
        </w:r>
      </w:hyperlink>
      <w:r>
        <w:t>, ff. 1 a 5.</w:t>
      </w:r>
    </w:p>
    <w:p w:rsidR="00072EE1" w:rsidRDefault="00072EE1" w:rsidP="00072EE1">
      <w:pPr>
        <w:pStyle w:val="SangriaIzquierdaArticulo"/>
      </w:pPr>
      <w:r>
        <w:t xml:space="preserve">Auto </w:t>
      </w:r>
      <w:hyperlink w:anchor="AUTO_2017_174" w:history="1">
        <w:r w:rsidRPr="00072EE1">
          <w:rPr>
            <w:rStyle w:val="TextoNormalCaracter"/>
          </w:rPr>
          <w:t>174/2017</w:t>
        </w:r>
      </w:hyperlink>
      <w:r>
        <w:t>, f. 1.</w:t>
      </w:r>
    </w:p>
    <w:p w:rsidR="00072EE1" w:rsidRDefault="00072EE1" w:rsidP="00072EE1">
      <w:pPr>
        <w:pStyle w:val="SangriaFrancesaArticulo"/>
      </w:pPr>
      <w:r w:rsidRPr="00072EE1">
        <w:rPr>
          <w:rStyle w:val="TextoNormalNegritaCaracter"/>
        </w:rPr>
        <w:t>Artículo 26.</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28.1.</w:t>
      </w:r>
      <w:r w:rsidRPr="00072EE1">
        <w:rPr>
          <w:rStyle w:val="TextoNormalCaracter"/>
        </w:rPr>
        <w:t>-</w:t>
      </w:r>
      <w:r>
        <w:t xml:space="preserve"> Auto </w:t>
      </w:r>
      <w:hyperlink w:anchor="AUTO_2017_166" w:history="1">
        <w:r w:rsidRPr="00072EE1">
          <w:rPr>
            <w:rStyle w:val="TextoNormalCaracter"/>
          </w:rPr>
          <w:t>166/2017</w:t>
        </w:r>
      </w:hyperlink>
      <w:r>
        <w:t>, f. 1.</w:t>
      </w:r>
    </w:p>
    <w:p w:rsidR="00072EE1" w:rsidRDefault="00072EE1" w:rsidP="00072EE1">
      <w:pPr>
        <w:pStyle w:val="SangriaFrancesaArticulo"/>
      </w:pPr>
      <w:r w:rsidRPr="00072EE1">
        <w:rPr>
          <w:rStyle w:val="TextoNormalNegritaCaracter"/>
        </w:rPr>
        <w:t>Artículo 31.</w:t>
      </w:r>
      <w:r w:rsidRPr="00072EE1">
        <w:rPr>
          <w:rStyle w:val="TextoNormalCaracter"/>
        </w:rPr>
        <w:t>-</w:t>
      </w:r>
      <w:r>
        <w:t xml:space="preserve"> Sentencia </w:t>
      </w:r>
      <w:hyperlink w:anchor="SENTENCIA_2017_128" w:history="1">
        <w:r w:rsidRPr="00072EE1">
          <w:rPr>
            <w:rStyle w:val="TextoNormalCaracter"/>
          </w:rPr>
          <w:t>128/2017</w:t>
        </w:r>
      </w:hyperlink>
      <w:r>
        <w:t>, f. 8.</w:t>
      </w:r>
    </w:p>
    <w:p w:rsidR="00072EE1" w:rsidRDefault="00072EE1" w:rsidP="00072EE1">
      <w:pPr>
        <w:pStyle w:val="SangriaIzquierdaArticulo"/>
      </w:pPr>
      <w:r>
        <w:t xml:space="preserve">Autos </w:t>
      </w:r>
      <w:hyperlink w:anchor="AUTO_2017_139" w:history="1">
        <w:r w:rsidRPr="00072EE1">
          <w:rPr>
            <w:rStyle w:val="TextoNormalCaracter"/>
          </w:rPr>
          <w:t>139/2017</w:t>
        </w:r>
      </w:hyperlink>
      <w:r>
        <w:t xml:space="preserve">, f. 1; </w:t>
      </w:r>
      <w:hyperlink w:anchor="AUTO_2017_140" w:history="1">
        <w:r w:rsidRPr="00072EE1">
          <w:rPr>
            <w:rStyle w:val="TextoNormalCaracter"/>
          </w:rPr>
          <w:t>140/2017</w:t>
        </w:r>
      </w:hyperlink>
      <w:r>
        <w:t>, ff. 1, 2.</w:t>
      </w:r>
    </w:p>
    <w:p w:rsidR="00072EE1" w:rsidRDefault="00072EE1" w:rsidP="00072EE1">
      <w:pPr>
        <w:pStyle w:val="SangriaFrancesaArticulo"/>
      </w:pPr>
      <w:r w:rsidRPr="00072EE1">
        <w:rPr>
          <w:rStyle w:val="TextoNormalNegritaCaracter"/>
        </w:rPr>
        <w:t>Artículo 31.1.</w:t>
      </w:r>
      <w:r w:rsidRPr="00072EE1">
        <w:rPr>
          <w:rStyle w:val="TextoNormalCaracter"/>
        </w:rPr>
        <w:t>-</w:t>
      </w:r>
      <w:r>
        <w:t xml:space="preserve"> Autos </w:t>
      </w:r>
      <w:hyperlink w:anchor="AUTO_2017_139" w:history="1">
        <w:r w:rsidRPr="00072EE1">
          <w:rPr>
            <w:rStyle w:val="TextoNormalCaracter"/>
          </w:rPr>
          <w:t>139/2017</w:t>
        </w:r>
      </w:hyperlink>
      <w:r>
        <w:t xml:space="preserve">, ff. 1, 2; </w:t>
      </w:r>
      <w:hyperlink w:anchor="AUTO_2017_140" w:history="1">
        <w:r w:rsidRPr="00072EE1">
          <w:rPr>
            <w:rStyle w:val="TextoNormalCaracter"/>
          </w:rPr>
          <w:t>140/2017</w:t>
        </w:r>
      </w:hyperlink>
      <w:r>
        <w:t>, ff. 1, 2.</w:t>
      </w:r>
    </w:p>
    <w:p w:rsidR="00072EE1" w:rsidRDefault="00072EE1" w:rsidP="00072EE1">
      <w:pPr>
        <w:pStyle w:val="SangriaFrancesaArticulo"/>
      </w:pPr>
      <w:r w:rsidRPr="00072EE1">
        <w:rPr>
          <w:rStyle w:val="TextoNormalNegritaCaracter"/>
        </w:rPr>
        <w:t>Artículo 31.3.</w:t>
      </w:r>
      <w:r w:rsidRPr="00072EE1">
        <w:rPr>
          <w:rStyle w:val="TextoNormalCaracter"/>
        </w:rPr>
        <w:t>-</w:t>
      </w:r>
      <w:r>
        <w:t xml:space="preserve"> Auto </w:t>
      </w:r>
      <w:hyperlink w:anchor="AUTO_2017_150" w:history="1">
        <w:r w:rsidRPr="00072EE1">
          <w:rPr>
            <w:rStyle w:val="TextoNormalCaracter"/>
          </w:rPr>
          <w:t>150/2017</w:t>
        </w:r>
      </w:hyperlink>
      <w:r>
        <w:t>, f. 5.</w:t>
      </w:r>
    </w:p>
    <w:p w:rsidR="00072EE1" w:rsidRDefault="00072EE1" w:rsidP="00072EE1">
      <w:pPr>
        <w:pStyle w:val="SangriaFrancesaArticulo"/>
      </w:pPr>
      <w:r w:rsidRPr="00072EE1">
        <w:rPr>
          <w:rStyle w:val="TextoNormalNegritaCaracter"/>
        </w:rPr>
        <w:t>Artículo 35.1.</w:t>
      </w:r>
      <w:r w:rsidRPr="00072EE1">
        <w:rPr>
          <w:rStyle w:val="TextoNormalCaracter"/>
        </w:rPr>
        <w:t>-</w:t>
      </w:r>
      <w:r>
        <w:t xml:space="preserve"> Sentencia </w:t>
      </w:r>
      <w:hyperlink w:anchor="SENTENCIA_2017_112" w:history="1">
        <w:r w:rsidRPr="00072EE1">
          <w:rPr>
            <w:rStyle w:val="TextoNormalCaracter"/>
          </w:rPr>
          <w:t>112/2017</w:t>
        </w:r>
      </w:hyperlink>
      <w:r>
        <w:t>, f. 5.</w:t>
      </w:r>
    </w:p>
    <w:p w:rsidR="00072EE1" w:rsidRDefault="00072EE1" w:rsidP="00072EE1">
      <w:pPr>
        <w:pStyle w:val="SangriaFrancesaArticulo"/>
      </w:pPr>
      <w:r w:rsidRPr="00072EE1">
        <w:rPr>
          <w:rStyle w:val="TextoNormalNegritaCaracter"/>
        </w:rPr>
        <w:t>Artículo 37.1.</w:t>
      </w:r>
      <w:r w:rsidRPr="00072EE1">
        <w:rPr>
          <w:rStyle w:val="TextoNormalCaracter"/>
        </w:rPr>
        <w:t>-</w:t>
      </w:r>
      <w:r>
        <w:t xml:space="preserve"> Sentencia </w:t>
      </w:r>
      <w:hyperlink w:anchor="SENTENCIA_2017_112" w:history="1">
        <w:r w:rsidRPr="00072EE1">
          <w:rPr>
            <w:rStyle w:val="TextoNormalCaracter"/>
          </w:rPr>
          <w:t>112/2017</w:t>
        </w:r>
      </w:hyperlink>
      <w:r>
        <w:t>, f. 5.</w:t>
      </w:r>
    </w:p>
    <w:p w:rsidR="00072EE1" w:rsidRDefault="00072EE1" w:rsidP="00072EE1">
      <w:pPr>
        <w:pStyle w:val="SangriaFrancesaArticulo"/>
      </w:pPr>
      <w:r w:rsidRPr="00072EE1">
        <w:rPr>
          <w:rStyle w:val="TextoNormalNegritaCaracter"/>
        </w:rPr>
        <w:t>Artículo 38.</w:t>
      </w:r>
      <w:r w:rsidRPr="00072EE1">
        <w:rPr>
          <w:rStyle w:val="TextoNormalCaracter"/>
        </w:rPr>
        <w:t>-</w:t>
      </w:r>
      <w:r>
        <w:t xml:space="preserve"> Sentencia </w:t>
      </w:r>
      <w:hyperlink w:anchor="SENTENCIA_2017_111" w:history="1">
        <w:r w:rsidRPr="00072EE1">
          <w:rPr>
            <w:rStyle w:val="TextoNormalCaracter"/>
          </w:rPr>
          <w:t>111/2017</w:t>
        </w:r>
      </w:hyperlink>
      <w:r>
        <w:t>, ff. 1, 4.</w:t>
      </w:r>
    </w:p>
    <w:p w:rsidR="00072EE1" w:rsidRDefault="00072EE1" w:rsidP="00072EE1">
      <w:pPr>
        <w:pStyle w:val="SangriaFrancesaArticulo"/>
      </w:pPr>
      <w:r w:rsidRPr="00072EE1">
        <w:rPr>
          <w:rStyle w:val="TextoNormalNegritaCaracter"/>
        </w:rPr>
        <w:t>Artículo 39.</w:t>
      </w:r>
      <w:r w:rsidRPr="00072EE1">
        <w:rPr>
          <w:rStyle w:val="TextoNormalCaracter"/>
        </w:rPr>
        <w:t>-</w:t>
      </w:r>
      <w:r>
        <w:t xml:space="preserve"> Sentencia </w:t>
      </w:r>
      <w:hyperlink w:anchor="SENTENCIA_2017_149" w:history="1">
        <w:r w:rsidRPr="00072EE1">
          <w:rPr>
            <w:rStyle w:val="TextoNormalCaracter"/>
          </w:rPr>
          <w:t>149/2017</w:t>
        </w:r>
      </w:hyperlink>
      <w:r>
        <w:t>, f. 1.</w:t>
      </w:r>
    </w:p>
    <w:p w:rsidR="00072EE1" w:rsidRDefault="00072EE1" w:rsidP="00072EE1">
      <w:pPr>
        <w:pStyle w:val="SangriaFrancesaArticulo"/>
      </w:pPr>
      <w:r w:rsidRPr="00072EE1">
        <w:rPr>
          <w:rStyle w:val="TextoNormalNegritaCaracter"/>
        </w:rPr>
        <w:t>Artículo 39.3.</w:t>
      </w:r>
      <w:r w:rsidRPr="00072EE1">
        <w:rPr>
          <w:rStyle w:val="TextoNormalCaracter"/>
        </w:rPr>
        <w:t>-</w:t>
      </w:r>
      <w:r>
        <w:t xml:space="preserve"> Sentencia </w:t>
      </w:r>
      <w:hyperlink w:anchor="SENTENCIA_2017_149" w:history="1">
        <w:r w:rsidRPr="00072EE1">
          <w:rPr>
            <w:rStyle w:val="TextoNormalCaracter"/>
          </w:rPr>
          <w:t>149/2017</w:t>
        </w:r>
      </w:hyperlink>
      <w:r>
        <w:t>, f. 6.</w:t>
      </w:r>
    </w:p>
    <w:p w:rsidR="00072EE1" w:rsidRDefault="00072EE1" w:rsidP="00072EE1">
      <w:pPr>
        <w:pStyle w:val="SangriaFrancesaArticulo"/>
      </w:pPr>
      <w:r w:rsidRPr="00072EE1">
        <w:rPr>
          <w:rStyle w:val="TextoNormalNegritaCaracter"/>
        </w:rPr>
        <w:t>Artículo 40.1.</w:t>
      </w:r>
      <w:r w:rsidRPr="00072EE1">
        <w:rPr>
          <w:rStyle w:val="TextoNormalCaracter"/>
        </w:rPr>
        <w:t>-</w:t>
      </w:r>
      <w:r>
        <w:t xml:space="preserve"> Sentencia </w:t>
      </w:r>
      <w:hyperlink w:anchor="SENTENCIA_2017_153" w:history="1">
        <w:r w:rsidRPr="00072EE1">
          <w:rPr>
            <w:rStyle w:val="TextoNormalCaracter"/>
          </w:rPr>
          <w:t>153/2017</w:t>
        </w:r>
      </w:hyperlink>
      <w:r>
        <w:t>, f. 3.</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34" w:history="1">
        <w:r w:rsidRPr="00072EE1">
          <w:rPr>
            <w:rStyle w:val="TextoNormalCaracter"/>
          </w:rPr>
          <w:t>134/2017</w:t>
        </w:r>
      </w:hyperlink>
      <w:r>
        <w:t>, f. 5, VP I, VP II.</w:t>
      </w:r>
    </w:p>
    <w:p w:rsidR="00072EE1" w:rsidRDefault="00072EE1" w:rsidP="00072EE1">
      <w:pPr>
        <w:pStyle w:val="SangriaFrancesaArticulo"/>
      </w:pPr>
      <w:r w:rsidRPr="00072EE1">
        <w:rPr>
          <w:rStyle w:val="TextoNormalNegritaCaracter"/>
        </w:rPr>
        <w:t>Artículo 43.1.</w:t>
      </w:r>
      <w:r w:rsidRPr="00072EE1">
        <w:rPr>
          <w:rStyle w:val="TextoNormalCaracter"/>
        </w:rPr>
        <w:t>-</w:t>
      </w:r>
      <w:r>
        <w:t xml:space="preserve"> Sentencia </w:t>
      </w:r>
      <w:hyperlink w:anchor="SENTENCIA_2017_134" w:history="1">
        <w:r w:rsidRPr="00072EE1">
          <w:rPr>
            <w:rStyle w:val="TextoNormalCaracter"/>
          </w:rPr>
          <w:t>134/2017</w:t>
        </w:r>
      </w:hyperlink>
      <w:r>
        <w:t>, VP I.</w:t>
      </w:r>
    </w:p>
    <w:p w:rsidR="00072EE1" w:rsidRDefault="00072EE1" w:rsidP="00072EE1">
      <w:pPr>
        <w:pStyle w:val="SangriaFrancesaArticulo"/>
      </w:pPr>
      <w:r w:rsidRPr="00072EE1">
        <w:rPr>
          <w:rStyle w:val="TextoNormalNegritaCaracter"/>
        </w:rPr>
        <w:t>Artículo 43.2.</w:t>
      </w:r>
      <w:r w:rsidRPr="00072EE1">
        <w:rPr>
          <w:rStyle w:val="TextoNormalCaracter"/>
        </w:rPr>
        <w:t>-</w:t>
      </w:r>
      <w:r>
        <w:t xml:space="preserve"> Sentencias </w:t>
      </w:r>
      <w:hyperlink w:anchor="SENTENCIA_2017_134" w:history="1">
        <w:r w:rsidRPr="00072EE1">
          <w:rPr>
            <w:rStyle w:val="TextoNormalCaracter"/>
          </w:rPr>
          <w:t>134/2017</w:t>
        </w:r>
      </w:hyperlink>
      <w:r>
        <w:t xml:space="preserve">, f. 5, VP I, VP II; </w:t>
      </w:r>
      <w:hyperlink w:anchor="SENTENCIA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45.</w:t>
      </w:r>
      <w:r w:rsidRPr="00072EE1">
        <w:rPr>
          <w:rStyle w:val="TextoNormalCaracter"/>
        </w:rPr>
        <w:t>-</w:t>
      </w:r>
      <w:r>
        <w:t xml:space="preserve"> Sentencias </w:t>
      </w:r>
      <w:hyperlink w:anchor="SENTENCIA_2017_132" w:history="1">
        <w:r w:rsidRPr="00072EE1">
          <w:rPr>
            <w:rStyle w:val="TextoNormalCaracter"/>
          </w:rPr>
          <w:t>132/2017</w:t>
        </w:r>
      </w:hyperlink>
      <w:r>
        <w:t xml:space="preserve">, ff. 1, 2, 4; </w:t>
      </w:r>
      <w:hyperlink w:anchor="SENTENCIA_2017_134" w:history="1">
        <w:r w:rsidRPr="00072EE1">
          <w:rPr>
            <w:rStyle w:val="TextoNormalCaracter"/>
          </w:rPr>
          <w:t>134/2017</w:t>
        </w:r>
      </w:hyperlink>
      <w:r>
        <w:t xml:space="preserve">, VP II; </w:t>
      </w:r>
      <w:hyperlink w:anchor="SENTENCIA_2017_147" w:history="1">
        <w:r w:rsidRPr="00072EE1">
          <w:rPr>
            <w:rStyle w:val="TextoNormalCaracter"/>
          </w:rPr>
          <w:t>147/2017</w:t>
        </w:r>
      </w:hyperlink>
      <w:r>
        <w:t xml:space="preserve">, ff. 1, 2;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45.2.</w:t>
      </w:r>
      <w:r w:rsidRPr="00072EE1">
        <w:rPr>
          <w:rStyle w:val="TextoNormalCaracter"/>
        </w:rPr>
        <w:t>-</w:t>
      </w:r>
      <w:r>
        <w:t xml:space="preserve"> Sentencias </w:t>
      </w:r>
      <w:hyperlink w:anchor="SENTENCIA_2017_116" w:history="1">
        <w:r w:rsidRPr="00072EE1">
          <w:rPr>
            <w:rStyle w:val="TextoNormalCaracter"/>
          </w:rPr>
          <w:t>116/2017</w:t>
        </w:r>
      </w:hyperlink>
      <w:r>
        <w:t xml:space="preserve">, ff. 2, 4;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47.</w:t>
      </w:r>
      <w:r w:rsidRPr="00072EE1">
        <w:rPr>
          <w:rStyle w:val="TextoNormalCaracter"/>
        </w:rPr>
        <w:t>-</w:t>
      </w:r>
      <w:r>
        <w:t xml:space="preserve"> Sentencia </w:t>
      </w:r>
      <w:hyperlink w:anchor="SENTENCIA_2017_143" w:history="1">
        <w:r w:rsidRPr="00072EE1">
          <w:rPr>
            <w:rStyle w:val="TextoNormalCaracter"/>
          </w:rPr>
          <w:t>143/2017</w:t>
        </w:r>
      </w:hyperlink>
      <w:r>
        <w:t>, f. 13.</w:t>
      </w:r>
    </w:p>
    <w:p w:rsidR="00072EE1" w:rsidRDefault="00072EE1" w:rsidP="00072EE1">
      <w:pPr>
        <w:pStyle w:val="SangriaFrancesaArticulo"/>
      </w:pPr>
      <w:r w:rsidRPr="00072EE1">
        <w:rPr>
          <w:rStyle w:val="TextoNormalNegritaCaracter"/>
        </w:rPr>
        <w:t>Artículo 53.</w:t>
      </w:r>
      <w:r w:rsidRPr="00072EE1">
        <w:rPr>
          <w:rStyle w:val="TextoNormalCaracter"/>
        </w:rPr>
        <w:t>-</w:t>
      </w:r>
      <w:r>
        <w:t xml:space="preserve"> Sentencias </w:t>
      </w:r>
      <w:hyperlink w:anchor="SENTENCIA_2017_123" w:history="1">
        <w:r w:rsidRPr="00072EE1">
          <w:rPr>
            <w:rStyle w:val="TextoNormalCaracter"/>
          </w:rPr>
          <w:t>123/2017</w:t>
        </w:r>
      </w:hyperlink>
      <w:r>
        <w:t xml:space="preserve">, f. 1; </w:t>
      </w:r>
      <w:hyperlink w:anchor="SENTENCIA_2017_134" w:history="1">
        <w:r w:rsidRPr="00072EE1">
          <w:rPr>
            <w:rStyle w:val="TextoNormalCaracter"/>
          </w:rPr>
          <w:t>134/2017</w:t>
        </w:r>
      </w:hyperlink>
      <w:r>
        <w:t xml:space="preserve">, f. 5, VP II; </w:t>
      </w:r>
      <w:hyperlink w:anchor="SENTENCIA_2017_150" w:history="1">
        <w:r w:rsidRPr="00072EE1">
          <w:rPr>
            <w:rStyle w:val="TextoNormalCaracter"/>
          </w:rPr>
          <w:t>150/2017</w:t>
        </w:r>
      </w:hyperlink>
      <w:r>
        <w:t>, VP.</w:t>
      </w:r>
    </w:p>
    <w:p w:rsidR="00072EE1" w:rsidRDefault="00072EE1" w:rsidP="00072EE1">
      <w:pPr>
        <w:pStyle w:val="SangriaFrancesaArticulo"/>
      </w:pPr>
      <w:r w:rsidRPr="00072EE1">
        <w:rPr>
          <w:rStyle w:val="TextoNormalNegritaCaracter"/>
        </w:rPr>
        <w:t>Artículo 53.3.</w:t>
      </w:r>
      <w:r w:rsidRPr="00072EE1">
        <w:rPr>
          <w:rStyle w:val="TextoNormalCaracter"/>
        </w:rPr>
        <w:t>-</w:t>
      </w:r>
      <w:r>
        <w:t xml:space="preserve"> Sentencias </w:t>
      </w:r>
      <w:hyperlink w:anchor="SENTENCIA_2017_132" w:history="1">
        <w:r w:rsidRPr="00072EE1">
          <w:rPr>
            <w:rStyle w:val="TextoNormalCaracter"/>
          </w:rPr>
          <w:t>132/2017</w:t>
        </w:r>
      </w:hyperlink>
      <w:r>
        <w:t xml:space="preserve">, ff. 1, 2, 4; </w:t>
      </w:r>
      <w:hyperlink w:anchor="SENTENCIA_2017_134" w:history="1">
        <w:r w:rsidRPr="00072EE1">
          <w:rPr>
            <w:rStyle w:val="TextoNormalCaracter"/>
          </w:rPr>
          <w:t>134/2017</w:t>
        </w:r>
      </w:hyperlink>
      <w:r>
        <w:t>, f. 5, VP I, VP II.</w:t>
      </w:r>
    </w:p>
    <w:p w:rsidR="00072EE1" w:rsidRDefault="00072EE1" w:rsidP="00072EE1">
      <w:pPr>
        <w:pStyle w:val="SangriaFrancesaArticulo"/>
      </w:pPr>
      <w:r w:rsidRPr="00072EE1">
        <w:rPr>
          <w:rStyle w:val="TextoNormalNegritaCaracter"/>
        </w:rPr>
        <w:t>Artículo 56.</w:t>
      </w:r>
      <w:r w:rsidRPr="00072EE1">
        <w:rPr>
          <w:rStyle w:val="TextoNormalCaracter"/>
        </w:rPr>
        <w:t>-</w:t>
      </w:r>
      <w:r>
        <w:t xml:space="preserve"> Sentencias </w:t>
      </w:r>
      <w:hyperlink w:anchor="SENTENCIA_2017_114" w:history="1">
        <w:r w:rsidRPr="00072EE1">
          <w:rPr>
            <w:rStyle w:val="TextoNormalCaracter"/>
          </w:rPr>
          <w:t>114/2017</w:t>
        </w:r>
      </w:hyperlink>
      <w:r>
        <w:t xml:space="preserve">, f. 2; </w:t>
      </w:r>
      <w:hyperlink w:anchor="SENTENCIA_2017_124" w:history="1">
        <w:r w:rsidRPr="00072EE1">
          <w:rPr>
            <w:rStyle w:val="TextoNormalCaracter"/>
          </w:rPr>
          <w:t>124/2017</w:t>
        </w:r>
      </w:hyperlink>
      <w:r>
        <w:t>, f. 3.</w:t>
      </w:r>
    </w:p>
    <w:p w:rsidR="00072EE1" w:rsidRDefault="00072EE1" w:rsidP="00072EE1">
      <w:pPr>
        <w:pStyle w:val="SangriaFrancesaArticulo"/>
      </w:pPr>
      <w:r w:rsidRPr="00072EE1">
        <w:rPr>
          <w:rStyle w:val="TextoNormalNegritaCaracter"/>
        </w:rPr>
        <w:t>Artículo 66.</w:t>
      </w:r>
      <w:r w:rsidRPr="00072EE1">
        <w:rPr>
          <w:rStyle w:val="TextoNormalCaracter"/>
        </w:rPr>
        <w:t>-</w:t>
      </w:r>
      <w:r>
        <w:t xml:space="preserve"> Sentencia </w:t>
      </w:r>
      <w:hyperlink w:anchor="SENTENCIA_2017_123" w:history="1">
        <w:r w:rsidRPr="00072EE1">
          <w:rPr>
            <w:rStyle w:val="TextoNormalCaracter"/>
          </w:rPr>
          <w:t>123/2017</w:t>
        </w:r>
      </w:hyperlink>
      <w:r>
        <w:t>, f. 1.</w:t>
      </w:r>
    </w:p>
    <w:p w:rsidR="00072EE1" w:rsidRDefault="00072EE1" w:rsidP="00072EE1">
      <w:pPr>
        <w:pStyle w:val="SangriaFrancesaArticulo"/>
      </w:pPr>
      <w:r w:rsidRPr="00072EE1">
        <w:rPr>
          <w:rStyle w:val="TextoNormalNegritaCaracter"/>
        </w:rPr>
        <w:t>Artículo 66.1.</w:t>
      </w:r>
      <w:r w:rsidRPr="00072EE1">
        <w:rPr>
          <w:rStyle w:val="TextoNormalCaracter"/>
        </w:rPr>
        <w:t>-</w:t>
      </w:r>
      <w:r>
        <w:t xml:space="preserve"> Sentencia </w:t>
      </w:r>
      <w:hyperlink w:anchor="SENTENCIA_2017_123" w:history="1">
        <w:r w:rsidRPr="00072EE1">
          <w:rPr>
            <w:rStyle w:val="TextoNormalCaracter"/>
          </w:rPr>
          <w:t>123/2017</w:t>
        </w:r>
      </w:hyperlink>
      <w:r>
        <w:t>, ff. 2, 3, 5, 6.</w:t>
      </w:r>
    </w:p>
    <w:p w:rsidR="00072EE1" w:rsidRDefault="00072EE1" w:rsidP="00072EE1">
      <w:pPr>
        <w:pStyle w:val="SangriaFrancesaArticulo"/>
      </w:pPr>
      <w:r w:rsidRPr="00072EE1">
        <w:rPr>
          <w:rStyle w:val="TextoNormalNegritaCaracter"/>
        </w:rPr>
        <w:t>Artículo 66.2.</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66.3.</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67.</w:t>
      </w:r>
      <w:r w:rsidRPr="00072EE1">
        <w:rPr>
          <w:rStyle w:val="TextoNormalCaracter"/>
        </w:rPr>
        <w:t>-</w:t>
      </w:r>
      <w:r>
        <w:t xml:space="preserve"> Sentencia </w:t>
      </w:r>
      <w:hyperlink w:anchor="SENTENCIA_2017_123" w:history="1">
        <w:r w:rsidRPr="00072EE1">
          <w:rPr>
            <w:rStyle w:val="TextoNormalCaracter"/>
          </w:rPr>
          <w:t>123/2017</w:t>
        </w:r>
      </w:hyperlink>
      <w:r>
        <w:t>, f. 1.</w:t>
      </w:r>
    </w:p>
    <w:p w:rsidR="00072EE1" w:rsidRDefault="00072EE1" w:rsidP="00072EE1">
      <w:pPr>
        <w:pStyle w:val="SangriaFrancesaArticulo"/>
      </w:pPr>
      <w:r w:rsidRPr="00072EE1">
        <w:rPr>
          <w:rStyle w:val="TextoNormalNegritaCaracter"/>
        </w:rPr>
        <w:t>Artículo 67.1.</w:t>
      </w:r>
      <w:r w:rsidRPr="00072EE1">
        <w:rPr>
          <w:rStyle w:val="TextoNormalCaracter"/>
        </w:rPr>
        <w:t>-</w:t>
      </w:r>
      <w:r>
        <w:t xml:space="preserve"> Sentencias </w:t>
      </w:r>
      <w:hyperlink w:anchor="SENTENCIA_2017_123" w:history="1">
        <w:r w:rsidRPr="00072EE1">
          <w:rPr>
            <w:rStyle w:val="TextoNormalCaracter"/>
          </w:rPr>
          <w:t>123/2017</w:t>
        </w:r>
      </w:hyperlink>
      <w:r>
        <w:t xml:space="preserve">, f. 4;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67.2.</w:t>
      </w:r>
      <w:r w:rsidRPr="00072EE1">
        <w:rPr>
          <w:rStyle w:val="TextoNormalCaracter"/>
        </w:rPr>
        <w:t>-</w:t>
      </w:r>
      <w:r>
        <w:t xml:space="preserve"> Sentencias </w:t>
      </w:r>
      <w:hyperlink w:anchor="SENTENCIA_2017_123" w:history="1">
        <w:r w:rsidRPr="00072EE1">
          <w:rPr>
            <w:rStyle w:val="TextoNormalCaracter"/>
          </w:rPr>
          <w:t>123/2017</w:t>
        </w:r>
      </w:hyperlink>
      <w:r>
        <w:t xml:space="preserve">, ff. 1 a 3, 5, 6; </w:t>
      </w:r>
      <w:hyperlink w:anchor="SENTENCIA_2017_141" w:history="1">
        <w:r w:rsidRPr="00072EE1">
          <w:rPr>
            <w:rStyle w:val="TextoNormalCaracter"/>
          </w:rPr>
          <w:t>141/2017</w:t>
        </w:r>
      </w:hyperlink>
      <w:r>
        <w:t xml:space="preserve">, f. 1; </w:t>
      </w:r>
      <w:hyperlink w:anchor="SENTENCIA_2017_151" w:history="1">
        <w:r w:rsidRPr="00072EE1">
          <w:rPr>
            <w:rStyle w:val="TextoNormalCaracter"/>
          </w:rPr>
          <w:t>151/2017</w:t>
        </w:r>
      </w:hyperlink>
      <w:r>
        <w:t>, f. 6.</w:t>
      </w:r>
    </w:p>
    <w:p w:rsidR="00072EE1" w:rsidRDefault="00072EE1" w:rsidP="00072EE1">
      <w:pPr>
        <w:pStyle w:val="SangriaFrancesaArticulo"/>
      </w:pPr>
      <w:r w:rsidRPr="00072EE1">
        <w:rPr>
          <w:rStyle w:val="TextoNormalNegritaCaracter"/>
        </w:rPr>
        <w:t>Artículo 69.</w:t>
      </w:r>
      <w:r w:rsidRPr="00072EE1">
        <w:rPr>
          <w:rStyle w:val="TextoNormalCaracter"/>
        </w:rPr>
        <w:t>-</w:t>
      </w:r>
      <w:r>
        <w:t xml:space="preserve"> Sentencia </w:t>
      </w:r>
      <w:hyperlink w:anchor="SENTENCIA_2017_123" w:history="1">
        <w:r w:rsidRPr="00072EE1">
          <w:rPr>
            <w:rStyle w:val="TextoNormalCaracter"/>
          </w:rPr>
          <w:t>123/2017</w:t>
        </w:r>
      </w:hyperlink>
      <w:r>
        <w:t>, f. 1.</w:t>
      </w:r>
    </w:p>
    <w:p w:rsidR="00072EE1" w:rsidRDefault="00072EE1" w:rsidP="00072EE1">
      <w:pPr>
        <w:pStyle w:val="SangriaFrancesaArticulo"/>
      </w:pPr>
      <w:r w:rsidRPr="00072EE1">
        <w:rPr>
          <w:rStyle w:val="TextoNormalNegritaCaracter"/>
        </w:rPr>
        <w:t>Artículo 69.1.</w:t>
      </w:r>
      <w:r w:rsidRPr="00072EE1">
        <w:rPr>
          <w:rStyle w:val="TextoNormalCaracter"/>
        </w:rPr>
        <w:t>-</w:t>
      </w:r>
      <w:r>
        <w:t xml:space="preserve"> Sentencia </w:t>
      </w:r>
      <w:hyperlink w:anchor="SENTENCIA_2017_123" w:history="1">
        <w:r w:rsidRPr="00072EE1">
          <w:rPr>
            <w:rStyle w:val="TextoNormalCaracter"/>
          </w:rPr>
          <w:t>123/2017</w:t>
        </w:r>
      </w:hyperlink>
      <w:r>
        <w:t>, ff. 3, 6.</w:t>
      </w:r>
    </w:p>
    <w:p w:rsidR="00072EE1" w:rsidRDefault="00072EE1" w:rsidP="00072EE1">
      <w:pPr>
        <w:pStyle w:val="SangriaFrancesaArticulo"/>
      </w:pPr>
      <w:r w:rsidRPr="00072EE1">
        <w:rPr>
          <w:rStyle w:val="TextoNormalNegritaCaracter"/>
        </w:rPr>
        <w:t>Artículo 69.2.</w:t>
      </w:r>
      <w:r w:rsidRPr="00072EE1">
        <w:rPr>
          <w:rStyle w:val="TextoNormalCaracter"/>
        </w:rPr>
        <w:t>-</w:t>
      </w:r>
      <w:r>
        <w:t xml:space="preserve"> Sentencia </w:t>
      </w:r>
      <w:hyperlink w:anchor="SENTENCIA_2017_123" w:history="1">
        <w:r w:rsidRPr="00072EE1">
          <w:rPr>
            <w:rStyle w:val="TextoNormalCaracter"/>
          </w:rPr>
          <w:t>123/2017</w:t>
        </w:r>
      </w:hyperlink>
      <w:r>
        <w:t>, f. 3.</w:t>
      </w:r>
    </w:p>
    <w:p w:rsidR="00072EE1" w:rsidRDefault="00072EE1" w:rsidP="00072EE1">
      <w:pPr>
        <w:pStyle w:val="SangriaFrancesaArticulo"/>
      </w:pPr>
      <w:r w:rsidRPr="00072EE1">
        <w:rPr>
          <w:rStyle w:val="TextoNormalNegritaCaracter"/>
        </w:rPr>
        <w:t>Artículo 69.3.</w:t>
      </w:r>
      <w:r w:rsidRPr="00072EE1">
        <w:rPr>
          <w:rStyle w:val="TextoNormalCaracter"/>
        </w:rPr>
        <w:t>-</w:t>
      </w:r>
      <w:r>
        <w:t xml:space="preserve"> Sentencia </w:t>
      </w:r>
      <w:hyperlink w:anchor="SENTENCIA_2017_123" w:history="1">
        <w:r w:rsidRPr="00072EE1">
          <w:rPr>
            <w:rStyle w:val="TextoNormalCaracter"/>
          </w:rPr>
          <w:t>123/2017</w:t>
        </w:r>
      </w:hyperlink>
      <w:r>
        <w:t>, f. 3.</w:t>
      </w:r>
    </w:p>
    <w:p w:rsidR="00072EE1" w:rsidRDefault="00072EE1" w:rsidP="00072EE1">
      <w:pPr>
        <w:pStyle w:val="SangriaFrancesaArticulo"/>
      </w:pPr>
      <w:r w:rsidRPr="00072EE1">
        <w:rPr>
          <w:rStyle w:val="TextoNormalNegritaCaracter"/>
        </w:rPr>
        <w:t>Artículo 69.4.</w:t>
      </w:r>
      <w:r w:rsidRPr="00072EE1">
        <w:rPr>
          <w:rStyle w:val="TextoNormalCaracter"/>
        </w:rPr>
        <w:t>-</w:t>
      </w:r>
      <w:r>
        <w:t xml:space="preserve"> Sentencia </w:t>
      </w:r>
      <w:hyperlink w:anchor="SENTENCIA_2017_123" w:history="1">
        <w:r w:rsidRPr="00072EE1">
          <w:rPr>
            <w:rStyle w:val="TextoNormalCaracter"/>
          </w:rPr>
          <w:t>123/2017</w:t>
        </w:r>
      </w:hyperlink>
      <w:r>
        <w:t>, f. 3.</w:t>
      </w:r>
    </w:p>
    <w:p w:rsidR="00072EE1" w:rsidRDefault="00072EE1" w:rsidP="00072EE1">
      <w:pPr>
        <w:pStyle w:val="SangriaFrancesaArticulo"/>
      </w:pPr>
      <w:r w:rsidRPr="00072EE1">
        <w:rPr>
          <w:rStyle w:val="TextoNormalNegritaCaracter"/>
        </w:rPr>
        <w:lastRenderedPageBreak/>
        <w:t>Artículo 69.5.</w:t>
      </w:r>
      <w:r w:rsidRPr="00072EE1">
        <w:rPr>
          <w:rStyle w:val="TextoNormalCaracter"/>
        </w:rPr>
        <w:t>-</w:t>
      </w:r>
      <w:r>
        <w:t xml:space="preserve"> Sentencias </w:t>
      </w:r>
      <w:hyperlink w:anchor="SENTENCIA_2017_123" w:history="1">
        <w:r w:rsidRPr="00072EE1">
          <w:rPr>
            <w:rStyle w:val="TextoNormalCaracter"/>
          </w:rPr>
          <w:t>123/2017</w:t>
        </w:r>
      </w:hyperlink>
      <w:r>
        <w:t xml:space="preserve">, ff. 1 a 6;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69.6.</w:t>
      </w:r>
      <w:r w:rsidRPr="00072EE1">
        <w:rPr>
          <w:rStyle w:val="TextoNormalCaracter"/>
        </w:rPr>
        <w:t>-</w:t>
      </w:r>
      <w:r>
        <w:t xml:space="preserve"> Sentencia </w:t>
      </w:r>
      <w:hyperlink w:anchor="SENTENCIA_2017_123" w:history="1">
        <w:r w:rsidRPr="00072EE1">
          <w:rPr>
            <w:rStyle w:val="TextoNormalCaracter"/>
          </w:rPr>
          <w:t>123/2017</w:t>
        </w:r>
      </w:hyperlink>
      <w:r>
        <w:t>, f. 3.</w:t>
      </w:r>
    </w:p>
    <w:p w:rsidR="00072EE1" w:rsidRDefault="00072EE1" w:rsidP="00072EE1">
      <w:pPr>
        <w:pStyle w:val="SangriaFrancesaArticulo"/>
      </w:pPr>
      <w:r w:rsidRPr="00072EE1">
        <w:rPr>
          <w:rStyle w:val="TextoNormalNegritaCaracter"/>
        </w:rPr>
        <w:t>Artículo 70.1.</w:t>
      </w:r>
      <w:r w:rsidRPr="00072EE1">
        <w:rPr>
          <w:rStyle w:val="TextoNormalCaracter"/>
        </w:rPr>
        <w:t>-</w:t>
      </w:r>
      <w:r>
        <w:t xml:space="preserve"> Sentencias </w:t>
      </w:r>
      <w:hyperlink w:anchor="SENTENCIA_2017_123" w:history="1">
        <w:r w:rsidRPr="00072EE1">
          <w:rPr>
            <w:rStyle w:val="TextoNormalCaracter"/>
          </w:rPr>
          <w:t>123/2017</w:t>
        </w:r>
      </w:hyperlink>
      <w:r>
        <w:t xml:space="preserve">, ff. 2, 3;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70.2.</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71.</w:t>
      </w:r>
      <w:r w:rsidRPr="00072EE1">
        <w:rPr>
          <w:rStyle w:val="TextoNormalCaracter"/>
        </w:rPr>
        <w:t>-</w:t>
      </w:r>
      <w:r>
        <w:t xml:space="preserve"> Sentencia </w:t>
      </w:r>
      <w:hyperlink w:anchor="SENTENCIA_2017_123" w:history="1">
        <w:r w:rsidRPr="00072EE1">
          <w:rPr>
            <w:rStyle w:val="TextoNormalCaracter"/>
          </w:rPr>
          <w:t>123/2017</w:t>
        </w:r>
      </w:hyperlink>
      <w:r>
        <w:t>, f. 1.</w:t>
      </w:r>
    </w:p>
    <w:p w:rsidR="00072EE1" w:rsidRDefault="00072EE1" w:rsidP="00072EE1">
      <w:pPr>
        <w:pStyle w:val="SangriaFrancesaArticulo"/>
      </w:pPr>
      <w:r w:rsidRPr="00072EE1">
        <w:rPr>
          <w:rStyle w:val="TextoNormalNegritaCaracter"/>
        </w:rPr>
        <w:t>Artículo 71.1.</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71.2.</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71.3.</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72.</w:t>
      </w:r>
      <w:r w:rsidRPr="00072EE1">
        <w:rPr>
          <w:rStyle w:val="TextoNormalCaracter"/>
        </w:rPr>
        <w:t>-</w:t>
      </w:r>
      <w:r>
        <w:t xml:space="preserve"> Sentencias </w:t>
      </w:r>
      <w:hyperlink w:anchor="SENTENCIA_2017_150" w:history="1">
        <w:r w:rsidRPr="00072EE1">
          <w:rPr>
            <w:rStyle w:val="TextoNormalCaracter"/>
          </w:rPr>
          <w:t>150/2017</w:t>
        </w:r>
      </w:hyperlink>
      <w:r>
        <w:t xml:space="preserve">, ff. 1, 10;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72.1.</w:t>
      </w:r>
      <w:r w:rsidRPr="00072EE1">
        <w:rPr>
          <w:rStyle w:val="TextoNormalCaracter"/>
        </w:rPr>
        <w:t>-</w:t>
      </w:r>
      <w:r>
        <w:t xml:space="preserve"> Sentencia </w:t>
      </w:r>
      <w:hyperlink w:anchor="SENTENCIA_2017_150" w:history="1">
        <w:r w:rsidRPr="00072EE1">
          <w:rPr>
            <w:rStyle w:val="TextoNormalCaracter"/>
          </w:rPr>
          <w:t>150/2017</w:t>
        </w:r>
      </w:hyperlink>
      <w:r>
        <w:t>, f. 10.</w:t>
      </w:r>
    </w:p>
    <w:p w:rsidR="00072EE1" w:rsidRDefault="00072EE1" w:rsidP="00072EE1">
      <w:pPr>
        <w:pStyle w:val="SangriaFrancesaArticulo"/>
      </w:pPr>
      <w:r w:rsidRPr="00072EE1">
        <w:rPr>
          <w:rStyle w:val="TextoNormalNegritaCaracter"/>
        </w:rPr>
        <w:t>Artículo 81.</w:t>
      </w:r>
      <w:r w:rsidRPr="00072EE1">
        <w:rPr>
          <w:rStyle w:val="TextoNormalCaracter"/>
        </w:rPr>
        <w:t>-</w:t>
      </w:r>
      <w:r>
        <w:t xml:space="preserve"> Sentencias </w:t>
      </w:r>
      <w:hyperlink w:anchor="SENTENCIA_2017_123" w:history="1">
        <w:r w:rsidRPr="00072EE1">
          <w:rPr>
            <w:rStyle w:val="TextoNormalCaracter"/>
          </w:rPr>
          <w:t>123/2017</w:t>
        </w:r>
      </w:hyperlink>
      <w:r>
        <w:t xml:space="preserve">, f. 1; </w:t>
      </w:r>
      <w:hyperlink w:anchor="SENTENCIA_2017_144" w:history="1">
        <w:r w:rsidRPr="00072EE1">
          <w:rPr>
            <w:rStyle w:val="TextoNormalCaracter"/>
          </w:rPr>
          <w:t>144/2017</w:t>
        </w:r>
      </w:hyperlink>
      <w:r>
        <w:t xml:space="preserve">, f. 3; </w:t>
      </w:r>
      <w:hyperlink w:anchor="SENTENCIA_2017_150" w:history="1">
        <w:r w:rsidRPr="00072EE1">
          <w:rPr>
            <w:rStyle w:val="TextoNormalCaracter"/>
          </w:rPr>
          <w:t>150/2017</w:t>
        </w:r>
      </w:hyperlink>
      <w:r>
        <w:t>, VP.</w:t>
      </w:r>
    </w:p>
    <w:p w:rsidR="00072EE1" w:rsidRDefault="00072EE1" w:rsidP="00072EE1">
      <w:pPr>
        <w:pStyle w:val="SangriaFrancesaArticulo"/>
      </w:pPr>
      <w:r w:rsidRPr="00072EE1">
        <w:rPr>
          <w:rStyle w:val="TextoNormalNegritaCaracter"/>
        </w:rPr>
        <w:t>Artículo 81.1.</w:t>
      </w:r>
      <w:r w:rsidRPr="00072EE1">
        <w:rPr>
          <w:rStyle w:val="TextoNormalCaracter"/>
        </w:rPr>
        <w:t>-</w:t>
      </w:r>
      <w:r>
        <w:t xml:space="preserve"> Sentencias </w:t>
      </w:r>
      <w:hyperlink w:anchor="SENTENCIA_2017_110" w:history="1">
        <w:r w:rsidRPr="00072EE1">
          <w:rPr>
            <w:rStyle w:val="TextoNormalCaracter"/>
          </w:rPr>
          <w:t>110/2017</w:t>
        </w:r>
      </w:hyperlink>
      <w:r>
        <w:t xml:space="preserve">, f. 4; </w:t>
      </w:r>
      <w:hyperlink w:anchor="SENTENCIA_2017_114" w:history="1">
        <w:r w:rsidRPr="00072EE1">
          <w:rPr>
            <w:rStyle w:val="TextoNormalCaracter"/>
          </w:rPr>
          <w:t>114/2017</w:t>
        </w:r>
      </w:hyperlink>
      <w:r>
        <w:t xml:space="preserve">, ff. 1, 3;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3" w:history="1">
        <w:r w:rsidRPr="00072EE1">
          <w:rPr>
            <w:rStyle w:val="TextoNormalCaracter"/>
          </w:rPr>
          <w:t>123/2017</w:t>
        </w:r>
      </w:hyperlink>
      <w:r>
        <w:t>, ff. 1, 2.</w:t>
      </w:r>
    </w:p>
    <w:p w:rsidR="00072EE1" w:rsidRDefault="00072EE1" w:rsidP="00072EE1">
      <w:pPr>
        <w:pStyle w:val="SangriaFrancesaArticulo"/>
      </w:pPr>
      <w:r w:rsidRPr="00072EE1">
        <w:rPr>
          <w:rStyle w:val="TextoNormalNegritaCaracter"/>
        </w:rPr>
        <w:t>Artículo 86.</w:t>
      </w:r>
      <w:r w:rsidRPr="00072EE1">
        <w:rPr>
          <w:rStyle w:val="TextoNormalCaracter"/>
        </w:rPr>
        <w:t>-</w:t>
      </w:r>
      <w:r>
        <w:t xml:space="preserve"> Sentencias </w:t>
      </w:r>
      <w:hyperlink w:anchor="SENTENCIA_2017_142" w:history="1">
        <w:r w:rsidRPr="00072EE1">
          <w:rPr>
            <w:rStyle w:val="TextoNormalCaracter"/>
          </w:rPr>
          <w:t>142/2017</w:t>
        </w:r>
      </w:hyperlink>
      <w:r>
        <w:t xml:space="preserve">, ff. 1, 2, 5; </w:t>
      </w:r>
      <w:hyperlink w:anchor="SENTENCIA_2017_145" w:history="1">
        <w:r w:rsidRPr="00072EE1">
          <w:rPr>
            <w:rStyle w:val="TextoNormalCaracter"/>
          </w:rPr>
          <w:t>145/2017</w:t>
        </w:r>
      </w:hyperlink>
      <w:r>
        <w:t xml:space="preserve">, ff. 1, 2; </w:t>
      </w:r>
      <w:hyperlink w:anchor="SENTENCIA_2017_152" w:history="1">
        <w:r w:rsidRPr="00072EE1">
          <w:rPr>
            <w:rStyle w:val="TextoNormalCaracter"/>
          </w:rPr>
          <w:t>152/2017</w:t>
        </w:r>
      </w:hyperlink>
      <w:r>
        <w:t>, f. 6.</w:t>
      </w:r>
    </w:p>
    <w:p w:rsidR="00072EE1" w:rsidRDefault="00072EE1" w:rsidP="00072EE1">
      <w:pPr>
        <w:pStyle w:val="SangriaFrancesaArticulo"/>
      </w:pPr>
      <w:r w:rsidRPr="00072EE1">
        <w:rPr>
          <w:rStyle w:val="TextoNormalNegritaCaracter"/>
        </w:rPr>
        <w:t>Artículo 86.1.</w:t>
      </w:r>
      <w:r w:rsidRPr="00072EE1">
        <w:rPr>
          <w:rStyle w:val="TextoNormalCaracter"/>
        </w:rPr>
        <w:t>-</w:t>
      </w:r>
      <w:r>
        <w:t xml:space="preserve"> Sentencias </w:t>
      </w:r>
      <w:hyperlink w:anchor="SENTENCIA_2017_142" w:history="1">
        <w:r w:rsidRPr="00072EE1">
          <w:rPr>
            <w:rStyle w:val="TextoNormalCaracter"/>
          </w:rPr>
          <w:t>142/2017</w:t>
        </w:r>
      </w:hyperlink>
      <w:r>
        <w:t xml:space="preserve">, f. 2; </w:t>
      </w:r>
      <w:hyperlink w:anchor="SENTENCIA_2017_143" w:history="1">
        <w:r w:rsidRPr="00072EE1">
          <w:rPr>
            <w:rStyle w:val="TextoNormalCaracter"/>
          </w:rPr>
          <w:t>143/2017</w:t>
        </w:r>
      </w:hyperlink>
      <w:r>
        <w:t xml:space="preserve">, f. 21; </w:t>
      </w:r>
      <w:hyperlink w:anchor="SENTENCIA_2017_150" w:history="1">
        <w:r w:rsidRPr="00072EE1">
          <w:rPr>
            <w:rStyle w:val="TextoNormalCaracter"/>
          </w:rPr>
          <w:t>150/2017</w:t>
        </w:r>
      </w:hyperlink>
      <w:r>
        <w:t xml:space="preserve">, ff. 1, 3 a 7, 9, 10, VP; </w:t>
      </w:r>
      <w:hyperlink w:anchor="SENTENCIA_2017_152" w:history="1">
        <w:r w:rsidRPr="00072EE1">
          <w:rPr>
            <w:rStyle w:val="TextoNormalCaracter"/>
          </w:rPr>
          <w:t>152/2017</w:t>
        </w:r>
      </w:hyperlink>
      <w:r>
        <w:t>, ff. 3, 5 a 7.</w:t>
      </w:r>
    </w:p>
    <w:p w:rsidR="00072EE1" w:rsidRDefault="00072EE1" w:rsidP="00072EE1">
      <w:pPr>
        <w:pStyle w:val="SangriaFrancesaArticulo"/>
      </w:pPr>
      <w:r w:rsidRPr="00072EE1">
        <w:rPr>
          <w:rStyle w:val="TextoNormalNegritaCaracter"/>
        </w:rPr>
        <w:t>Artículo 86.2.</w:t>
      </w:r>
      <w:r w:rsidRPr="00072EE1">
        <w:rPr>
          <w:rStyle w:val="TextoNormalCaracter"/>
        </w:rPr>
        <w:t>-</w:t>
      </w:r>
      <w:r>
        <w:t xml:space="preserve"> Sentencias </w:t>
      </w:r>
      <w:hyperlink w:anchor="SENTENCIA_2017_116" w:history="1">
        <w:r w:rsidRPr="00072EE1">
          <w:rPr>
            <w:rStyle w:val="TextoNormalCaracter"/>
          </w:rPr>
          <w:t>116/2017</w:t>
        </w:r>
      </w:hyperlink>
      <w:r>
        <w:t xml:space="preserve">, f. 4; </w:t>
      </w:r>
      <w:hyperlink w:anchor="SENTENCIA_2017_152" w:history="1">
        <w:r w:rsidRPr="00072EE1">
          <w:rPr>
            <w:rStyle w:val="TextoNormalCaracter"/>
          </w:rPr>
          <w:t>152/2017</w:t>
        </w:r>
      </w:hyperlink>
      <w:r>
        <w:t>, f. 3.</w:t>
      </w:r>
    </w:p>
    <w:p w:rsidR="00072EE1" w:rsidRDefault="00072EE1" w:rsidP="00072EE1">
      <w:pPr>
        <w:pStyle w:val="SangriaFrancesaArticulo"/>
      </w:pPr>
      <w:r w:rsidRPr="00072EE1">
        <w:rPr>
          <w:rStyle w:val="TextoNormalNegritaCaracter"/>
        </w:rPr>
        <w:t>Artículo 87.</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87.1.</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87.2.</w:t>
      </w:r>
      <w:r w:rsidRPr="00072EE1">
        <w:rPr>
          <w:rStyle w:val="TextoNormalCaracter"/>
        </w:rPr>
        <w:t>-</w:t>
      </w:r>
      <w:r>
        <w:t xml:space="preserve"> Sentencias </w:t>
      </w:r>
      <w:hyperlink w:anchor="SENTENCIA_2017_114" w:history="1">
        <w:r w:rsidRPr="00072EE1">
          <w:rPr>
            <w:rStyle w:val="TextoNormalCaracter"/>
          </w:rPr>
          <w:t>114/2017</w:t>
        </w:r>
      </w:hyperlink>
      <w:r>
        <w:t xml:space="preserve">, f. 5;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90.2.</w:t>
      </w:r>
      <w:r w:rsidRPr="00072EE1">
        <w:rPr>
          <w:rStyle w:val="TextoNormalCaracter"/>
        </w:rPr>
        <w:t>-</w:t>
      </w:r>
      <w:r>
        <w:t xml:space="preserve"> Sentencia </w:t>
      </w:r>
      <w:hyperlink w:anchor="SENTENCIA_2017_155" w:history="1">
        <w:r w:rsidRPr="00072EE1">
          <w:rPr>
            <w:rStyle w:val="TextoNormalCaracter"/>
          </w:rPr>
          <w:t>155/2017</w:t>
        </w:r>
      </w:hyperlink>
      <w:r>
        <w:t>, ff. 7, 8.</w:t>
      </w:r>
    </w:p>
    <w:p w:rsidR="00072EE1" w:rsidRDefault="00072EE1" w:rsidP="00072EE1">
      <w:pPr>
        <w:pStyle w:val="SangriaFrancesaArticulo"/>
      </w:pPr>
      <w:r w:rsidRPr="00072EE1">
        <w:rPr>
          <w:rStyle w:val="TextoNormalNegritaCaracter"/>
        </w:rPr>
        <w:t>Artículo 92.</w:t>
      </w:r>
      <w:r w:rsidRPr="00072EE1">
        <w:rPr>
          <w:rStyle w:val="TextoNormalCaracter"/>
        </w:rPr>
        <w:t>-</w:t>
      </w:r>
      <w:r>
        <w:t xml:space="preserve"> Sentencias </w:t>
      </w:r>
      <w:hyperlink w:anchor="SENTENCIA_2017_114" w:history="1">
        <w:r w:rsidRPr="00072EE1">
          <w:rPr>
            <w:rStyle w:val="TextoNormalCaracter"/>
          </w:rPr>
          <w:t>114/2017</w:t>
        </w:r>
      </w:hyperlink>
      <w:r>
        <w:t xml:space="preserve">, f. 1;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f. único.</w:t>
      </w:r>
    </w:p>
    <w:p w:rsidR="00072EE1" w:rsidRDefault="00072EE1" w:rsidP="00072EE1">
      <w:pPr>
        <w:pStyle w:val="SangriaFrancesaArticulo"/>
      </w:pPr>
      <w:r w:rsidRPr="00072EE1">
        <w:rPr>
          <w:rStyle w:val="TextoNormalNegritaCaracter"/>
        </w:rPr>
        <w:t>Artículo 92.3.</w:t>
      </w:r>
      <w:r w:rsidRPr="00072EE1">
        <w:rPr>
          <w:rStyle w:val="TextoNormalCaracter"/>
        </w:rPr>
        <w:t>-</w:t>
      </w:r>
      <w:r>
        <w:t xml:space="preserve"> Sentencia </w:t>
      </w:r>
      <w:hyperlink w:anchor="SENTENCIA_2017_114" w:history="1">
        <w:r w:rsidRPr="00072EE1">
          <w:rPr>
            <w:rStyle w:val="TextoNormalCaracter"/>
          </w:rPr>
          <w:t>114/2017</w:t>
        </w:r>
      </w:hyperlink>
      <w:r>
        <w:t>, f. 3.</w:t>
      </w:r>
    </w:p>
    <w:p w:rsidR="00072EE1" w:rsidRDefault="00072EE1" w:rsidP="00072EE1">
      <w:pPr>
        <w:pStyle w:val="SangriaFrancesaArticulo"/>
      </w:pPr>
      <w:r w:rsidRPr="00072EE1">
        <w:rPr>
          <w:rStyle w:val="TextoNormalNegritaCaracter"/>
        </w:rPr>
        <w:t>Artículo 95.</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96.</w:t>
      </w:r>
      <w:r w:rsidRPr="00072EE1">
        <w:rPr>
          <w:rStyle w:val="TextoNormalCaracter"/>
        </w:rPr>
        <w:t>-</w:t>
      </w:r>
      <w:r>
        <w:t xml:space="preserve"> Sentencias </w:t>
      </w:r>
      <w:hyperlink w:anchor="SENTENCIA_2017_114" w:history="1">
        <w:r w:rsidRPr="00072EE1">
          <w:rPr>
            <w:rStyle w:val="TextoNormalCaracter"/>
          </w:rPr>
          <w:t>114/2017</w:t>
        </w:r>
      </w:hyperlink>
      <w:r>
        <w:t xml:space="preserve">, f. 2;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103.</w:t>
      </w:r>
      <w:r w:rsidRPr="00072EE1">
        <w:rPr>
          <w:rStyle w:val="TextoNormalCaracter"/>
        </w:rPr>
        <w:t>-</w:t>
      </w:r>
      <w:r>
        <w:t xml:space="preserve"> Sentencia </w:t>
      </w:r>
      <w:hyperlink w:anchor="SENTENCIA_2017_131" w:history="1">
        <w:r w:rsidRPr="00072EE1">
          <w:rPr>
            <w:rStyle w:val="TextoNormalCaracter"/>
          </w:rPr>
          <w:t>131/2017</w:t>
        </w:r>
      </w:hyperlink>
      <w:r>
        <w:t>, f. 4.</w:t>
      </w:r>
    </w:p>
    <w:p w:rsidR="00072EE1" w:rsidRDefault="00072EE1" w:rsidP="00072EE1">
      <w:pPr>
        <w:pStyle w:val="SangriaFrancesaArticulo"/>
      </w:pPr>
      <w:r w:rsidRPr="00072EE1">
        <w:rPr>
          <w:rStyle w:val="TextoNormalNegritaCaracter"/>
        </w:rPr>
        <w:t>Artículo 103.1.</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103.3.</w:t>
      </w:r>
      <w:r w:rsidRPr="00072EE1">
        <w:rPr>
          <w:rStyle w:val="TextoNormalCaracter"/>
        </w:rPr>
        <w:t>-</w:t>
      </w:r>
      <w:r>
        <w:t xml:space="preserve"> Sentencias </w:t>
      </w:r>
      <w:hyperlink w:anchor="SENTENCIA_2017_131" w:history="1">
        <w:r w:rsidRPr="00072EE1">
          <w:rPr>
            <w:rStyle w:val="TextoNormalCaracter"/>
          </w:rPr>
          <w:t>131/2017</w:t>
        </w:r>
      </w:hyperlink>
      <w:r>
        <w:t xml:space="preserve">, f. 4; </w:t>
      </w:r>
      <w:hyperlink w:anchor="SENTENCIA_2017_154" w:history="1">
        <w:r w:rsidRPr="00072EE1">
          <w:rPr>
            <w:rStyle w:val="TextoNormalCaracter"/>
          </w:rPr>
          <w:t>154/2017</w:t>
        </w:r>
      </w:hyperlink>
      <w:r>
        <w:t>, ff. 5, 8, 10.</w:t>
      </w:r>
    </w:p>
    <w:p w:rsidR="00072EE1" w:rsidRDefault="00072EE1" w:rsidP="00072EE1">
      <w:pPr>
        <w:pStyle w:val="SangriaFrancesaArticulo"/>
      </w:pPr>
      <w:r w:rsidRPr="00072EE1">
        <w:rPr>
          <w:rStyle w:val="TextoNormalNegritaCaracter"/>
        </w:rPr>
        <w:t>Artículo 104.2.</w:t>
      </w:r>
      <w:r w:rsidRPr="00072EE1">
        <w:rPr>
          <w:rStyle w:val="TextoNormalCaracter"/>
        </w:rPr>
        <w:t>-</w:t>
      </w:r>
      <w:r>
        <w:t xml:space="preserve"> Sentencia </w:t>
      </w:r>
      <w:hyperlink w:anchor="SENTENCIA_2017_154" w:history="1">
        <w:r w:rsidRPr="00072EE1">
          <w:rPr>
            <w:rStyle w:val="TextoNormalCaracter"/>
          </w:rPr>
          <w:t>154/2017</w:t>
        </w:r>
      </w:hyperlink>
      <w:r>
        <w:t>, f. 6, VP.</w:t>
      </w:r>
    </w:p>
    <w:p w:rsidR="00072EE1" w:rsidRDefault="00072EE1" w:rsidP="00072EE1">
      <w:pPr>
        <w:pStyle w:val="SangriaFrancesaArticulo"/>
      </w:pPr>
      <w:r w:rsidRPr="00072EE1">
        <w:rPr>
          <w:rStyle w:val="TextoNormalNegritaCaracter"/>
        </w:rPr>
        <w:t>Artículo 117.3.</w:t>
      </w:r>
      <w:r w:rsidRPr="00072EE1">
        <w:rPr>
          <w:rStyle w:val="TextoNormalCaracter"/>
        </w:rPr>
        <w:t>-</w:t>
      </w:r>
      <w:r>
        <w:t xml:space="preserve"> Sentencias </w:t>
      </w:r>
      <w:hyperlink w:anchor="SENTENCIA_2017_115" w:history="1">
        <w:r w:rsidRPr="00072EE1">
          <w:rPr>
            <w:rStyle w:val="TextoNormalCaracter"/>
          </w:rPr>
          <w:t>115/2017</w:t>
        </w:r>
      </w:hyperlink>
      <w:r>
        <w:t xml:space="preserve">, f. 5, VP; </w:t>
      </w:r>
      <w:hyperlink w:anchor="SENTENCIA_2017_128" w:history="1">
        <w:r w:rsidRPr="00072EE1">
          <w:rPr>
            <w:rStyle w:val="TextoNormalCaracter"/>
          </w:rPr>
          <w:t>128/2017</w:t>
        </w:r>
      </w:hyperlink>
      <w:r>
        <w:t xml:space="preserve">, f. 7; </w:t>
      </w:r>
      <w:hyperlink w:anchor="SENTENCIA_2017_131" w:history="1">
        <w:r w:rsidRPr="00072EE1">
          <w:rPr>
            <w:rStyle w:val="TextoNormalCaracter"/>
          </w:rPr>
          <w:t>131/2017</w:t>
        </w:r>
      </w:hyperlink>
      <w:r>
        <w:t xml:space="preserve">, f. 5; </w:t>
      </w:r>
      <w:hyperlink w:anchor="SENTENCIA_2017_136" w:history="1">
        <w:r w:rsidRPr="00072EE1">
          <w:rPr>
            <w:rStyle w:val="TextoNormalCaracter"/>
          </w:rPr>
          <w:t>136/2017</w:t>
        </w:r>
      </w:hyperlink>
      <w:r>
        <w:t xml:space="preserve">, f. 3; </w:t>
      </w:r>
      <w:hyperlink w:anchor="SENTENCIA_2017_146" w:history="1">
        <w:r w:rsidRPr="00072EE1">
          <w:rPr>
            <w:rStyle w:val="TextoNormalCaracter"/>
          </w:rPr>
          <w:t>146/2017</w:t>
        </w:r>
      </w:hyperlink>
      <w:r>
        <w:t>, f. 4.</w:t>
      </w:r>
    </w:p>
    <w:p w:rsidR="00072EE1" w:rsidRDefault="00072EE1" w:rsidP="00072EE1">
      <w:pPr>
        <w:pStyle w:val="SangriaIzquierdaArticulo"/>
      </w:pPr>
      <w:r>
        <w:t xml:space="preserve">Autos </w:t>
      </w:r>
      <w:hyperlink w:anchor="AUTO_2017_132" w:history="1">
        <w:r w:rsidRPr="00072EE1">
          <w:rPr>
            <w:rStyle w:val="TextoNormalCaracter"/>
          </w:rPr>
          <w:t>132/2017</w:t>
        </w:r>
      </w:hyperlink>
      <w:r>
        <w:t xml:space="preserve">, f. 5; </w:t>
      </w:r>
      <w:hyperlink w:anchor="AUTO_2017_137" w:history="1">
        <w:r w:rsidRPr="00072EE1">
          <w:rPr>
            <w:rStyle w:val="TextoNormalCaracter"/>
          </w:rPr>
          <w:t>137/2017</w:t>
        </w:r>
      </w:hyperlink>
      <w:r>
        <w:t xml:space="preserve">, f. 1; </w:t>
      </w:r>
      <w:hyperlink w:anchor="AUTO_2017_139" w:history="1">
        <w:r w:rsidRPr="00072EE1">
          <w:rPr>
            <w:rStyle w:val="TextoNormalCaracter"/>
          </w:rPr>
          <w:t>139/2017</w:t>
        </w:r>
      </w:hyperlink>
      <w:r>
        <w:t xml:space="preserve">, f. 2; </w:t>
      </w:r>
      <w:hyperlink w:anchor="AUTO_2017_140" w:history="1">
        <w:r w:rsidRPr="00072EE1">
          <w:rPr>
            <w:rStyle w:val="TextoNormalCaracter"/>
          </w:rPr>
          <w:t>140/2017</w:t>
        </w:r>
      </w:hyperlink>
      <w:r>
        <w:t xml:space="preserve">, f. 2; </w:t>
      </w:r>
      <w:hyperlink w:anchor="AUTO_2017_155" w:history="1">
        <w:r w:rsidRPr="00072EE1">
          <w:rPr>
            <w:rStyle w:val="TextoNormalCaracter"/>
          </w:rPr>
          <w:t>155/2017</w:t>
        </w:r>
      </w:hyperlink>
      <w:r>
        <w:t xml:space="preserve">, f. 2; </w:t>
      </w:r>
      <w:hyperlink w:anchor="AUTO_2017_156" w:history="1">
        <w:r w:rsidRPr="00072EE1">
          <w:rPr>
            <w:rStyle w:val="TextoNormalCaracter"/>
          </w:rPr>
          <w:t>156/2017</w:t>
        </w:r>
      </w:hyperlink>
      <w:r>
        <w:t xml:space="preserve">, f. 2; </w:t>
      </w:r>
      <w:hyperlink w:anchor="AUTO_2017_157" w:history="1">
        <w:r w:rsidRPr="00072EE1">
          <w:rPr>
            <w:rStyle w:val="TextoNormalCaracter"/>
          </w:rPr>
          <w:t>157/2017</w:t>
        </w:r>
      </w:hyperlink>
      <w:r>
        <w:t xml:space="preserve">, f. 2; </w:t>
      </w:r>
      <w:hyperlink w:anchor="AUTO_2017_158" w:history="1">
        <w:r w:rsidRPr="00072EE1">
          <w:rPr>
            <w:rStyle w:val="TextoNormalCaracter"/>
          </w:rPr>
          <w:t>158/2017</w:t>
        </w:r>
      </w:hyperlink>
      <w:r>
        <w:t xml:space="preserve">, f. 2; </w:t>
      </w:r>
      <w:hyperlink w:anchor="AUTO_2017_159" w:history="1">
        <w:r w:rsidRPr="00072EE1">
          <w:rPr>
            <w:rStyle w:val="TextoNormalCaracter"/>
          </w:rPr>
          <w:t>159/2017</w:t>
        </w:r>
      </w:hyperlink>
      <w:r>
        <w:t xml:space="preserve">, f. 2; </w:t>
      </w:r>
      <w:hyperlink w:anchor="AUTO_2017_160" w:history="1">
        <w:r w:rsidRPr="00072EE1">
          <w:rPr>
            <w:rStyle w:val="TextoNormalCaracter"/>
          </w:rPr>
          <w:t>160/2017</w:t>
        </w:r>
      </w:hyperlink>
      <w:r>
        <w:t xml:space="preserve">, f. 2; </w:t>
      </w:r>
      <w:hyperlink w:anchor="AUTO_2017_169" w:history="1">
        <w:r w:rsidRPr="00072EE1">
          <w:rPr>
            <w:rStyle w:val="TextoNormalCaracter"/>
          </w:rPr>
          <w:t>169/2017</w:t>
        </w:r>
      </w:hyperlink>
      <w:r>
        <w:t>, f. 4.</w:t>
      </w:r>
    </w:p>
    <w:p w:rsidR="00072EE1" w:rsidRDefault="00072EE1" w:rsidP="00072EE1">
      <w:pPr>
        <w:pStyle w:val="SangriaFrancesaArticulo"/>
      </w:pPr>
      <w:r w:rsidRPr="00072EE1">
        <w:rPr>
          <w:rStyle w:val="TextoNormalNegritaCaracter"/>
        </w:rPr>
        <w:t>Artículo 117.5.</w:t>
      </w:r>
      <w:r w:rsidRPr="00072EE1">
        <w:rPr>
          <w:rStyle w:val="TextoNormalCaracter"/>
        </w:rPr>
        <w:t>-</w:t>
      </w:r>
      <w:r>
        <w:t xml:space="preserve"> Sentencia </w:t>
      </w:r>
      <w:hyperlink w:anchor="SENTENCIA_2017_110" w:history="1">
        <w:r w:rsidRPr="00072EE1">
          <w:rPr>
            <w:rStyle w:val="TextoNormalCaracter"/>
          </w:rPr>
          <w:t>110/2017</w:t>
        </w:r>
      </w:hyperlink>
      <w:r>
        <w:t>, f. 4, VP.</w:t>
      </w:r>
    </w:p>
    <w:p w:rsidR="00072EE1" w:rsidRDefault="00072EE1" w:rsidP="00072EE1">
      <w:pPr>
        <w:pStyle w:val="SangriaFrancesaArticulo"/>
      </w:pPr>
      <w:r w:rsidRPr="00072EE1">
        <w:rPr>
          <w:rStyle w:val="TextoNormalNegritaCaracter"/>
        </w:rPr>
        <w:t>Artículo 118.</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IzquierdaArticulo"/>
      </w:pPr>
      <w:r>
        <w:t xml:space="preserve">Auto </w:t>
      </w:r>
      <w:hyperlink w:anchor="AUTO_2017_132" w:history="1">
        <w:r w:rsidRPr="00072EE1">
          <w:rPr>
            <w:rStyle w:val="TextoNormalCaracter"/>
          </w:rPr>
          <w:t>132/2017</w:t>
        </w:r>
      </w:hyperlink>
      <w:r>
        <w:t>, f. 4.</w:t>
      </w:r>
    </w:p>
    <w:p w:rsidR="00072EE1" w:rsidRDefault="00072EE1" w:rsidP="00072EE1">
      <w:pPr>
        <w:pStyle w:val="SangriaFrancesaArticulo"/>
      </w:pPr>
      <w:r w:rsidRPr="00072EE1">
        <w:rPr>
          <w:rStyle w:val="TextoNormalNegritaCaracter"/>
        </w:rPr>
        <w:t>Artículo 123.</w:t>
      </w:r>
      <w:r w:rsidRPr="00072EE1">
        <w:rPr>
          <w:rStyle w:val="TextoNormalCaracter"/>
        </w:rPr>
        <w:t>-</w:t>
      </w:r>
      <w:r>
        <w:t xml:space="preserve"> Sentencias </w:t>
      </w:r>
      <w:hyperlink w:anchor="SENTENCIA_2017_110" w:history="1">
        <w:r w:rsidRPr="00072EE1">
          <w:rPr>
            <w:rStyle w:val="TextoNormalCaracter"/>
          </w:rPr>
          <w:t>110/2017</w:t>
        </w:r>
      </w:hyperlink>
      <w:r>
        <w:t xml:space="preserve">, VP; </w:t>
      </w:r>
      <w:hyperlink w:anchor="SENTENCIA_2017_115" w:history="1">
        <w:r w:rsidRPr="00072EE1">
          <w:rPr>
            <w:rStyle w:val="TextoNormalCaracter"/>
          </w:rPr>
          <w:t>115/2017</w:t>
        </w:r>
      </w:hyperlink>
      <w:r>
        <w:t>, f. 5.</w:t>
      </w:r>
    </w:p>
    <w:p w:rsidR="00072EE1" w:rsidRDefault="00072EE1" w:rsidP="00072EE1">
      <w:pPr>
        <w:pStyle w:val="SangriaFrancesaArticulo"/>
      </w:pPr>
      <w:r w:rsidRPr="00072EE1">
        <w:rPr>
          <w:rStyle w:val="TextoNormalNegritaCaracter"/>
        </w:rPr>
        <w:t>Artículo 123.1.</w:t>
      </w:r>
      <w:r w:rsidRPr="00072EE1">
        <w:rPr>
          <w:rStyle w:val="TextoNormalCaracter"/>
        </w:rPr>
        <w:t>-</w:t>
      </w:r>
      <w:r>
        <w:t xml:space="preserve"> Sentencias </w:t>
      </w:r>
      <w:hyperlink w:anchor="SENTENCIA_2017_110" w:history="1">
        <w:r w:rsidRPr="00072EE1">
          <w:rPr>
            <w:rStyle w:val="TextoNormalCaracter"/>
          </w:rPr>
          <w:t>110/2017</w:t>
        </w:r>
      </w:hyperlink>
      <w:r>
        <w:t xml:space="preserve">, VP; </w:t>
      </w:r>
      <w:hyperlink w:anchor="SENTENCIA_2017_115" w:history="1">
        <w:r w:rsidRPr="00072EE1">
          <w:rPr>
            <w:rStyle w:val="TextoNormalCaracter"/>
          </w:rPr>
          <w:t>115/2017</w:t>
        </w:r>
      </w:hyperlink>
      <w:r>
        <w:t>, f. 5.</w:t>
      </w:r>
    </w:p>
    <w:p w:rsidR="00072EE1" w:rsidRDefault="00072EE1" w:rsidP="00072EE1">
      <w:pPr>
        <w:pStyle w:val="SangriaFrancesaArticulo"/>
      </w:pPr>
      <w:r w:rsidRPr="00072EE1">
        <w:rPr>
          <w:rStyle w:val="TextoNormalNegritaCaracter"/>
        </w:rPr>
        <w:t>Artículo 128.1.</w:t>
      </w:r>
      <w:r w:rsidRPr="00072EE1">
        <w:rPr>
          <w:rStyle w:val="TextoNormalCaracter"/>
        </w:rPr>
        <w:t>-</w:t>
      </w:r>
      <w:r>
        <w:t xml:space="preserve"> Sentencia </w:t>
      </w:r>
      <w:hyperlink w:anchor="SENTENCIA_2017_143" w:history="1">
        <w:r w:rsidRPr="00072EE1">
          <w:rPr>
            <w:rStyle w:val="TextoNormalCaracter"/>
          </w:rPr>
          <w:t>143/2017</w:t>
        </w:r>
      </w:hyperlink>
      <w:r>
        <w:t>, f. 13.</w:t>
      </w:r>
    </w:p>
    <w:p w:rsidR="00072EE1" w:rsidRDefault="00072EE1" w:rsidP="00072EE1">
      <w:pPr>
        <w:pStyle w:val="SangriaFrancesaArticulo"/>
      </w:pPr>
      <w:r w:rsidRPr="00072EE1">
        <w:rPr>
          <w:rStyle w:val="TextoNormalNegritaCaracter"/>
        </w:rPr>
        <w:t>Artículo 133.2.</w:t>
      </w:r>
      <w:r w:rsidRPr="00072EE1">
        <w:rPr>
          <w:rStyle w:val="TextoNormalCaracter"/>
        </w:rPr>
        <w:t>-</w:t>
      </w:r>
      <w:r>
        <w:t xml:space="preserve"> Auto </w:t>
      </w:r>
      <w:hyperlink w:anchor="AUTO_2017_175" w:history="1">
        <w:r w:rsidRPr="00072EE1">
          <w:rPr>
            <w:rStyle w:val="TextoNormalCaracter"/>
          </w:rPr>
          <w:t>175/2017</w:t>
        </w:r>
      </w:hyperlink>
      <w:r>
        <w:t>, f. 1.</w:t>
      </w:r>
    </w:p>
    <w:p w:rsidR="00072EE1" w:rsidRDefault="00072EE1" w:rsidP="00072EE1">
      <w:pPr>
        <w:pStyle w:val="SangriaFrancesaArticulo"/>
      </w:pPr>
      <w:r w:rsidRPr="00072EE1">
        <w:rPr>
          <w:rStyle w:val="TextoNormalNegritaCaracter"/>
        </w:rPr>
        <w:t>Artículo 135</w:t>
      </w:r>
      <w:r>
        <w:t xml:space="preserve"> </w:t>
      </w:r>
      <w:r w:rsidRPr="00072EE1">
        <w:rPr>
          <w:rStyle w:val="TextoNormalCaracter"/>
        </w:rPr>
        <w:t>(redactado por la reforma constitucional de 27 de septiembre de 2011)</w:t>
      </w:r>
      <w:r w:rsidRPr="00072EE1">
        <w:rPr>
          <w:rStyle w:val="TextoNormalNegritaCaracter"/>
        </w:rPr>
        <w:t>.</w:t>
      </w:r>
      <w:r w:rsidRPr="00072EE1">
        <w:rPr>
          <w:rStyle w:val="TextoNormalCaracter"/>
        </w:rPr>
        <w:t>-</w:t>
      </w:r>
      <w:r>
        <w:t xml:space="preserve"> Auto </w:t>
      </w:r>
      <w:hyperlink w:anchor="AUTO_2017_141" w:history="1">
        <w:r w:rsidRPr="00072EE1">
          <w:rPr>
            <w:rStyle w:val="TextoNormalCaracter"/>
          </w:rPr>
          <w:t>141/2017</w:t>
        </w:r>
      </w:hyperlink>
      <w:r>
        <w:t>, f. 5.</w:t>
      </w:r>
    </w:p>
    <w:p w:rsidR="00072EE1" w:rsidRDefault="00072EE1" w:rsidP="00072EE1">
      <w:pPr>
        <w:pStyle w:val="SangriaFrancesaArticulo"/>
      </w:pPr>
      <w:r w:rsidRPr="00072EE1">
        <w:rPr>
          <w:rStyle w:val="TextoNormalNegritaCaracter"/>
        </w:rPr>
        <w:t>Artículo 137.</w:t>
      </w:r>
      <w:r w:rsidRPr="00072EE1">
        <w:rPr>
          <w:rStyle w:val="TextoNormalCaracter"/>
        </w:rPr>
        <w:t>-</w:t>
      </w:r>
      <w:r>
        <w:t xml:space="preserve"> Sentencia </w:t>
      </w:r>
      <w:hyperlink w:anchor="SENTENCIA_2017_117" w:history="1">
        <w:r w:rsidRPr="00072EE1">
          <w:rPr>
            <w:rStyle w:val="TextoNormalCaracter"/>
          </w:rPr>
          <w:t>117/2017</w:t>
        </w:r>
      </w:hyperlink>
      <w:r>
        <w:t>, f. 5.</w:t>
      </w:r>
    </w:p>
    <w:p w:rsidR="00072EE1" w:rsidRDefault="00072EE1" w:rsidP="00072EE1">
      <w:pPr>
        <w:pStyle w:val="SangriaFrancesaArticulo"/>
      </w:pPr>
      <w:r w:rsidRPr="00072EE1">
        <w:rPr>
          <w:rStyle w:val="TextoNormalNegritaCaracter"/>
        </w:rPr>
        <w:t>Artículo 138.</w:t>
      </w:r>
      <w:r w:rsidRPr="00072EE1">
        <w:rPr>
          <w:rStyle w:val="TextoNormalCaracter"/>
        </w:rPr>
        <w:t>-</w:t>
      </w:r>
      <w:r>
        <w:t xml:space="preserve"> Sentencias </w:t>
      </w:r>
      <w:hyperlink w:anchor="SENTENCIA_2017_111" w:history="1">
        <w:r w:rsidRPr="00072EE1">
          <w:rPr>
            <w:rStyle w:val="TextoNormalCaracter"/>
          </w:rPr>
          <w:t>111/2017</w:t>
        </w:r>
      </w:hyperlink>
      <w:r>
        <w:t xml:space="preserve">, f. 5; </w:t>
      </w:r>
      <w:hyperlink w:anchor="SENTENCIA_2017_134" w:history="1">
        <w:r w:rsidRPr="00072EE1">
          <w:rPr>
            <w:rStyle w:val="TextoNormalCaracter"/>
          </w:rPr>
          <w:t>134/2017</w:t>
        </w:r>
      </w:hyperlink>
      <w:r>
        <w:t>, VP I.</w:t>
      </w:r>
    </w:p>
    <w:p w:rsidR="00072EE1" w:rsidRDefault="00072EE1" w:rsidP="00072EE1">
      <w:pPr>
        <w:pStyle w:val="SangriaFrancesaArticulo"/>
      </w:pPr>
      <w:r w:rsidRPr="00072EE1">
        <w:rPr>
          <w:rStyle w:val="TextoNormalNegritaCaracter"/>
        </w:rPr>
        <w:t>Artículo 139.</w:t>
      </w:r>
      <w:r w:rsidRPr="00072EE1">
        <w:rPr>
          <w:rStyle w:val="TextoNormalCaracter"/>
        </w:rPr>
        <w:t>-</w:t>
      </w:r>
      <w:r>
        <w:t xml:space="preserve"> Sentencia </w:t>
      </w:r>
      <w:hyperlink w:anchor="SENTENCIA_2017_117" w:history="1">
        <w:r w:rsidRPr="00072EE1">
          <w:rPr>
            <w:rStyle w:val="TextoNormalCaracter"/>
          </w:rPr>
          <w:t>117/2017</w:t>
        </w:r>
      </w:hyperlink>
      <w:r>
        <w:t>, f. 5.</w:t>
      </w:r>
    </w:p>
    <w:p w:rsidR="00072EE1" w:rsidRDefault="00072EE1" w:rsidP="00072EE1">
      <w:pPr>
        <w:pStyle w:val="SangriaFrancesaArticulo"/>
      </w:pPr>
      <w:r w:rsidRPr="00072EE1">
        <w:rPr>
          <w:rStyle w:val="TextoNormalNegritaCaracter"/>
        </w:rPr>
        <w:t>Artículo 139.1.</w:t>
      </w:r>
      <w:r w:rsidRPr="00072EE1">
        <w:rPr>
          <w:rStyle w:val="TextoNormalCaracter"/>
        </w:rPr>
        <w:t>-</w:t>
      </w:r>
      <w:r>
        <w:t xml:space="preserve"> Sentencia </w:t>
      </w:r>
      <w:hyperlink w:anchor="SENTENCIA_2017_117" w:history="1">
        <w:r w:rsidRPr="00072EE1">
          <w:rPr>
            <w:rStyle w:val="TextoNormalCaracter"/>
          </w:rPr>
          <w:t>117/2017</w:t>
        </w:r>
      </w:hyperlink>
      <w:r>
        <w:t>, ff. 1, 2.</w:t>
      </w:r>
    </w:p>
    <w:p w:rsidR="00072EE1" w:rsidRDefault="00072EE1" w:rsidP="00072EE1">
      <w:pPr>
        <w:pStyle w:val="SangriaFrancesaArticulo"/>
      </w:pPr>
      <w:r w:rsidRPr="00072EE1">
        <w:rPr>
          <w:rStyle w:val="TextoNormalNegritaCaracter"/>
        </w:rPr>
        <w:lastRenderedPageBreak/>
        <w:t>Artículo 139.2.</w:t>
      </w:r>
      <w:r w:rsidRPr="00072EE1">
        <w:rPr>
          <w:rStyle w:val="TextoNormalCaracter"/>
        </w:rPr>
        <w:t>-</w:t>
      </w:r>
      <w:r>
        <w:t xml:space="preserve"> Sentencia </w:t>
      </w:r>
      <w:hyperlink w:anchor="SENTENCIA_2017_111" w:history="1">
        <w:r w:rsidRPr="00072EE1">
          <w:rPr>
            <w:rStyle w:val="TextoNormalCaracter"/>
          </w:rPr>
          <w:t>111/2017</w:t>
        </w:r>
      </w:hyperlink>
      <w:r>
        <w:t>, ff. 1, 4, 5.</w:t>
      </w:r>
    </w:p>
    <w:p w:rsidR="00072EE1" w:rsidRDefault="00072EE1" w:rsidP="00072EE1">
      <w:pPr>
        <w:pStyle w:val="SangriaFrancesaArticulo"/>
      </w:pPr>
      <w:r w:rsidRPr="00072EE1">
        <w:rPr>
          <w:rStyle w:val="TextoNormalNegritaCaracter"/>
        </w:rPr>
        <w:t>Artículo 147.1.</w:t>
      </w:r>
      <w:r w:rsidRPr="00072EE1">
        <w:rPr>
          <w:rStyle w:val="TextoNormalCaracter"/>
        </w:rPr>
        <w:t>-</w:t>
      </w:r>
      <w:r>
        <w:t xml:space="preserve"> Sentencias </w:t>
      </w:r>
      <w:hyperlink w:anchor="SENTENCIA_2017_114" w:history="1">
        <w:r w:rsidRPr="00072EE1">
          <w:rPr>
            <w:rStyle w:val="TextoNormalCaracter"/>
          </w:rPr>
          <w:t>114/2017</w:t>
        </w:r>
      </w:hyperlink>
      <w:r>
        <w:t xml:space="preserve">, f. 5;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147.2 b).</w:t>
      </w:r>
      <w:r w:rsidRPr="00072EE1">
        <w:rPr>
          <w:rStyle w:val="TextoNormalCaracter"/>
        </w:rPr>
        <w:t>-</w:t>
      </w:r>
      <w:r>
        <w:t xml:space="preserve"> Sentencia </w:t>
      </w:r>
      <w:hyperlink w:anchor="SENTENCIA_2017_117" w:history="1">
        <w:r w:rsidRPr="00072EE1">
          <w:rPr>
            <w:rStyle w:val="TextoNormalCaracter"/>
          </w:rPr>
          <w:t>117/2017</w:t>
        </w:r>
      </w:hyperlink>
      <w:r>
        <w:t>, ff. 1, 2, 5.</w:t>
      </w:r>
    </w:p>
    <w:p w:rsidR="00072EE1" w:rsidRDefault="00072EE1" w:rsidP="00072EE1">
      <w:pPr>
        <w:pStyle w:val="SangriaFrancesaArticulo"/>
      </w:pPr>
      <w:r w:rsidRPr="00072EE1">
        <w:rPr>
          <w:rStyle w:val="TextoNormalNegritaCaracter"/>
        </w:rPr>
        <w:t>Artículo 148.</w:t>
      </w:r>
      <w:r w:rsidRPr="00072EE1">
        <w:rPr>
          <w:rStyle w:val="TextoNormalCaracter"/>
        </w:rPr>
        <w:t>-</w:t>
      </w:r>
      <w:r>
        <w:t xml:space="preserve"> Sentencia </w:t>
      </w:r>
      <w:hyperlink w:anchor="SENTENCIA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148.1.1.</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148.1.10.</w:t>
      </w:r>
      <w:r w:rsidRPr="00072EE1">
        <w:rPr>
          <w:rStyle w:val="TextoNormalCaracter"/>
        </w:rPr>
        <w:t>-</w:t>
      </w:r>
      <w:r>
        <w:t xml:space="preserve"> Sentencia </w:t>
      </w:r>
      <w:hyperlink w:anchor="SENTENCIA_2017_116" w:history="1">
        <w:r w:rsidRPr="00072EE1">
          <w:rPr>
            <w:rStyle w:val="TextoNormalCaracter"/>
          </w:rPr>
          <w:t>116/2017</w:t>
        </w:r>
      </w:hyperlink>
      <w:r>
        <w:t>, f. 2.</w:t>
      </w:r>
    </w:p>
    <w:p w:rsidR="00072EE1" w:rsidRDefault="00072EE1" w:rsidP="00072EE1">
      <w:pPr>
        <w:pStyle w:val="SangriaFrancesaArticulo"/>
      </w:pPr>
      <w:r w:rsidRPr="00072EE1">
        <w:rPr>
          <w:rStyle w:val="TextoNormalNegritaCaracter"/>
        </w:rPr>
        <w:t>Artículo 148.1.20.</w:t>
      </w:r>
      <w:r w:rsidRPr="00072EE1">
        <w:rPr>
          <w:rStyle w:val="TextoNormalCaracter"/>
        </w:rPr>
        <w:t>-</w:t>
      </w:r>
      <w:r>
        <w:t xml:space="preserve"> Sentencia </w:t>
      </w:r>
      <w:hyperlink w:anchor="SENTENCIA_2017_133" w:history="1">
        <w:r w:rsidRPr="00072EE1">
          <w:rPr>
            <w:rStyle w:val="TextoNormalCaracter"/>
          </w:rPr>
          <w:t>133/2017</w:t>
        </w:r>
      </w:hyperlink>
      <w:r>
        <w:t>, f. 7.</w:t>
      </w:r>
    </w:p>
    <w:p w:rsidR="00072EE1" w:rsidRDefault="00072EE1" w:rsidP="00072EE1">
      <w:pPr>
        <w:pStyle w:val="SangriaFrancesaArticulo"/>
      </w:pPr>
      <w:r w:rsidRPr="00072EE1">
        <w:rPr>
          <w:rStyle w:val="TextoNormalNegritaCaracter"/>
        </w:rPr>
        <w:t>Artículo 148.1.21.</w:t>
      </w:r>
      <w:r w:rsidRPr="00072EE1">
        <w:rPr>
          <w:rStyle w:val="TextoNormalCaracter"/>
        </w:rPr>
        <w:t>-</w:t>
      </w:r>
      <w:r>
        <w:t xml:space="preserve"> Sentencia </w:t>
      </w:r>
      <w:hyperlink w:anchor="SENTENCIA_2017_133" w:history="1">
        <w:r w:rsidRPr="00072EE1">
          <w:rPr>
            <w:rStyle w:val="TextoNormalCaracter"/>
          </w:rPr>
          <w:t>133/2017</w:t>
        </w:r>
      </w:hyperlink>
      <w:r>
        <w:t>, f. 7.</w:t>
      </w:r>
    </w:p>
    <w:p w:rsidR="00072EE1" w:rsidRDefault="00072EE1" w:rsidP="00072EE1">
      <w:pPr>
        <w:pStyle w:val="SangriaFrancesaArticulo"/>
      </w:pPr>
      <w:r w:rsidRPr="00072EE1">
        <w:rPr>
          <w:rStyle w:val="TextoNormalNegritaCaracter"/>
        </w:rPr>
        <w:t>Artículo 148.1.22.</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149.</w:t>
      </w:r>
      <w:r w:rsidRPr="00072EE1">
        <w:rPr>
          <w:rStyle w:val="TextoNormalCaracter"/>
        </w:rPr>
        <w:t>-</w:t>
      </w:r>
      <w:r>
        <w:t xml:space="preserve"> Sentencia </w:t>
      </w:r>
      <w:hyperlink w:anchor="SENTENCIA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149.1.</w:t>
      </w:r>
      <w:r w:rsidRPr="00072EE1">
        <w:rPr>
          <w:rStyle w:val="TextoNormalCaracter"/>
        </w:rPr>
        <w:t>-</w:t>
      </w:r>
      <w:r>
        <w:t xml:space="preserve"> Sentencias </w:t>
      </w:r>
      <w:hyperlink w:anchor="SENTENCIA_2017_143" w:history="1">
        <w:r w:rsidRPr="00072EE1">
          <w:rPr>
            <w:rStyle w:val="TextoNormalCaracter"/>
          </w:rPr>
          <w:t>143/2017</w:t>
        </w:r>
      </w:hyperlink>
      <w:r>
        <w:t xml:space="preserve">, f. 2; </w:t>
      </w:r>
      <w:hyperlink w:anchor="SENTENCIA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149.1.1.</w:t>
      </w:r>
      <w:r w:rsidRPr="00072EE1">
        <w:rPr>
          <w:rStyle w:val="TextoNormalCaracter"/>
        </w:rPr>
        <w:t>-</w:t>
      </w:r>
      <w:r>
        <w:t xml:space="preserve"> Sentencias </w:t>
      </w:r>
      <w:hyperlink w:anchor="SENTENCIA_2017_110" w:history="1">
        <w:r w:rsidRPr="00072EE1">
          <w:rPr>
            <w:rStyle w:val="TextoNormalCaracter"/>
          </w:rPr>
          <w:t>110/2017</w:t>
        </w:r>
      </w:hyperlink>
      <w:r>
        <w:t xml:space="preserve">, f. 1; </w:t>
      </w:r>
      <w:hyperlink w:anchor="SENTENCIA_2017_111" w:history="1">
        <w:r w:rsidRPr="00072EE1">
          <w:rPr>
            <w:rStyle w:val="TextoNormalCaracter"/>
          </w:rPr>
          <w:t>111/2017</w:t>
        </w:r>
      </w:hyperlink>
      <w:r>
        <w:t xml:space="preserve">, ff. 1, 5, 6; </w:t>
      </w:r>
      <w:hyperlink w:anchor="SENTENCIA_2017_119" w:history="1">
        <w:r w:rsidRPr="00072EE1">
          <w:rPr>
            <w:rStyle w:val="TextoNormalCaracter"/>
          </w:rPr>
          <w:t>119/2017</w:t>
        </w:r>
      </w:hyperlink>
      <w:r>
        <w:t xml:space="preserve">, f. 1; </w:t>
      </w:r>
      <w:hyperlink w:anchor="SENTENCIA_2017_134" w:history="1">
        <w:r w:rsidRPr="00072EE1">
          <w:rPr>
            <w:rStyle w:val="TextoNormalCaracter"/>
          </w:rPr>
          <w:t>134/2017</w:t>
        </w:r>
      </w:hyperlink>
      <w:r>
        <w:t xml:space="preserve">, ff. 1, 3, 4; </w:t>
      </w:r>
      <w:hyperlink w:anchor="SENTENCIA_2017_140" w:history="1">
        <w:r w:rsidRPr="00072EE1">
          <w:rPr>
            <w:rStyle w:val="TextoNormalCaracter"/>
          </w:rPr>
          <w:t>140/2017</w:t>
        </w:r>
      </w:hyperlink>
      <w:r>
        <w:t xml:space="preserve">, ff. 1, 3; </w:t>
      </w:r>
      <w:hyperlink w:anchor="SENTENCIA_2017_141" w:history="1">
        <w:r w:rsidRPr="00072EE1">
          <w:rPr>
            <w:rStyle w:val="TextoNormalCaracter"/>
          </w:rPr>
          <w:t>141/2017</w:t>
        </w:r>
      </w:hyperlink>
      <w:r>
        <w:t xml:space="preserve">, f. 1; </w:t>
      </w:r>
      <w:hyperlink w:anchor="SENTENCIA_2017_143" w:history="1">
        <w:r w:rsidRPr="00072EE1">
          <w:rPr>
            <w:rStyle w:val="TextoNormalCaracter"/>
          </w:rPr>
          <w:t>143/2017</w:t>
        </w:r>
      </w:hyperlink>
      <w:r>
        <w:t>, 2, 4, 6, 9, 11, 12, 14,16, 18 a 20, 22 21.</w:t>
      </w:r>
    </w:p>
    <w:p w:rsidR="00072EE1" w:rsidRDefault="00072EE1" w:rsidP="00072EE1">
      <w:pPr>
        <w:pStyle w:val="SangriaFrancesaArticulo"/>
      </w:pPr>
      <w:r w:rsidRPr="00072EE1">
        <w:rPr>
          <w:rStyle w:val="TextoNormalNegritaCaracter"/>
        </w:rPr>
        <w:t>Artículo 149.1.2.</w:t>
      </w:r>
      <w:r w:rsidRPr="00072EE1">
        <w:rPr>
          <w:rStyle w:val="TextoNormalCaracter"/>
        </w:rPr>
        <w:t>-</w:t>
      </w:r>
      <w:r>
        <w:t xml:space="preserve"> Sentencias </w:t>
      </w:r>
      <w:hyperlink w:anchor="SENTENCIA_2017_134" w:history="1">
        <w:r w:rsidRPr="00072EE1">
          <w:rPr>
            <w:rStyle w:val="TextoNormalCaracter"/>
          </w:rPr>
          <w:t>134/2017</w:t>
        </w:r>
      </w:hyperlink>
      <w:r>
        <w:t xml:space="preserve">, ff. 1, 3, 4; </w:t>
      </w:r>
      <w:hyperlink w:anchor="SENTENCIA_2017_140" w:history="1">
        <w:r w:rsidRPr="00072EE1">
          <w:rPr>
            <w:rStyle w:val="TextoNormalCaracter"/>
          </w:rPr>
          <w:t>140/2017</w:t>
        </w:r>
      </w:hyperlink>
      <w:r>
        <w:t xml:space="preserve">, f. 1; </w:t>
      </w:r>
      <w:hyperlink w:anchor="SENTENCIA_2017_145" w:history="1">
        <w:r w:rsidRPr="00072EE1">
          <w:rPr>
            <w:rStyle w:val="TextoNormalCaracter"/>
          </w:rPr>
          <w:t>145/2017</w:t>
        </w:r>
      </w:hyperlink>
      <w:r>
        <w:t>, f. 1.</w:t>
      </w:r>
    </w:p>
    <w:p w:rsidR="00072EE1" w:rsidRDefault="00072EE1" w:rsidP="00072EE1">
      <w:pPr>
        <w:pStyle w:val="SangriaFrancesaArticulo"/>
      </w:pPr>
      <w:r w:rsidRPr="00072EE1">
        <w:rPr>
          <w:rStyle w:val="TextoNormalNegritaCaracter"/>
        </w:rPr>
        <w:t>Artículo 149.1.6.</w:t>
      </w:r>
      <w:r w:rsidRPr="00072EE1">
        <w:rPr>
          <w:rStyle w:val="TextoNormalCaracter"/>
        </w:rPr>
        <w:t>-</w:t>
      </w:r>
      <w:r>
        <w:t xml:space="preserve"> Sentencias </w:t>
      </w:r>
      <w:hyperlink w:anchor="SENTENCIA_2017_110" w:history="1">
        <w:r w:rsidRPr="00072EE1">
          <w:rPr>
            <w:rStyle w:val="TextoNormalCaracter"/>
          </w:rPr>
          <w:t>110/2017</w:t>
        </w:r>
      </w:hyperlink>
      <w:r>
        <w:t xml:space="preserve">, f. 4; </w:t>
      </w:r>
      <w:hyperlink w:anchor="SENTENCIA_2017_111" w:history="1">
        <w:r w:rsidRPr="00072EE1">
          <w:rPr>
            <w:rStyle w:val="TextoNormalCaracter"/>
          </w:rPr>
          <w:t>111/2017</w:t>
        </w:r>
      </w:hyperlink>
      <w:r>
        <w:t xml:space="preserve">, f. 3; </w:t>
      </w:r>
      <w:hyperlink w:anchor="SENTENCIA_2017_133" w:history="1">
        <w:r w:rsidRPr="00072EE1">
          <w:rPr>
            <w:rStyle w:val="TextoNormalCaracter"/>
          </w:rPr>
          <w:t>133/2017</w:t>
        </w:r>
      </w:hyperlink>
      <w:r>
        <w:t xml:space="preserve">, f. 1, VP I, VP II; </w:t>
      </w:r>
      <w:hyperlink w:anchor="SENTENCIA_2017_144" w:history="1">
        <w:r w:rsidRPr="00072EE1">
          <w:rPr>
            <w:rStyle w:val="TextoNormalCaracter"/>
          </w:rPr>
          <w:t>144/2017</w:t>
        </w:r>
      </w:hyperlink>
      <w:r>
        <w:t>, ff. 1, 3, 5.</w:t>
      </w:r>
    </w:p>
    <w:p w:rsidR="00072EE1" w:rsidRDefault="00072EE1" w:rsidP="00072EE1">
      <w:pPr>
        <w:pStyle w:val="SangriaFrancesaArticulo"/>
      </w:pPr>
      <w:r w:rsidRPr="00072EE1">
        <w:rPr>
          <w:rStyle w:val="TextoNormalNegritaCaracter"/>
        </w:rPr>
        <w:t>Artículo 149.1.7.</w:t>
      </w:r>
      <w:r w:rsidRPr="00072EE1">
        <w:rPr>
          <w:rStyle w:val="TextoNormalCaracter"/>
        </w:rPr>
        <w:t>-</w:t>
      </w:r>
      <w:r>
        <w:t xml:space="preserve"> Sentencias </w:t>
      </w:r>
      <w:hyperlink w:anchor="SENTENCIA_2017_142" w:history="1">
        <w:r w:rsidRPr="00072EE1">
          <w:rPr>
            <w:rStyle w:val="TextoNormalCaracter"/>
          </w:rPr>
          <w:t>142/2017</w:t>
        </w:r>
      </w:hyperlink>
      <w:r>
        <w:t xml:space="preserve">, ff. 1 a 3; </w:t>
      </w:r>
      <w:hyperlink w:anchor="SENTENCIA_2017_153" w:history="1">
        <w:r w:rsidRPr="00072EE1">
          <w:rPr>
            <w:rStyle w:val="TextoNormalCaracter"/>
          </w:rPr>
          <w:t>153/2017</w:t>
        </w:r>
      </w:hyperlink>
      <w:r>
        <w:t xml:space="preserve">, ff. 1, 3, 4, VP; </w:t>
      </w:r>
      <w:hyperlink w:anchor="SENTENCIA_2017_156" w:history="1">
        <w:r w:rsidRPr="00072EE1">
          <w:rPr>
            <w:rStyle w:val="TextoNormalCaracter"/>
          </w:rPr>
          <w:t>156/2017</w:t>
        </w:r>
      </w:hyperlink>
      <w:r>
        <w:t>, ff. 1, 3 a 5.</w:t>
      </w:r>
    </w:p>
    <w:p w:rsidR="00072EE1" w:rsidRDefault="00072EE1" w:rsidP="00072EE1">
      <w:pPr>
        <w:pStyle w:val="SangriaFrancesaArticulo"/>
      </w:pPr>
      <w:r w:rsidRPr="00072EE1">
        <w:rPr>
          <w:rStyle w:val="TextoNormalNegritaCaracter"/>
        </w:rPr>
        <w:t>Artículo 149.1.8.</w:t>
      </w:r>
      <w:r w:rsidRPr="00072EE1">
        <w:rPr>
          <w:rStyle w:val="TextoNormalCaracter"/>
        </w:rPr>
        <w:t>-</w:t>
      </w:r>
      <w:r>
        <w:t xml:space="preserve"> Sentencias </w:t>
      </w:r>
      <w:hyperlink w:anchor="SENTENCIA_2017_133" w:history="1">
        <w:r w:rsidRPr="00072EE1">
          <w:rPr>
            <w:rStyle w:val="TextoNormalCaracter"/>
          </w:rPr>
          <w:t>133/2017</w:t>
        </w:r>
      </w:hyperlink>
      <w:r>
        <w:t xml:space="preserve">, ff. 1, 3 a 8, VP I, VP II; </w:t>
      </w:r>
      <w:hyperlink w:anchor="SENTENCIA_2017_143" w:history="1">
        <w:r w:rsidRPr="00072EE1">
          <w:rPr>
            <w:rStyle w:val="TextoNormalCaracter"/>
          </w:rPr>
          <w:t>143/2017</w:t>
        </w:r>
      </w:hyperlink>
      <w:r>
        <w:t>, ff. 11, 18.</w:t>
      </w:r>
    </w:p>
    <w:p w:rsidR="00072EE1" w:rsidRDefault="00072EE1" w:rsidP="00072EE1">
      <w:pPr>
        <w:pStyle w:val="SangriaFrancesaArticulo"/>
      </w:pPr>
      <w:r w:rsidRPr="00072EE1">
        <w:rPr>
          <w:rStyle w:val="TextoNormalNegritaCaracter"/>
        </w:rPr>
        <w:t>Artículo 149.1.12.</w:t>
      </w:r>
      <w:r w:rsidRPr="00072EE1">
        <w:rPr>
          <w:rStyle w:val="TextoNormalCaracter"/>
        </w:rPr>
        <w:t>-</w:t>
      </w:r>
      <w:r>
        <w:t xml:space="preserve"> Sentencias </w:t>
      </w:r>
      <w:hyperlink w:anchor="SENTENCIA_2017_117" w:history="1">
        <w:r w:rsidRPr="00072EE1">
          <w:rPr>
            <w:rStyle w:val="TextoNormalCaracter"/>
          </w:rPr>
          <w:t>117/2017</w:t>
        </w:r>
      </w:hyperlink>
      <w:r>
        <w:t xml:space="preserve">, ff. 1, 3 a 5; </w:t>
      </w:r>
      <w:hyperlink w:anchor="SENTENCIA_2017_143" w:history="1">
        <w:r w:rsidRPr="00072EE1">
          <w:rPr>
            <w:rStyle w:val="TextoNormalCaracter"/>
          </w:rPr>
          <w:t>143/2017</w:t>
        </w:r>
      </w:hyperlink>
      <w:r>
        <w:t>, f. 11.</w:t>
      </w:r>
    </w:p>
    <w:p w:rsidR="00072EE1" w:rsidRDefault="00072EE1" w:rsidP="00072EE1">
      <w:pPr>
        <w:pStyle w:val="SangriaFrancesaArticulo"/>
      </w:pPr>
      <w:r w:rsidRPr="00072EE1">
        <w:rPr>
          <w:rStyle w:val="TextoNormalNegritaCaracter"/>
        </w:rPr>
        <w:t>Artículo 149.1.13.</w:t>
      </w:r>
      <w:r w:rsidRPr="00072EE1">
        <w:rPr>
          <w:rStyle w:val="TextoNormalCaracter"/>
        </w:rPr>
        <w:t>-</w:t>
      </w:r>
      <w:r>
        <w:t xml:space="preserve"> Sentencias </w:t>
      </w:r>
      <w:hyperlink w:anchor="SENTENCIA_2017_110" w:history="1">
        <w:r w:rsidRPr="00072EE1">
          <w:rPr>
            <w:rStyle w:val="TextoNormalCaracter"/>
          </w:rPr>
          <w:t>110/2017</w:t>
        </w:r>
      </w:hyperlink>
      <w:r>
        <w:t xml:space="preserve">, ff. 1 a 3; </w:t>
      </w:r>
      <w:hyperlink w:anchor="SENTENCIA_2017_111" w:history="1">
        <w:r w:rsidRPr="00072EE1">
          <w:rPr>
            <w:rStyle w:val="TextoNormalCaracter"/>
          </w:rPr>
          <w:t>111/2017</w:t>
        </w:r>
      </w:hyperlink>
      <w:r>
        <w:t xml:space="preserve">, ff. 1, 3, 6; </w:t>
      </w:r>
      <w:hyperlink w:anchor="SENTENCIA_2017_116" w:history="1">
        <w:r w:rsidRPr="00072EE1">
          <w:rPr>
            <w:rStyle w:val="TextoNormalCaracter"/>
          </w:rPr>
          <w:t>116/2017</w:t>
        </w:r>
      </w:hyperlink>
      <w:r>
        <w:t xml:space="preserve">, f. 5; </w:t>
      </w:r>
      <w:hyperlink w:anchor="SENTENCIA_2017_117" w:history="1">
        <w:r w:rsidRPr="00072EE1">
          <w:rPr>
            <w:rStyle w:val="TextoNormalCaracter"/>
          </w:rPr>
          <w:t>117/2017</w:t>
        </w:r>
      </w:hyperlink>
      <w:r>
        <w:t xml:space="preserve">, f. 4; </w:t>
      </w:r>
      <w:hyperlink w:anchor="SENTENCIA_2017_119" w:history="1">
        <w:r w:rsidRPr="00072EE1">
          <w:rPr>
            <w:rStyle w:val="TextoNormalCaracter"/>
          </w:rPr>
          <w:t>119/2017</w:t>
        </w:r>
      </w:hyperlink>
      <w:r>
        <w:t xml:space="preserve">, f. 1; </w:t>
      </w:r>
      <w:hyperlink w:anchor="SENTENCIA_2017_142" w:history="1">
        <w:r w:rsidRPr="00072EE1">
          <w:rPr>
            <w:rStyle w:val="TextoNormalCaracter"/>
          </w:rPr>
          <w:t>142/2017</w:t>
        </w:r>
      </w:hyperlink>
      <w:r>
        <w:t xml:space="preserve">, f. 3; </w:t>
      </w:r>
      <w:hyperlink w:anchor="SENTENCIA_2017_143" w:history="1">
        <w:r w:rsidRPr="00072EE1">
          <w:rPr>
            <w:rStyle w:val="TextoNormalCaracter"/>
          </w:rPr>
          <w:t>143/2017</w:t>
        </w:r>
      </w:hyperlink>
      <w:r>
        <w:t xml:space="preserve">, ff. 2, 4, 6, 9, 11 a 17, 19, 21, 23, VP; </w:t>
      </w:r>
      <w:hyperlink w:anchor="SENTENCIA_2017_153" w:history="1">
        <w:r w:rsidRPr="00072EE1">
          <w:rPr>
            <w:rStyle w:val="TextoNormalCaracter"/>
          </w:rPr>
          <w:t>153/2017</w:t>
        </w:r>
      </w:hyperlink>
      <w:r>
        <w:t xml:space="preserve">, ff. 1, 3, 4, VP; </w:t>
      </w:r>
      <w:hyperlink w:anchor="SENTENCIA_2017_156" w:history="1">
        <w:r w:rsidRPr="00072EE1">
          <w:rPr>
            <w:rStyle w:val="TextoNormalCaracter"/>
          </w:rPr>
          <w:t>156/2017</w:t>
        </w:r>
      </w:hyperlink>
      <w:r>
        <w:t>, ff. 3 a 5.</w:t>
      </w:r>
    </w:p>
    <w:p w:rsidR="00072EE1" w:rsidRDefault="00072EE1" w:rsidP="00072EE1">
      <w:pPr>
        <w:pStyle w:val="SangriaFrancesaArticulo"/>
      </w:pPr>
      <w:r w:rsidRPr="00072EE1">
        <w:rPr>
          <w:rStyle w:val="TextoNormalNegritaCaracter"/>
        </w:rPr>
        <w:t>Artículo 149.1.14.</w:t>
      </w:r>
      <w:r w:rsidRPr="00072EE1">
        <w:rPr>
          <w:rStyle w:val="TextoNormalCaracter"/>
        </w:rPr>
        <w:t>-</w:t>
      </w:r>
      <w:r>
        <w:t xml:space="preserve"> Sentencia </w:t>
      </w:r>
      <w:hyperlink w:anchor="SENTENCIA_2017_143" w:history="1">
        <w:r w:rsidRPr="00072EE1">
          <w:rPr>
            <w:rStyle w:val="TextoNormalCaracter"/>
          </w:rPr>
          <w:t>143/2017</w:t>
        </w:r>
      </w:hyperlink>
      <w:r>
        <w:t>, ff. 2, 17.</w:t>
      </w:r>
    </w:p>
    <w:p w:rsidR="00072EE1" w:rsidRDefault="00072EE1" w:rsidP="00072EE1">
      <w:pPr>
        <w:pStyle w:val="SangriaFrancesaArticulo"/>
      </w:pPr>
      <w:r w:rsidRPr="00072EE1">
        <w:rPr>
          <w:rStyle w:val="TextoNormalNegritaCaracter"/>
        </w:rPr>
        <w:t>Artículo 149.1.16.</w:t>
      </w:r>
      <w:r w:rsidRPr="00072EE1">
        <w:rPr>
          <w:rStyle w:val="TextoNormalCaracter"/>
        </w:rPr>
        <w:t>-</w:t>
      </w:r>
      <w:r>
        <w:t xml:space="preserve"> Sentencias </w:t>
      </w:r>
      <w:hyperlink w:anchor="SENTENCIA_2017_133" w:history="1">
        <w:r w:rsidRPr="00072EE1">
          <w:rPr>
            <w:rStyle w:val="TextoNormalCaracter"/>
          </w:rPr>
          <w:t>133/2017</w:t>
        </w:r>
      </w:hyperlink>
      <w:r>
        <w:t xml:space="preserve">, VP I; </w:t>
      </w:r>
      <w:hyperlink w:anchor="SENTENCIA_2017_134" w:history="1">
        <w:r w:rsidRPr="00072EE1">
          <w:rPr>
            <w:rStyle w:val="TextoNormalCaracter"/>
          </w:rPr>
          <w:t>134/2017</w:t>
        </w:r>
      </w:hyperlink>
      <w:r>
        <w:t xml:space="preserve">, ff. 1, 3, 4, 6, VP I, VP II; </w:t>
      </w:r>
      <w:hyperlink w:anchor="SENTENCIA_2017_140" w:history="1">
        <w:r w:rsidRPr="00072EE1">
          <w:rPr>
            <w:rStyle w:val="TextoNormalCaracter"/>
          </w:rPr>
          <w:t>140/2017</w:t>
        </w:r>
      </w:hyperlink>
      <w:r>
        <w:t xml:space="preserve">, ff. 1, 3, 4; </w:t>
      </w:r>
      <w:hyperlink w:anchor="SENTENCIA_2017_143" w:history="1">
        <w:r w:rsidRPr="00072EE1">
          <w:rPr>
            <w:rStyle w:val="TextoNormalCaracter"/>
          </w:rPr>
          <w:t>143/2017</w:t>
        </w:r>
      </w:hyperlink>
      <w:r>
        <w:t xml:space="preserve">, ff. 4, 11, 14, 21, 23; </w:t>
      </w:r>
      <w:hyperlink w:anchor="SENTENCIA_2017_144" w:history="1">
        <w:r w:rsidRPr="00072EE1">
          <w:rPr>
            <w:rStyle w:val="TextoNormalCaracter"/>
          </w:rPr>
          <w:t>144/2017</w:t>
        </w:r>
      </w:hyperlink>
      <w:r>
        <w:t xml:space="preserve">, ff. 1 a 3, 5; </w:t>
      </w:r>
      <w:hyperlink w:anchor="SENTENCIA_2017_145" w:history="1">
        <w:r w:rsidRPr="00072EE1">
          <w:rPr>
            <w:rStyle w:val="TextoNormalCaracter"/>
          </w:rPr>
          <w:t>145/2017</w:t>
        </w:r>
      </w:hyperlink>
      <w:r>
        <w:t>, ff. 1, 2.</w:t>
      </w:r>
    </w:p>
    <w:p w:rsidR="00072EE1" w:rsidRDefault="00072EE1" w:rsidP="00072EE1">
      <w:pPr>
        <w:pStyle w:val="SangriaFrancesaArticulo"/>
      </w:pPr>
      <w:r w:rsidRPr="00072EE1">
        <w:rPr>
          <w:rStyle w:val="TextoNormalNegritaCaracter"/>
        </w:rPr>
        <w:t>Artículo 149.1.17.</w:t>
      </w:r>
      <w:r w:rsidRPr="00072EE1">
        <w:rPr>
          <w:rStyle w:val="TextoNormalCaracter"/>
        </w:rPr>
        <w:t>-</w:t>
      </w:r>
      <w:r>
        <w:t xml:space="preserve"> Sentencias </w:t>
      </w:r>
      <w:hyperlink w:anchor="SENTENCIA_2017_134" w:history="1">
        <w:r w:rsidRPr="00072EE1">
          <w:rPr>
            <w:rStyle w:val="TextoNormalCaracter"/>
          </w:rPr>
          <w:t>134/2017</w:t>
        </w:r>
      </w:hyperlink>
      <w:r>
        <w:t xml:space="preserve">, ff. 1, 3, 4; </w:t>
      </w:r>
      <w:hyperlink w:anchor="SENTENCIA_2017_140" w:history="1">
        <w:r w:rsidRPr="00072EE1">
          <w:rPr>
            <w:rStyle w:val="TextoNormalCaracter"/>
          </w:rPr>
          <w:t>140/2017</w:t>
        </w:r>
      </w:hyperlink>
      <w:r>
        <w:t xml:space="preserve">, ff. 1, 3; </w:t>
      </w:r>
      <w:hyperlink w:anchor="SENTENCIA_2017_145" w:history="1">
        <w:r w:rsidRPr="00072EE1">
          <w:rPr>
            <w:rStyle w:val="TextoNormalCaracter"/>
          </w:rPr>
          <w:t>145/2017</w:t>
        </w:r>
      </w:hyperlink>
      <w:r>
        <w:t xml:space="preserve">, f. 1; </w:t>
      </w:r>
      <w:hyperlink w:anchor="SENTENCIA_2017_153" w:history="1">
        <w:r w:rsidRPr="00072EE1">
          <w:rPr>
            <w:rStyle w:val="TextoNormalCaracter"/>
          </w:rPr>
          <w:t>153/2017</w:t>
        </w:r>
      </w:hyperlink>
      <w:r>
        <w:t>, ff. 1, 3, VP.</w:t>
      </w:r>
    </w:p>
    <w:p w:rsidR="00072EE1" w:rsidRDefault="00072EE1" w:rsidP="00072EE1">
      <w:pPr>
        <w:pStyle w:val="SangriaFrancesaArticulo"/>
      </w:pPr>
      <w:r w:rsidRPr="00072EE1">
        <w:rPr>
          <w:rStyle w:val="TextoNormalNegritaCaracter"/>
        </w:rPr>
        <w:t>Artículo 149.1.18.</w:t>
      </w:r>
      <w:r w:rsidRPr="00072EE1">
        <w:rPr>
          <w:rStyle w:val="TextoNormalCaracter"/>
        </w:rPr>
        <w:t>-</w:t>
      </w:r>
      <w:r>
        <w:t xml:space="preserve"> Sentencias </w:t>
      </w:r>
      <w:hyperlink w:anchor="SENTENCIA_2017_110" w:history="1">
        <w:r w:rsidRPr="00072EE1">
          <w:rPr>
            <w:rStyle w:val="TextoNormalCaracter"/>
          </w:rPr>
          <w:t>110/2017</w:t>
        </w:r>
      </w:hyperlink>
      <w:r>
        <w:t xml:space="preserve">, f. 1; </w:t>
      </w:r>
      <w:hyperlink w:anchor="SENTENCIA_2017_111" w:history="1">
        <w:r w:rsidRPr="00072EE1">
          <w:rPr>
            <w:rStyle w:val="TextoNormalCaracter"/>
          </w:rPr>
          <w:t>111/2017</w:t>
        </w:r>
      </w:hyperlink>
      <w:r>
        <w:t xml:space="preserve">, ff. 1, 6; </w:t>
      </w:r>
      <w:hyperlink w:anchor="SENTENCIA_2017_118" w:history="1">
        <w:r w:rsidRPr="00072EE1">
          <w:rPr>
            <w:rStyle w:val="TextoNormalCaracter"/>
          </w:rPr>
          <w:t>118/2017</w:t>
        </w:r>
      </w:hyperlink>
      <w:r>
        <w:t xml:space="preserve">, f. 5; </w:t>
      </w:r>
      <w:hyperlink w:anchor="SENTENCIA_2017_119" w:history="1">
        <w:r w:rsidRPr="00072EE1">
          <w:rPr>
            <w:rStyle w:val="TextoNormalCaracter"/>
          </w:rPr>
          <w:t>119/2017</w:t>
        </w:r>
      </w:hyperlink>
      <w:r>
        <w:t xml:space="preserve">, f. 1; </w:t>
      </w:r>
      <w:hyperlink w:anchor="SENTENCIA_2017_142" w:history="1">
        <w:r w:rsidRPr="00072EE1">
          <w:rPr>
            <w:rStyle w:val="TextoNormalCaracter"/>
          </w:rPr>
          <w:t>142/2017</w:t>
        </w:r>
      </w:hyperlink>
      <w:r>
        <w:t xml:space="preserve">, ff. 1 a 4; </w:t>
      </w:r>
      <w:hyperlink w:anchor="SENTENCIA_2017_143" w:history="1">
        <w:r w:rsidRPr="00072EE1">
          <w:rPr>
            <w:rStyle w:val="TextoNormalCaracter"/>
          </w:rPr>
          <w:t>143/2017</w:t>
        </w:r>
      </w:hyperlink>
      <w:r>
        <w:t xml:space="preserve">, 2, 4, 7,8,11,14,17 a 19, 21 a 23; </w:t>
      </w:r>
      <w:hyperlink w:anchor="SENTENCIA_2017_154" w:history="1">
        <w:r w:rsidRPr="00072EE1">
          <w:rPr>
            <w:rStyle w:val="TextoNormalCaracter"/>
          </w:rPr>
          <w:t>154/2017</w:t>
        </w:r>
      </w:hyperlink>
      <w:r>
        <w:t>, ff. 1, 4, 5, 8, 10, VP.</w:t>
      </w:r>
    </w:p>
    <w:p w:rsidR="00072EE1" w:rsidRDefault="00072EE1" w:rsidP="00072EE1">
      <w:pPr>
        <w:pStyle w:val="SangriaFrancesaArticulo"/>
      </w:pPr>
      <w:r w:rsidRPr="00072EE1">
        <w:rPr>
          <w:rStyle w:val="TextoNormalNegritaCaracter"/>
        </w:rPr>
        <w:t>Artículo 149.1.21.</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149.1.22.</w:t>
      </w:r>
      <w:r w:rsidRPr="00072EE1">
        <w:rPr>
          <w:rStyle w:val="TextoNormalCaracter"/>
        </w:rPr>
        <w:t>-</w:t>
      </w:r>
      <w:r>
        <w:t xml:space="preserve"> Sentencias </w:t>
      </w:r>
      <w:hyperlink w:anchor="SENTENCIA_2017_116" w:history="1">
        <w:r w:rsidRPr="00072EE1">
          <w:rPr>
            <w:rStyle w:val="TextoNormalCaracter"/>
          </w:rPr>
          <w:t>116/2017</w:t>
        </w:r>
      </w:hyperlink>
      <w:r>
        <w:t xml:space="preserve">, ff. 1 a 5; </w:t>
      </w:r>
      <w:hyperlink w:anchor="SENTENCIA_2017_155" w:history="1">
        <w:r w:rsidRPr="00072EE1">
          <w:rPr>
            <w:rStyle w:val="TextoNormalCaracter"/>
          </w:rPr>
          <w:t>155/2017</w:t>
        </w:r>
      </w:hyperlink>
      <w:r>
        <w:t>, ff. 3, 5, 7.</w:t>
      </w:r>
    </w:p>
    <w:p w:rsidR="00072EE1" w:rsidRDefault="00072EE1" w:rsidP="00072EE1">
      <w:pPr>
        <w:pStyle w:val="SangriaFrancesaArticulo"/>
      </w:pPr>
      <w:r w:rsidRPr="00072EE1">
        <w:rPr>
          <w:rStyle w:val="TextoNormalNegritaCaracter"/>
        </w:rPr>
        <w:t>Artículo 149.1.23.</w:t>
      </w:r>
      <w:r w:rsidRPr="00072EE1">
        <w:rPr>
          <w:rStyle w:val="TextoNormalCaracter"/>
        </w:rPr>
        <w:t>-</w:t>
      </w:r>
      <w:r>
        <w:t xml:space="preserve"> Sentencias </w:t>
      </w:r>
      <w:hyperlink w:anchor="SENTENCIA_2017_116" w:history="1">
        <w:r w:rsidRPr="00072EE1">
          <w:rPr>
            <w:rStyle w:val="TextoNormalCaracter"/>
          </w:rPr>
          <w:t>116/2017</w:t>
        </w:r>
      </w:hyperlink>
      <w:r>
        <w:t xml:space="preserve">, ff. 2, 6; </w:t>
      </w:r>
      <w:hyperlink w:anchor="SENTENCIA_2017_118" w:history="1">
        <w:r w:rsidRPr="00072EE1">
          <w:rPr>
            <w:rStyle w:val="TextoNormalCaracter"/>
          </w:rPr>
          <w:t>118/2017</w:t>
        </w:r>
      </w:hyperlink>
      <w:r>
        <w:t xml:space="preserve">, ff. 1, 4 a 6, VP; </w:t>
      </w:r>
      <w:hyperlink w:anchor="SENTENCIA_2017_132" w:history="1">
        <w:r w:rsidRPr="00072EE1">
          <w:rPr>
            <w:rStyle w:val="TextoNormalCaracter"/>
          </w:rPr>
          <w:t>132/2017</w:t>
        </w:r>
      </w:hyperlink>
      <w:r>
        <w:t xml:space="preserve">, ff. 1 a 3; </w:t>
      </w:r>
      <w:hyperlink w:anchor="SENTENCIA_2017_143" w:history="1">
        <w:r w:rsidRPr="00072EE1">
          <w:rPr>
            <w:rStyle w:val="TextoNormalCaracter"/>
          </w:rPr>
          <w:t>143/2017</w:t>
        </w:r>
      </w:hyperlink>
      <w:r>
        <w:t xml:space="preserve">, ff. 2, 4, 5, 11, 13, 14, 21, 23, VP; </w:t>
      </w:r>
      <w:hyperlink w:anchor="SENTENCIA_2017_147" w:history="1">
        <w:r w:rsidRPr="00072EE1">
          <w:rPr>
            <w:rStyle w:val="TextoNormalCaracter"/>
          </w:rPr>
          <w:t>147/2017</w:t>
        </w:r>
      </w:hyperlink>
      <w:r>
        <w:t xml:space="preserve">, ff. 1 a 3;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149.1.25.</w:t>
      </w:r>
      <w:r w:rsidRPr="00072EE1">
        <w:rPr>
          <w:rStyle w:val="TextoNormalCaracter"/>
        </w:rPr>
        <w:t>-</w:t>
      </w:r>
      <w:r>
        <w:t xml:space="preserve"> Sentencia </w:t>
      </w:r>
      <w:hyperlink w:anchor="SENTENCIA_2017_143" w:history="1">
        <w:r w:rsidRPr="00072EE1">
          <w:rPr>
            <w:rStyle w:val="TextoNormalCaracter"/>
          </w:rPr>
          <w:t>143/2017</w:t>
        </w:r>
      </w:hyperlink>
      <w:r>
        <w:t>, ff. 4, 5, 11, 14, 21, 23.</w:t>
      </w:r>
    </w:p>
    <w:p w:rsidR="00072EE1" w:rsidRDefault="00072EE1" w:rsidP="00072EE1">
      <w:pPr>
        <w:pStyle w:val="SangriaFrancesaArticulo"/>
      </w:pPr>
      <w:r w:rsidRPr="00072EE1">
        <w:rPr>
          <w:rStyle w:val="TextoNormalNegritaCaracter"/>
        </w:rPr>
        <w:t>Artículo 149.1.28.</w:t>
      </w:r>
      <w:r w:rsidRPr="00072EE1">
        <w:rPr>
          <w:rStyle w:val="TextoNormalCaracter"/>
        </w:rPr>
        <w:t>-</w:t>
      </w:r>
      <w:r>
        <w:t xml:space="preserve"> Sentencia </w:t>
      </w:r>
      <w:hyperlink w:anchor="SENTENCIA_2017_143" w:history="1">
        <w:r w:rsidRPr="00072EE1">
          <w:rPr>
            <w:rStyle w:val="TextoNormalCaracter"/>
          </w:rPr>
          <w:t>143/2017</w:t>
        </w:r>
      </w:hyperlink>
      <w:r>
        <w:t>, f. 16.</w:t>
      </w:r>
    </w:p>
    <w:p w:rsidR="00072EE1" w:rsidRDefault="00072EE1" w:rsidP="00072EE1">
      <w:pPr>
        <w:pStyle w:val="SangriaFrancesaArticulo"/>
      </w:pPr>
      <w:r w:rsidRPr="00072EE1">
        <w:rPr>
          <w:rStyle w:val="TextoNormalNegritaCaracter"/>
        </w:rPr>
        <w:t>Artículo 149.1.29.</w:t>
      </w:r>
      <w:r w:rsidRPr="00072EE1">
        <w:rPr>
          <w:rStyle w:val="TextoNormalCaracter"/>
        </w:rPr>
        <w:t>-</w:t>
      </w:r>
      <w:r>
        <w:t xml:space="preserve"> Sentencias </w:t>
      </w:r>
      <w:hyperlink w:anchor="SENTENCIA_2017_144" w:history="1">
        <w:r w:rsidRPr="00072EE1">
          <w:rPr>
            <w:rStyle w:val="TextoNormalCaracter"/>
          </w:rPr>
          <w:t>144/2017</w:t>
        </w:r>
      </w:hyperlink>
      <w:r>
        <w:t xml:space="preserve">, ff. 1, 3, 5; </w:t>
      </w:r>
      <w:hyperlink w:anchor="SENTENCIA_2017_154" w:history="1">
        <w:r w:rsidRPr="00072EE1">
          <w:rPr>
            <w:rStyle w:val="TextoNormalCaracter"/>
          </w:rPr>
          <w:t>154/2017</w:t>
        </w:r>
      </w:hyperlink>
      <w:r>
        <w:t>, ff. 1, 3, 4, 6, 7, VP.</w:t>
      </w:r>
    </w:p>
    <w:p w:rsidR="00072EE1" w:rsidRDefault="00072EE1" w:rsidP="00072EE1">
      <w:pPr>
        <w:pStyle w:val="SangriaFrancesaArticulo"/>
      </w:pPr>
      <w:r w:rsidRPr="00072EE1">
        <w:rPr>
          <w:rStyle w:val="TextoNormalNegritaCaracter"/>
        </w:rPr>
        <w:t>Artículo 149.1.30.</w:t>
      </w:r>
      <w:r w:rsidRPr="00072EE1">
        <w:rPr>
          <w:rStyle w:val="TextoNormalCaracter"/>
        </w:rPr>
        <w:t>-</w:t>
      </w:r>
      <w:r>
        <w:t xml:space="preserve"> Sentencias </w:t>
      </w:r>
      <w:hyperlink w:anchor="SENTENCIA_2017_142" w:history="1">
        <w:r w:rsidRPr="00072EE1">
          <w:rPr>
            <w:rStyle w:val="TextoNormalCaracter"/>
          </w:rPr>
          <w:t>142/2017</w:t>
        </w:r>
      </w:hyperlink>
      <w:r>
        <w:t xml:space="preserve">, ff. 1, 2, 4; </w:t>
      </w:r>
      <w:hyperlink w:anchor="SENTENCIA_2017_143" w:history="1">
        <w:r w:rsidRPr="00072EE1">
          <w:rPr>
            <w:rStyle w:val="TextoNormalCaracter"/>
          </w:rPr>
          <w:t>143/2017</w:t>
        </w:r>
      </w:hyperlink>
      <w:r>
        <w:t>, f. 4.</w:t>
      </w:r>
    </w:p>
    <w:p w:rsidR="00072EE1" w:rsidRDefault="00072EE1" w:rsidP="00072EE1">
      <w:pPr>
        <w:pStyle w:val="SangriaFrancesaArticulo"/>
      </w:pPr>
      <w:r w:rsidRPr="00072EE1">
        <w:rPr>
          <w:rStyle w:val="TextoNormalNegritaCaracter"/>
        </w:rPr>
        <w:t>Artículo 149.1.32.</w:t>
      </w:r>
      <w:r w:rsidRPr="00072EE1">
        <w:rPr>
          <w:rStyle w:val="TextoNormalCaracter"/>
        </w:rPr>
        <w:t>-</w:t>
      </w:r>
      <w:r>
        <w:t xml:space="preserve"> Sentencias </w:t>
      </w:r>
      <w:hyperlink w:anchor="SENTENCIA_2017_114" w:history="1">
        <w:r w:rsidRPr="00072EE1">
          <w:rPr>
            <w:rStyle w:val="TextoNormalCaracter"/>
          </w:rPr>
          <w:t>114/2017</w:t>
        </w:r>
      </w:hyperlink>
      <w:r>
        <w:t xml:space="preserve">, ff. 1, 3;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f. único.</w:t>
      </w:r>
    </w:p>
    <w:p w:rsidR="00072EE1" w:rsidRDefault="00072EE1" w:rsidP="00072EE1">
      <w:pPr>
        <w:pStyle w:val="SangriaFrancesaArticulo"/>
      </w:pPr>
      <w:r w:rsidRPr="00072EE1">
        <w:rPr>
          <w:rStyle w:val="TextoNormalNegritaCaracter"/>
        </w:rPr>
        <w:t>Artículo 149.3.</w:t>
      </w:r>
      <w:r w:rsidRPr="00072EE1">
        <w:rPr>
          <w:rStyle w:val="TextoNormalCaracter"/>
        </w:rPr>
        <w:t>-</w:t>
      </w:r>
      <w:r>
        <w:t xml:space="preserve"> Sentencia </w:t>
      </w:r>
      <w:hyperlink w:anchor="SENTENCIA_2017_143" w:history="1">
        <w:r w:rsidRPr="00072EE1">
          <w:rPr>
            <w:rStyle w:val="TextoNormalCaracter"/>
          </w:rPr>
          <w:t>143/2017</w:t>
        </w:r>
      </w:hyperlink>
      <w:r>
        <w:t>, f. 20, VP.</w:t>
      </w:r>
    </w:p>
    <w:p w:rsidR="00072EE1" w:rsidRDefault="00072EE1" w:rsidP="00072EE1">
      <w:pPr>
        <w:pStyle w:val="SangriaFrancesaArticulo"/>
      </w:pPr>
      <w:r w:rsidRPr="00072EE1">
        <w:rPr>
          <w:rStyle w:val="TextoNormalNegritaCaracter"/>
        </w:rPr>
        <w:t>Artículo 150.</w:t>
      </w:r>
      <w:r w:rsidRPr="00072EE1">
        <w:rPr>
          <w:rStyle w:val="TextoNormalCaracter"/>
        </w:rPr>
        <w:t>-</w:t>
      </w:r>
      <w:r>
        <w:t xml:space="preserve"> Sentencia </w:t>
      </w:r>
      <w:hyperlink w:anchor="SENTENCIA_2017_111" w:history="1">
        <w:r w:rsidRPr="00072EE1">
          <w:rPr>
            <w:rStyle w:val="TextoNormalCaracter"/>
          </w:rPr>
          <w:t>111/2017</w:t>
        </w:r>
      </w:hyperlink>
      <w:r>
        <w:t>, f. 5.</w:t>
      </w:r>
    </w:p>
    <w:p w:rsidR="00072EE1" w:rsidRDefault="00072EE1" w:rsidP="00072EE1">
      <w:pPr>
        <w:pStyle w:val="SangriaFrancesaArticulo"/>
      </w:pPr>
      <w:r w:rsidRPr="00072EE1">
        <w:rPr>
          <w:rStyle w:val="TextoNormalNegritaCaracter"/>
        </w:rPr>
        <w:t>Artículo 150.2.</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151.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lastRenderedPageBreak/>
        <w:t>Artículo 152.1.</w:t>
      </w:r>
      <w:r w:rsidRPr="00072EE1">
        <w:rPr>
          <w:rStyle w:val="TextoNormalCaracter"/>
        </w:rPr>
        <w:t>-</w:t>
      </w:r>
      <w:r>
        <w:t xml:space="preserve"> Sentencias </w:t>
      </w:r>
      <w:hyperlink w:anchor="SENTENCIA_2017_110" w:history="1">
        <w:r w:rsidRPr="00072EE1">
          <w:rPr>
            <w:rStyle w:val="TextoNormalCaracter"/>
          </w:rPr>
          <w:t>110/2017</w:t>
        </w:r>
      </w:hyperlink>
      <w:r>
        <w:t xml:space="preserve">, f. 4, VP; </w:t>
      </w:r>
      <w:hyperlink w:anchor="SENTENCIA_2017_114" w:history="1">
        <w:r w:rsidRPr="00072EE1">
          <w:rPr>
            <w:rStyle w:val="TextoNormalCaracter"/>
          </w:rPr>
          <w:t>114/2017</w:t>
        </w:r>
      </w:hyperlink>
      <w:r>
        <w:t xml:space="preserve">, f. 6;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155.</w:t>
      </w:r>
      <w:r w:rsidRPr="00072EE1">
        <w:rPr>
          <w:rStyle w:val="TextoNormalCaracter"/>
        </w:rPr>
        <w:t>-</w:t>
      </w:r>
      <w:r>
        <w:t xml:space="preserve"> Auto </w:t>
      </w:r>
      <w:hyperlink w:anchor="AUTO_2017_144" w:history="1">
        <w:r w:rsidRPr="00072EE1">
          <w:rPr>
            <w:rStyle w:val="TextoNormalCaracter"/>
          </w:rPr>
          <w:t>144/2017</w:t>
        </w:r>
      </w:hyperlink>
      <w:r>
        <w:t>, ff. 5, 7.</w:t>
      </w:r>
    </w:p>
    <w:p w:rsidR="00072EE1" w:rsidRDefault="00072EE1" w:rsidP="00072EE1">
      <w:pPr>
        <w:pStyle w:val="SangriaFrancesaArticulo"/>
      </w:pPr>
      <w:r w:rsidRPr="00072EE1">
        <w:rPr>
          <w:rStyle w:val="TextoNormalNegritaCaracter"/>
        </w:rPr>
        <w:t>Artículo 156.1.</w:t>
      </w:r>
      <w:r w:rsidRPr="00072EE1">
        <w:rPr>
          <w:rStyle w:val="TextoNormalCaracter"/>
        </w:rPr>
        <w:t>-</w:t>
      </w:r>
      <w:r>
        <w:t xml:space="preserve"> Sentencia </w:t>
      </w:r>
      <w:hyperlink w:anchor="SENTENCIA_2017_111" w:history="1">
        <w:r w:rsidRPr="00072EE1">
          <w:rPr>
            <w:rStyle w:val="TextoNormalCaracter"/>
          </w:rPr>
          <w:t>111/2017</w:t>
        </w:r>
      </w:hyperlink>
      <w:r>
        <w:t>, f. 5.</w:t>
      </w:r>
    </w:p>
    <w:p w:rsidR="00072EE1" w:rsidRDefault="00072EE1" w:rsidP="00072EE1">
      <w:pPr>
        <w:pStyle w:val="SangriaIzquierdaArticulo"/>
      </w:pPr>
      <w:r>
        <w:t xml:space="preserve">Auto </w:t>
      </w:r>
      <w:hyperlink w:anchor="AUTO_2017_175" w:history="1">
        <w:r w:rsidRPr="00072EE1">
          <w:rPr>
            <w:rStyle w:val="TextoNormalCaracter"/>
          </w:rPr>
          <w:t>175/2017</w:t>
        </w:r>
      </w:hyperlink>
      <w:r>
        <w:t>, f. 1.</w:t>
      </w:r>
    </w:p>
    <w:p w:rsidR="00072EE1" w:rsidRDefault="00072EE1" w:rsidP="00072EE1">
      <w:pPr>
        <w:pStyle w:val="SangriaFrancesaArticulo"/>
      </w:pPr>
      <w:r w:rsidRPr="00072EE1">
        <w:rPr>
          <w:rStyle w:val="TextoNormalNegritaCaracter"/>
        </w:rPr>
        <w:t>Artículo 157.3.</w:t>
      </w:r>
      <w:r w:rsidRPr="00072EE1">
        <w:rPr>
          <w:rStyle w:val="TextoNormalCaracter"/>
        </w:rPr>
        <w:t>-</w:t>
      </w:r>
      <w:r>
        <w:t xml:space="preserve"> Auto </w:t>
      </w:r>
      <w:hyperlink w:anchor="AUTO_2017_175" w:history="1">
        <w:r w:rsidRPr="00072EE1">
          <w:rPr>
            <w:rStyle w:val="TextoNormalCaracter"/>
          </w:rPr>
          <w:t>175/2017</w:t>
        </w:r>
      </w:hyperlink>
      <w:r>
        <w:t>, f. 1.</w:t>
      </w:r>
    </w:p>
    <w:p w:rsidR="00072EE1" w:rsidRDefault="00072EE1" w:rsidP="00072EE1">
      <w:pPr>
        <w:pStyle w:val="SangriaFrancesaArticulo"/>
      </w:pPr>
      <w:r w:rsidRPr="00072EE1">
        <w:rPr>
          <w:rStyle w:val="TextoNormalNegritaCaracter"/>
        </w:rPr>
        <w:t>Artículo 161.</w:t>
      </w:r>
      <w:r w:rsidRPr="00072EE1">
        <w:rPr>
          <w:rStyle w:val="TextoNormalCaracter"/>
        </w:rPr>
        <w:t>-</w:t>
      </w:r>
      <w:r>
        <w:t xml:space="preserve"> Auto </w:t>
      </w:r>
      <w:hyperlink w:anchor="AUTO_2017_132" w:history="1">
        <w:r w:rsidRPr="00072EE1">
          <w:rPr>
            <w:rStyle w:val="TextoNormalCaracter"/>
          </w:rPr>
          <w:t>132/2017</w:t>
        </w:r>
      </w:hyperlink>
      <w:r>
        <w:t>, f. 5.</w:t>
      </w:r>
    </w:p>
    <w:p w:rsidR="00072EE1" w:rsidRDefault="00072EE1" w:rsidP="00072EE1">
      <w:pPr>
        <w:pStyle w:val="SangriaFrancesaArticulo"/>
      </w:pPr>
      <w:r w:rsidRPr="00072EE1">
        <w:rPr>
          <w:rStyle w:val="TextoNormalNegritaCaracter"/>
        </w:rPr>
        <w:t>Artículo 161.1 a).</w:t>
      </w:r>
      <w:r w:rsidRPr="00072EE1">
        <w:rPr>
          <w:rStyle w:val="TextoNormalCaracter"/>
        </w:rPr>
        <w:t>-</w:t>
      </w:r>
      <w:r>
        <w:t xml:space="preserve"> Auto </w:t>
      </w:r>
      <w:hyperlink w:anchor="AUTO_2017_141" w:history="1">
        <w:r w:rsidRPr="00072EE1">
          <w:rPr>
            <w:rStyle w:val="TextoNormalCaracter"/>
          </w:rPr>
          <w:t>141/2017</w:t>
        </w:r>
      </w:hyperlink>
      <w:r>
        <w:t>, f. 4.</w:t>
      </w:r>
    </w:p>
    <w:p w:rsidR="00072EE1" w:rsidRDefault="00072EE1" w:rsidP="00072EE1">
      <w:pPr>
        <w:pStyle w:val="SangriaFrancesaArticulo"/>
      </w:pPr>
      <w:r w:rsidRPr="00072EE1">
        <w:rPr>
          <w:rStyle w:val="TextoNormalNegritaCaracter"/>
        </w:rPr>
        <w:t>Artículo 161.1 c).</w:t>
      </w:r>
      <w:r w:rsidRPr="00072EE1">
        <w:rPr>
          <w:rStyle w:val="TextoNormalCaracter"/>
        </w:rPr>
        <w:t>-</w:t>
      </w:r>
      <w:r>
        <w:t xml:space="preserve"> Sentencia </w:t>
      </w:r>
      <w:hyperlink w:anchor="SENTENCIA_2017_134" w:history="1">
        <w:r w:rsidRPr="00072EE1">
          <w:rPr>
            <w:rStyle w:val="TextoNormalCaracter"/>
          </w:rPr>
          <w:t>134/2017</w:t>
        </w:r>
      </w:hyperlink>
      <w:r>
        <w:t>, f. 4, VP II.</w:t>
      </w:r>
    </w:p>
    <w:p w:rsidR="00072EE1" w:rsidRDefault="00072EE1" w:rsidP="00072EE1">
      <w:pPr>
        <w:pStyle w:val="SangriaFrancesaArticulo"/>
      </w:pPr>
      <w:r w:rsidRPr="00072EE1">
        <w:rPr>
          <w:rStyle w:val="TextoNormalNegritaCaracter"/>
        </w:rPr>
        <w:t>Artículo 161.2.</w:t>
      </w:r>
      <w:r w:rsidRPr="00072EE1">
        <w:rPr>
          <w:rStyle w:val="TextoNormalCaracter"/>
        </w:rPr>
        <w:t>-</w:t>
      </w:r>
      <w:r>
        <w:t xml:space="preserve"> Sentencias </w:t>
      </w:r>
      <w:hyperlink w:anchor="SENTENCIA_2017_114" w:history="1">
        <w:r w:rsidRPr="00072EE1">
          <w:rPr>
            <w:rStyle w:val="TextoNormalCaracter"/>
          </w:rPr>
          <w:t>114/2017</w:t>
        </w:r>
      </w:hyperlink>
      <w:r>
        <w:t xml:space="preserve">, ff. 1, 2; </w:t>
      </w:r>
      <w:hyperlink w:anchor="SENTENCIA_2017_124" w:history="1">
        <w:r w:rsidRPr="00072EE1">
          <w:rPr>
            <w:rStyle w:val="TextoNormalCaracter"/>
          </w:rPr>
          <w:t>124/2017</w:t>
        </w:r>
      </w:hyperlink>
      <w:r>
        <w:t xml:space="preserve">, f. 3; </w:t>
      </w:r>
      <w:hyperlink w:anchor="SENTENCIA_2017_139" w:history="1">
        <w:r w:rsidRPr="00072EE1">
          <w:rPr>
            <w:rStyle w:val="TextoNormalCaracter"/>
          </w:rPr>
          <w:t>139/2017</w:t>
        </w:r>
      </w:hyperlink>
      <w:r>
        <w:t xml:space="preserve">, f. 9; </w:t>
      </w:r>
      <w:hyperlink w:anchor="SENTENCIA_2017_141" w:history="1">
        <w:r w:rsidRPr="00072EE1">
          <w:rPr>
            <w:rStyle w:val="TextoNormalCaracter"/>
          </w:rPr>
          <w:t>141/2017</w:t>
        </w:r>
      </w:hyperlink>
      <w:r>
        <w:t>, f. 3.</w:t>
      </w:r>
    </w:p>
    <w:p w:rsidR="00072EE1" w:rsidRDefault="00072EE1" w:rsidP="00072EE1">
      <w:pPr>
        <w:pStyle w:val="SangriaIzquierdaArticulo"/>
      </w:pPr>
      <w:r>
        <w:t xml:space="preserve">Autos </w:t>
      </w:r>
      <w:hyperlink w:anchor="AUTO_2017_130" w:history="1">
        <w:r w:rsidRPr="00072EE1">
          <w:rPr>
            <w:rStyle w:val="TextoNormalCaracter"/>
          </w:rPr>
          <w:t>130/2017</w:t>
        </w:r>
      </w:hyperlink>
      <w:r>
        <w:t xml:space="preserve">, f. 1; </w:t>
      </w:r>
      <w:hyperlink w:anchor="AUTO_2017_131" w:history="1">
        <w:r w:rsidRPr="00072EE1">
          <w:rPr>
            <w:rStyle w:val="TextoNormalCaracter"/>
          </w:rPr>
          <w:t>131/2017</w:t>
        </w:r>
      </w:hyperlink>
      <w:r>
        <w:t xml:space="preserve">, ff. 1, 2, 4; </w:t>
      </w:r>
      <w:hyperlink w:anchor="AUTO_2017_133" w:history="1">
        <w:r w:rsidRPr="00072EE1">
          <w:rPr>
            <w:rStyle w:val="TextoNormalCaracter"/>
          </w:rPr>
          <w:t>133/2017</w:t>
        </w:r>
      </w:hyperlink>
      <w:r>
        <w:t xml:space="preserve">, f. 2; </w:t>
      </w:r>
      <w:hyperlink w:anchor="AUTO_2017_144" w:history="1">
        <w:r w:rsidRPr="00072EE1">
          <w:rPr>
            <w:rStyle w:val="TextoNormalCaracter"/>
          </w:rPr>
          <w:t>144/2017</w:t>
        </w:r>
      </w:hyperlink>
      <w:r>
        <w:t xml:space="preserve">, f. 2; </w:t>
      </w:r>
      <w:hyperlink w:anchor="AUTO_2017_151" w:history="1">
        <w:r w:rsidRPr="00072EE1">
          <w:rPr>
            <w:rStyle w:val="TextoNormalCaracter"/>
          </w:rPr>
          <w:t>151/2017</w:t>
        </w:r>
      </w:hyperlink>
      <w:r>
        <w:t xml:space="preserve">, f. 2; </w:t>
      </w:r>
      <w:hyperlink w:anchor="AUTO_2017_163" w:history="1">
        <w:r w:rsidRPr="00072EE1">
          <w:rPr>
            <w:rStyle w:val="TextoNormalCaracter"/>
          </w:rPr>
          <w:t>163/2017</w:t>
        </w:r>
      </w:hyperlink>
      <w:r>
        <w:t xml:space="preserve">, ff. 1, 3; </w:t>
      </w:r>
      <w:hyperlink w:anchor="AUTO_2017_170" w:history="1">
        <w:r w:rsidRPr="00072EE1">
          <w:rPr>
            <w:rStyle w:val="TextoNormalCaracter"/>
          </w:rPr>
          <w:t>170/2017</w:t>
        </w:r>
      </w:hyperlink>
      <w:r>
        <w:t>, ff. 1, 2.</w:t>
      </w:r>
    </w:p>
    <w:p w:rsidR="00072EE1" w:rsidRDefault="00072EE1" w:rsidP="00072EE1">
      <w:pPr>
        <w:pStyle w:val="SangriaFrancesaArticulo"/>
      </w:pPr>
      <w:r w:rsidRPr="00072EE1">
        <w:rPr>
          <w:rStyle w:val="TextoNormalNegritaCaracter"/>
        </w:rPr>
        <w:t>Artículo 162.1 b).</w:t>
      </w:r>
      <w:r w:rsidRPr="00072EE1">
        <w:rPr>
          <w:rStyle w:val="TextoNormalCaracter"/>
        </w:rPr>
        <w:t>-</w:t>
      </w:r>
      <w:r>
        <w:t xml:space="preserve"> Sentencia </w:t>
      </w:r>
      <w:hyperlink w:anchor="SENTENCIA_2017_131" w:history="1">
        <w:r w:rsidRPr="00072EE1">
          <w:rPr>
            <w:rStyle w:val="TextoNormalCaracter"/>
          </w:rPr>
          <w:t>131/2017</w:t>
        </w:r>
      </w:hyperlink>
      <w:r>
        <w:t>, f. 2.</w:t>
      </w:r>
    </w:p>
    <w:p w:rsidR="00072EE1" w:rsidRDefault="00072EE1" w:rsidP="00072EE1">
      <w:pPr>
        <w:pStyle w:val="SangriaFrancesaArticulo"/>
      </w:pPr>
      <w:r w:rsidRPr="00072EE1">
        <w:rPr>
          <w:rStyle w:val="TextoNormalNegritaCaracter"/>
        </w:rPr>
        <w:t>Artículo 163.</w:t>
      </w:r>
      <w:r w:rsidRPr="00072EE1">
        <w:rPr>
          <w:rStyle w:val="TextoNormalCaracter"/>
        </w:rPr>
        <w:t>-</w:t>
      </w:r>
      <w:r>
        <w:t xml:space="preserve"> Sentencia </w:t>
      </w:r>
      <w:hyperlink w:anchor="SENTENCIA_2017_151" w:history="1">
        <w:r w:rsidRPr="00072EE1">
          <w:rPr>
            <w:rStyle w:val="TextoNormalCaracter"/>
          </w:rPr>
          <w:t>151/2017</w:t>
        </w:r>
      </w:hyperlink>
      <w:r>
        <w:t>, f. 2.</w:t>
      </w:r>
    </w:p>
    <w:p w:rsidR="00072EE1" w:rsidRDefault="00072EE1" w:rsidP="00072EE1">
      <w:pPr>
        <w:pStyle w:val="SangriaIzquierdaArticulo"/>
      </w:pPr>
      <w:r>
        <w:t xml:space="preserve">Autos </w:t>
      </w:r>
      <w:hyperlink w:anchor="AUTO_2017_169" w:history="1">
        <w:r w:rsidRPr="00072EE1">
          <w:rPr>
            <w:rStyle w:val="TextoNormalCaracter"/>
          </w:rPr>
          <w:t>169/2017</w:t>
        </w:r>
      </w:hyperlink>
      <w:r>
        <w:t xml:space="preserve">, f. 2; </w:t>
      </w:r>
      <w:hyperlink w:anchor="AUTO_2017_175" w:history="1">
        <w:r w:rsidRPr="00072EE1">
          <w:rPr>
            <w:rStyle w:val="TextoNormalCaracter"/>
          </w:rPr>
          <w:t>175/2017</w:t>
        </w:r>
      </w:hyperlink>
      <w:r>
        <w:t>, f. 3.</w:t>
      </w:r>
    </w:p>
    <w:p w:rsidR="00072EE1" w:rsidRDefault="00072EE1" w:rsidP="00072EE1">
      <w:pPr>
        <w:pStyle w:val="SangriaFrancesaArticulo"/>
      </w:pPr>
      <w:r w:rsidRPr="00072EE1">
        <w:rPr>
          <w:rStyle w:val="TextoNormalNegritaCaracter"/>
        </w:rPr>
        <w:t>Artículo 164.</w:t>
      </w:r>
      <w:r w:rsidRPr="00072EE1">
        <w:rPr>
          <w:rStyle w:val="TextoNormalCaracter"/>
        </w:rPr>
        <w:t>-</w:t>
      </w:r>
      <w:r>
        <w:t xml:space="preserve"> Auto </w:t>
      </w:r>
      <w:hyperlink w:anchor="AUTO_2017_132" w:history="1">
        <w:r w:rsidRPr="00072EE1">
          <w:rPr>
            <w:rStyle w:val="TextoNormalCaracter"/>
          </w:rPr>
          <w:t>132/2017</w:t>
        </w:r>
      </w:hyperlink>
      <w:r>
        <w:t>, f. 5.</w:t>
      </w:r>
    </w:p>
    <w:p w:rsidR="00072EE1" w:rsidRDefault="00072EE1" w:rsidP="00072EE1">
      <w:pPr>
        <w:pStyle w:val="SangriaFrancesaArticulo"/>
      </w:pPr>
      <w:r w:rsidRPr="00072EE1">
        <w:rPr>
          <w:rStyle w:val="TextoNormalNegritaCaracter"/>
        </w:rPr>
        <w:t>Artículo 164.1.</w:t>
      </w:r>
      <w:r w:rsidRPr="00072EE1">
        <w:rPr>
          <w:rStyle w:val="TextoNormalCaracter"/>
        </w:rPr>
        <w:t>-</w:t>
      </w:r>
      <w:r>
        <w:t xml:space="preserve"> Sentencias </w:t>
      </w:r>
      <w:hyperlink w:anchor="SENTENCIA_2017_114" w:history="1">
        <w:r w:rsidRPr="00072EE1">
          <w:rPr>
            <w:rStyle w:val="TextoNormalCaracter"/>
          </w:rPr>
          <w:t>114/2017</w:t>
        </w:r>
      </w:hyperlink>
      <w:r>
        <w:t xml:space="preserve">, f. 7;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t>Artículo 164.2.</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t>Artículo 165.</w:t>
      </w:r>
      <w:r w:rsidRPr="00072EE1">
        <w:rPr>
          <w:rStyle w:val="TextoNormalCaracter"/>
        </w:rPr>
        <w:t>-</w:t>
      </w:r>
      <w:r>
        <w:t xml:space="preserve"> Auto </w:t>
      </w:r>
      <w:hyperlink w:anchor="AUTO_2017_132" w:history="1">
        <w:r w:rsidRPr="00072EE1">
          <w:rPr>
            <w:rStyle w:val="TextoNormalCaracter"/>
          </w:rPr>
          <w:t>132/2017</w:t>
        </w:r>
      </w:hyperlink>
      <w:r>
        <w:t>, f. 5.</w:t>
      </w:r>
    </w:p>
    <w:p w:rsidR="00072EE1" w:rsidRDefault="00072EE1" w:rsidP="00072EE1">
      <w:pPr>
        <w:pStyle w:val="SangriaFrancesaArticulo"/>
      </w:pPr>
      <w:r w:rsidRPr="00072EE1">
        <w:rPr>
          <w:rStyle w:val="TextoNormalNegritaCaracter"/>
        </w:rPr>
        <w:t>Artículo 166.</w:t>
      </w:r>
      <w:r w:rsidRPr="00072EE1">
        <w:rPr>
          <w:rStyle w:val="TextoNormalCaracter"/>
        </w:rPr>
        <w:t>-</w:t>
      </w:r>
      <w:r>
        <w:t xml:space="preserve"> Sentencias </w:t>
      </w:r>
      <w:hyperlink w:anchor="SENTENCIA_2017_114" w:history="1">
        <w:r w:rsidRPr="00072EE1">
          <w:rPr>
            <w:rStyle w:val="TextoNormalCaracter"/>
          </w:rPr>
          <w:t>114/2017</w:t>
        </w:r>
      </w:hyperlink>
      <w:r>
        <w:t xml:space="preserve">, f. 5; </w:t>
      </w:r>
      <w:hyperlink w:anchor="SENTENCIA_2017_116" w:history="1">
        <w:r w:rsidRPr="00072EE1">
          <w:rPr>
            <w:rStyle w:val="TextoNormalCaracter"/>
          </w:rPr>
          <w:t>116/2017</w:t>
        </w:r>
      </w:hyperlink>
      <w:r>
        <w:t xml:space="preserve">, f. 4;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168.</w:t>
      </w:r>
      <w:r w:rsidRPr="00072EE1">
        <w:rPr>
          <w:rStyle w:val="TextoNormalCaracter"/>
        </w:rPr>
        <w:t>-</w:t>
      </w:r>
      <w:r>
        <w:t xml:space="preserve"> Sentencias </w:t>
      </w:r>
      <w:hyperlink w:anchor="SENTENCIA_2017_114" w:history="1">
        <w:r w:rsidRPr="00072EE1">
          <w:rPr>
            <w:rStyle w:val="TextoNormalCaracter"/>
          </w:rPr>
          <w:t>114/2017</w:t>
        </w:r>
      </w:hyperlink>
      <w:r>
        <w:t xml:space="preserve">, ff. 1, 3 a 5;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4" w:history="1">
        <w:r w:rsidRPr="00072EE1">
          <w:rPr>
            <w:rStyle w:val="TextoNormalCaracter"/>
          </w:rPr>
          <w:t>124/2017</w:t>
        </w:r>
      </w:hyperlink>
      <w:r>
        <w:t>, f. 5.</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168.3.</w:t>
      </w:r>
      <w:r w:rsidRPr="00072EE1">
        <w:rPr>
          <w:rStyle w:val="TextoNormalCaracter"/>
        </w:rPr>
        <w:t>-</w:t>
      </w:r>
      <w:r>
        <w:t xml:space="preserve"> Sentencia </w:t>
      </w:r>
      <w:hyperlink w:anchor="SENTENCIA_2017_114" w:history="1">
        <w:r w:rsidRPr="00072EE1">
          <w:rPr>
            <w:rStyle w:val="TextoNormalCaracter"/>
          </w:rPr>
          <w:t>114/2017</w:t>
        </w:r>
      </w:hyperlink>
      <w:r>
        <w:t>, f. 3.</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Sentencias </w:t>
      </w:r>
      <w:hyperlink w:anchor="SENTENCIA_2017_113" w:history="1">
        <w:r w:rsidRPr="00072EE1">
          <w:rPr>
            <w:rStyle w:val="TextoNormalCaracter"/>
          </w:rPr>
          <w:t>113/2017</w:t>
        </w:r>
      </w:hyperlink>
      <w:r>
        <w:t xml:space="preserve">, ff. 2, 3; </w:t>
      </w:r>
      <w:hyperlink w:anchor="SENTENCIA_2017_139" w:history="1">
        <w:r w:rsidRPr="00072EE1">
          <w:rPr>
            <w:rStyle w:val="TextoNormalCaracter"/>
          </w:rPr>
          <w:t>139/2017</w:t>
        </w:r>
      </w:hyperlink>
      <w:r>
        <w:t xml:space="preserve">, f. 6; </w:t>
      </w:r>
      <w:hyperlink w:anchor="SENTENCIA_2017_154" w:history="1">
        <w:r w:rsidRPr="00072EE1">
          <w:rPr>
            <w:rStyle w:val="TextoNormalCaracter"/>
          </w:rPr>
          <w:t>154/2017</w:t>
        </w:r>
      </w:hyperlink>
      <w:r>
        <w:t xml:space="preserve">, ff. 4, 5; </w:t>
      </w:r>
      <w:hyperlink w:anchor="SENTENCIA_2017_156" w:history="1">
        <w:r w:rsidRPr="00072EE1">
          <w:rPr>
            <w:rStyle w:val="TextoNormalCaracter"/>
          </w:rPr>
          <w:t>156/2017</w:t>
        </w:r>
      </w:hyperlink>
      <w:r>
        <w:t>, ff. 1, 3, 4.</w:t>
      </w:r>
    </w:p>
    <w:p w:rsidR="00072EE1" w:rsidRDefault="00072EE1" w:rsidP="00072EE1">
      <w:pPr>
        <w:pStyle w:val="SangriaFrancesaArticulo"/>
      </w:pPr>
      <w:r w:rsidRPr="00072EE1">
        <w:rPr>
          <w:rStyle w:val="TextoNormalNegritaCaracter"/>
        </w:rPr>
        <w:t>Disposición adicional primera, apartado 1.</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Disposición adicional primera, apartado 2.</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TextoNormal"/>
      </w:pPr>
    </w:p>
    <w:p w:rsidR="00072EE1" w:rsidRDefault="00072EE1" w:rsidP="00072EE1">
      <w:pPr>
        <w:pStyle w:val="SangriaFrancesaArticulo"/>
      </w:pPr>
      <w:bookmarkStart w:id="104" w:name="INDICE22843"/>
    </w:p>
    <w:bookmarkEnd w:id="104"/>
    <w:p w:rsidR="00072EE1" w:rsidRDefault="00072EE1" w:rsidP="00072EE1">
      <w:pPr>
        <w:pStyle w:val="TextoIndiceNivel2"/>
        <w:suppressAutoHyphens/>
      </w:pPr>
      <w:r>
        <w:t>B) Tribunal Constitucional</w:t>
      </w:r>
    </w:p>
    <w:p w:rsidR="00072EE1" w:rsidRDefault="00072EE1" w:rsidP="00072EE1">
      <w:pPr>
        <w:pStyle w:val="TextoIndiceNivel2"/>
      </w:pPr>
    </w:p>
    <w:p w:rsidR="00072EE1" w:rsidRDefault="00072EE1" w:rsidP="00072EE1">
      <w:pPr>
        <w:pStyle w:val="TextoNormalNegritaCursivandice"/>
      </w:pPr>
      <w:r>
        <w:t>Ley Orgánica 2/1979, de 3 de octubre. Tribunal Constitucional</w:t>
      </w:r>
    </w:p>
    <w:p w:rsidR="00072EE1" w:rsidRDefault="00072EE1" w:rsidP="00072EE1">
      <w:pPr>
        <w:pStyle w:val="SangriaFrancesaArticulo"/>
      </w:pPr>
      <w:r w:rsidRPr="00072EE1">
        <w:rPr>
          <w:rStyle w:val="TextoNormalNegritaCaracter"/>
        </w:rPr>
        <w:t>Título V.</w:t>
      </w:r>
      <w:r w:rsidRPr="00072EE1">
        <w:rPr>
          <w:rStyle w:val="TextoNormalCaracter"/>
        </w:rPr>
        <w:t>-</w:t>
      </w:r>
      <w:r>
        <w:t xml:space="preserve"> Sentencias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f. único.</w:t>
      </w:r>
    </w:p>
    <w:p w:rsidR="00072EE1" w:rsidRDefault="00072EE1" w:rsidP="00072EE1">
      <w:pPr>
        <w:pStyle w:val="SangriaIzquierdaArticulo"/>
      </w:pPr>
      <w:r>
        <w:t xml:space="preserve">Auto </w:t>
      </w:r>
      <w:hyperlink w:anchor="AUTO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39" w:history="1">
        <w:r w:rsidRPr="00072EE1">
          <w:rPr>
            <w:rStyle w:val="TextoNormalCaracter"/>
          </w:rPr>
          <w:t>139/2017</w:t>
        </w:r>
      </w:hyperlink>
      <w:r>
        <w:t>, f. 2.</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IzquierdaArticulo"/>
      </w:pPr>
      <w:r>
        <w:t xml:space="preserve">Auto </w:t>
      </w:r>
      <w:hyperlink w:anchor="AUTO_2017_132" w:history="1">
        <w:r w:rsidRPr="00072EE1">
          <w:rPr>
            <w:rStyle w:val="TextoNormalCaracter"/>
          </w:rPr>
          <w:t>132/2017</w:t>
        </w:r>
      </w:hyperlink>
      <w:r>
        <w:t>, f. 5.</w:t>
      </w:r>
    </w:p>
    <w:p w:rsidR="00072EE1" w:rsidRDefault="00072EE1" w:rsidP="00072EE1">
      <w:pPr>
        <w:pStyle w:val="SangriaFrancesaArticulo"/>
      </w:pPr>
      <w:r w:rsidRPr="00072EE1">
        <w:rPr>
          <w:rStyle w:val="TextoNormalNegritaCaracter"/>
        </w:rPr>
        <w:t>Artículo 4.1</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 </w:t>
      </w:r>
      <w:hyperlink w:anchor="AUTO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10.1 n).</w:t>
      </w:r>
      <w:r w:rsidRPr="00072EE1">
        <w:rPr>
          <w:rStyle w:val="TextoNormalCaracter"/>
        </w:rPr>
        <w:t>-</w:t>
      </w:r>
      <w:r>
        <w:t xml:space="preserve"> Auto </w:t>
      </w:r>
      <w:hyperlink w:anchor="AUTO_2017_134" w:history="1">
        <w:r w:rsidRPr="00072EE1">
          <w:rPr>
            <w:rStyle w:val="TextoNormalCaracter"/>
          </w:rPr>
          <w:t>134/2017</w:t>
        </w:r>
      </w:hyperlink>
      <w:r>
        <w:t>, f. 2.</w:t>
      </w:r>
    </w:p>
    <w:p w:rsidR="00072EE1" w:rsidRDefault="00072EE1" w:rsidP="00072EE1">
      <w:pPr>
        <w:pStyle w:val="SangriaFrancesaArticulo"/>
      </w:pPr>
      <w:r w:rsidRPr="00072EE1">
        <w:rPr>
          <w:rStyle w:val="TextoNormalNegritaCaracter"/>
        </w:rPr>
        <w:t>Artículo 27.1.</w:t>
      </w:r>
      <w:r w:rsidRPr="00072EE1">
        <w:rPr>
          <w:rStyle w:val="TextoNormalCaracter"/>
        </w:rPr>
        <w:t>-</w:t>
      </w:r>
      <w:r>
        <w:t xml:space="preserve"> Sentencia </w:t>
      </w:r>
      <w:hyperlink w:anchor="SENTENCIA_2017_139" w:history="1">
        <w:r w:rsidRPr="00072EE1">
          <w:rPr>
            <w:rStyle w:val="TextoNormalCaracter"/>
          </w:rPr>
          <w:t>139/2017</w:t>
        </w:r>
      </w:hyperlink>
      <w:r>
        <w:t>, f. 2.</w:t>
      </w:r>
    </w:p>
    <w:p w:rsidR="00072EE1" w:rsidRDefault="00072EE1" w:rsidP="00072EE1">
      <w:pPr>
        <w:pStyle w:val="SangriaFrancesaArticulo"/>
      </w:pPr>
      <w:r w:rsidRPr="00072EE1">
        <w:rPr>
          <w:rStyle w:val="TextoNormalNegritaCaracter"/>
        </w:rPr>
        <w:t>Artículo 27.2 c).</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27.2 d).</w:t>
      </w:r>
      <w:r w:rsidRPr="00072EE1">
        <w:rPr>
          <w:rStyle w:val="TextoNormalCaracter"/>
        </w:rPr>
        <w:t>-</w:t>
      </w:r>
      <w:r>
        <w:t xml:space="preserve"> Auto </w:t>
      </w:r>
      <w:hyperlink w:anchor="AUTO_2017_141" w:history="1">
        <w:r w:rsidRPr="00072EE1">
          <w:rPr>
            <w:rStyle w:val="TextoNormalCaracter"/>
          </w:rPr>
          <w:t>141/2017</w:t>
        </w:r>
      </w:hyperlink>
      <w:r>
        <w:t>, f. 4.</w:t>
      </w:r>
    </w:p>
    <w:p w:rsidR="00072EE1" w:rsidRDefault="00072EE1" w:rsidP="00072EE1">
      <w:pPr>
        <w:pStyle w:val="SangriaFrancesaArticulo"/>
      </w:pPr>
      <w:r w:rsidRPr="00072EE1">
        <w:rPr>
          <w:rStyle w:val="TextoNormalNegritaCaracter"/>
        </w:rPr>
        <w:t>Artículo 27.2 f).</w:t>
      </w:r>
      <w:r w:rsidRPr="00072EE1">
        <w:rPr>
          <w:rStyle w:val="TextoNormalCaracter"/>
        </w:rPr>
        <w:t>-</w:t>
      </w:r>
      <w:r>
        <w:t xml:space="preserve"> Sentencia </w:t>
      </w:r>
      <w:hyperlink w:anchor="SENTENCIA_2017_139" w:history="1">
        <w:r w:rsidRPr="00072EE1">
          <w:rPr>
            <w:rStyle w:val="TextoNormalCaracter"/>
          </w:rPr>
          <w:t>139/2017</w:t>
        </w:r>
      </w:hyperlink>
      <w:r>
        <w:t>, f. 2.</w:t>
      </w:r>
    </w:p>
    <w:p w:rsidR="00072EE1" w:rsidRDefault="00072EE1" w:rsidP="00072EE1">
      <w:pPr>
        <w:pStyle w:val="SangriaIzquierdaArticulo"/>
      </w:pPr>
      <w:r>
        <w:t xml:space="preserve">Auto </w:t>
      </w:r>
      <w:hyperlink w:anchor="AUTO_2017_141" w:history="1">
        <w:r w:rsidRPr="00072EE1">
          <w:rPr>
            <w:rStyle w:val="TextoNormalCaracter"/>
          </w:rPr>
          <w:t>141/2017</w:t>
        </w:r>
      </w:hyperlink>
      <w:r>
        <w:t>, f. 4.</w:t>
      </w:r>
    </w:p>
    <w:p w:rsidR="00072EE1" w:rsidRDefault="00072EE1" w:rsidP="00072EE1">
      <w:pPr>
        <w:pStyle w:val="SangriaFrancesaArticulo"/>
      </w:pPr>
      <w:r w:rsidRPr="00072EE1">
        <w:rPr>
          <w:rStyle w:val="TextoNormalNegritaCaracter"/>
        </w:rPr>
        <w:t>Artículo 28.</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IzquierdaArticulo"/>
      </w:pPr>
      <w:r>
        <w:lastRenderedPageBreak/>
        <w:t xml:space="preserve">Auto </w:t>
      </w:r>
      <w:hyperlink w:anchor="AUTO_2017_150" w:history="1">
        <w:r w:rsidRPr="00072EE1">
          <w:rPr>
            <w:rStyle w:val="TextoNormalCaracter"/>
          </w:rPr>
          <w:t>150/2017</w:t>
        </w:r>
      </w:hyperlink>
      <w:r>
        <w:t>, f. 4.</w:t>
      </w:r>
    </w:p>
    <w:p w:rsidR="00072EE1" w:rsidRDefault="00072EE1" w:rsidP="00072EE1">
      <w:pPr>
        <w:pStyle w:val="SangriaFrancesaArticulo"/>
      </w:pPr>
      <w:r w:rsidRPr="00072EE1">
        <w:rPr>
          <w:rStyle w:val="TextoNormalNegritaCaracter"/>
        </w:rPr>
        <w:t>Artículo 28.1.</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30.</w:t>
      </w:r>
      <w:r w:rsidRPr="00072EE1">
        <w:rPr>
          <w:rStyle w:val="TextoNormalCaracter"/>
        </w:rPr>
        <w:t>-</w:t>
      </w:r>
      <w:r>
        <w:t xml:space="preserve"> Sentencias </w:t>
      </w:r>
      <w:hyperlink w:anchor="SENTENCIA_2017_114" w:history="1">
        <w:r w:rsidRPr="00072EE1">
          <w:rPr>
            <w:rStyle w:val="TextoNormalCaracter"/>
          </w:rPr>
          <w:t>114/2017</w:t>
        </w:r>
      </w:hyperlink>
      <w:r>
        <w:t xml:space="preserve">, ff. 1, 2; </w:t>
      </w:r>
      <w:hyperlink w:anchor="SENTENCIA_2017_124" w:history="1">
        <w:r w:rsidRPr="00072EE1">
          <w:rPr>
            <w:rStyle w:val="TextoNormalCaracter"/>
          </w:rPr>
          <w:t>124/2017</w:t>
        </w:r>
      </w:hyperlink>
      <w:r>
        <w:t>, f. 3.</w:t>
      </w:r>
    </w:p>
    <w:p w:rsidR="00072EE1" w:rsidRDefault="00072EE1" w:rsidP="00072EE1">
      <w:pPr>
        <w:pStyle w:val="SangriaIzquierdaArticulo"/>
      </w:pPr>
      <w:r>
        <w:t xml:space="preserve">Autos </w:t>
      </w:r>
      <w:hyperlink w:anchor="AUTO_2017_130" w:history="1">
        <w:r w:rsidRPr="00072EE1">
          <w:rPr>
            <w:rStyle w:val="TextoNormalCaracter"/>
          </w:rPr>
          <w:t>130/2017</w:t>
        </w:r>
      </w:hyperlink>
      <w:r>
        <w:t xml:space="preserve">, f. 1; </w:t>
      </w:r>
      <w:hyperlink w:anchor="AUTO_2017_131" w:history="1">
        <w:r w:rsidRPr="00072EE1">
          <w:rPr>
            <w:rStyle w:val="TextoNormalCaracter"/>
          </w:rPr>
          <w:t>131/2017</w:t>
        </w:r>
      </w:hyperlink>
      <w:r>
        <w:t xml:space="preserve">, ff. 2, 4; </w:t>
      </w:r>
      <w:hyperlink w:anchor="AUTO_2017_133" w:history="1">
        <w:r w:rsidRPr="00072EE1">
          <w:rPr>
            <w:rStyle w:val="TextoNormalCaracter"/>
          </w:rPr>
          <w:t>133/2017</w:t>
        </w:r>
      </w:hyperlink>
      <w:r>
        <w:t xml:space="preserve">, f. 2; </w:t>
      </w:r>
      <w:hyperlink w:anchor="AUTO_2017_163" w:history="1">
        <w:r w:rsidRPr="00072EE1">
          <w:rPr>
            <w:rStyle w:val="TextoNormalCaracter"/>
          </w:rPr>
          <w:t>163/2017</w:t>
        </w:r>
      </w:hyperlink>
      <w:r>
        <w:t xml:space="preserve">, f. 1; </w:t>
      </w:r>
      <w:hyperlink w:anchor="AUTO_2017_170" w:history="1">
        <w:r w:rsidRPr="00072EE1">
          <w:rPr>
            <w:rStyle w:val="TextoNormalCaracter"/>
          </w:rPr>
          <w:t>170/2017</w:t>
        </w:r>
      </w:hyperlink>
      <w:r>
        <w:t>, ff. 1, 2.</w:t>
      </w:r>
    </w:p>
    <w:p w:rsidR="00072EE1" w:rsidRDefault="00072EE1" w:rsidP="00072EE1">
      <w:pPr>
        <w:pStyle w:val="SangriaFrancesaArticulo"/>
      </w:pPr>
      <w:r w:rsidRPr="00072EE1">
        <w:rPr>
          <w:rStyle w:val="TextoNormalNegritaCaracter"/>
        </w:rPr>
        <w:t>Artículo 31.</w:t>
      </w:r>
      <w:r w:rsidRPr="00072EE1">
        <w:rPr>
          <w:rStyle w:val="TextoNormalCaracter"/>
        </w:rPr>
        <w:t>-</w:t>
      </w:r>
      <w:r>
        <w:t xml:space="preserve"> Auto </w:t>
      </w:r>
      <w:hyperlink w:anchor="AUTO_2017_142" w:history="1">
        <w:r w:rsidRPr="00072EE1">
          <w:rPr>
            <w:rStyle w:val="TextoNormalCaracter"/>
          </w:rPr>
          <w:t>142/2017</w:t>
        </w:r>
      </w:hyperlink>
      <w:r>
        <w:t>, f. único.</w:t>
      </w:r>
    </w:p>
    <w:p w:rsidR="00072EE1" w:rsidRDefault="00072EE1" w:rsidP="00072EE1">
      <w:pPr>
        <w:pStyle w:val="SangriaFrancesaArticulo"/>
      </w:pPr>
      <w:r w:rsidRPr="00072EE1">
        <w:rPr>
          <w:rStyle w:val="TextoNormalNegritaCaracter"/>
        </w:rPr>
        <w:t>Artículo 33</w:t>
      </w:r>
      <w:r>
        <w:t xml:space="preserve"> </w:t>
      </w:r>
      <w:r w:rsidRPr="00072EE1">
        <w:rPr>
          <w:rStyle w:val="TextoNormalCaracter"/>
        </w:rPr>
        <w:t>(redactado por la Ley Orgánica 1/2000, de 7 de enero)</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2.</w:t>
      </w:r>
    </w:p>
    <w:p w:rsidR="00072EE1" w:rsidRDefault="00072EE1" w:rsidP="00072EE1">
      <w:pPr>
        <w:pStyle w:val="SangriaFrancesaArticulo"/>
      </w:pPr>
      <w:r w:rsidRPr="00072EE1">
        <w:rPr>
          <w:rStyle w:val="TextoNormalNegritaCaracter"/>
        </w:rPr>
        <w:t>Artículo 33.1</w:t>
      </w:r>
      <w:r>
        <w:t xml:space="preserve"> </w:t>
      </w:r>
      <w:r w:rsidRPr="00072EE1">
        <w:rPr>
          <w:rStyle w:val="TextoNormalCaracter"/>
        </w:rPr>
        <w:t>(redactado por la Ley Orgánica 1/2000, de 7 de enero)</w:t>
      </w:r>
      <w:r w:rsidRPr="00072EE1">
        <w:rPr>
          <w:rStyle w:val="TextoNormalNegritaCaracter"/>
        </w:rPr>
        <w:t>.</w:t>
      </w:r>
      <w:r w:rsidRPr="00072EE1">
        <w:rPr>
          <w:rStyle w:val="TextoNormalCaracter"/>
        </w:rPr>
        <w:t>-</w:t>
      </w:r>
      <w:r>
        <w:t xml:space="preserve"> Auto </w:t>
      </w:r>
      <w:hyperlink w:anchor="AUTO_2017_142" w:history="1">
        <w:r w:rsidRPr="00072EE1">
          <w:rPr>
            <w:rStyle w:val="TextoNormalCaracter"/>
          </w:rPr>
          <w:t>142/2017</w:t>
        </w:r>
      </w:hyperlink>
      <w:r>
        <w:t>, f. único.</w:t>
      </w:r>
    </w:p>
    <w:p w:rsidR="00072EE1" w:rsidRDefault="00072EE1" w:rsidP="00072EE1">
      <w:pPr>
        <w:pStyle w:val="SangriaFrancesaArticulo"/>
      </w:pPr>
      <w:r w:rsidRPr="00072EE1">
        <w:rPr>
          <w:rStyle w:val="TextoNormalNegritaCaracter"/>
        </w:rPr>
        <w:t>Artículo 35.</w:t>
      </w:r>
      <w:r w:rsidRPr="00072EE1">
        <w:rPr>
          <w:rStyle w:val="TextoNormalCaracter"/>
        </w:rPr>
        <w:t>-</w:t>
      </w:r>
      <w:r>
        <w:t xml:space="preserve"> Sentencia </w:t>
      </w:r>
      <w:hyperlink w:anchor="SENTENCIA_2017_151" w:history="1">
        <w:r w:rsidRPr="00072EE1">
          <w:rPr>
            <w:rStyle w:val="TextoNormalCaracter"/>
          </w:rPr>
          <w:t>151/2017</w:t>
        </w:r>
      </w:hyperlink>
      <w:r>
        <w:t>, f. 2.</w:t>
      </w:r>
    </w:p>
    <w:p w:rsidR="00072EE1" w:rsidRDefault="00072EE1" w:rsidP="00072EE1">
      <w:pPr>
        <w:pStyle w:val="SangriaIzquierdaArticulo"/>
      </w:pPr>
      <w:r>
        <w:t xml:space="preserve">Autos </w:t>
      </w:r>
      <w:hyperlink w:anchor="AUTO_2017_166" w:history="1">
        <w:r w:rsidRPr="00072EE1">
          <w:rPr>
            <w:rStyle w:val="TextoNormalCaracter"/>
          </w:rPr>
          <w:t>166/2017</w:t>
        </w:r>
      </w:hyperlink>
      <w:r>
        <w:t xml:space="preserve">, f. 3; </w:t>
      </w:r>
      <w:hyperlink w:anchor="AUTO_2017_169" w:history="1">
        <w:r w:rsidRPr="00072EE1">
          <w:rPr>
            <w:rStyle w:val="TextoNormalCaracter"/>
          </w:rPr>
          <w:t>169/2017</w:t>
        </w:r>
      </w:hyperlink>
      <w:r>
        <w:t>, ff. 1, 4.</w:t>
      </w:r>
    </w:p>
    <w:p w:rsidR="00072EE1" w:rsidRDefault="00072EE1" w:rsidP="00072EE1">
      <w:pPr>
        <w:pStyle w:val="SangriaFrancesaArticulo"/>
      </w:pPr>
      <w:r w:rsidRPr="00072EE1">
        <w:rPr>
          <w:rStyle w:val="TextoNormalNegritaCaracter"/>
        </w:rPr>
        <w:t>Artículo 35.1.</w:t>
      </w:r>
      <w:r w:rsidRPr="00072EE1">
        <w:rPr>
          <w:rStyle w:val="TextoNormalCaracter"/>
        </w:rPr>
        <w:t>-</w:t>
      </w:r>
      <w:r>
        <w:t xml:space="preserve"> Sentencia </w:t>
      </w:r>
      <w:hyperlink w:anchor="SENTENCIA_2017_151" w:history="1">
        <w:r w:rsidRPr="00072EE1">
          <w:rPr>
            <w:rStyle w:val="TextoNormalCaracter"/>
          </w:rPr>
          <w:t>151/2017</w:t>
        </w:r>
      </w:hyperlink>
      <w:r>
        <w:t>, f. 2.</w:t>
      </w:r>
    </w:p>
    <w:p w:rsidR="00072EE1" w:rsidRDefault="00072EE1" w:rsidP="00072EE1">
      <w:pPr>
        <w:pStyle w:val="SangriaIzquierdaArticulo"/>
      </w:pPr>
      <w:r>
        <w:t xml:space="preserve">Auto </w:t>
      </w:r>
      <w:hyperlink w:anchor="AUTO_2017_166" w:history="1">
        <w:r w:rsidRPr="00072EE1">
          <w:rPr>
            <w:rStyle w:val="TextoNormalCaracter"/>
          </w:rPr>
          <w:t>166/2017</w:t>
        </w:r>
      </w:hyperlink>
      <w:r>
        <w:t>, f. 3.</w:t>
      </w:r>
    </w:p>
    <w:p w:rsidR="00072EE1" w:rsidRDefault="00072EE1" w:rsidP="00072EE1">
      <w:pPr>
        <w:pStyle w:val="SangriaFrancesaArticulo"/>
      </w:pPr>
      <w:r w:rsidRPr="00072EE1">
        <w:rPr>
          <w:rStyle w:val="TextoNormalNegritaCaracter"/>
        </w:rPr>
        <w:t>Artículo 35.2</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f. 2.</w:t>
      </w:r>
    </w:p>
    <w:p w:rsidR="00072EE1" w:rsidRDefault="00072EE1" w:rsidP="00072EE1">
      <w:pPr>
        <w:pStyle w:val="SangriaIzquierdaArticulo"/>
      </w:pPr>
      <w:r>
        <w:t xml:space="preserve">Autos </w:t>
      </w:r>
      <w:hyperlink w:anchor="AUTO_2017_139" w:history="1">
        <w:r w:rsidRPr="00072EE1">
          <w:rPr>
            <w:rStyle w:val="TextoNormalCaracter"/>
          </w:rPr>
          <w:t>139/2017</w:t>
        </w:r>
      </w:hyperlink>
      <w:r>
        <w:t xml:space="preserve">, ff. 1, 2; </w:t>
      </w:r>
      <w:hyperlink w:anchor="AUTO_2017_140" w:history="1">
        <w:r w:rsidRPr="00072EE1">
          <w:rPr>
            <w:rStyle w:val="TextoNormalCaracter"/>
          </w:rPr>
          <w:t>140/2017</w:t>
        </w:r>
      </w:hyperlink>
      <w:r>
        <w:t xml:space="preserve">; </w:t>
      </w:r>
      <w:hyperlink w:anchor="AUTO_2017_167" w:history="1">
        <w:r w:rsidRPr="00072EE1">
          <w:rPr>
            <w:rStyle w:val="TextoNormalCaracter"/>
          </w:rPr>
          <w:t>167/2017</w:t>
        </w:r>
      </w:hyperlink>
      <w:r>
        <w:t xml:space="preserve">, f. 1; </w:t>
      </w:r>
      <w:hyperlink w:anchor="AUTO_2017_169" w:history="1">
        <w:r w:rsidRPr="00072EE1">
          <w:rPr>
            <w:rStyle w:val="TextoNormalCaracter"/>
          </w:rPr>
          <w:t>169/2017</w:t>
        </w:r>
      </w:hyperlink>
      <w:r>
        <w:t xml:space="preserve">, ff. 3, 4; </w:t>
      </w:r>
      <w:hyperlink w:anchor="AUTO_2017_174" w:history="1">
        <w:r w:rsidRPr="00072EE1">
          <w:rPr>
            <w:rStyle w:val="TextoNormalCaracter"/>
          </w:rPr>
          <w:t>174/2017</w:t>
        </w:r>
      </w:hyperlink>
      <w:r>
        <w:t xml:space="preserve">, f. 2; </w:t>
      </w:r>
      <w:hyperlink w:anchor="AUTO_2017_175" w:history="1">
        <w:r w:rsidRPr="00072EE1">
          <w:rPr>
            <w:rStyle w:val="TextoNormalCaracter"/>
          </w:rPr>
          <w:t>175/2017</w:t>
        </w:r>
      </w:hyperlink>
      <w:r>
        <w:t>, f. 3.</w:t>
      </w:r>
    </w:p>
    <w:p w:rsidR="00072EE1" w:rsidRDefault="00072EE1" w:rsidP="00072EE1">
      <w:pPr>
        <w:pStyle w:val="SangriaFrancesaArticulo"/>
      </w:pPr>
      <w:r w:rsidRPr="00072EE1">
        <w:rPr>
          <w:rStyle w:val="TextoNormalNegritaCaracter"/>
        </w:rPr>
        <w:t>Artículo 35.3</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 </w:t>
      </w:r>
      <w:hyperlink w:anchor="AUTO_2017_162" w:history="1">
        <w:r w:rsidRPr="00072EE1">
          <w:rPr>
            <w:rStyle w:val="TextoNormalCaracter"/>
          </w:rPr>
          <w:t>162/2017</w:t>
        </w:r>
      </w:hyperlink>
      <w:r>
        <w:t>, f. 3.</w:t>
      </w:r>
    </w:p>
    <w:p w:rsidR="00072EE1" w:rsidRDefault="00072EE1" w:rsidP="00072EE1">
      <w:pPr>
        <w:pStyle w:val="SangriaFrancesaArticulo"/>
      </w:pPr>
      <w:r w:rsidRPr="00072EE1">
        <w:rPr>
          <w:rStyle w:val="TextoNormalNegritaCaracter"/>
        </w:rPr>
        <w:t>Artículos 35 a 37.</w:t>
      </w:r>
      <w:r w:rsidRPr="00072EE1">
        <w:rPr>
          <w:rStyle w:val="TextoNormalCaracter"/>
        </w:rPr>
        <w:t>-</w:t>
      </w:r>
      <w:r>
        <w:t xml:space="preserve"> Auto </w:t>
      </w:r>
      <w:hyperlink w:anchor="AUTO_2017_169" w:history="1">
        <w:r w:rsidRPr="00072EE1">
          <w:rPr>
            <w:rStyle w:val="TextoNormalCaracter"/>
          </w:rPr>
          <w:t>169/2017</w:t>
        </w:r>
      </w:hyperlink>
      <w:r>
        <w:t>, f. 2.</w:t>
      </w:r>
    </w:p>
    <w:p w:rsidR="00072EE1" w:rsidRDefault="00072EE1" w:rsidP="00072EE1">
      <w:pPr>
        <w:pStyle w:val="SangriaFrancesaArticulo"/>
      </w:pPr>
      <w:r w:rsidRPr="00072EE1">
        <w:rPr>
          <w:rStyle w:val="TextoNormalNegritaCaracter"/>
        </w:rPr>
        <w:t>Artículo 37.1.</w:t>
      </w:r>
      <w:r w:rsidRPr="00072EE1">
        <w:rPr>
          <w:rStyle w:val="TextoNormalCaracter"/>
        </w:rPr>
        <w:t>-</w:t>
      </w:r>
      <w:r>
        <w:t xml:space="preserve"> Autos </w:t>
      </w:r>
      <w:hyperlink w:anchor="AUTO_2017_139" w:history="1">
        <w:r w:rsidRPr="00072EE1">
          <w:rPr>
            <w:rStyle w:val="TextoNormalCaracter"/>
          </w:rPr>
          <w:t>139/2017</w:t>
        </w:r>
      </w:hyperlink>
      <w:r>
        <w:t xml:space="preserve">, f. 1; </w:t>
      </w:r>
      <w:hyperlink w:anchor="AUTO_2017_140" w:history="1">
        <w:r w:rsidRPr="00072EE1">
          <w:rPr>
            <w:rStyle w:val="TextoNormalCaracter"/>
          </w:rPr>
          <w:t>140/2017</w:t>
        </w:r>
      </w:hyperlink>
      <w:r>
        <w:t xml:space="preserve">, f. 1; </w:t>
      </w:r>
      <w:hyperlink w:anchor="AUTO_2017_150" w:history="1">
        <w:r w:rsidRPr="00072EE1">
          <w:rPr>
            <w:rStyle w:val="TextoNormalCaracter"/>
          </w:rPr>
          <w:t>150/2017</w:t>
        </w:r>
      </w:hyperlink>
      <w:r>
        <w:t xml:space="preserve">, f. 1; </w:t>
      </w:r>
      <w:hyperlink w:anchor="AUTO_2017_166" w:history="1">
        <w:r w:rsidRPr="00072EE1">
          <w:rPr>
            <w:rStyle w:val="TextoNormalCaracter"/>
          </w:rPr>
          <w:t>166/2017</w:t>
        </w:r>
      </w:hyperlink>
      <w:r>
        <w:t xml:space="preserve">, f. 2; </w:t>
      </w:r>
      <w:hyperlink w:anchor="AUTO_2017_167" w:history="1">
        <w:r w:rsidRPr="00072EE1">
          <w:rPr>
            <w:rStyle w:val="TextoNormalCaracter"/>
          </w:rPr>
          <w:t>167/2017</w:t>
        </w:r>
      </w:hyperlink>
      <w:r>
        <w:t xml:space="preserve">, ff. 1, 2, 4; </w:t>
      </w:r>
      <w:hyperlink w:anchor="AUTO_2017_169" w:history="1">
        <w:r w:rsidRPr="00072EE1">
          <w:rPr>
            <w:rStyle w:val="TextoNormalCaracter"/>
          </w:rPr>
          <w:t>169/2017</w:t>
        </w:r>
      </w:hyperlink>
      <w:r>
        <w:t xml:space="preserve">, ff. 1, 2; </w:t>
      </w:r>
      <w:hyperlink w:anchor="AUTO_2017_174" w:history="1">
        <w:r w:rsidRPr="00072EE1">
          <w:rPr>
            <w:rStyle w:val="TextoNormalCaracter"/>
          </w:rPr>
          <w:t>174/2017</w:t>
        </w:r>
      </w:hyperlink>
      <w:r>
        <w:t xml:space="preserve">, f. 2; </w:t>
      </w:r>
      <w:hyperlink w:anchor="AUTO_2017_175" w:history="1">
        <w:r w:rsidRPr="00072EE1">
          <w:rPr>
            <w:rStyle w:val="TextoNormalCaracter"/>
          </w:rPr>
          <w:t>175/2017</w:t>
        </w:r>
      </w:hyperlink>
      <w:r>
        <w:t>, ff. 1, 3, 4.</w:t>
      </w:r>
    </w:p>
    <w:p w:rsidR="00072EE1" w:rsidRDefault="00072EE1" w:rsidP="00072EE1">
      <w:pPr>
        <w:pStyle w:val="SangriaFrancesaArticulo"/>
      </w:pPr>
      <w:r w:rsidRPr="00072EE1">
        <w:rPr>
          <w:rStyle w:val="TextoNormalNegritaCaracter"/>
        </w:rPr>
        <w:t>Artículo 37.2</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 </w:t>
      </w:r>
      <w:hyperlink w:anchor="AUTO_2017_162" w:history="1">
        <w:r w:rsidRPr="00072EE1">
          <w:rPr>
            <w:rStyle w:val="TextoNormalCaracter"/>
          </w:rPr>
          <w:t>162/2017</w:t>
        </w:r>
      </w:hyperlink>
      <w:r>
        <w:t>, f. 2.</w:t>
      </w:r>
    </w:p>
    <w:p w:rsidR="00072EE1" w:rsidRDefault="00072EE1" w:rsidP="00072EE1">
      <w:pPr>
        <w:pStyle w:val="SangriaFrancesaArticulo"/>
      </w:pPr>
      <w:r w:rsidRPr="00072EE1">
        <w:rPr>
          <w:rStyle w:val="TextoNormalNegritaCaracter"/>
        </w:rPr>
        <w:t>Artículo 38.1.</w:t>
      </w:r>
      <w:r w:rsidRPr="00072EE1">
        <w:rPr>
          <w:rStyle w:val="TextoNormalCaracter"/>
        </w:rPr>
        <w:t>-</w:t>
      </w:r>
      <w:r>
        <w:t xml:space="preserve"> Sentencias </w:t>
      </w:r>
      <w:hyperlink w:anchor="SENTENCIA_2017_114" w:history="1">
        <w:r w:rsidRPr="00072EE1">
          <w:rPr>
            <w:rStyle w:val="TextoNormalCaracter"/>
          </w:rPr>
          <w:t>114/2017</w:t>
        </w:r>
      </w:hyperlink>
      <w:r>
        <w:t xml:space="preserve">, f. 7;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t>Artículo 38.3.</w:t>
      </w:r>
      <w:r w:rsidRPr="00072EE1">
        <w:rPr>
          <w:rStyle w:val="TextoNormalCaracter"/>
        </w:rPr>
        <w:t>-</w:t>
      </w:r>
      <w:r>
        <w:t xml:space="preserve"> Auto </w:t>
      </w:r>
      <w:hyperlink w:anchor="AUTO_2017_162" w:history="1">
        <w:r w:rsidRPr="00072EE1">
          <w:rPr>
            <w:rStyle w:val="TextoNormalCaracter"/>
          </w:rPr>
          <w:t>162/2017</w:t>
        </w:r>
      </w:hyperlink>
      <w:r>
        <w:t>, f. 3.</w:t>
      </w:r>
    </w:p>
    <w:p w:rsidR="00072EE1" w:rsidRDefault="00072EE1" w:rsidP="00072EE1">
      <w:pPr>
        <w:pStyle w:val="SangriaFrancesaArticulo"/>
      </w:pPr>
      <w:r w:rsidRPr="00072EE1">
        <w:rPr>
          <w:rStyle w:val="TextoNormalNegritaCaracter"/>
        </w:rPr>
        <w:t>Artículo 39.1.</w:t>
      </w:r>
      <w:r w:rsidRPr="00072EE1">
        <w:rPr>
          <w:rStyle w:val="TextoNormalCaracter"/>
        </w:rPr>
        <w:t>-</w:t>
      </w:r>
      <w:r>
        <w:t xml:space="preserve"> Sentencias </w:t>
      </w:r>
      <w:hyperlink w:anchor="SENTENCIA_2017_114" w:history="1">
        <w:r w:rsidRPr="00072EE1">
          <w:rPr>
            <w:rStyle w:val="TextoNormalCaracter"/>
          </w:rPr>
          <w:t>114/2017</w:t>
        </w:r>
      </w:hyperlink>
      <w:r>
        <w:t xml:space="preserve">, ff. 1, 7; </w:t>
      </w:r>
      <w:hyperlink w:anchor="SENTENCIA_2017_116" w:history="1">
        <w:r w:rsidRPr="00072EE1">
          <w:rPr>
            <w:rStyle w:val="TextoNormalCaracter"/>
          </w:rPr>
          <w:t>116/2017</w:t>
        </w:r>
      </w:hyperlink>
      <w:r>
        <w:t xml:space="preserve">, f. 6; </w:t>
      </w:r>
      <w:hyperlink w:anchor="SENTENCIA_2017_123" w:history="1">
        <w:r w:rsidRPr="00072EE1">
          <w:rPr>
            <w:rStyle w:val="TextoNormalCaracter"/>
          </w:rPr>
          <w:t>123/2017</w:t>
        </w:r>
      </w:hyperlink>
      <w:r>
        <w:t xml:space="preserve">, f. 6; </w:t>
      </w:r>
      <w:hyperlink w:anchor="SENTENCIA_2017_124" w:history="1">
        <w:r w:rsidRPr="00072EE1">
          <w:rPr>
            <w:rStyle w:val="TextoNormalCaracter"/>
          </w:rPr>
          <w:t>124/2017</w:t>
        </w:r>
      </w:hyperlink>
      <w:r>
        <w:t xml:space="preserve">, ff. 2, 7; </w:t>
      </w:r>
      <w:hyperlink w:anchor="SENTENCIA_2017_139" w:history="1">
        <w:r w:rsidRPr="00072EE1">
          <w:rPr>
            <w:rStyle w:val="TextoNormalCaracter"/>
          </w:rPr>
          <w:t>139/2017</w:t>
        </w:r>
      </w:hyperlink>
      <w:r>
        <w:t xml:space="preserve">, f. 8; </w:t>
      </w:r>
      <w:hyperlink w:anchor="SENTENCIA_2017_151" w:history="1">
        <w:r w:rsidRPr="00072EE1">
          <w:rPr>
            <w:rStyle w:val="TextoNormalCaracter"/>
          </w:rPr>
          <w:t>151/2017</w:t>
        </w:r>
      </w:hyperlink>
      <w:r>
        <w:t xml:space="preserve">, ff. 2, 8, VP I, VP II; </w:t>
      </w:r>
      <w:hyperlink w:anchor="SENTENCIA_2017_153" w:history="1">
        <w:r w:rsidRPr="00072EE1">
          <w:rPr>
            <w:rStyle w:val="TextoNormalCaracter"/>
          </w:rPr>
          <w:t>153/2017</w:t>
        </w:r>
      </w:hyperlink>
      <w:r>
        <w:t xml:space="preserve">, f. 4;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t>Artículo 39.2.</w:t>
      </w:r>
      <w:r w:rsidRPr="00072EE1">
        <w:rPr>
          <w:rStyle w:val="TextoNormalCaracter"/>
        </w:rPr>
        <w:t>-</w:t>
      </w:r>
      <w:r>
        <w:t xml:space="preserve"> Sentencias </w:t>
      </w:r>
      <w:hyperlink w:anchor="SENTENCIA_2017_114" w:history="1">
        <w:r w:rsidRPr="00072EE1">
          <w:rPr>
            <w:rStyle w:val="TextoNormalCaracter"/>
          </w:rPr>
          <w:t>114/2017</w:t>
        </w:r>
      </w:hyperlink>
      <w:r>
        <w:t xml:space="preserve">, ff. 4, 6; </w:t>
      </w:r>
      <w:hyperlink w:anchor="SENTENCIA_2017_123" w:history="1">
        <w:r w:rsidRPr="00072EE1">
          <w:rPr>
            <w:rStyle w:val="TextoNormalCaracter"/>
          </w:rPr>
          <w:t>123/2017</w:t>
        </w:r>
      </w:hyperlink>
      <w:r>
        <w:t xml:space="preserve">, f. 2;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40.1.</w:t>
      </w:r>
      <w:r w:rsidRPr="00072EE1">
        <w:rPr>
          <w:rStyle w:val="TextoNormalCaracter"/>
        </w:rPr>
        <w:t>-</w:t>
      </w:r>
      <w:r>
        <w:t xml:space="preserve"> Sentencias </w:t>
      </w:r>
      <w:hyperlink w:anchor="SENTENCIA_2017_151" w:history="1">
        <w:r w:rsidRPr="00072EE1">
          <w:rPr>
            <w:rStyle w:val="TextoNormalCaracter"/>
          </w:rPr>
          <w:t>151/2017</w:t>
        </w:r>
      </w:hyperlink>
      <w:r>
        <w:t xml:space="preserve">, f. 8; </w:t>
      </w:r>
      <w:hyperlink w:anchor="SENTENCIA_2017_153" w:history="1">
        <w:r w:rsidRPr="00072EE1">
          <w:rPr>
            <w:rStyle w:val="TextoNormalCaracter"/>
          </w:rPr>
          <w:t>153/2017</w:t>
        </w:r>
      </w:hyperlink>
      <w:r>
        <w:t>, f. 5.</w:t>
      </w:r>
    </w:p>
    <w:p w:rsidR="00072EE1" w:rsidRDefault="00072EE1" w:rsidP="00072EE1">
      <w:pPr>
        <w:pStyle w:val="SangriaFrancesaArticulo"/>
      </w:pPr>
      <w:r w:rsidRPr="00072EE1">
        <w:rPr>
          <w:rStyle w:val="TextoNormalNegritaCaracter"/>
        </w:rPr>
        <w:t>Artículo 42</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IzquierdaArticulo"/>
      </w:pPr>
      <w:r>
        <w:t xml:space="preserve">Autos </w:t>
      </w:r>
      <w:hyperlink w:anchor="AUTO_2017_128" w:history="1">
        <w:r w:rsidRPr="00072EE1">
          <w:rPr>
            <w:rStyle w:val="TextoNormalCaracter"/>
          </w:rPr>
          <w:t>128/2017</w:t>
        </w:r>
      </w:hyperlink>
      <w:r>
        <w:t xml:space="preserve">, f. 2; </w:t>
      </w:r>
      <w:hyperlink w:anchor="AUTO_2017_141" w:history="1">
        <w:r w:rsidRPr="00072EE1">
          <w:rPr>
            <w:rStyle w:val="TextoNormalCaracter"/>
          </w:rPr>
          <w:t>141/2017</w:t>
        </w:r>
      </w:hyperlink>
      <w:r>
        <w:t xml:space="preserve">, ff. 1, 4, 5; </w:t>
      </w:r>
      <w:hyperlink w:anchor="AUTO_2017_147" w:history="1">
        <w:r w:rsidRPr="00072EE1">
          <w:rPr>
            <w:rStyle w:val="TextoNormalCaracter"/>
          </w:rPr>
          <w:t>147/2017</w:t>
        </w:r>
      </w:hyperlink>
      <w:r>
        <w:t>, f. 2.</w:t>
      </w:r>
    </w:p>
    <w:p w:rsidR="00072EE1" w:rsidRDefault="00072EE1" w:rsidP="00072EE1">
      <w:pPr>
        <w:pStyle w:val="SangriaFrancesaArticulo"/>
      </w:pPr>
      <w:r w:rsidRPr="00072EE1">
        <w:rPr>
          <w:rStyle w:val="TextoNormalNegritaCaracter"/>
        </w:rPr>
        <w:t>Artículo 44.1 a)</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12" w:history="1">
        <w:r w:rsidRPr="00072EE1">
          <w:rPr>
            <w:rStyle w:val="TextoNormalCaracter"/>
          </w:rPr>
          <w:t>112/2017</w:t>
        </w:r>
      </w:hyperlink>
      <w:r>
        <w:t>, f. 2.</w:t>
      </w:r>
    </w:p>
    <w:p w:rsidR="00072EE1" w:rsidRDefault="00072EE1" w:rsidP="00072EE1">
      <w:pPr>
        <w:pStyle w:val="SangriaFrancesaArticulo"/>
      </w:pPr>
      <w:r w:rsidRPr="00072EE1">
        <w:rPr>
          <w:rStyle w:val="TextoNormalNegritaCaracter"/>
        </w:rPr>
        <w:t>Artículo 44.1 c)</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Sentencias </w:t>
      </w:r>
      <w:hyperlink w:anchor="SENTENCIA_2017_136" w:history="1">
        <w:r w:rsidRPr="00072EE1">
          <w:rPr>
            <w:rStyle w:val="TextoNormalCaracter"/>
          </w:rPr>
          <w:t>136/2017</w:t>
        </w:r>
      </w:hyperlink>
      <w:r>
        <w:t xml:space="preserve">, f. 5; </w:t>
      </w:r>
      <w:hyperlink w:anchor="SENTENCIA_2017_149" w:history="1">
        <w:r w:rsidRPr="00072EE1">
          <w:rPr>
            <w:rStyle w:val="TextoNormalCaracter"/>
          </w:rPr>
          <w:t>149/2017</w:t>
        </w:r>
      </w:hyperlink>
      <w:r>
        <w:t>, f. 2.</w:t>
      </w:r>
    </w:p>
    <w:p w:rsidR="00072EE1" w:rsidRDefault="00072EE1" w:rsidP="00072EE1">
      <w:pPr>
        <w:pStyle w:val="SangriaFrancesaArticulo"/>
      </w:pPr>
      <w:r w:rsidRPr="00072EE1">
        <w:rPr>
          <w:rStyle w:val="TextoNormalNegritaCaracter"/>
        </w:rPr>
        <w:t>Artículo 46.1 b)</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31" w:history="1">
        <w:r w:rsidRPr="00072EE1">
          <w:rPr>
            <w:rStyle w:val="TextoNormalCaracter"/>
          </w:rPr>
          <w:t>131/2017</w:t>
        </w:r>
      </w:hyperlink>
      <w:r>
        <w:t>, f. 2.</w:t>
      </w:r>
    </w:p>
    <w:p w:rsidR="00072EE1" w:rsidRDefault="00072EE1" w:rsidP="00072EE1">
      <w:pPr>
        <w:pStyle w:val="SangriaFrancesaArticulo"/>
      </w:pPr>
      <w:r w:rsidRPr="00072EE1">
        <w:rPr>
          <w:rStyle w:val="TextoNormalNegritaCaracter"/>
        </w:rPr>
        <w:t>Artículo 49</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 </w:t>
      </w:r>
      <w:hyperlink w:anchor="AUTO_2017_141" w:history="1">
        <w:r w:rsidRPr="00072EE1">
          <w:rPr>
            <w:rStyle w:val="TextoNormalCaracter"/>
          </w:rPr>
          <w:t>141/2017</w:t>
        </w:r>
      </w:hyperlink>
      <w:r>
        <w:t>, f. 3.</w:t>
      </w:r>
    </w:p>
    <w:p w:rsidR="00072EE1" w:rsidRDefault="00072EE1" w:rsidP="00072EE1">
      <w:pPr>
        <w:pStyle w:val="SangriaFrancesaArticulo"/>
      </w:pPr>
      <w:r w:rsidRPr="00072EE1">
        <w:rPr>
          <w:rStyle w:val="TextoNormalNegritaCaracter"/>
        </w:rPr>
        <w:t>Artículo 49.1</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Sentencias </w:t>
      </w:r>
      <w:hyperlink w:anchor="SENTENCIA_2017_112" w:history="1">
        <w:r w:rsidRPr="00072EE1">
          <w:rPr>
            <w:rStyle w:val="TextoNormalCaracter"/>
          </w:rPr>
          <w:t>112/2017</w:t>
        </w:r>
      </w:hyperlink>
      <w:r>
        <w:t xml:space="preserve">, f. 2; </w:t>
      </w:r>
      <w:hyperlink w:anchor="SENTENCIA_2017_128" w:history="1">
        <w:r w:rsidRPr="00072EE1">
          <w:rPr>
            <w:rStyle w:val="TextoNormalCaracter"/>
          </w:rPr>
          <w:t>128/2017</w:t>
        </w:r>
      </w:hyperlink>
      <w:r>
        <w:t xml:space="preserve">, f. 2; </w:t>
      </w:r>
      <w:hyperlink w:anchor="SENTENCIA_2017_149" w:history="1">
        <w:r w:rsidRPr="00072EE1">
          <w:rPr>
            <w:rStyle w:val="TextoNormalCaracter"/>
          </w:rPr>
          <w:t>149/2017</w:t>
        </w:r>
      </w:hyperlink>
      <w:r>
        <w:t>, f. 3.</w:t>
      </w:r>
    </w:p>
    <w:p w:rsidR="00072EE1" w:rsidRDefault="00072EE1" w:rsidP="00072EE1">
      <w:pPr>
        <w:pStyle w:val="SangriaIzquierdaArticulo"/>
      </w:pPr>
      <w:r>
        <w:t xml:space="preserve">Auto </w:t>
      </w:r>
      <w:hyperlink w:anchor="AUTO_2017_154" w:history="1">
        <w:r w:rsidRPr="00072EE1">
          <w:rPr>
            <w:rStyle w:val="TextoNormalCaracter"/>
          </w:rPr>
          <w:t>154/2017</w:t>
        </w:r>
      </w:hyperlink>
      <w:r>
        <w:t>, f. 1.</w:t>
      </w:r>
    </w:p>
    <w:p w:rsidR="00072EE1" w:rsidRDefault="00072EE1" w:rsidP="00072EE1">
      <w:pPr>
        <w:pStyle w:val="SangriaFrancesaArticulo"/>
      </w:pPr>
      <w:r w:rsidRPr="00072EE1">
        <w:rPr>
          <w:rStyle w:val="TextoNormalNegritaCaracter"/>
        </w:rPr>
        <w:t>Artículo 49.1 in fine</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36" w:history="1">
        <w:r w:rsidRPr="00072EE1">
          <w:rPr>
            <w:rStyle w:val="TextoNormalCaracter"/>
          </w:rPr>
          <w:t>136/2017</w:t>
        </w:r>
      </w:hyperlink>
      <w:r>
        <w:t>, f. 2.</w:t>
      </w:r>
    </w:p>
    <w:p w:rsidR="00072EE1" w:rsidRDefault="00072EE1" w:rsidP="00072EE1">
      <w:pPr>
        <w:pStyle w:val="SangriaFrancesaArticulo"/>
      </w:pPr>
      <w:r w:rsidRPr="00072EE1">
        <w:rPr>
          <w:rStyle w:val="TextoNormalNegritaCaracter"/>
        </w:rPr>
        <w:t>Artículo 50.1.</w:t>
      </w:r>
      <w:r w:rsidRPr="00072EE1">
        <w:rPr>
          <w:rStyle w:val="TextoNormalCaracter"/>
        </w:rPr>
        <w:t>-</w:t>
      </w:r>
      <w:r>
        <w:t xml:space="preserve"> Sentencia </w:t>
      </w:r>
      <w:hyperlink w:anchor="SENTENCIA_2017_125" w:history="1">
        <w:r w:rsidRPr="00072EE1">
          <w:rPr>
            <w:rStyle w:val="TextoNormalCaracter"/>
          </w:rPr>
          <w:t>125/2017</w:t>
        </w:r>
      </w:hyperlink>
      <w:r>
        <w:t>, f. 3.</w:t>
      </w:r>
    </w:p>
    <w:p w:rsidR="00072EE1" w:rsidRDefault="00072EE1" w:rsidP="00072EE1">
      <w:pPr>
        <w:pStyle w:val="SangriaFrancesaArticulo"/>
      </w:pPr>
      <w:r w:rsidRPr="00072EE1">
        <w:rPr>
          <w:rStyle w:val="TextoNormalNegritaCaracter"/>
        </w:rPr>
        <w:lastRenderedPageBreak/>
        <w:t>Artículo 50.1</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Sentencias </w:t>
      </w:r>
      <w:hyperlink w:anchor="SENTENCIA_2017_138" w:history="1">
        <w:r w:rsidRPr="00072EE1">
          <w:rPr>
            <w:rStyle w:val="TextoNormalCaracter"/>
          </w:rPr>
          <w:t>138/2017</w:t>
        </w:r>
      </w:hyperlink>
      <w:r>
        <w:t xml:space="preserve">, f. 2; </w:t>
      </w:r>
      <w:hyperlink w:anchor="SENTENCIA_2017_149" w:history="1">
        <w:r w:rsidRPr="00072EE1">
          <w:rPr>
            <w:rStyle w:val="TextoNormalCaracter"/>
          </w:rPr>
          <w:t>149/2017</w:t>
        </w:r>
      </w:hyperlink>
      <w:r>
        <w:t>, f. 3.</w:t>
      </w:r>
    </w:p>
    <w:p w:rsidR="00072EE1" w:rsidRDefault="00072EE1" w:rsidP="00072EE1">
      <w:pPr>
        <w:pStyle w:val="SangriaFrancesaArticulo"/>
      </w:pPr>
      <w:r w:rsidRPr="00072EE1">
        <w:rPr>
          <w:rStyle w:val="TextoNormalNegritaCaracter"/>
        </w:rPr>
        <w:t>Artículo 50.1 a)</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12" w:history="1">
        <w:r w:rsidRPr="00072EE1">
          <w:rPr>
            <w:rStyle w:val="TextoNormalCaracter"/>
          </w:rPr>
          <w:t>112/2017</w:t>
        </w:r>
      </w:hyperlink>
      <w:r>
        <w:t>, f. 2.</w:t>
      </w:r>
    </w:p>
    <w:p w:rsidR="00072EE1" w:rsidRDefault="00072EE1" w:rsidP="00072EE1">
      <w:pPr>
        <w:pStyle w:val="SangriaIzquierdaArticulo"/>
      </w:pPr>
      <w:r>
        <w:t xml:space="preserve">Auto </w:t>
      </w:r>
      <w:hyperlink w:anchor="AUTO_2017_154" w:history="1">
        <w:r w:rsidRPr="00072EE1">
          <w:rPr>
            <w:rStyle w:val="TextoNormalCaracter"/>
          </w:rPr>
          <w:t>154/2017</w:t>
        </w:r>
      </w:hyperlink>
      <w:r>
        <w:t>, f. 1.</w:t>
      </w:r>
    </w:p>
    <w:p w:rsidR="00072EE1" w:rsidRDefault="00072EE1" w:rsidP="00072EE1">
      <w:pPr>
        <w:pStyle w:val="SangriaFrancesaArticulo"/>
      </w:pPr>
      <w:r w:rsidRPr="00072EE1">
        <w:rPr>
          <w:rStyle w:val="TextoNormalNegritaCaracter"/>
        </w:rPr>
        <w:t>Artículo 50.1 b)</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Sentencias </w:t>
      </w:r>
      <w:hyperlink w:anchor="SENTENCIA_2017_112" w:history="1">
        <w:r w:rsidRPr="00072EE1">
          <w:rPr>
            <w:rStyle w:val="TextoNormalCaracter"/>
          </w:rPr>
          <w:t>112/2017</w:t>
        </w:r>
      </w:hyperlink>
      <w:r>
        <w:t xml:space="preserve">, f. 2; </w:t>
      </w:r>
      <w:hyperlink w:anchor="SENTENCIA_2017_128" w:history="1">
        <w:r w:rsidRPr="00072EE1">
          <w:rPr>
            <w:rStyle w:val="TextoNormalCaracter"/>
          </w:rPr>
          <w:t>128/2017</w:t>
        </w:r>
      </w:hyperlink>
      <w:r>
        <w:t xml:space="preserve">, f. 2; </w:t>
      </w:r>
      <w:hyperlink w:anchor="SENTENCIA_2017_136" w:history="1">
        <w:r w:rsidRPr="00072EE1">
          <w:rPr>
            <w:rStyle w:val="TextoNormalCaracter"/>
          </w:rPr>
          <w:t>136/2017</w:t>
        </w:r>
      </w:hyperlink>
      <w:r>
        <w:t xml:space="preserve">, f. 2; </w:t>
      </w:r>
      <w:hyperlink w:anchor="SENTENCIA_2017_149" w:history="1">
        <w:r w:rsidRPr="00072EE1">
          <w:rPr>
            <w:rStyle w:val="TextoNormalCaracter"/>
          </w:rPr>
          <w:t>149/2017</w:t>
        </w:r>
      </w:hyperlink>
      <w:r>
        <w:t>, f. 3.</w:t>
      </w:r>
    </w:p>
    <w:p w:rsidR="00072EE1" w:rsidRDefault="00072EE1" w:rsidP="00072EE1">
      <w:pPr>
        <w:pStyle w:val="SangriaIzquierdaArticulo"/>
      </w:pPr>
      <w:r>
        <w:t xml:space="preserve">Auto </w:t>
      </w:r>
      <w:hyperlink w:anchor="AUTO_2017_154" w:history="1">
        <w:r w:rsidRPr="00072EE1">
          <w:rPr>
            <w:rStyle w:val="TextoNormalCaracter"/>
          </w:rPr>
          <w:t>154/2017</w:t>
        </w:r>
      </w:hyperlink>
      <w:r>
        <w:t>, f. 2.</w:t>
      </w:r>
    </w:p>
    <w:p w:rsidR="00072EE1" w:rsidRDefault="00072EE1" w:rsidP="00072EE1">
      <w:pPr>
        <w:pStyle w:val="SangriaFrancesaArticulo"/>
      </w:pPr>
      <w:r w:rsidRPr="00072EE1">
        <w:rPr>
          <w:rStyle w:val="TextoNormalNegritaCaracter"/>
        </w:rPr>
        <w:t>Artículo 51.2.</w:t>
      </w:r>
      <w:r w:rsidRPr="00072EE1">
        <w:rPr>
          <w:rStyle w:val="TextoNormalCaracter"/>
        </w:rPr>
        <w:t>-</w:t>
      </w:r>
      <w:r>
        <w:t xml:space="preserve"> Auto </w:t>
      </w:r>
      <w:hyperlink w:anchor="AUTO_2017_171" w:history="1">
        <w:r w:rsidRPr="00072EE1">
          <w:rPr>
            <w:rStyle w:val="TextoNormalCaracter"/>
          </w:rPr>
          <w:t>171/2017</w:t>
        </w:r>
      </w:hyperlink>
      <w:r>
        <w:t>, f. único.</w:t>
      </w:r>
    </w:p>
    <w:p w:rsidR="00072EE1" w:rsidRDefault="00072EE1" w:rsidP="00072EE1">
      <w:pPr>
        <w:pStyle w:val="SangriaFrancesaArticulo"/>
      </w:pPr>
      <w:r w:rsidRPr="00072EE1">
        <w:rPr>
          <w:rStyle w:val="TextoNormalNegritaCaracter"/>
        </w:rPr>
        <w:t>Artículo 52.</w:t>
      </w:r>
      <w:r w:rsidRPr="00072EE1">
        <w:rPr>
          <w:rStyle w:val="TextoNormalCaracter"/>
        </w:rPr>
        <w:t>-</w:t>
      </w:r>
      <w:r>
        <w:t xml:space="preserve"> Sentencia </w:t>
      </w:r>
      <w:hyperlink w:anchor="SENTENCIA_2017_136" w:history="1">
        <w:r w:rsidRPr="00072EE1">
          <w:rPr>
            <w:rStyle w:val="TextoNormalCaracter"/>
          </w:rPr>
          <w:t>136/2017</w:t>
        </w:r>
      </w:hyperlink>
      <w:r>
        <w:t>, ff. 1, 2.</w:t>
      </w:r>
    </w:p>
    <w:p w:rsidR="00072EE1" w:rsidRDefault="00072EE1" w:rsidP="00072EE1">
      <w:pPr>
        <w:pStyle w:val="SangriaFrancesaArticulo"/>
      </w:pPr>
      <w:r w:rsidRPr="00072EE1">
        <w:rPr>
          <w:rStyle w:val="TextoNormalNegritaCaracter"/>
        </w:rPr>
        <w:t>Artículo 55</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12" w:history="1">
        <w:r w:rsidRPr="00072EE1">
          <w:rPr>
            <w:rStyle w:val="TextoNormalCaracter"/>
          </w:rPr>
          <w:t>112/2017</w:t>
        </w:r>
      </w:hyperlink>
      <w:r>
        <w:t>, f. 7.</w:t>
      </w:r>
    </w:p>
    <w:p w:rsidR="00072EE1" w:rsidRDefault="00072EE1" w:rsidP="00072EE1">
      <w:pPr>
        <w:pStyle w:val="SangriaFrancesaArticulo"/>
      </w:pPr>
      <w:r w:rsidRPr="00072EE1">
        <w:rPr>
          <w:rStyle w:val="TextoNormalNegritaCaracter"/>
        </w:rPr>
        <w:t>Artículo 55.1</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49" w:history="1">
        <w:r w:rsidRPr="00072EE1">
          <w:rPr>
            <w:rStyle w:val="TextoNormalCaracter"/>
          </w:rPr>
          <w:t>149/2017</w:t>
        </w:r>
      </w:hyperlink>
      <w:r>
        <w:t>, f. 7.</w:t>
      </w:r>
    </w:p>
    <w:p w:rsidR="00072EE1" w:rsidRDefault="00072EE1" w:rsidP="00072EE1">
      <w:pPr>
        <w:pStyle w:val="SangriaFrancesaArticulo"/>
      </w:pPr>
      <w:r w:rsidRPr="00072EE1">
        <w:rPr>
          <w:rStyle w:val="TextoNormalNegritaCaracter"/>
        </w:rPr>
        <w:t>Artículo 55.1 b).</w:t>
      </w:r>
      <w:r w:rsidRPr="00072EE1">
        <w:rPr>
          <w:rStyle w:val="TextoNormalCaracter"/>
        </w:rPr>
        <w:t>-</w:t>
      </w:r>
      <w:r>
        <w:t xml:space="preserve"> Autos </w:t>
      </w:r>
      <w:hyperlink w:anchor="AUTO_2017_128" w:history="1">
        <w:r w:rsidRPr="00072EE1">
          <w:rPr>
            <w:rStyle w:val="TextoNormalCaracter"/>
          </w:rPr>
          <w:t>128/2017</w:t>
        </w:r>
      </w:hyperlink>
      <w:r>
        <w:t xml:space="preserve">, f. 2; </w:t>
      </w:r>
      <w:hyperlink w:anchor="AUTO_2017_146" w:history="1">
        <w:r w:rsidRPr="00072EE1">
          <w:rPr>
            <w:rStyle w:val="TextoNormalCaracter"/>
          </w:rPr>
          <w:t>146/2017</w:t>
        </w:r>
      </w:hyperlink>
      <w:r>
        <w:t xml:space="preserve">, f. único; </w:t>
      </w:r>
      <w:hyperlink w:anchor="AUTO_2017_147" w:history="1">
        <w:r w:rsidRPr="00072EE1">
          <w:rPr>
            <w:rStyle w:val="TextoNormalCaracter"/>
          </w:rPr>
          <w:t>147/2017</w:t>
        </w:r>
      </w:hyperlink>
      <w:r>
        <w:t>, f. 2.</w:t>
      </w:r>
    </w:p>
    <w:p w:rsidR="00072EE1" w:rsidRDefault="00072EE1" w:rsidP="00072EE1">
      <w:pPr>
        <w:pStyle w:val="SangriaFrancesaArticulo"/>
      </w:pPr>
      <w:r w:rsidRPr="00072EE1">
        <w:rPr>
          <w:rStyle w:val="TextoNormalNegritaCaracter"/>
        </w:rPr>
        <w:t>Artículo 55.2</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46" w:history="1">
        <w:r w:rsidRPr="00072EE1">
          <w:rPr>
            <w:rStyle w:val="TextoNormalCaracter"/>
          </w:rPr>
          <w:t>146/2017</w:t>
        </w:r>
      </w:hyperlink>
      <w:r>
        <w:t>, F. 3.</w:t>
      </w:r>
    </w:p>
    <w:p w:rsidR="00072EE1" w:rsidRDefault="00072EE1" w:rsidP="00072EE1">
      <w:pPr>
        <w:pStyle w:val="SangriaFrancesaArticulo"/>
      </w:pPr>
      <w:r w:rsidRPr="00072EE1">
        <w:rPr>
          <w:rStyle w:val="TextoNormalNegritaCaracter"/>
        </w:rPr>
        <w:t>Artículo 56</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31" w:history="1">
        <w:r w:rsidRPr="00072EE1">
          <w:rPr>
            <w:rStyle w:val="TextoNormalCaracter"/>
          </w:rPr>
          <w:t>131/2017</w:t>
        </w:r>
      </w:hyperlink>
      <w:r>
        <w:t>, f. 3.</w:t>
      </w:r>
    </w:p>
    <w:p w:rsidR="00072EE1" w:rsidRDefault="00072EE1" w:rsidP="00072EE1">
      <w:pPr>
        <w:pStyle w:val="SangriaIzquierdaArticulo"/>
      </w:pPr>
      <w:r>
        <w:t xml:space="preserve">Auto </w:t>
      </w:r>
      <w:hyperlink w:anchor="AUTO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56.1</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Autos </w:t>
      </w:r>
      <w:hyperlink w:anchor="AUTO_2017_128" w:history="1">
        <w:r w:rsidRPr="00072EE1">
          <w:rPr>
            <w:rStyle w:val="TextoNormalCaracter"/>
          </w:rPr>
          <w:t>128/2017</w:t>
        </w:r>
      </w:hyperlink>
      <w:r>
        <w:t xml:space="preserve">, f. 1; </w:t>
      </w:r>
      <w:hyperlink w:anchor="AUTO_2017_137" w:history="1">
        <w:r w:rsidRPr="00072EE1">
          <w:rPr>
            <w:rStyle w:val="TextoNormalCaracter"/>
          </w:rPr>
          <w:t>137/2017</w:t>
        </w:r>
      </w:hyperlink>
      <w:r>
        <w:t xml:space="preserve">, ff. 1, 2; </w:t>
      </w:r>
      <w:hyperlink w:anchor="AUTO_2017_145" w:history="1">
        <w:r w:rsidRPr="00072EE1">
          <w:rPr>
            <w:rStyle w:val="TextoNormalCaracter"/>
          </w:rPr>
          <w:t>145/2017</w:t>
        </w:r>
      </w:hyperlink>
      <w:r>
        <w:t xml:space="preserve">, f. 1; </w:t>
      </w:r>
      <w:hyperlink w:anchor="AUTO_2017_146" w:history="1">
        <w:r w:rsidRPr="00072EE1">
          <w:rPr>
            <w:rStyle w:val="TextoNormalCaracter"/>
          </w:rPr>
          <w:t>146/2017</w:t>
        </w:r>
      </w:hyperlink>
      <w:r>
        <w:t xml:space="preserve">, f. único; </w:t>
      </w:r>
      <w:hyperlink w:anchor="AUTO_2017_147" w:history="1">
        <w:r w:rsidRPr="00072EE1">
          <w:rPr>
            <w:rStyle w:val="TextoNormalCaracter"/>
          </w:rPr>
          <w:t>147/2017</w:t>
        </w:r>
      </w:hyperlink>
      <w:r>
        <w:t xml:space="preserve">, f. 1; </w:t>
      </w:r>
      <w:hyperlink w:anchor="AUTO_2017_155" w:history="1">
        <w:r w:rsidRPr="00072EE1">
          <w:rPr>
            <w:rStyle w:val="TextoNormalCaracter"/>
          </w:rPr>
          <w:t>155/2017</w:t>
        </w:r>
      </w:hyperlink>
      <w:r>
        <w:t xml:space="preserve">, f. 2; </w:t>
      </w:r>
      <w:hyperlink w:anchor="AUTO_2017_156" w:history="1">
        <w:r w:rsidRPr="00072EE1">
          <w:rPr>
            <w:rStyle w:val="TextoNormalCaracter"/>
          </w:rPr>
          <w:t>156/2017</w:t>
        </w:r>
      </w:hyperlink>
      <w:r>
        <w:t xml:space="preserve">, f. 2; </w:t>
      </w:r>
      <w:hyperlink w:anchor="AUTO_2017_157" w:history="1">
        <w:r w:rsidRPr="00072EE1">
          <w:rPr>
            <w:rStyle w:val="TextoNormalCaracter"/>
          </w:rPr>
          <w:t>157/2017</w:t>
        </w:r>
      </w:hyperlink>
      <w:r>
        <w:t xml:space="preserve">, f. 2; </w:t>
      </w:r>
      <w:hyperlink w:anchor="AUTO_2017_158" w:history="1">
        <w:r w:rsidRPr="00072EE1">
          <w:rPr>
            <w:rStyle w:val="TextoNormalCaracter"/>
          </w:rPr>
          <w:t>158/2017</w:t>
        </w:r>
      </w:hyperlink>
      <w:r>
        <w:t xml:space="preserve">, f. 2; </w:t>
      </w:r>
      <w:hyperlink w:anchor="AUTO_2017_159" w:history="1">
        <w:r w:rsidRPr="00072EE1">
          <w:rPr>
            <w:rStyle w:val="TextoNormalCaracter"/>
          </w:rPr>
          <w:t>159/2017</w:t>
        </w:r>
      </w:hyperlink>
      <w:r>
        <w:t xml:space="preserve">, f. 2; </w:t>
      </w:r>
      <w:hyperlink w:anchor="AUTO_2017_160" w:history="1">
        <w:r w:rsidRPr="00072EE1">
          <w:rPr>
            <w:rStyle w:val="TextoNormalCaracter"/>
          </w:rPr>
          <w:t>160/2017</w:t>
        </w:r>
      </w:hyperlink>
      <w:r>
        <w:t xml:space="preserve">, f. 2; </w:t>
      </w:r>
      <w:hyperlink w:anchor="AUTO_2017_173" w:history="1">
        <w:r w:rsidRPr="00072EE1">
          <w:rPr>
            <w:rStyle w:val="TextoNormalCaracter"/>
          </w:rPr>
          <w:t>173/2017</w:t>
        </w:r>
      </w:hyperlink>
      <w:r>
        <w:t>, f. 1.</w:t>
      </w:r>
    </w:p>
    <w:p w:rsidR="00072EE1" w:rsidRDefault="00072EE1" w:rsidP="00072EE1">
      <w:pPr>
        <w:pStyle w:val="SangriaFrancesaArticulo"/>
      </w:pPr>
      <w:r w:rsidRPr="00072EE1">
        <w:rPr>
          <w:rStyle w:val="TextoNormalNegritaCaracter"/>
        </w:rPr>
        <w:t>Artículo 56.2</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Autos </w:t>
      </w:r>
      <w:hyperlink w:anchor="AUTO_2017_128" w:history="1">
        <w:r w:rsidRPr="00072EE1">
          <w:rPr>
            <w:rStyle w:val="TextoNormalCaracter"/>
          </w:rPr>
          <w:t>128/2017</w:t>
        </w:r>
      </w:hyperlink>
      <w:r>
        <w:t xml:space="preserve">, f. 1; </w:t>
      </w:r>
      <w:hyperlink w:anchor="AUTO_2017_137" w:history="1">
        <w:r w:rsidRPr="00072EE1">
          <w:rPr>
            <w:rStyle w:val="TextoNormalCaracter"/>
          </w:rPr>
          <w:t>137/2017</w:t>
        </w:r>
      </w:hyperlink>
      <w:r>
        <w:t xml:space="preserve">, ff. 1, 2; </w:t>
      </w:r>
      <w:hyperlink w:anchor="AUTO_2017_145" w:history="1">
        <w:r w:rsidRPr="00072EE1">
          <w:rPr>
            <w:rStyle w:val="TextoNormalCaracter"/>
          </w:rPr>
          <w:t>145/2017</w:t>
        </w:r>
      </w:hyperlink>
      <w:r>
        <w:t xml:space="preserve">, f. 1; </w:t>
      </w:r>
      <w:hyperlink w:anchor="AUTO_2017_146" w:history="1">
        <w:r w:rsidRPr="00072EE1">
          <w:rPr>
            <w:rStyle w:val="TextoNormalCaracter"/>
          </w:rPr>
          <w:t>146/2017</w:t>
        </w:r>
      </w:hyperlink>
      <w:r>
        <w:t xml:space="preserve">, f. único; </w:t>
      </w:r>
      <w:hyperlink w:anchor="AUTO_2017_147" w:history="1">
        <w:r w:rsidRPr="00072EE1">
          <w:rPr>
            <w:rStyle w:val="TextoNormalCaracter"/>
          </w:rPr>
          <w:t>147/2017</w:t>
        </w:r>
      </w:hyperlink>
      <w:r>
        <w:t xml:space="preserve">, f. 1; </w:t>
      </w:r>
      <w:hyperlink w:anchor="AUTO_2017_155" w:history="1">
        <w:r w:rsidRPr="00072EE1">
          <w:rPr>
            <w:rStyle w:val="TextoNormalCaracter"/>
          </w:rPr>
          <w:t>155/2017</w:t>
        </w:r>
      </w:hyperlink>
      <w:r>
        <w:t xml:space="preserve">, f. 2; </w:t>
      </w:r>
      <w:hyperlink w:anchor="AUTO_2017_156" w:history="1">
        <w:r w:rsidRPr="00072EE1">
          <w:rPr>
            <w:rStyle w:val="TextoNormalCaracter"/>
          </w:rPr>
          <w:t>156/2017</w:t>
        </w:r>
      </w:hyperlink>
      <w:r>
        <w:t xml:space="preserve">, f. 2; </w:t>
      </w:r>
      <w:hyperlink w:anchor="AUTO_2017_157" w:history="1">
        <w:r w:rsidRPr="00072EE1">
          <w:rPr>
            <w:rStyle w:val="TextoNormalCaracter"/>
          </w:rPr>
          <w:t>157/2017</w:t>
        </w:r>
      </w:hyperlink>
      <w:r>
        <w:t xml:space="preserve">, f. 2; </w:t>
      </w:r>
      <w:hyperlink w:anchor="AUTO_2017_158" w:history="1">
        <w:r w:rsidRPr="00072EE1">
          <w:rPr>
            <w:rStyle w:val="TextoNormalCaracter"/>
          </w:rPr>
          <w:t>158/2017</w:t>
        </w:r>
      </w:hyperlink>
      <w:r>
        <w:t xml:space="preserve">, f. 2; </w:t>
      </w:r>
      <w:hyperlink w:anchor="AUTO_2017_159" w:history="1">
        <w:r w:rsidRPr="00072EE1">
          <w:rPr>
            <w:rStyle w:val="TextoNormalCaracter"/>
          </w:rPr>
          <w:t>159/2017</w:t>
        </w:r>
      </w:hyperlink>
      <w:r>
        <w:t xml:space="preserve">, f. 2; </w:t>
      </w:r>
      <w:hyperlink w:anchor="AUTO_2017_160" w:history="1">
        <w:r w:rsidRPr="00072EE1">
          <w:rPr>
            <w:rStyle w:val="TextoNormalCaracter"/>
          </w:rPr>
          <w:t>160/2017</w:t>
        </w:r>
      </w:hyperlink>
      <w:r>
        <w:t xml:space="preserve">, f. 2; </w:t>
      </w:r>
      <w:hyperlink w:anchor="AUTO_2017_173" w:history="1">
        <w:r w:rsidRPr="00072EE1">
          <w:rPr>
            <w:rStyle w:val="TextoNormalCaracter"/>
          </w:rPr>
          <w:t>173/2017</w:t>
        </w:r>
      </w:hyperlink>
      <w:r>
        <w:t>, f. 1.</w:t>
      </w:r>
    </w:p>
    <w:p w:rsidR="00072EE1" w:rsidRDefault="00072EE1" w:rsidP="00072EE1">
      <w:pPr>
        <w:pStyle w:val="SangriaFrancesaArticulo"/>
      </w:pPr>
      <w:r w:rsidRPr="00072EE1">
        <w:rPr>
          <w:rStyle w:val="TextoNormalNegritaCaracter"/>
        </w:rPr>
        <w:t>Artículo 56.4</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 </w:t>
      </w:r>
      <w:hyperlink w:anchor="AUTO_2017_173" w:history="1">
        <w:r w:rsidRPr="00072EE1">
          <w:rPr>
            <w:rStyle w:val="TextoNormalCaracter"/>
          </w:rPr>
          <w:t>173/2017</w:t>
        </w:r>
      </w:hyperlink>
      <w:r>
        <w:t>, f. 4.</w:t>
      </w:r>
    </w:p>
    <w:p w:rsidR="00072EE1" w:rsidRDefault="00072EE1" w:rsidP="00072EE1">
      <w:pPr>
        <w:pStyle w:val="SangriaFrancesaArticulo"/>
      </w:pPr>
      <w:r w:rsidRPr="00072EE1">
        <w:rPr>
          <w:rStyle w:val="TextoNormalNegritaCaracter"/>
        </w:rPr>
        <w:t>Artículo 56.6</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Autos </w:t>
      </w:r>
      <w:hyperlink w:anchor="AUTO_2017_134" w:history="1">
        <w:r w:rsidRPr="00072EE1">
          <w:rPr>
            <w:rStyle w:val="TextoNormalCaracter"/>
          </w:rPr>
          <w:t>134/2017</w:t>
        </w:r>
      </w:hyperlink>
      <w:r>
        <w:t xml:space="preserve">, f. 3; </w:t>
      </w:r>
      <w:hyperlink w:anchor="AUTO_2017_147" w:history="1">
        <w:r w:rsidRPr="00072EE1">
          <w:rPr>
            <w:rStyle w:val="TextoNormalCaracter"/>
          </w:rPr>
          <w:t>147/2017</w:t>
        </w:r>
      </w:hyperlink>
      <w:r>
        <w:t>, f. 2.</w:t>
      </w:r>
    </w:p>
    <w:p w:rsidR="00072EE1" w:rsidRDefault="00072EE1" w:rsidP="00072EE1">
      <w:pPr>
        <w:pStyle w:val="SangriaFrancesaArticulo"/>
      </w:pPr>
      <w:r w:rsidRPr="00072EE1">
        <w:rPr>
          <w:rStyle w:val="TextoNormalNegritaCaracter"/>
        </w:rPr>
        <w:t>Artículo 57.</w:t>
      </w:r>
      <w:r w:rsidRPr="00072EE1">
        <w:rPr>
          <w:rStyle w:val="TextoNormalCaracter"/>
        </w:rPr>
        <w:t>-</w:t>
      </w:r>
      <w:r>
        <w:t xml:space="preserve"> Auto </w:t>
      </w:r>
      <w:hyperlink w:anchor="AUTO_2017_137" w:history="1">
        <w:r w:rsidRPr="00072EE1">
          <w:rPr>
            <w:rStyle w:val="TextoNormalCaracter"/>
          </w:rPr>
          <w:t>137/2017</w:t>
        </w:r>
      </w:hyperlink>
      <w:r>
        <w:t>, f. 2.</w:t>
      </w:r>
    </w:p>
    <w:p w:rsidR="00072EE1" w:rsidRDefault="00072EE1" w:rsidP="00072EE1">
      <w:pPr>
        <w:pStyle w:val="SangriaFrancesaArticulo"/>
      </w:pPr>
      <w:r w:rsidRPr="00072EE1">
        <w:rPr>
          <w:rStyle w:val="TextoNormalNegritaCaracter"/>
        </w:rPr>
        <w:t>Artículo 59.</w:t>
      </w:r>
      <w:r w:rsidRPr="00072EE1">
        <w:rPr>
          <w:rStyle w:val="TextoNormalCaracter"/>
        </w:rPr>
        <w:t>-</w:t>
      </w:r>
      <w:r>
        <w:t xml:space="preserve"> Sentencia </w:t>
      </w:r>
      <w:hyperlink w:anchor="SENTENCIA_2017_134" w:history="1">
        <w:r w:rsidRPr="00072EE1">
          <w:rPr>
            <w:rStyle w:val="TextoNormalCaracter"/>
          </w:rPr>
          <w:t>134/2017</w:t>
        </w:r>
      </w:hyperlink>
      <w:r>
        <w:t>, f. 4, VP II.</w:t>
      </w:r>
    </w:p>
    <w:p w:rsidR="00072EE1" w:rsidRDefault="00072EE1" w:rsidP="00072EE1">
      <w:pPr>
        <w:pStyle w:val="SangriaFrancesaArticulo"/>
      </w:pPr>
      <w:r w:rsidRPr="00072EE1">
        <w:rPr>
          <w:rStyle w:val="TextoNormalNegritaCaracter"/>
        </w:rPr>
        <w:t>Artículo 62.</w:t>
      </w:r>
      <w:r w:rsidRPr="00072EE1">
        <w:rPr>
          <w:rStyle w:val="TextoNormalCaracter"/>
        </w:rPr>
        <w:t>-</w:t>
      </w:r>
      <w:r>
        <w:t xml:space="preserve"> Sentencia </w:t>
      </w:r>
      <w:hyperlink w:anchor="SENTENCIA_2017_154" w:history="1">
        <w:r w:rsidRPr="00072EE1">
          <w:rPr>
            <w:rStyle w:val="TextoNormalCaracter"/>
          </w:rPr>
          <w:t>154/2017</w:t>
        </w:r>
      </w:hyperlink>
      <w:r>
        <w:t>, f. 2.</w:t>
      </w:r>
    </w:p>
    <w:p w:rsidR="00072EE1" w:rsidRDefault="00072EE1" w:rsidP="00072EE1">
      <w:pPr>
        <w:pStyle w:val="SangriaFrancesaArticulo"/>
      </w:pPr>
      <w:r w:rsidRPr="00072EE1">
        <w:rPr>
          <w:rStyle w:val="TextoNormalNegritaCaracter"/>
        </w:rPr>
        <w:t>Artículo 77.</w:t>
      </w:r>
      <w:r w:rsidRPr="00072EE1">
        <w:rPr>
          <w:rStyle w:val="TextoNormalCaracter"/>
        </w:rPr>
        <w:t>-</w:t>
      </w:r>
      <w:r>
        <w:t xml:space="preserve"> Auto </w:t>
      </w:r>
      <w:hyperlink w:anchor="AUTO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Artículo 80</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Autos </w:t>
      </w:r>
      <w:hyperlink w:anchor="AUTO_2017_129" w:history="1">
        <w:r w:rsidRPr="00072EE1">
          <w:rPr>
            <w:rStyle w:val="TextoNormalCaracter"/>
          </w:rPr>
          <w:t>129/2017</w:t>
        </w:r>
      </w:hyperlink>
      <w:r>
        <w:t xml:space="preserve">, f. único; </w:t>
      </w:r>
      <w:hyperlink w:anchor="AUTO_2017_132" w:history="1">
        <w:r w:rsidRPr="00072EE1">
          <w:rPr>
            <w:rStyle w:val="TextoNormalCaracter"/>
          </w:rPr>
          <w:t>132/2017</w:t>
        </w:r>
      </w:hyperlink>
      <w:r>
        <w:t xml:space="preserve">, f. 3; </w:t>
      </w:r>
      <w:hyperlink w:anchor="AUTO_2017_138" w:history="1">
        <w:r w:rsidRPr="00072EE1">
          <w:rPr>
            <w:rStyle w:val="TextoNormalCaracter"/>
          </w:rPr>
          <w:t>138/2017</w:t>
        </w:r>
      </w:hyperlink>
      <w:r>
        <w:t xml:space="preserve">, f. único; </w:t>
      </w:r>
      <w:hyperlink w:anchor="AUTO_2017_149" w:history="1">
        <w:r w:rsidRPr="00072EE1">
          <w:rPr>
            <w:rStyle w:val="TextoNormalCaracter"/>
          </w:rPr>
          <w:t>149/2017</w:t>
        </w:r>
      </w:hyperlink>
      <w:r>
        <w:t xml:space="preserve">, f. único; </w:t>
      </w:r>
      <w:hyperlink w:anchor="AUTO_2017_151" w:history="1">
        <w:r w:rsidRPr="00072EE1">
          <w:rPr>
            <w:rStyle w:val="TextoNormalCaracter"/>
          </w:rPr>
          <w:t>151/2017</w:t>
        </w:r>
      </w:hyperlink>
      <w:r>
        <w:t xml:space="preserve">, f. 3; </w:t>
      </w:r>
      <w:hyperlink w:anchor="AUTO_2017_152" w:history="1">
        <w:r w:rsidRPr="00072EE1">
          <w:rPr>
            <w:rStyle w:val="TextoNormalCaracter"/>
          </w:rPr>
          <w:t>152/2017</w:t>
        </w:r>
      </w:hyperlink>
      <w:r>
        <w:t xml:space="preserve">, f. único; </w:t>
      </w:r>
      <w:hyperlink w:anchor="AUTO_2017_153" w:history="1">
        <w:r w:rsidRPr="00072EE1">
          <w:rPr>
            <w:rStyle w:val="TextoNormalCaracter"/>
          </w:rPr>
          <w:t>153/2017</w:t>
        </w:r>
      </w:hyperlink>
      <w:r>
        <w:t xml:space="preserve">, f. único; </w:t>
      </w:r>
      <w:hyperlink w:anchor="AUTO_2017_161" w:history="1">
        <w:r w:rsidRPr="00072EE1">
          <w:rPr>
            <w:rStyle w:val="TextoNormalCaracter"/>
          </w:rPr>
          <w:t>161/2017</w:t>
        </w:r>
      </w:hyperlink>
      <w:r>
        <w:t xml:space="preserve">, f. único; </w:t>
      </w:r>
      <w:hyperlink w:anchor="AUTO_2017_164" w:history="1">
        <w:r w:rsidRPr="00072EE1">
          <w:rPr>
            <w:rStyle w:val="TextoNormalCaracter"/>
          </w:rPr>
          <w:t>164/2017</w:t>
        </w:r>
      </w:hyperlink>
      <w:r>
        <w:t xml:space="preserve">, f. único; </w:t>
      </w:r>
      <w:hyperlink w:anchor="AUTO_2017_165" w:history="1">
        <w:r w:rsidRPr="00072EE1">
          <w:rPr>
            <w:rStyle w:val="TextoNormalCaracter"/>
          </w:rPr>
          <w:t>165/2017</w:t>
        </w:r>
      </w:hyperlink>
      <w:r>
        <w:t>, f. único.</w:t>
      </w:r>
    </w:p>
    <w:p w:rsidR="00072EE1" w:rsidRDefault="00072EE1" w:rsidP="00072EE1">
      <w:pPr>
        <w:pStyle w:val="SangriaFrancesaArticulo"/>
      </w:pPr>
      <w:r w:rsidRPr="00072EE1">
        <w:rPr>
          <w:rStyle w:val="TextoNormalNegritaCaracter"/>
        </w:rPr>
        <w:t>Artículo 83.</w:t>
      </w:r>
      <w:r w:rsidRPr="00072EE1">
        <w:rPr>
          <w:rStyle w:val="TextoNormalCaracter"/>
        </w:rPr>
        <w:t>-</w:t>
      </w:r>
      <w:r>
        <w:t xml:space="preserve"> Autos </w:t>
      </w:r>
      <w:hyperlink w:anchor="AUTO_2017_151" w:history="1">
        <w:r w:rsidRPr="00072EE1">
          <w:rPr>
            <w:rStyle w:val="TextoNormalCaracter"/>
          </w:rPr>
          <w:t>151/2017</w:t>
        </w:r>
      </w:hyperlink>
      <w:r>
        <w:t xml:space="preserve">, f. 3; </w:t>
      </w:r>
      <w:hyperlink w:anchor="AUTO_2017_172" w:history="1">
        <w:r w:rsidRPr="00072EE1">
          <w:rPr>
            <w:rStyle w:val="TextoNormalCaracter"/>
          </w:rPr>
          <w:t>172/2017</w:t>
        </w:r>
      </w:hyperlink>
      <w:r>
        <w:t>, f. único.</w:t>
      </w:r>
    </w:p>
    <w:p w:rsidR="00072EE1" w:rsidRDefault="00072EE1" w:rsidP="00072EE1">
      <w:pPr>
        <w:pStyle w:val="SangriaFrancesaArticulo"/>
      </w:pPr>
      <w:r w:rsidRPr="00072EE1">
        <w:rPr>
          <w:rStyle w:val="TextoNormalNegritaCaracter"/>
        </w:rPr>
        <w:t>Artículo 86.2.</w:t>
      </w:r>
      <w:r w:rsidRPr="00072EE1">
        <w:rPr>
          <w:rStyle w:val="TextoNormalCaracter"/>
        </w:rPr>
        <w:t>-</w:t>
      </w:r>
      <w:r>
        <w:t xml:space="preserve"> Auto </w:t>
      </w:r>
      <w:hyperlink w:anchor="AUTO_2017_151" w:history="1">
        <w:r w:rsidRPr="00072EE1">
          <w:rPr>
            <w:rStyle w:val="TextoNormalCaracter"/>
          </w:rPr>
          <w:t>151/2017</w:t>
        </w:r>
      </w:hyperlink>
      <w:r>
        <w:t>, f. 3.</w:t>
      </w:r>
    </w:p>
    <w:p w:rsidR="00072EE1" w:rsidRDefault="00072EE1" w:rsidP="00072EE1">
      <w:pPr>
        <w:pStyle w:val="SangriaFrancesaArticulo"/>
      </w:pPr>
      <w:r w:rsidRPr="00072EE1">
        <w:rPr>
          <w:rStyle w:val="TextoNormalNegritaCaracter"/>
        </w:rPr>
        <w:t>Artículo 87.1</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Sentencias </w:t>
      </w:r>
      <w:hyperlink w:anchor="SENTENCIA_2017_114" w:history="1">
        <w:r w:rsidRPr="00072EE1">
          <w:rPr>
            <w:rStyle w:val="TextoNormalCaracter"/>
          </w:rPr>
          <w:t>114/2017</w:t>
        </w:r>
      </w:hyperlink>
      <w:r>
        <w:t xml:space="preserve">, ff. 6, 7; </w:t>
      </w:r>
      <w:hyperlink w:anchor="SENTENCIA_2017_155" w:history="1">
        <w:r w:rsidRPr="00072EE1">
          <w:rPr>
            <w:rStyle w:val="TextoNormalCaracter"/>
          </w:rPr>
          <w:t>155/2017</w:t>
        </w:r>
      </w:hyperlink>
      <w:r>
        <w:t>, f. 2.</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ff. 1 a 3, 6, 7.</w:t>
      </w:r>
    </w:p>
    <w:p w:rsidR="00072EE1" w:rsidRDefault="00072EE1" w:rsidP="00072EE1">
      <w:pPr>
        <w:pStyle w:val="SangriaFrancesaArticulo"/>
      </w:pPr>
      <w:r w:rsidRPr="00072EE1">
        <w:rPr>
          <w:rStyle w:val="TextoNormalNegritaCaracter"/>
        </w:rPr>
        <w:t>Artículo 87.2</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Autos </w:t>
      </w:r>
      <w:hyperlink w:anchor="AUTO_2017_143" w:history="1">
        <w:r w:rsidRPr="00072EE1">
          <w:rPr>
            <w:rStyle w:val="TextoNormalCaracter"/>
          </w:rPr>
          <w:t>143/2017</w:t>
        </w:r>
      </w:hyperlink>
      <w:r>
        <w:t xml:space="preserve">, f. 1; </w:t>
      </w:r>
      <w:hyperlink w:anchor="AUTO_2017_151" w:history="1">
        <w:r w:rsidRPr="00072EE1">
          <w:rPr>
            <w:rStyle w:val="TextoNormalCaracter"/>
          </w:rPr>
          <w:t>151/2017</w:t>
        </w:r>
      </w:hyperlink>
      <w:r>
        <w:t>, f. 3.</w:t>
      </w:r>
    </w:p>
    <w:p w:rsidR="00072EE1" w:rsidRDefault="00072EE1" w:rsidP="00072EE1">
      <w:pPr>
        <w:pStyle w:val="SangriaFrancesaArticulo"/>
      </w:pPr>
      <w:r w:rsidRPr="00072EE1">
        <w:rPr>
          <w:rStyle w:val="TextoNormalNegritaCaracter"/>
        </w:rPr>
        <w:t>Artículo 88.1.</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lastRenderedPageBreak/>
        <w:t>Artículo 89.1.</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t>Artículo 90.2</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Sentencias </w:t>
      </w:r>
      <w:hyperlink w:anchor="SENTENCIA_2017_110" w:history="1">
        <w:r w:rsidRPr="00072EE1">
          <w:rPr>
            <w:rStyle w:val="TextoNormalCaracter"/>
          </w:rPr>
          <w:t>110/2017</w:t>
        </w:r>
      </w:hyperlink>
      <w:r>
        <w:t xml:space="preserve">, VP; </w:t>
      </w:r>
      <w:hyperlink w:anchor="SENTENCIA_2017_115" w:history="1">
        <w:r w:rsidRPr="00072EE1">
          <w:rPr>
            <w:rStyle w:val="TextoNormalCaracter"/>
          </w:rPr>
          <w:t>115/2017</w:t>
        </w:r>
      </w:hyperlink>
      <w:r>
        <w:t xml:space="preserve">, VP; </w:t>
      </w:r>
      <w:hyperlink w:anchor="SENTENCIA_2017_118" w:history="1">
        <w:r w:rsidRPr="00072EE1">
          <w:rPr>
            <w:rStyle w:val="TextoNormalCaracter"/>
          </w:rPr>
          <w:t>118/2017</w:t>
        </w:r>
      </w:hyperlink>
      <w:r>
        <w:t xml:space="preserve">, VP; </w:t>
      </w:r>
      <w:hyperlink w:anchor="SENTENCIA_2017_129" w:history="1">
        <w:r w:rsidRPr="00072EE1">
          <w:rPr>
            <w:rStyle w:val="TextoNormalCaracter"/>
          </w:rPr>
          <w:t>129/2017</w:t>
        </w:r>
      </w:hyperlink>
      <w:r>
        <w:t xml:space="preserve">, VP; </w:t>
      </w:r>
      <w:hyperlink w:anchor="SENTENCIA_2017_133" w:history="1">
        <w:r w:rsidRPr="00072EE1">
          <w:rPr>
            <w:rStyle w:val="TextoNormalCaracter"/>
          </w:rPr>
          <w:t>133/2017</w:t>
        </w:r>
      </w:hyperlink>
      <w:r>
        <w:t xml:space="preserve">, VP II; </w:t>
      </w:r>
      <w:hyperlink w:anchor="SENTENCIA_2017_134" w:history="1">
        <w:r w:rsidRPr="00072EE1">
          <w:rPr>
            <w:rStyle w:val="TextoNormalCaracter"/>
          </w:rPr>
          <w:t>134/2017</w:t>
        </w:r>
      </w:hyperlink>
      <w:r>
        <w:t xml:space="preserve">, VP I; </w:t>
      </w:r>
      <w:hyperlink w:anchor="SENTENCIA_2017_140" w:history="1">
        <w:r w:rsidRPr="00072EE1">
          <w:rPr>
            <w:rStyle w:val="TextoNormalCaracter"/>
          </w:rPr>
          <w:t>140/2017</w:t>
        </w:r>
      </w:hyperlink>
      <w:r>
        <w:t xml:space="preserve">, VP; </w:t>
      </w:r>
      <w:hyperlink w:anchor="SENTENCIA_2017_142" w:history="1">
        <w:r w:rsidRPr="00072EE1">
          <w:rPr>
            <w:rStyle w:val="TextoNormalCaracter"/>
          </w:rPr>
          <w:t>142/2017</w:t>
        </w:r>
      </w:hyperlink>
      <w:r>
        <w:t xml:space="preserve">, VP; </w:t>
      </w:r>
      <w:hyperlink w:anchor="SENTENCIA_2017_143" w:history="1">
        <w:r w:rsidRPr="00072EE1">
          <w:rPr>
            <w:rStyle w:val="TextoNormalCaracter"/>
          </w:rPr>
          <w:t>143/2017</w:t>
        </w:r>
      </w:hyperlink>
      <w:r>
        <w:t xml:space="preserve">, VP; </w:t>
      </w:r>
      <w:hyperlink w:anchor="SENTENCIA_2017_145" w:history="1">
        <w:r w:rsidRPr="00072EE1">
          <w:rPr>
            <w:rStyle w:val="TextoNormalCaracter"/>
          </w:rPr>
          <w:t>145/2017</w:t>
        </w:r>
      </w:hyperlink>
      <w:r>
        <w:t xml:space="preserve">, VP; </w:t>
      </w:r>
      <w:hyperlink w:anchor="SENTENCIA_2017_150" w:history="1">
        <w:r w:rsidRPr="00072EE1">
          <w:rPr>
            <w:rStyle w:val="TextoNormalCaracter"/>
          </w:rPr>
          <w:t>150/2017</w:t>
        </w:r>
      </w:hyperlink>
      <w:r>
        <w:t xml:space="preserve">, VP; </w:t>
      </w:r>
      <w:hyperlink w:anchor="SENTENCIA_2017_151" w:history="1">
        <w:r w:rsidRPr="00072EE1">
          <w:rPr>
            <w:rStyle w:val="TextoNormalCaracter"/>
          </w:rPr>
          <w:t>151/2017</w:t>
        </w:r>
      </w:hyperlink>
      <w:r>
        <w:t xml:space="preserve">, VP I, VP II, VP III, VP IV; </w:t>
      </w:r>
      <w:hyperlink w:anchor="SENTENCIA_2017_154" w:history="1">
        <w:r w:rsidRPr="00072EE1">
          <w:rPr>
            <w:rStyle w:val="TextoNormalCaracter"/>
          </w:rPr>
          <w:t>154/2017</w:t>
        </w:r>
      </w:hyperlink>
      <w:r>
        <w:t xml:space="preserve">, VP; </w:t>
      </w:r>
      <w:hyperlink w:anchor="SENTENCIA_2017_155" w:history="1">
        <w:r w:rsidRPr="00072EE1">
          <w:rPr>
            <w:rStyle w:val="TextoNormalCaracter"/>
          </w:rPr>
          <w:t>155/2017</w:t>
        </w:r>
      </w:hyperlink>
      <w:r>
        <w:t>, VP.</w:t>
      </w:r>
    </w:p>
    <w:p w:rsidR="00072EE1" w:rsidRDefault="00072EE1" w:rsidP="00072EE1">
      <w:pPr>
        <w:pStyle w:val="SangriaFrancesaArticulo"/>
      </w:pPr>
      <w:r w:rsidRPr="00072EE1">
        <w:rPr>
          <w:rStyle w:val="TextoNormalNegritaCaracter"/>
        </w:rPr>
        <w:t>Artículo 92</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IzquierdaArticulo"/>
      </w:pPr>
      <w:r>
        <w:t xml:space="preserve">Autos </w:t>
      </w:r>
      <w:hyperlink w:anchor="AUTO_2017_132" w:history="1">
        <w:r w:rsidRPr="00072EE1">
          <w:rPr>
            <w:rStyle w:val="TextoNormalCaracter"/>
          </w:rPr>
          <w:t>132/2017</w:t>
        </w:r>
      </w:hyperlink>
      <w:r>
        <w:t xml:space="preserve">, ff. 2, 5; </w:t>
      </w:r>
      <w:hyperlink w:anchor="AUTO_2017_151" w:history="1">
        <w:r w:rsidRPr="00072EE1">
          <w:rPr>
            <w:rStyle w:val="TextoNormalCaracter"/>
          </w:rPr>
          <w:t>151/2017</w:t>
        </w:r>
      </w:hyperlink>
      <w:r>
        <w:t xml:space="preserve">, f. 3; </w:t>
      </w:r>
      <w:hyperlink w:anchor="AUTO_2017_162" w:history="1">
        <w:r w:rsidRPr="00072EE1">
          <w:rPr>
            <w:rStyle w:val="TextoNormalCaracter"/>
          </w:rPr>
          <w:t>162/2017</w:t>
        </w:r>
      </w:hyperlink>
      <w:r>
        <w:t>, f. 1.</w:t>
      </w:r>
    </w:p>
    <w:p w:rsidR="00072EE1" w:rsidRDefault="00072EE1" w:rsidP="00072EE1">
      <w:pPr>
        <w:pStyle w:val="SangriaFrancesaArticulo"/>
      </w:pPr>
      <w:r w:rsidRPr="00072EE1">
        <w:rPr>
          <w:rStyle w:val="TextoNormalNegritaCaracter"/>
        </w:rPr>
        <w:t>Artículo 92</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Auto </w:t>
      </w:r>
      <w:hyperlink w:anchor="AUTO_2017_144" w:history="1">
        <w:r w:rsidRPr="00072EE1">
          <w:rPr>
            <w:rStyle w:val="TextoNormalCaracter"/>
          </w:rPr>
          <w:t>144/2017</w:t>
        </w:r>
      </w:hyperlink>
      <w:r>
        <w:t>, ff. 2, 6.</w:t>
      </w:r>
    </w:p>
    <w:p w:rsidR="00072EE1" w:rsidRDefault="00072EE1" w:rsidP="00072EE1">
      <w:pPr>
        <w:pStyle w:val="SangriaFrancesaArticulo"/>
      </w:pPr>
      <w:r w:rsidRPr="00072EE1">
        <w:rPr>
          <w:rStyle w:val="TextoNormalNegritaCaracter"/>
        </w:rPr>
        <w:t>Artículo 92.1</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Sentencia </w:t>
      </w:r>
      <w:hyperlink w:anchor="SENTENCIA_2017_114" w:history="1">
        <w:r w:rsidRPr="00072EE1">
          <w:rPr>
            <w:rStyle w:val="TextoNormalCaracter"/>
          </w:rPr>
          <w:t>114/2017</w:t>
        </w:r>
      </w:hyperlink>
      <w:r>
        <w:t>, f. 7.</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ff. 2, 3.</w:t>
      </w:r>
    </w:p>
    <w:p w:rsidR="00072EE1" w:rsidRDefault="00072EE1" w:rsidP="00072EE1">
      <w:pPr>
        <w:pStyle w:val="SangriaFrancesaArticulo"/>
      </w:pPr>
      <w:r w:rsidRPr="00072EE1">
        <w:rPr>
          <w:rStyle w:val="TextoNormalNegritaCaracter"/>
        </w:rPr>
        <w:t>Artículo 92.1 párrafo 1</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Auto </w:t>
      </w:r>
      <w:hyperlink w:anchor="AUTO_2017_151" w:history="1">
        <w:r w:rsidRPr="00072EE1">
          <w:rPr>
            <w:rStyle w:val="TextoNormalCaracter"/>
          </w:rPr>
          <w:t>151/2017</w:t>
        </w:r>
      </w:hyperlink>
      <w:r>
        <w:t>, f. 3.</w:t>
      </w:r>
    </w:p>
    <w:p w:rsidR="00072EE1" w:rsidRDefault="00072EE1" w:rsidP="00072EE1">
      <w:pPr>
        <w:pStyle w:val="SangriaFrancesaArticulo"/>
      </w:pPr>
      <w:r w:rsidRPr="00072EE1">
        <w:rPr>
          <w:rStyle w:val="TextoNormalNegritaCaracter"/>
        </w:rPr>
        <w:t>Artículo 92.3</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Auto </w:t>
      </w:r>
      <w:hyperlink w:anchor="AUTO_2017_162" w:history="1">
        <w:r w:rsidRPr="00072EE1">
          <w:rPr>
            <w:rStyle w:val="TextoNormalCaracter"/>
          </w:rPr>
          <w:t>162/2017</w:t>
        </w:r>
      </w:hyperlink>
      <w:r>
        <w:t>, f. 2.</w:t>
      </w:r>
    </w:p>
    <w:p w:rsidR="00072EE1" w:rsidRDefault="00072EE1" w:rsidP="00072EE1">
      <w:pPr>
        <w:pStyle w:val="SangriaFrancesaArticulo"/>
      </w:pPr>
      <w:r w:rsidRPr="00072EE1">
        <w:rPr>
          <w:rStyle w:val="TextoNormalNegritaCaracter"/>
        </w:rPr>
        <w:t>Artículo 92.4</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Auto </w:t>
      </w:r>
      <w:hyperlink w:anchor="AUTO_2017_151" w:history="1">
        <w:r w:rsidRPr="00072EE1">
          <w:rPr>
            <w:rStyle w:val="TextoNormalCaracter"/>
          </w:rPr>
          <w:t>151/2017</w:t>
        </w:r>
      </w:hyperlink>
      <w:r>
        <w:t>, ff. 1, 3.</w:t>
      </w:r>
    </w:p>
    <w:p w:rsidR="00072EE1" w:rsidRDefault="00072EE1" w:rsidP="00072EE1">
      <w:pPr>
        <w:pStyle w:val="SangriaFrancesaArticulo"/>
      </w:pPr>
      <w:r w:rsidRPr="00072EE1">
        <w:rPr>
          <w:rStyle w:val="TextoNormalNegritaCaracter"/>
        </w:rPr>
        <w:t>Artículo 92.5</w:t>
      </w:r>
      <w:r>
        <w:t xml:space="preserve"> </w:t>
      </w:r>
      <w:r w:rsidRPr="00072EE1">
        <w:rPr>
          <w:rStyle w:val="TextoNormalCaracter"/>
        </w:rPr>
        <w:t>(redactado por la Ley Orgánica 15/2015, de 16 de octubre)</w:t>
      </w:r>
      <w:r w:rsidRPr="00072EE1">
        <w:rPr>
          <w:rStyle w:val="TextoNormalNegritaCaracter"/>
        </w:rPr>
        <w:t>.</w:t>
      </w:r>
      <w:r w:rsidRPr="00072EE1">
        <w:rPr>
          <w:rStyle w:val="TextoNormalCaracter"/>
        </w:rPr>
        <w:t>-</w:t>
      </w:r>
      <w:r>
        <w:t xml:space="preserve"> Auto </w:t>
      </w:r>
      <w:hyperlink w:anchor="AUTO_2017_143" w:history="1">
        <w:r w:rsidRPr="00072EE1">
          <w:rPr>
            <w:rStyle w:val="TextoNormalCaracter"/>
          </w:rPr>
          <w:t>143/2017</w:t>
        </w:r>
      </w:hyperlink>
      <w:r>
        <w:t>, ff. 1, 2.</w:t>
      </w:r>
    </w:p>
    <w:p w:rsidR="00072EE1" w:rsidRDefault="00072EE1" w:rsidP="00072EE1">
      <w:pPr>
        <w:pStyle w:val="SangriaFrancesaArticulo"/>
      </w:pPr>
      <w:r w:rsidRPr="00072EE1">
        <w:rPr>
          <w:rStyle w:val="TextoNormalNegritaCaracter"/>
        </w:rPr>
        <w:t>Artículo 93.</w:t>
      </w:r>
      <w:r w:rsidRPr="00072EE1">
        <w:rPr>
          <w:rStyle w:val="TextoNormalCaracter"/>
        </w:rPr>
        <w:t>-</w:t>
      </w:r>
      <w:r>
        <w:t xml:space="preserve"> Auto </w:t>
      </w:r>
      <w:hyperlink w:anchor="AUTO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93.1.</w:t>
      </w:r>
      <w:r w:rsidRPr="00072EE1">
        <w:rPr>
          <w:rStyle w:val="TextoNormalCaracter"/>
        </w:rPr>
        <w:t>-</w:t>
      </w:r>
      <w:r>
        <w:t xml:space="preserve"> Autos </w:t>
      </w:r>
      <w:hyperlink w:anchor="AUTO_2017_148" w:history="1">
        <w:r w:rsidRPr="00072EE1">
          <w:rPr>
            <w:rStyle w:val="TextoNormalCaracter"/>
          </w:rPr>
          <w:t>148/2017</w:t>
        </w:r>
      </w:hyperlink>
      <w:r>
        <w:t xml:space="preserve">, f. 2; </w:t>
      </w:r>
      <w:hyperlink w:anchor="AUTO_2017_171" w:history="1">
        <w:r w:rsidRPr="00072EE1">
          <w:rPr>
            <w:rStyle w:val="TextoNormalCaracter"/>
          </w:rPr>
          <w:t>171/2017</w:t>
        </w:r>
      </w:hyperlink>
      <w:r>
        <w:t>, f. único.</w:t>
      </w:r>
    </w:p>
    <w:p w:rsidR="00072EE1" w:rsidRDefault="00072EE1" w:rsidP="00072EE1">
      <w:pPr>
        <w:pStyle w:val="SangriaFrancesaArticulo"/>
      </w:pPr>
      <w:r w:rsidRPr="00072EE1">
        <w:rPr>
          <w:rStyle w:val="TextoNormalNegritaCaracter"/>
        </w:rPr>
        <w:t>Artículo 93.2.</w:t>
      </w:r>
      <w:r w:rsidRPr="00072EE1">
        <w:rPr>
          <w:rStyle w:val="TextoNormalCaracter"/>
        </w:rPr>
        <w:t>-</w:t>
      </w:r>
      <w:r>
        <w:t xml:space="preserve"> Autos </w:t>
      </w:r>
      <w:hyperlink w:anchor="AUTO_2017_133" w:history="1">
        <w:r w:rsidRPr="00072EE1">
          <w:rPr>
            <w:rStyle w:val="TextoNormalCaracter"/>
          </w:rPr>
          <w:t>133/2017</w:t>
        </w:r>
      </w:hyperlink>
      <w:r>
        <w:t xml:space="preserve">, f. 1; </w:t>
      </w:r>
      <w:hyperlink w:anchor="AUTO_2017_168" w:history="1">
        <w:r w:rsidRPr="00072EE1">
          <w:rPr>
            <w:rStyle w:val="TextoNormalCaracter"/>
          </w:rPr>
          <w:t>168/2017</w:t>
        </w:r>
      </w:hyperlink>
      <w:r>
        <w:t>, f. 1.</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Auto </w:t>
      </w:r>
      <w:hyperlink w:anchor="AUTO_2017_150" w:history="1">
        <w:r w:rsidRPr="00072EE1">
          <w:rPr>
            <w:rStyle w:val="TextoNormalCaracter"/>
          </w:rPr>
          <w:t>150/2017</w:t>
        </w:r>
      </w:hyperlink>
      <w:r>
        <w:t>, ff. 4, 5.</w:t>
      </w:r>
    </w:p>
    <w:p w:rsidR="00072EE1" w:rsidRDefault="00072EE1" w:rsidP="00072EE1">
      <w:pPr>
        <w:pStyle w:val="SangriaFrancesaArticulo"/>
      </w:pPr>
      <w:r w:rsidRPr="00072EE1">
        <w:rPr>
          <w:rStyle w:val="TextoNormalNegritaCaracter"/>
        </w:rPr>
        <w:t>Disposición adicional quinta</w:t>
      </w:r>
      <w:r>
        <w:t xml:space="preserve"> </w:t>
      </w:r>
      <w:r w:rsidRPr="00072EE1">
        <w:rPr>
          <w:rStyle w:val="TextoNormalCaracter"/>
        </w:rPr>
        <w:t>(redactada por la Ley Orgánica 1/2010, de 19 de febrero)</w:t>
      </w:r>
      <w:r w:rsidRPr="00072EE1">
        <w:rPr>
          <w:rStyle w:val="TextoNormalNegritaCaracter"/>
        </w:rPr>
        <w:t>.</w:t>
      </w:r>
      <w:r w:rsidRPr="00072EE1">
        <w:rPr>
          <w:rStyle w:val="TextoNormalCaracter"/>
        </w:rPr>
        <w:t>-</w:t>
      </w:r>
      <w:r>
        <w:t xml:space="preserve"> Auto </w:t>
      </w:r>
      <w:hyperlink w:anchor="AUTO_2017_150" w:history="1">
        <w:r w:rsidRPr="00072EE1">
          <w:rPr>
            <w:rStyle w:val="TextoNormalCaracter"/>
          </w:rPr>
          <w:t>150/2017</w:t>
        </w:r>
      </w:hyperlink>
      <w:r>
        <w:t>, ff. 1, 5, VP.</w:t>
      </w:r>
    </w:p>
    <w:p w:rsidR="00072EE1" w:rsidRDefault="00072EE1" w:rsidP="00072EE1">
      <w:pPr>
        <w:pStyle w:val="SangriaFrancesaArticulo"/>
      </w:pPr>
      <w:r w:rsidRPr="00072EE1">
        <w:rPr>
          <w:rStyle w:val="TextoNormalNegritaCaracter"/>
        </w:rPr>
        <w:t>Disposición adicional quinta, apartado 1</w:t>
      </w:r>
      <w:r>
        <w:t xml:space="preserve"> </w:t>
      </w:r>
      <w:r w:rsidRPr="00072EE1">
        <w:rPr>
          <w:rStyle w:val="TextoNormalCaracter"/>
        </w:rPr>
        <w:t>(redactada por la Ley Orgánica 1/2010, de 19 de febrero)</w:t>
      </w:r>
      <w:r w:rsidRPr="00072EE1">
        <w:rPr>
          <w:rStyle w:val="TextoNormalNegritaCaracter"/>
        </w:rPr>
        <w:t>.</w:t>
      </w:r>
      <w:r w:rsidRPr="00072EE1">
        <w:rPr>
          <w:rStyle w:val="TextoNormalCaracter"/>
        </w:rPr>
        <w:t>-</w:t>
      </w:r>
      <w:r>
        <w:t xml:space="preserve"> Auto </w:t>
      </w:r>
      <w:hyperlink w:anchor="AUTO_2017_150" w:history="1">
        <w:r w:rsidRPr="00072EE1">
          <w:rPr>
            <w:rStyle w:val="TextoNormalCaracter"/>
          </w:rPr>
          <w:t>150/2017</w:t>
        </w:r>
      </w:hyperlink>
      <w:r>
        <w:t>, VP.</w:t>
      </w:r>
    </w:p>
    <w:p w:rsidR="00072EE1" w:rsidRDefault="00072EE1" w:rsidP="00072EE1">
      <w:pPr>
        <w:pStyle w:val="SangriaFrancesaArticulo"/>
      </w:pPr>
      <w:r w:rsidRPr="00072EE1">
        <w:rPr>
          <w:rStyle w:val="TextoNormalNegritaCaracter"/>
        </w:rPr>
        <w:t>Disposición adicional quinta, apartado 1, párrafo 1</w:t>
      </w:r>
      <w:r>
        <w:t xml:space="preserve"> </w:t>
      </w:r>
      <w:r w:rsidRPr="00072EE1">
        <w:rPr>
          <w:rStyle w:val="TextoNormalCaracter"/>
        </w:rPr>
        <w:t>(redactado por la Ley Orgánica 1/2010, de 19 de febrero)</w:t>
      </w:r>
      <w:r w:rsidRPr="00072EE1">
        <w:rPr>
          <w:rStyle w:val="TextoNormalNegritaCaracter"/>
        </w:rPr>
        <w:t>.</w:t>
      </w:r>
      <w:r w:rsidRPr="00072EE1">
        <w:rPr>
          <w:rStyle w:val="TextoNormalCaracter"/>
        </w:rPr>
        <w:t>-</w:t>
      </w:r>
      <w:r>
        <w:t xml:space="preserve"> Auto </w:t>
      </w:r>
      <w:hyperlink w:anchor="AUTO_2017_150" w:history="1">
        <w:r w:rsidRPr="00072EE1">
          <w:rPr>
            <w:rStyle w:val="TextoNormalCaracter"/>
          </w:rPr>
          <w:t>150/2017</w:t>
        </w:r>
      </w:hyperlink>
      <w:r>
        <w:t>, f. 4.</w:t>
      </w:r>
    </w:p>
    <w:p w:rsidR="00072EE1" w:rsidRDefault="00072EE1" w:rsidP="00072EE1">
      <w:pPr>
        <w:pStyle w:val="SangriaFrancesaArticulo"/>
      </w:pPr>
      <w:r w:rsidRPr="00072EE1">
        <w:rPr>
          <w:rStyle w:val="TextoNormalNegritaCaracter"/>
        </w:rPr>
        <w:t>Disposición adicional quinta, apartado 1, párrafo 2</w:t>
      </w:r>
      <w:r>
        <w:t xml:space="preserve"> </w:t>
      </w:r>
      <w:r w:rsidRPr="00072EE1">
        <w:rPr>
          <w:rStyle w:val="TextoNormalCaracter"/>
        </w:rPr>
        <w:t>(redactado por la Ley Orgánica 1/2010, de 19 de febrero)</w:t>
      </w:r>
      <w:r w:rsidRPr="00072EE1">
        <w:rPr>
          <w:rStyle w:val="TextoNormalNegritaCaracter"/>
        </w:rPr>
        <w:t>.</w:t>
      </w:r>
      <w:r w:rsidRPr="00072EE1">
        <w:rPr>
          <w:rStyle w:val="TextoNormalCaracter"/>
        </w:rPr>
        <w:t>-</w:t>
      </w:r>
      <w:r>
        <w:t xml:space="preserve"> Auto </w:t>
      </w:r>
      <w:hyperlink w:anchor="AUTO_2017_150" w:history="1">
        <w:r w:rsidRPr="00072EE1">
          <w:rPr>
            <w:rStyle w:val="TextoNormalCaracter"/>
          </w:rPr>
          <w:t>150/2017</w:t>
        </w:r>
      </w:hyperlink>
      <w:r>
        <w:t>, f. 4.</w:t>
      </w:r>
    </w:p>
    <w:p w:rsidR="00072EE1" w:rsidRDefault="00072EE1" w:rsidP="00072EE1">
      <w:pPr>
        <w:pStyle w:val="SangriaFrancesaArticulo"/>
      </w:pPr>
      <w:r w:rsidRPr="00072EE1">
        <w:rPr>
          <w:rStyle w:val="TextoNormalNegritaCaracter"/>
        </w:rPr>
        <w:t>Disposición adicional quinta, apartado 1, párrafo 3</w:t>
      </w:r>
      <w:r>
        <w:t xml:space="preserve"> </w:t>
      </w:r>
      <w:r w:rsidRPr="00072EE1">
        <w:rPr>
          <w:rStyle w:val="TextoNormalCaracter"/>
        </w:rPr>
        <w:t>(redactado por la Ley Orgánica 1/2010, de 19 de febrero)</w:t>
      </w:r>
      <w:r w:rsidRPr="00072EE1">
        <w:rPr>
          <w:rStyle w:val="TextoNormalNegritaCaracter"/>
        </w:rPr>
        <w:t>.</w:t>
      </w:r>
      <w:r w:rsidRPr="00072EE1">
        <w:rPr>
          <w:rStyle w:val="TextoNormalCaracter"/>
        </w:rPr>
        <w:t>-</w:t>
      </w:r>
      <w:r>
        <w:t xml:space="preserve"> Auto </w:t>
      </w:r>
      <w:hyperlink w:anchor="AUTO_2017_150" w:history="1">
        <w:r w:rsidRPr="00072EE1">
          <w:rPr>
            <w:rStyle w:val="TextoNormalCaracter"/>
          </w:rPr>
          <w:t>150/2017</w:t>
        </w:r>
      </w:hyperlink>
      <w:r>
        <w:t>, f. 4.</w:t>
      </w:r>
    </w:p>
    <w:p w:rsidR="00072EE1" w:rsidRDefault="00072EE1" w:rsidP="00072EE1">
      <w:pPr>
        <w:pStyle w:val="SangriaFrancesaArticulo"/>
      </w:pPr>
    </w:p>
    <w:p w:rsidR="00072EE1" w:rsidRDefault="00072EE1" w:rsidP="00072EE1">
      <w:pPr>
        <w:pStyle w:val="TextoNormalNegritaCursivandice"/>
      </w:pPr>
      <w:r>
        <w:t>Ley Orgánica 6/2007, de 24 de mayo. Modificación de la Ley Orgánica 2/1979, de 3 de octubre, del Tribunal Constitucional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0" w:history="1">
        <w:r w:rsidRPr="00072EE1">
          <w:rPr>
            <w:rStyle w:val="TextoNormalCaracter"/>
          </w:rPr>
          <w:t>110/2017</w:t>
        </w:r>
      </w:hyperlink>
      <w:r>
        <w:t xml:space="preserve">, VP; </w:t>
      </w:r>
      <w:hyperlink w:anchor="SENTENCIA_2017_115" w:history="1">
        <w:r w:rsidRPr="00072EE1">
          <w:rPr>
            <w:rStyle w:val="TextoNormalCaracter"/>
          </w:rPr>
          <w:t>115/2017</w:t>
        </w:r>
      </w:hyperlink>
      <w:r>
        <w:t xml:space="preserve">, VP; </w:t>
      </w:r>
      <w:hyperlink w:anchor="SENTENCIA_2017_129" w:history="1">
        <w:r w:rsidRPr="00072EE1">
          <w:rPr>
            <w:rStyle w:val="TextoNormalCaracter"/>
          </w:rPr>
          <w:t>129/2017</w:t>
        </w:r>
      </w:hyperlink>
      <w:r>
        <w:t xml:space="preserve">, VP; </w:t>
      </w:r>
      <w:hyperlink w:anchor="SENTENCIA_2017_131" w:history="1">
        <w:r w:rsidRPr="00072EE1">
          <w:rPr>
            <w:rStyle w:val="TextoNormalCaracter"/>
          </w:rPr>
          <w:t>131/2017</w:t>
        </w:r>
      </w:hyperlink>
      <w:r>
        <w:t xml:space="preserve">, ff. 2, 3; </w:t>
      </w:r>
      <w:hyperlink w:anchor="SENTENCIA_2017_133" w:history="1">
        <w:r w:rsidRPr="00072EE1">
          <w:rPr>
            <w:rStyle w:val="TextoNormalCaracter"/>
          </w:rPr>
          <w:t>133/2017</w:t>
        </w:r>
      </w:hyperlink>
      <w:r>
        <w:t xml:space="preserve">, VP II; </w:t>
      </w:r>
      <w:hyperlink w:anchor="SENTENCIA_2017_135" w:history="1">
        <w:r w:rsidRPr="00072EE1">
          <w:rPr>
            <w:rStyle w:val="TextoNormalCaracter"/>
          </w:rPr>
          <w:t>135/2017</w:t>
        </w:r>
      </w:hyperlink>
      <w:r>
        <w:t xml:space="preserve">, f. 4; </w:t>
      </w:r>
      <w:hyperlink w:anchor="SENTENCIA_2017_136" w:history="1">
        <w:r w:rsidRPr="00072EE1">
          <w:rPr>
            <w:rStyle w:val="TextoNormalCaracter"/>
          </w:rPr>
          <w:t>136/2017</w:t>
        </w:r>
      </w:hyperlink>
      <w:r>
        <w:t xml:space="preserve">, ff. 2; </w:t>
      </w:r>
      <w:hyperlink w:anchor="SENTENCIA_2017_138" w:history="1">
        <w:r w:rsidRPr="00072EE1">
          <w:rPr>
            <w:rStyle w:val="TextoNormalCaracter"/>
          </w:rPr>
          <w:t>138/2017</w:t>
        </w:r>
      </w:hyperlink>
      <w:r>
        <w:t xml:space="preserve">, f. 2; </w:t>
      </w:r>
      <w:hyperlink w:anchor="SENTENCIA_2017_140" w:history="1">
        <w:r w:rsidRPr="00072EE1">
          <w:rPr>
            <w:rStyle w:val="TextoNormalCaracter"/>
          </w:rPr>
          <w:t>140/2017</w:t>
        </w:r>
      </w:hyperlink>
      <w:r>
        <w:t xml:space="preserve">, VP; </w:t>
      </w:r>
      <w:hyperlink w:anchor="SENTENCIA_2017_142" w:history="1">
        <w:r w:rsidRPr="00072EE1">
          <w:rPr>
            <w:rStyle w:val="TextoNormalCaracter"/>
          </w:rPr>
          <w:t>142/2017</w:t>
        </w:r>
      </w:hyperlink>
      <w:r>
        <w:t xml:space="preserve">, VP; </w:t>
      </w:r>
      <w:hyperlink w:anchor="SENTENCIA_2017_146" w:history="1">
        <w:r w:rsidRPr="00072EE1">
          <w:rPr>
            <w:rStyle w:val="TextoNormalCaracter"/>
          </w:rPr>
          <w:t>146/2017</w:t>
        </w:r>
      </w:hyperlink>
      <w:r>
        <w:t xml:space="preserve">, f. 3; </w:t>
      </w:r>
      <w:hyperlink w:anchor="SENTENCIA_2017_149" w:history="1">
        <w:r w:rsidRPr="00072EE1">
          <w:rPr>
            <w:rStyle w:val="TextoNormalCaracter"/>
          </w:rPr>
          <w:t>149/2017</w:t>
        </w:r>
      </w:hyperlink>
      <w:r>
        <w:t xml:space="preserve">, ff. 2, 3, 7; </w:t>
      </w:r>
      <w:hyperlink w:anchor="SENTENCIA_2017_150" w:history="1">
        <w:r w:rsidRPr="00072EE1">
          <w:rPr>
            <w:rStyle w:val="TextoNormalCaracter"/>
          </w:rPr>
          <w:t>150/2017</w:t>
        </w:r>
      </w:hyperlink>
      <w:r>
        <w:t xml:space="preserve">, VP; </w:t>
      </w:r>
      <w:hyperlink w:anchor="SENTENCIA_2017_151" w:history="1">
        <w:r w:rsidRPr="00072EE1">
          <w:rPr>
            <w:rStyle w:val="TextoNormalCaracter"/>
          </w:rPr>
          <w:t>151/2017</w:t>
        </w:r>
      </w:hyperlink>
      <w:r>
        <w:t>, f. 2, VP I.</w:t>
      </w:r>
    </w:p>
    <w:p w:rsidR="00072EE1" w:rsidRDefault="00072EE1" w:rsidP="00072EE1">
      <w:pPr>
        <w:pStyle w:val="SangriaIzquierdaArticulo"/>
      </w:pPr>
      <w:r>
        <w:t xml:space="preserve">Autos </w:t>
      </w:r>
      <w:hyperlink w:anchor="AUTO_2017_128" w:history="1">
        <w:r w:rsidRPr="00072EE1">
          <w:rPr>
            <w:rStyle w:val="TextoNormalCaracter"/>
          </w:rPr>
          <w:t>128/2017</w:t>
        </w:r>
      </w:hyperlink>
      <w:r>
        <w:t xml:space="preserve">, ff. 1, 2; </w:t>
      </w:r>
      <w:hyperlink w:anchor="AUTO_2017_134" w:history="1">
        <w:r w:rsidRPr="00072EE1">
          <w:rPr>
            <w:rStyle w:val="TextoNormalCaracter"/>
          </w:rPr>
          <w:t>134/2017</w:t>
        </w:r>
      </w:hyperlink>
      <w:r>
        <w:t xml:space="preserve">, f. 3; </w:t>
      </w:r>
      <w:hyperlink w:anchor="AUTO_2017_144" w:history="1">
        <w:r w:rsidRPr="00072EE1">
          <w:rPr>
            <w:rStyle w:val="TextoNormalCaracter"/>
          </w:rPr>
          <w:t>144/2017</w:t>
        </w:r>
      </w:hyperlink>
      <w:r>
        <w:t xml:space="preserve">, f. 2; </w:t>
      </w:r>
      <w:hyperlink w:anchor="AUTO_2017_145" w:history="1">
        <w:r w:rsidRPr="00072EE1">
          <w:rPr>
            <w:rStyle w:val="TextoNormalCaracter"/>
          </w:rPr>
          <w:t>145/2017</w:t>
        </w:r>
      </w:hyperlink>
      <w:r>
        <w:t xml:space="preserve">, ff. 1, 2; </w:t>
      </w:r>
      <w:hyperlink w:anchor="AUTO_2017_146" w:history="1">
        <w:r w:rsidRPr="00072EE1">
          <w:rPr>
            <w:rStyle w:val="TextoNormalCaracter"/>
          </w:rPr>
          <w:t>146/2017</w:t>
        </w:r>
      </w:hyperlink>
      <w:r>
        <w:t xml:space="preserve">, f. único; </w:t>
      </w:r>
      <w:hyperlink w:anchor="AUTO_2017_147" w:history="1">
        <w:r w:rsidRPr="00072EE1">
          <w:rPr>
            <w:rStyle w:val="TextoNormalCaracter"/>
          </w:rPr>
          <w:t>147/2017</w:t>
        </w:r>
      </w:hyperlink>
      <w:r>
        <w:t xml:space="preserve">, ff. 1, 2; </w:t>
      </w:r>
      <w:hyperlink w:anchor="AUTO_2017_162" w:history="1">
        <w:r w:rsidRPr="00072EE1">
          <w:rPr>
            <w:rStyle w:val="TextoNormalCaracter"/>
          </w:rPr>
          <w:t>162/2017</w:t>
        </w:r>
      </w:hyperlink>
      <w:r>
        <w:t xml:space="preserve">, ff. 2, 3;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241.</w:t>
      </w:r>
      <w:r w:rsidRPr="00072EE1">
        <w:rPr>
          <w:rStyle w:val="TextoNormalCaracter"/>
        </w:rPr>
        <w:t>-</w:t>
      </w:r>
      <w:r>
        <w:t xml:space="preserve"> Sentencia </w:t>
      </w:r>
      <w:hyperlink w:anchor="SENTENCIA_2017_112" w:history="1">
        <w:r w:rsidRPr="00072EE1">
          <w:rPr>
            <w:rStyle w:val="TextoNormalCaracter"/>
          </w:rPr>
          <w:t>112/2017</w:t>
        </w:r>
      </w:hyperlink>
      <w:r>
        <w:t>, ff. 1, 2.</w:t>
      </w:r>
    </w:p>
    <w:p w:rsidR="00072EE1" w:rsidRDefault="00072EE1" w:rsidP="00072EE1">
      <w:pPr>
        <w:pStyle w:val="SangriaFrancesaArticulo"/>
      </w:pPr>
      <w:r w:rsidRPr="00072EE1">
        <w:rPr>
          <w:rStyle w:val="TextoNormalNegritaCaracter"/>
        </w:rPr>
        <w:t>Artículo 241.1.</w:t>
      </w:r>
      <w:r w:rsidRPr="00072EE1">
        <w:rPr>
          <w:rStyle w:val="TextoNormalCaracter"/>
        </w:rPr>
        <w:t>-</w:t>
      </w:r>
      <w:r>
        <w:t xml:space="preserve"> Auto </w:t>
      </w:r>
      <w:hyperlink w:anchor="AUTO_2017_135" w:history="1">
        <w:r w:rsidRPr="00072EE1">
          <w:rPr>
            <w:rStyle w:val="TextoNormalCaracter"/>
          </w:rPr>
          <w:t>135/2017</w:t>
        </w:r>
      </w:hyperlink>
      <w:r>
        <w:t>, f. 1.</w:t>
      </w:r>
    </w:p>
    <w:p w:rsidR="00072EE1" w:rsidRDefault="00072EE1" w:rsidP="00072EE1">
      <w:pPr>
        <w:pStyle w:val="SangriaFrancesaArticulo"/>
      </w:pPr>
    </w:p>
    <w:p w:rsidR="00072EE1" w:rsidRDefault="00072EE1" w:rsidP="00072EE1">
      <w:pPr>
        <w:pStyle w:val="TextoNormalNegritaCursivandice"/>
      </w:pPr>
      <w:r>
        <w:lastRenderedPageBreak/>
        <w:t>Acuerdo del Pleno del Tribunal Constitucional de 23 de julio de 2015. Regula la exclusión de los datos de identidad personal en la publicación de las resoluciones jurisdiccionales</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Auto </w:t>
      </w:r>
      <w:hyperlink w:anchor="AUTO_2017_151" w:history="1">
        <w:r w:rsidRPr="00072EE1">
          <w:rPr>
            <w:rStyle w:val="TextoNormalCaracter"/>
          </w:rPr>
          <w:t>151/2017</w:t>
        </w:r>
      </w:hyperlink>
      <w:r>
        <w:t>, f. 3.</w:t>
      </w:r>
    </w:p>
    <w:p w:rsidR="00072EE1" w:rsidRDefault="00072EE1" w:rsidP="00072EE1">
      <w:pPr>
        <w:pStyle w:val="TextoNormal"/>
      </w:pPr>
    </w:p>
    <w:p w:rsidR="00072EE1" w:rsidRDefault="00072EE1" w:rsidP="00072EE1">
      <w:pPr>
        <w:pStyle w:val="SangriaFrancesaArticulo"/>
      </w:pPr>
      <w:bookmarkStart w:id="105" w:name="INDICE22844"/>
    </w:p>
    <w:bookmarkEnd w:id="105"/>
    <w:p w:rsidR="00072EE1" w:rsidRDefault="00072EE1" w:rsidP="00072EE1">
      <w:pPr>
        <w:pStyle w:val="TextoIndiceNivel2"/>
        <w:suppressAutoHyphens/>
      </w:pPr>
      <w:r>
        <w:t>C) Cortes Generales</w:t>
      </w:r>
    </w:p>
    <w:p w:rsidR="00072EE1" w:rsidRDefault="00072EE1" w:rsidP="00072EE1">
      <w:pPr>
        <w:pStyle w:val="TextoIndiceNivel2"/>
      </w:pPr>
    </w:p>
    <w:p w:rsidR="00072EE1" w:rsidRDefault="00072EE1" w:rsidP="00072EE1">
      <w:pPr>
        <w:pStyle w:val="TextoNormalNegritaCursivandice"/>
      </w:pPr>
      <w:r>
        <w:t>Reglamento del Congreso de los Diputados, de 10 de febrero de 1982</w:t>
      </w:r>
    </w:p>
    <w:p w:rsidR="00072EE1" w:rsidRDefault="00072EE1" w:rsidP="00072EE1">
      <w:pPr>
        <w:pStyle w:val="SangriaFrancesaArticulo"/>
      </w:pPr>
      <w:r w:rsidRPr="00072EE1">
        <w:rPr>
          <w:rStyle w:val="TextoNormalNegritaCaracter"/>
        </w:rPr>
        <w:t>Artículo 31.2.</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67.4.</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108.1.</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110.4.</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p>
    <w:p w:rsidR="00072EE1" w:rsidRDefault="00072EE1" w:rsidP="00072EE1">
      <w:pPr>
        <w:pStyle w:val="TextoNormalNegritaCursivandice"/>
      </w:pPr>
      <w:r>
        <w:t>Reglamento del Senado de 3 de mayo de 1994. Texto refundido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3" w:history="1">
        <w:r w:rsidRPr="00072EE1">
          <w:rPr>
            <w:rStyle w:val="TextoNormalCaracter"/>
          </w:rPr>
          <w:t>123/2017</w:t>
        </w:r>
      </w:hyperlink>
      <w:r>
        <w:t>, f. 1.</w:t>
      </w:r>
    </w:p>
    <w:p w:rsidR="00072EE1" w:rsidRDefault="00072EE1" w:rsidP="00072EE1">
      <w:pPr>
        <w:pStyle w:val="SangriaFrancesaArticulo"/>
      </w:pPr>
      <w:r w:rsidRPr="00072EE1">
        <w:rPr>
          <w:rStyle w:val="TextoNormalNegritaCaracter"/>
        </w:rPr>
        <w:t>Artículo 18 f).</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56 bis 1.</w:t>
      </w:r>
      <w:r w:rsidRPr="00072EE1">
        <w:rPr>
          <w:rStyle w:val="TextoNormalCaracter"/>
        </w:rPr>
        <w:t>-</w:t>
      </w:r>
      <w:r>
        <w:t xml:space="preserve"> Sentencia </w:t>
      </w:r>
      <w:hyperlink w:anchor="SENTENCIA_2017_123" w:history="1">
        <w:r w:rsidRPr="00072EE1">
          <w:rPr>
            <w:rStyle w:val="TextoNormalCaracter"/>
          </w:rPr>
          <w:t>123/2017</w:t>
        </w:r>
      </w:hyperlink>
      <w:r>
        <w:t>, f. 3.</w:t>
      </w:r>
    </w:p>
    <w:p w:rsidR="00072EE1" w:rsidRDefault="00072EE1" w:rsidP="00072EE1">
      <w:pPr>
        <w:pStyle w:val="SangriaFrancesaArticulo"/>
      </w:pPr>
      <w:r w:rsidRPr="00072EE1">
        <w:rPr>
          <w:rStyle w:val="TextoNormalNegritaCaracter"/>
        </w:rPr>
        <w:t>Artículo 69.1.</w:t>
      </w:r>
      <w:r w:rsidRPr="00072EE1">
        <w:rPr>
          <w:rStyle w:val="TextoNormalCaracter"/>
        </w:rPr>
        <w:t>-</w:t>
      </w:r>
      <w:r>
        <w:t xml:space="preserve"> Sentencia </w:t>
      </w:r>
      <w:hyperlink w:anchor="SENTENCIA_2017_155" w:history="1">
        <w:r w:rsidRPr="00072EE1">
          <w:rPr>
            <w:rStyle w:val="TextoNormalCaracter"/>
          </w:rPr>
          <w:t>155/2017</w:t>
        </w:r>
      </w:hyperlink>
      <w:r>
        <w:t>, f. 7.</w:t>
      </w:r>
    </w:p>
    <w:p w:rsidR="00072EE1" w:rsidRDefault="00072EE1" w:rsidP="00072EE1">
      <w:pPr>
        <w:pStyle w:val="SangriaFrancesaArticulo"/>
      </w:pPr>
      <w:r w:rsidRPr="00072EE1">
        <w:rPr>
          <w:rStyle w:val="TextoNormalNegritaCaracter"/>
        </w:rPr>
        <w:t>Artículo 70.</w:t>
      </w:r>
      <w:r w:rsidRPr="00072EE1">
        <w:rPr>
          <w:rStyle w:val="TextoNormalCaracter"/>
        </w:rPr>
        <w:t>-</w:t>
      </w:r>
      <w:r>
        <w:t xml:space="preserve"> Sentencia </w:t>
      </w:r>
      <w:hyperlink w:anchor="SENTENCIA_2017_155" w:history="1">
        <w:r w:rsidRPr="00072EE1">
          <w:rPr>
            <w:rStyle w:val="TextoNormalCaracter"/>
          </w:rPr>
          <w:t>155/2017</w:t>
        </w:r>
      </w:hyperlink>
      <w:r>
        <w:t>, f. 7.</w:t>
      </w:r>
    </w:p>
    <w:p w:rsidR="00072EE1" w:rsidRDefault="00072EE1" w:rsidP="00072EE1">
      <w:pPr>
        <w:pStyle w:val="SangriaFrancesaArticulo"/>
      </w:pPr>
      <w:r w:rsidRPr="00072EE1">
        <w:rPr>
          <w:rStyle w:val="TextoNormalNegritaCaracter"/>
        </w:rPr>
        <w:t>Artículo 107.1.</w:t>
      </w:r>
      <w:r w:rsidRPr="00072EE1">
        <w:rPr>
          <w:rStyle w:val="TextoNormalCaracter"/>
        </w:rPr>
        <w:t>-</w:t>
      </w:r>
      <w:r>
        <w:t xml:space="preserve"> Sentencia </w:t>
      </w:r>
      <w:hyperlink w:anchor="SENTENCIA_2017_155" w:history="1">
        <w:r w:rsidRPr="00072EE1">
          <w:rPr>
            <w:rStyle w:val="TextoNormalCaracter"/>
          </w:rPr>
          <w:t>155/2017</w:t>
        </w:r>
      </w:hyperlink>
      <w:r>
        <w:t>, f. 8.</w:t>
      </w:r>
    </w:p>
    <w:p w:rsidR="00072EE1" w:rsidRDefault="00072EE1" w:rsidP="00072EE1">
      <w:pPr>
        <w:pStyle w:val="SangriaFrancesaArticulo"/>
      </w:pPr>
      <w:r w:rsidRPr="00072EE1">
        <w:rPr>
          <w:rStyle w:val="TextoNormalNegritaCaracter"/>
        </w:rPr>
        <w:t>Artículo 113.2.</w:t>
      </w:r>
      <w:r w:rsidRPr="00072EE1">
        <w:rPr>
          <w:rStyle w:val="TextoNormalCaracter"/>
        </w:rPr>
        <w:t>-</w:t>
      </w:r>
      <w:r>
        <w:t xml:space="preserve"> Sentencia </w:t>
      </w:r>
      <w:hyperlink w:anchor="SENTENCIA_2017_155" w:history="1">
        <w:r w:rsidRPr="00072EE1">
          <w:rPr>
            <w:rStyle w:val="TextoNormalCaracter"/>
          </w:rPr>
          <w:t>155/2017</w:t>
        </w:r>
      </w:hyperlink>
      <w:r>
        <w:t>, f. 8.</w:t>
      </w:r>
    </w:p>
    <w:p w:rsidR="00072EE1" w:rsidRDefault="00072EE1" w:rsidP="00072EE1">
      <w:pPr>
        <w:pStyle w:val="SangriaFrancesaArticulo"/>
      </w:pPr>
    </w:p>
    <w:p w:rsidR="00072EE1" w:rsidRDefault="00072EE1" w:rsidP="00072EE1">
      <w:pPr>
        <w:pStyle w:val="TextoNormalNegritaCursivandice"/>
      </w:pPr>
      <w:r>
        <w:t>Acuerdo del Pleno del Senado, de 27 de octubre de 2017. Aprueba autorizar las medidas requeridas por el Gobierno, al amparo del artículo 155 de la Constitución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42" w:history="1">
        <w:r w:rsidRPr="00072EE1">
          <w:rPr>
            <w:rStyle w:val="TextoNormalCaracter"/>
          </w:rPr>
          <w:t>142/2017</w:t>
        </w:r>
      </w:hyperlink>
      <w:r>
        <w:t>.</w:t>
      </w:r>
    </w:p>
    <w:p w:rsidR="00072EE1" w:rsidRDefault="00072EE1" w:rsidP="00072EE1">
      <w:pPr>
        <w:pStyle w:val="TextoNormal"/>
      </w:pPr>
    </w:p>
    <w:p w:rsidR="00072EE1" w:rsidRDefault="00072EE1" w:rsidP="00072EE1">
      <w:pPr>
        <w:pStyle w:val="SangriaFrancesaArticulo"/>
      </w:pPr>
      <w:bookmarkStart w:id="106" w:name="INDICE22845"/>
    </w:p>
    <w:bookmarkEnd w:id="106"/>
    <w:p w:rsidR="00072EE1" w:rsidRDefault="00072EE1" w:rsidP="00072EE1">
      <w:pPr>
        <w:pStyle w:val="TextoIndiceNivel2"/>
        <w:suppressAutoHyphens/>
      </w:pPr>
      <w:r>
        <w:t>D) Leyes Orgánicas</w:t>
      </w:r>
    </w:p>
    <w:p w:rsidR="00072EE1" w:rsidRDefault="00072EE1" w:rsidP="00072EE1">
      <w:pPr>
        <w:pStyle w:val="TextoIndiceNivel2"/>
      </w:pPr>
    </w:p>
    <w:p w:rsidR="00072EE1" w:rsidRDefault="00072EE1" w:rsidP="00072EE1">
      <w:pPr>
        <w:pStyle w:val="TextoNormalNegritaCursivandice"/>
      </w:pPr>
      <w:r>
        <w:t>Ley Orgánica 2/1980, de 18 de enero. Regulación de las distintas modalidades de referéndum</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4" w:history="1">
        <w:r w:rsidRPr="00072EE1">
          <w:rPr>
            <w:rStyle w:val="TextoNormalCaracter"/>
          </w:rPr>
          <w:t>114/2017</w:t>
        </w:r>
      </w:hyperlink>
      <w:r>
        <w:t xml:space="preserve">, f. 1;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f. único.</w:t>
      </w:r>
    </w:p>
    <w:p w:rsidR="00072EE1" w:rsidRDefault="00072EE1" w:rsidP="00072EE1">
      <w:pPr>
        <w:pStyle w:val="SangriaFrancesaArticulo"/>
      </w:pPr>
    </w:p>
    <w:p w:rsidR="00072EE1" w:rsidRDefault="00072EE1" w:rsidP="00072EE1">
      <w:pPr>
        <w:pStyle w:val="TextoNormalNegritaCursivandice"/>
      </w:pPr>
      <w:r>
        <w:t>Ley Orgánica 8/1980, de 22 de septiembre. Financiación de las Comunidades Autónomas</w:t>
      </w:r>
    </w:p>
    <w:p w:rsidR="00072EE1" w:rsidRDefault="00072EE1" w:rsidP="00072EE1">
      <w:pPr>
        <w:pStyle w:val="SangriaFrancesaArticulo"/>
      </w:pPr>
      <w:r w:rsidRPr="00072EE1">
        <w:rPr>
          <w:rStyle w:val="TextoNormalNegritaCaracter"/>
        </w:rPr>
        <w:t>Artículo 6</w:t>
      </w:r>
      <w:r>
        <w:t xml:space="preserve"> </w:t>
      </w:r>
      <w:r w:rsidRPr="00072EE1">
        <w:rPr>
          <w:rStyle w:val="TextoNormalCaracter"/>
        </w:rPr>
        <w:t>(redactado por la Ley Orgánica 3/2009, de 18 de diciembre)</w:t>
      </w:r>
      <w:r w:rsidRPr="00072EE1">
        <w:rPr>
          <w:rStyle w:val="TextoNormalNegritaCaracter"/>
        </w:rPr>
        <w:t>.</w:t>
      </w:r>
      <w:r w:rsidRPr="00072EE1">
        <w:rPr>
          <w:rStyle w:val="TextoNormalCaracter"/>
        </w:rPr>
        <w:t>-</w:t>
      </w:r>
      <w:r>
        <w:t xml:space="preserve"> Auto </w:t>
      </w:r>
      <w:hyperlink w:anchor="AUTO_2017_163" w:history="1">
        <w:r w:rsidRPr="00072EE1">
          <w:rPr>
            <w:rStyle w:val="TextoNormalCaracter"/>
          </w:rPr>
          <w:t>163/2017</w:t>
        </w:r>
      </w:hyperlink>
      <w:r>
        <w:t>, f. 4.</w:t>
      </w:r>
    </w:p>
    <w:p w:rsidR="00072EE1" w:rsidRDefault="00072EE1" w:rsidP="00072EE1">
      <w:pPr>
        <w:pStyle w:val="SangriaFrancesaArticulo"/>
      </w:pPr>
      <w:r w:rsidRPr="00072EE1">
        <w:rPr>
          <w:rStyle w:val="TextoNormalNegritaCaracter"/>
        </w:rPr>
        <w:t>Artículo 6.2</w:t>
      </w:r>
      <w:r>
        <w:t xml:space="preserve"> </w:t>
      </w:r>
      <w:r w:rsidRPr="00072EE1">
        <w:rPr>
          <w:rStyle w:val="TextoNormalCaracter"/>
        </w:rPr>
        <w:t>(redactado por la Ley Orgánica 3/2009, de 18 de diciembre)</w:t>
      </w:r>
      <w:r w:rsidRPr="00072EE1">
        <w:rPr>
          <w:rStyle w:val="TextoNormalNegritaCaracter"/>
        </w:rPr>
        <w:t>.</w:t>
      </w:r>
      <w:r w:rsidRPr="00072EE1">
        <w:rPr>
          <w:rStyle w:val="TextoNormalCaracter"/>
        </w:rPr>
        <w:t>-</w:t>
      </w:r>
      <w:r>
        <w:t xml:space="preserve"> Auto </w:t>
      </w:r>
      <w:hyperlink w:anchor="AUTO_2017_163" w:history="1">
        <w:r w:rsidRPr="00072EE1">
          <w:rPr>
            <w:rStyle w:val="TextoNormalCaracter"/>
          </w:rPr>
          <w:t>163/2017</w:t>
        </w:r>
      </w:hyperlink>
      <w:r>
        <w:t>, ff. 1, 2, 4.</w:t>
      </w:r>
    </w:p>
    <w:p w:rsidR="00072EE1" w:rsidRDefault="00072EE1" w:rsidP="00072EE1">
      <w:pPr>
        <w:pStyle w:val="SangriaFrancesaArticulo"/>
      </w:pPr>
      <w:r w:rsidRPr="00072EE1">
        <w:rPr>
          <w:rStyle w:val="TextoNormalNegritaCaracter"/>
        </w:rPr>
        <w:t>Artículo 6.3</w:t>
      </w:r>
      <w:r>
        <w:t xml:space="preserve"> </w:t>
      </w:r>
      <w:r w:rsidRPr="00072EE1">
        <w:rPr>
          <w:rStyle w:val="TextoNormalCaracter"/>
        </w:rPr>
        <w:t>(redactado por la Ley Orgánica 3/2009, de 18 de diciembre)</w:t>
      </w:r>
      <w:r w:rsidRPr="00072EE1">
        <w:rPr>
          <w:rStyle w:val="TextoNormalNegritaCaracter"/>
        </w:rPr>
        <w:t>.</w:t>
      </w:r>
      <w:r w:rsidRPr="00072EE1">
        <w:rPr>
          <w:rStyle w:val="TextoNormalCaracter"/>
        </w:rPr>
        <w:t>-</w:t>
      </w:r>
      <w:r>
        <w:t xml:space="preserve"> Autos </w:t>
      </w:r>
      <w:hyperlink w:anchor="AUTO_2017_163" w:history="1">
        <w:r w:rsidRPr="00072EE1">
          <w:rPr>
            <w:rStyle w:val="TextoNormalCaracter"/>
          </w:rPr>
          <w:t>163/2017</w:t>
        </w:r>
      </w:hyperlink>
      <w:r>
        <w:t xml:space="preserve">, ff. 1, 2, 4; </w:t>
      </w:r>
      <w:hyperlink w:anchor="AUTO_2017_175" w:history="1">
        <w:r w:rsidRPr="00072EE1">
          <w:rPr>
            <w:rStyle w:val="TextoNormalCaracter"/>
          </w:rPr>
          <w:t>175/2017</w:t>
        </w:r>
      </w:hyperlink>
      <w:r>
        <w:t>, f. 1.</w:t>
      </w:r>
    </w:p>
    <w:p w:rsidR="00072EE1" w:rsidRDefault="00072EE1" w:rsidP="00072EE1">
      <w:pPr>
        <w:pStyle w:val="SangriaFrancesaArticulo"/>
      </w:pPr>
    </w:p>
    <w:p w:rsidR="00072EE1" w:rsidRDefault="00072EE1" w:rsidP="00072EE1">
      <w:pPr>
        <w:pStyle w:val="TextoNormalNegritaCursivandice"/>
      </w:pPr>
      <w:r>
        <w:lastRenderedPageBreak/>
        <w:t>Ley Orgánica 5/1985, de 19 de junio. Régimen electoral general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4" w:history="1">
        <w:r w:rsidRPr="00072EE1">
          <w:rPr>
            <w:rStyle w:val="TextoNormalCaracter"/>
          </w:rPr>
          <w:t>114/2017</w:t>
        </w:r>
      </w:hyperlink>
      <w:r>
        <w:t xml:space="preserve">, f. 1; </w:t>
      </w:r>
      <w:hyperlink w:anchor="SENTENCIA_2017_123" w:history="1">
        <w:r w:rsidRPr="00072EE1">
          <w:rPr>
            <w:rStyle w:val="TextoNormalCaracter"/>
          </w:rPr>
          <w:t>123/2017</w:t>
        </w:r>
      </w:hyperlink>
      <w:r>
        <w:t>, ff. 1, 2.</w:t>
      </w:r>
    </w:p>
    <w:p w:rsidR="00072EE1" w:rsidRDefault="00072EE1" w:rsidP="00072EE1">
      <w:pPr>
        <w:pStyle w:val="SangriaFrancesaArticulo"/>
      </w:pPr>
      <w:r w:rsidRPr="00072EE1">
        <w:rPr>
          <w:rStyle w:val="TextoNormalNegritaCaracter"/>
        </w:rPr>
        <w:t>Artículo 42.3.</w:t>
      </w:r>
      <w:r w:rsidRPr="00072EE1">
        <w:rPr>
          <w:rStyle w:val="TextoNormalCaracter"/>
        </w:rPr>
        <w:t>-</w:t>
      </w:r>
      <w:r>
        <w:t xml:space="preserve"> Sentencia </w:t>
      </w:r>
      <w:hyperlink w:anchor="SENTENCIA_2017_151" w:history="1">
        <w:r w:rsidRPr="00072EE1">
          <w:rPr>
            <w:rStyle w:val="TextoNormalCaracter"/>
          </w:rPr>
          <w:t>151/2017</w:t>
        </w:r>
      </w:hyperlink>
      <w:r>
        <w:t>, f. 8, VP I, VP II.</w:t>
      </w:r>
    </w:p>
    <w:p w:rsidR="00072EE1" w:rsidRDefault="00072EE1" w:rsidP="00072EE1">
      <w:pPr>
        <w:pStyle w:val="SangriaFrancesaArticulo"/>
      </w:pPr>
      <w:r w:rsidRPr="00072EE1">
        <w:rPr>
          <w:rStyle w:val="TextoNormalNegritaCaracter"/>
        </w:rPr>
        <w:t>Artículo 197 a).</w:t>
      </w:r>
      <w:r w:rsidRPr="00072EE1">
        <w:rPr>
          <w:rStyle w:val="TextoNormalCaracter"/>
        </w:rPr>
        <w:t>-</w:t>
      </w:r>
      <w:r>
        <w:t xml:space="preserve"> Sentencia </w:t>
      </w:r>
      <w:hyperlink w:anchor="SENTENCIA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Artículo 197.1 a).</w:t>
      </w:r>
      <w:r w:rsidRPr="00072EE1">
        <w:rPr>
          <w:rStyle w:val="TextoNormalCaracter"/>
        </w:rPr>
        <w:t>-</w:t>
      </w:r>
      <w:r>
        <w:t xml:space="preserve"> Sentencia </w:t>
      </w:r>
      <w:hyperlink w:anchor="SENTENCIA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Artículo 197.1 a)</w:t>
      </w:r>
      <w:r>
        <w:t xml:space="preserve"> </w:t>
      </w:r>
      <w:r w:rsidRPr="00072EE1">
        <w:rPr>
          <w:rStyle w:val="TextoNormalCaracter"/>
        </w:rPr>
        <w:t>(redactado por la Ley Orgánica 2/2011, de 28 de enero)</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ff. 2, 8.</w:t>
      </w:r>
    </w:p>
    <w:p w:rsidR="00072EE1" w:rsidRDefault="00072EE1" w:rsidP="00072EE1">
      <w:pPr>
        <w:pStyle w:val="SangriaFrancesaArticulo"/>
      </w:pPr>
      <w:r w:rsidRPr="00072EE1">
        <w:rPr>
          <w:rStyle w:val="TextoNormalNegritaCaracter"/>
        </w:rPr>
        <w:t>Artículo 197.1 a) párrafo 1</w:t>
      </w:r>
      <w:r>
        <w:t xml:space="preserve"> </w:t>
      </w:r>
      <w:r w:rsidRPr="00072EE1">
        <w:rPr>
          <w:rStyle w:val="TextoNormalCaracter"/>
        </w:rPr>
        <w:t>(redactado por la Ley Orgánica 2/2011, de 28 de enero)</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ff. 2, 4.</w:t>
      </w:r>
    </w:p>
    <w:p w:rsidR="00072EE1" w:rsidRDefault="00072EE1" w:rsidP="00072EE1">
      <w:pPr>
        <w:pStyle w:val="SangriaFrancesaArticulo"/>
      </w:pPr>
      <w:r w:rsidRPr="00072EE1">
        <w:rPr>
          <w:rStyle w:val="TextoNormalNegritaCaracter"/>
        </w:rPr>
        <w:t>Artículo 197.1 a) párrafo 2</w:t>
      </w:r>
      <w:r>
        <w:t xml:space="preserve"> </w:t>
      </w:r>
      <w:r w:rsidRPr="00072EE1">
        <w:rPr>
          <w:rStyle w:val="TextoNormalCaracter"/>
        </w:rPr>
        <w:t>(redactado por la Ley Orgánica 2/2011, de 28 de enero)</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ff. 1, 2, 4, 8, VP IV.</w:t>
      </w:r>
    </w:p>
    <w:p w:rsidR="00072EE1" w:rsidRDefault="00072EE1" w:rsidP="00072EE1">
      <w:pPr>
        <w:pStyle w:val="SangriaFrancesaArticulo"/>
      </w:pPr>
      <w:r w:rsidRPr="00072EE1">
        <w:rPr>
          <w:rStyle w:val="TextoNormalNegritaCaracter"/>
        </w:rPr>
        <w:t>Artículo 197.1 a) párrafo 3</w:t>
      </w:r>
      <w:r>
        <w:t xml:space="preserve"> </w:t>
      </w:r>
      <w:r w:rsidRPr="00072EE1">
        <w:rPr>
          <w:rStyle w:val="TextoNormalCaracter"/>
        </w:rPr>
        <w:t>(redactado por la Ley Orgánica 2/2011, de 28 de enero)</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ff. 1, 2, 4, 5, 8, VP I, VP II, VP IV.</w:t>
      </w:r>
    </w:p>
    <w:p w:rsidR="00072EE1" w:rsidRDefault="00072EE1" w:rsidP="00072EE1">
      <w:pPr>
        <w:pStyle w:val="SangriaFrancesaArticulo"/>
      </w:pPr>
      <w:r w:rsidRPr="00072EE1">
        <w:rPr>
          <w:rStyle w:val="TextoNormalNegritaCaracter"/>
        </w:rPr>
        <w:t>Artículo 197.1 e)</w:t>
      </w:r>
      <w:r>
        <w:t xml:space="preserve"> </w:t>
      </w:r>
      <w:r w:rsidRPr="00072EE1">
        <w:rPr>
          <w:rStyle w:val="TextoNormalCaracter"/>
        </w:rPr>
        <w:t>(redactado por la Ley Orgánica 2/2011, de 28 de enero)</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ff. 1, 2, 4, 8.</w:t>
      </w:r>
    </w:p>
    <w:p w:rsidR="00072EE1" w:rsidRDefault="00072EE1" w:rsidP="00072EE1">
      <w:pPr>
        <w:pStyle w:val="SangriaFrancesaArticulo"/>
      </w:pPr>
    </w:p>
    <w:p w:rsidR="00072EE1" w:rsidRDefault="00072EE1" w:rsidP="00072EE1">
      <w:pPr>
        <w:pStyle w:val="TextoNormalNegritaCursivandice"/>
      </w:pPr>
      <w:r>
        <w:t>Ley Orgánica 6/1985, de 1 de julio. Poder judicial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Auto </w:t>
      </w:r>
      <w:hyperlink w:anchor="AUTO_2017_166" w:history="1">
        <w:r w:rsidRPr="00072EE1">
          <w:rPr>
            <w:rStyle w:val="TextoNormalCaracter"/>
          </w:rPr>
          <w:t>166/2017</w:t>
        </w:r>
      </w:hyperlink>
      <w:r>
        <w:t>, f. 1.</w:t>
      </w:r>
    </w:p>
    <w:p w:rsidR="00072EE1" w:rsidRDefault="00072EE1" w:rsidP="00072EE1">
      <w:pPr>
        <w:pStyle w:val="SangriaFrancesaArticulo"/>
      </w:pPr>
      <w:r w:rsidRPr="00072EE1">
        <w:rPr>
          <w:rStyle w:val="TextoNormalNegritaCaracter"/>
        </w:rPr>
        <w:t>Artículo 11.2.</w:t>
      </w:r>
      <w:r w:rsidRPr="00072EE1">
        <w:rPr>
          <w:rStyle w:val="TextoNormalCaracter"/>
        </w:rPr>
        <w:t>-</w:t>
      </w:r>
      <w:r>
        <w:t xml:space="preserve"> Auto </w:t>
      </w:r>
      <w:hyperlink w:anchor="AUTO_2017_132" w:history="1">
        <w:r w:rsidRPr="00072EE1">
          <w:rPr>
            <w:rStyle w:val="TextoNormalCaracter"/>
          </w:rPr>
          <w:t>132/2017</w:t>
        </w:r>
      </w:hyperlink>
      <w:r>
        <w:t>, f. 4.</w:t>
      </w:r>
    </w:p>
    <w:p w:rsidR="00072EE1" w:rsidRDefault="00072EE1" w:rsidP="00072EE1">
      <w:pPr>
        <w:pStyle w:val="SangriaFrancesaArticulo"/>
      </w:pPr>
      <w:r w:rsidRPr="00072EE1">
        <w:rPr>
          <w:rStyle w:val="TextoNormalNegritaCaracter"/>
        </w:rPr>
        <w:t>Artículo 17.2.</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t>Artículo 18.2.</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r w:rsidRPr="00072EE1">
        <w:rPr>
          <w:rStyle w:val="TextoNormalNegritaCaracter"/>
        </w:rPr>
        <w:t>Artículo 66 d).</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74.1.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74.2.</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219.9</w:t>
      </w:r>
      <w:r>
        <w:t xml:space="preserve"> </w:t>
      </w:r>
      <w:r w:rsidRPr="00072EE1">
        <w:rPr>
          <w:rStyle w:val="TextoNormalCaracter"/>
        </w:rPr>
        <w:t>(redactado por la Ley Orgánica 19/2003, de 23 de diciembre)</w:t>
      </w:r>
      <w:r w:rsidRPr="00072EE1">
        <w:rPr>
          <w:rStyle w:val="TextoNormalNegritaCaracter"/>
        </w:rPr>
        <w:t>.</w:t>
      </w:r>
      <w:r w:rsidRPr="00072EE1">
        <w:rPr>
          <w:rStyle w:val="TextoNormalCaracter"/>
        </w:rPr>
        <w:t>-</w:t>
      </w:r>
      <w:r>
        <w:t xml:space="preserve"> Autos </w:t>
      </w:r>
      <w:hyperlink w:anchor="AUTO_2017_149" w:history="1">
        <w:r w:rsidRPr="00072EE1">
          <w:rPr>
            <w:rStyle w:val="TextoNormalCaracter"/>
          </w:rPr>
          <w:t>149/2017</w:t>
        </w:r>
      </w:hyperlink>
      <w:r>
        <w:t xml:space="preserve">, f. único; </w:t>
      </w:r>
      <w:hyperlink w:anchor="AUTO_2017_161" w:history="1">
        <w:r w:rsidRPr="00072EE1">
          <w:rPr>
            <w:rStyle w:val="TextoNormalCaracter"/>
          </w:rPr>
          <w:t>161/2017</w:t>
        </w:r>
      </w:hyperlink>
      <w:r>
        <w:t>, f. único.</w:t>
      </w:r>
    </w:p>
    <w:p w:rsidR="00072EE1" w:rsidRDefault="00072EE1" w:rsidP="00072EE1">
      <w:pPr>
        <w:pStyle w:val="SangriaFrancesaArticulo"/>
      </w:pPr>
      <w:r w:rsidRPr="00072EE1">
        <w:rPr>
          <w:rStyle w:val="TextoNormalNegritaCaracter"/>
        </w:rPr>
        <w:t>Artículo 219.10</w:t>
      </w:r>
      <w:r>
        <w:t xml:space="preserve"> </w:t>
      </w:r>
      <w:r w:rsidRPr="00072EE1">
        <w:rPr>
          <w:rStyle w:val="TextoNormalCaracter"/>
        </w:rPr>
        <w:t>(redactado por la Ley Orgánica 19/2003, de 23 de diciembre)</w:t>
      </w:r>
      <w:r w:rsidRPr="00072EE1">
        <w:rPr>
          <w:rStyle w:val="TextoNormalNegritaCaracter"/>
        </w:rPr>
        <w:t>.</w:t>
      </w:r>
      <w:r w:rsidRPr="00072EE1">
        <w:rPr>
          <w:rStyle w:val="TextoNormalCaracter"/>
        </w:rPr>
        <w:t>-</w:t>
      </w:r>
      <w:r>
        <w:t xml:space="preserve"> Auto </w:t>
      </w:r>
      <w:hyperlink w:anchor="AUTO_2017_165" w:history="1">
        <w:r w:rsidRPr="00072EE1">
          <w:rPr>
            <w:rStyle w:val="TextoNormalCaracter"/>
          </w:rPr>
          <w:t>165/2017</w:t>
        </w:r>
      </w:hyperlink>
      <w:r>
        <w:t>, f. único.</w:t>
      </w:r>
    </w:p>
    <w:p w:rsidR="00072EE1" w:rsidRDefault="00072EE1" w:rsidP="00072EE1">
      <w:pPr>
        <w:pStyle w:val="SangriaFrancesaArticulo"/>
      </w:pPr>
      <w:r w:rsidRPr="00072EE1">
        <w:rPr>
          <w:rStyle w:val="TextoNormalNegritaCaracter"/>
        </w:rPr>
        <w:t>Artículo 219.11</w:t>
      </w:r>
      <w:r>
        <w:t xml:space="preserve"> </w:t>
      </w:r>
      <w:r w:rsidRPr="00072EE1">
        <w:rPr>
          <w:rStyle w:val="TextoNormalCaracter"/>
        </w:rPr>
        <w:t>(redactado por la Ley Orgánica 19/2003, de 23 de diciembre)</w:t>
      </w:r>
      <w:r w:rsidRPr="00072EE1">
        <w:rPr>
          <w:rStyle w:val="TextoNormalNegritaCaracter"/>
        </w:rPr>
        <w:t>.</w:t>
      </w:r>
      <w:r w:rsidRPr="00072EE1">
        <w:rPr>
          <w:rStyle w:val="TextoNormalCaracter"/>
        </w:rPr>
        <w:t>-</w:t>
      </w:r>
      <w:r>
        <w:t xml:space="preserve"> Autos </w:t>
      </w:r>
      <w:hyperlink w:anchor="AUTO_2017_132" w:history="1">
        <w:r w:rsidRPr="00072EE1">
          <w:rPr>
            <w:rStyle w:val="TextoNormalCaracter"/>
          </w:rPr>
          <w:t>132/2017</w:t>
        </w:r>
      </w:hyperlink>
      <w:r>
        <w:t xml:space="preserve">, f. 1; </w:t>
      </w:r>
      <w:hyperlink w:anchor="AUTO_2017_136" w:history="1">
        <w:r w:rsidRPr="00072EE1">
          <w:rPr>
            <w:rStyle w:val="TextoNormalCaracter"/>
          </w:rPr>
          <w:t>136/2017</w:t>
        </w:r>
      </w:hyperlink>
      <w:r>
        <w:t>, f. único.</w:t>
      </w:r>
    </w:p>
    <w:p w:rsidR="00072EE1" w:rsidRDefault="00072EE1" w:rsidP="00072EE1">
      <w:pPr>
        <w:pStyle w:val="SangriaFrancesaArticulo"/>
      </w:pPr>
      <w:r w:rsidRPr="00072EE1">
        <w:rPr>
          <w:rStyle w:val="TextoNormalNegritaCaracter"/>
        </w:rPr>
        <w:t>Artículo 219.13</w:t>
      </w:r>
      <w:r>
        <w:t xml:space="preserve"> </w:t>
      </w:r>
      <w:r w:rsidRPr="00072EE1">
        <w:rPr>
          <w:rStyle w:val="TextoNormalCaracter"/>
        </w:rPr>
        <w:t>(redactado por la Ley Orgánica 19/2003, de 23 de diciembre)</w:t>
      </w:r>
      <w:r w:rsidRPr="00072EE1">
        <w:rPr>
          <w:rStyle w:val="TextoNormalNegritaCaracter"/>
        </w:rPr>
        <w:t>.</w:t>
      </w:r>
      <w:r w:rsidRPr="00072EE1">
        <w:rPr>
          <w:rStyle w:val="TextoNormalCaracter"/>
        </w:rPr>
        <w:t>-</w:t>
      </w:r>
      <w:r>
        <w:t xml:space="preserve"> Autos </w:t>
      </w:r>
      <w:hyperlink w:anchor="AUTO_2017_129" w:history="1">
        <w:r w:rsidRPr="00072EE1">
          <w:rPr>
            <w:rStyle w:val="TextoNormalCaracter"/>
          </w:rPr>
          <w:t>129/2017</w:t>
        </w:r>
      </w:hyperlink>
      <w:r>
        <w:t xml:space="preserve">, f. único; </w:t>
      </w:r>
      <w:hyperlink w:anchor="AUTO_2017_138" w:history="1">
        <w:r w:rsidRPr="00072EE1">
          <w:rPr>
            <w:rStyle w:val="TextoNormalCaracter"/>
          </w:rPr>
          <w:t>138/2017</w:t>
        </w:r>
      </w:hyperlink>
      <w:r>
        <w:t>, f. único.</w:t>
      </w:r>
    </w:p>
    <w:p w:rsidR="00072EE1" w:rsidRDefault="00072EE1" w:rsidP="00072EE1">
      <w:pPr>
        <w:pStyle w:val="SangriaFrancesaArticulo"/>
      </w:pPr>
      <w:r w:rsidRPr="00072EE1">
        <w:rPr>
          <w:rStyle w:val="TextoNormalNegritaCaracter"/>
        </w:rPr>
        <w:t>Artículo 219.15</w:t>
      </w:r>
      <w:r>
        <w:t xml:space="preserve"> </w:t>
      </w:r>
      <w:r w:rsidRPr="00072EE1">
        <w:rPr>
          <w:rStyle w:val="TextoNormalCaracter"/>
        </w:rPr>
        <w:t>(redactado por la Ley Orgánica 19/2003, de 23 de diciembre)</w:t>
      </w:r>
      <w:r w:rsidRPr="00072EE1">
        <w:rPr>
          <w:rStyle w:val="TextoNormalNegritaCaracter"/>
        </w:rPr>
        <w:t>.</w:t>
      </w:r>
      <w:r w:rsidRPr="00072EE1">
        <w:rPr>
          <w:rStyle w:val="TextoNormalCaracter"/>
        </w:rPr>
        <w:t>-</w:t>
      </w:r>
      <w:r>
        <w:t xml:space="preserve"> Autos </w:t>
      </w:r>
      <w:hyperlink w:anchor="AUTO_2017_152" w:history="1">
        <w:r w:rsidRPr="00072EE1">
          <w:rPr>
            <w:rStyle w:val="TextoNormalCaracter"/>
          </w:rPr>
          <w:t>152/2017</w:t>
        </w:r>
      </w:hyperlink>
      <w:r>
        <w:t xml:space="preserve">, f. único; </w:t>
      </w:r>
      <w:hyperlink w:anchor="AUTO_2017_153" w:history="1">
        <w:r w:rsidRPr="00072EE1">
          <w:rPr>
            <w:rStyle w:val="TextoNormalCaracter"/>
          </w:rPr>
          <w:t>153/2017</w:t>
        </w:r>
      </w:hyperlink>
      <w:r>
        <w:t xml:space="preserve">, f. único; </w:t>
      </w:r>
      <w:hyperlink w:anchor="AUTO_2017_164" w:history="1">
        <w:r w:rsidRPr="00072EE1">
          <w:rPr>
            <w:rStyle w:val="TextoNormalCaracter"/>
          </w:rPr>
          <w:t>164/2017</w:t>
        </w:r>
      </w:hyperlink>
      <w:r>
        <w:t>, f. único.</w:t>
      </w:r>
    </w:p>
    <w:p w:rsidR="00072EE1" w:rsidRDefault="00072EE1" w:rsidP="00072EE1">
      <w:pPr>
        <w:pStyle w:val="SangriaFrancesaArticulo"/>
      </w:pPr>
      <w:r w:rsidRPr="00072EE1">
        <w:rPr>
          <w:rStyle w:val="TextoNormalNegritaCaracter"/>
        </w:rPr>
        <w:t>Artículo 221.4.</w:t>
      </w:r>
      <w:r w:rsidRPr="00072EE1">
        <w:rPr>
          <w:rStyle w:val="TextoNormalCaracter"/>
        </w:rPr>
        <w:t>-</w:t>
      </w:r>
      <w:r>
        <w:t xml:space="preserve"> Autos </w:t>
      </w:r>
      <w:hyperlink w:anchor="AUTO_2017_129" w:history="1">
        <w:r w:rsidRPr="00072EE1">
          <w:rPr>
            <w:rStyle w:val="TextoNormalCaracter"/>
          </w:rPr>
          <w:t>129/2017</w:t>
        </w:r>
      </w:hyperlink>
      <w:r>
        <w:t xml:space="preserve">, f. único; </w:t>
      </w:r>
      <w:hyperlink w:anchor="AUTO_2017_138" w:history="1">
        <w:r w:rsidRPr="00072EE1">
          <w:rPr>
            <w:rStyle w:val="TextoNormalCaracter"/>
          </w:rPr>
          <w:t>138/2017</w:t>
        </w:r>
      </w:hyperlink>
      <w:r>
        <w:t xml:space="preserve">, f. único; </w:t>
      </w:r>
      <w:hyperlink w:anchor="AUTO_2017_149" w:history="1">
        <w:r w:rsidRPr="00072EE1">
          <w:rPr>
            <w:rStyle w:val="TextoNormalCaracter"/>
          </w:rPr>
          <w:t>149/2017</w:t>
        </w:r>
      </w:hyperlink>
      <w:r>
        <w:t xml:space="preserve">, f. único; </w:t>
      </w:r>
      <w:hyperlink w:anchor="AUTO_2017_165" w:history="1">
        <w:r w:rsidRPr="00072EE1">
          <w:rPr>
            <w:rStyle w:val="TextoNormalCaracter"/>
          </w:rPr>
          <w:t>165/2017</w:t>
        </w:r>
      </w:hyperlink>
      <w:r>
        <w:t>, f. único.</w:t>
      </w:r>
    </w:p>
    <w:p w:rsidR="00072EE1" w:rsidRDefault="00072EE1" w:rsidP="00072EE1">
      <w:pPr>
        <w:pStyle w:val="SangriaFrancesaArticulo"/>
      </w:pPr>
      <w:r w:rsidRPr="00072EE1">
        <w:rPr>
          <w:rStyle w:val="TextoNormalNegritaCaracter"/>
        </w:rPr>
        <w:t>Artículo 227.</w:t>
      </w:r>
      <w:r w:rsidRPr="00072EE1">
        <w:rPr>
          <w:rStyle w:val="TextoNormalCaracter"/>
        </w:rPr>
        <w:t>-</w:t>
      </w:r>
      <w:r>
        <w:t xml:space="preserve"> Auto </w:t>
      </w:r>
      <w:hyperlink w:anchor="AUTO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t>Artículo 235 bis.</w:t>
      </w:r>
      <w:r w:rsidRPr="00072EE1">
        <w:rPr>
          <w:rStyle w:val="TextoNormalCaracter"/>
        </w:rPr>
        <w:t>-</w:t>
      </w:r>
      <w:r>
        <w:t xml:space="preserve"> Auto </w:t>
      </w:r>
      <w:hyperlink w:anchor="AUTO_2017_151" w:history="1">
        <w:r w:rsidRPr="00072EE1">
          <w:rPr>
            <w:rStyle w:val="TextoNormalCaracter"/>
          </w:rPr>
          <w:t>151/2017</w:t>
        </w:r>
      </w:hyperlink>
      <w:r>
        <w:t>, f. 3.</w:t>
      </w:r>
    </w:p>
    <w:p w:rsidR="00072EE1" w:rsidRDefault="00072EE1" w:rsidP="00072EE1">
      <w:pPr>
        <w:pStyle w:val="SangriaFrancesaArticulo"/>
      </w:pPr>
      <w:r w:rsidRPr="00072EE1">
        <w:rPr>
          <w:rStyle w:val="TextoNormalNegritaCaracter"/>
        </w:rPr>
        <w:t>Artículo 235 ter.</w:t>
      </w:r>
      <w:r w:rsidRPr="00072EE1">
        <w:rPr>
          <w:rStyle w:val="TextoNormalCaracter"/>
        </w:rPr>
        <w:t>-</w:t>
      </w:r>
      <w:r>
        <w:t xml:space="preserve"> Auto </w:t>
      </w:r>
      <w:hyperlink w:anchor="AUTO_2017_151" w:history="1">
        <w:r w:rsidRPr="00072EE1">
          <w:rPr>
            <w:rStyle w:val="TextoNormalCaracter"/>
          </w:rPr>
          <w:t>151/2017</w:t>
        </w:r>
      </w:hyperlink>
      <w:r>
        <w:t>, f. 3.</w:t>
      </w:r>
    </w:p>
    <w:p w:rsidR="00072EE1" w:rsidRDefault="00072EE1" w:rsidP="00072EE1">
      <w:pPr>
        <w:pStyle w:val="SangriaFrancesaArticulo"/>
      </w:pPr>
      <w:r w:rsidRPr="00072EE1">
        <w:rPr>
          <w:rStyle w:val="TextoNormalNegritaCaracter"/>
        </w:rPr>
        <w:t>Artículo 236 ter.</w:t>
      </w:r>
      <w:r w:rsidRPr="00072EE1">
        <w:rPr>
          <w:rStyle w:val="TextoNormalCaracter"/>
        </w:rPr>
        <w:t>-</w:t>
      </w:r>
      <w:r>
        <w:t xml:space="preserve"> Auto </w:t>
      </w:r>
      <w:hyperlink w:anchor="AUTO_2017_151" w:history="1">
        <w:r w:rsidRPr="00072EE1">
          <w:rPr>
            <w:rStyle w:val="TextoNormalCaracter"/>
          </w:rPr>
          <w:t>151/2017</w:t>
        </w:r>
      </w:hyperlink>
      <w:r>
        <w:t>, f. 3.</w:t>
      </w:r>
    </w:p>
    <w:p w:rsidR="00072EE1" w:rsidRDefault="00072EE1" w:rsidP="00072EE1">
      <w:pPr>
        <w:pStyle w:val="SangriaFrancesaArticulo"/>
      </w:pPr>
      <w:r w:rsidRPr="00072EE1">
        <w:rPr>
          <w:rStyle w:val="TextoNormalNegritaCaracter"/>
        </w:rPr>
        <w:t>Artículo 241</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49" w:history="1">
        <w:r w:rsidRPr="00072EE1">
          <w:rPr>
            <w:rStyle w:val="TextoNormalCaracter"/>
          </w:rPr>
          <w:t>149/2017</w:t>
        </w:r>
      </w:hyperlink>
      <w:r>
        <w:t>, f. 2.</w:t>
      </w:r>
    </w:p>
    <w:p w:rsidR="00072EE1" w:rsidRDefault="00072EE1" w:rsidP="00072EE1">
      <w:pPr>
        <w:pStyle w:val="SangriaFrancesaArticulo"/>
      </w:pPr>
      <w:r w:rsidRPr="00072EE1">
        <w:rPr>
          <w:rStyle w:val="TextoNormalNegritaCaracter"/>
        </w:rPr>
        <w:t>Artículo 241.1</w:t>
      </w:r>
      <w:r>
        <w:t xml:space="preserve"> </w:t>
      </w:r>
      <w:r w:rsidRPr="00072EE1">
        <w:rPr>
          <w:rStyle w:val="TextoNormalCaracter"/>
        </w:rPr>
        <w:t>(redactado por la Ley Orgánica 6/2007, de 24 de mayo)</w:t>
      </w:r>
      <w:r w:rsidRPr="00072EE1">
        <w:rPr>
          <w:rStyle w:val="TextoNormalNegritaCaracter"/>
        </w:rPr>
        <w:t>.</w:t>
      </w:r>
      <w:r w:rsidRPr="00072EE1">
        <w:rPr>
          <w:rStyle w:val="TextoNormalCaracter"/>
        </w:rPr>
        <w:t>-</w:t>
      </w:r>
      <w:r>
        <w:t xml:space="preserve"> Sentencia </w:t>
      </w:r>
      <w:hyperlink w:anchor="SENTENCIA_2017_135" w:history="1">
        <w:r w:rsidRPr="00072EE1">
          <w:rPr>
            <w:rStyle w:val="TextoNormalCaracter"/>
          </w:rPr>
          <w:t>135/2017</w:t>
        </w:r>
      </w:hyperlink>
      <w:r>
        <w:t>, f. 4.</w:t>
      </w:r>
    </w:p>
    <w:p w:rsidR="00072EE1" w:rsidRDefault="00072EE1" w:rsidP="00072EE1">
      <w:pPr>
        <w:pStyle w:val="SangriaFrancesaArticulo"/>
      </w:pPr>
      <w:r w:rsidRPr="00072EE1">
        <w:rPr>
          <w:rStyle w:val="TextoNormalNegritaCaracter"/>
        </w:rPr>
        <w:t>Artículo 267</w:t>
      </w:r>
      <w:r>
        <w:t xml:space="preserve"> </w:t>
      </w:r>
      <w:r w:rsidRPr="00072EE1">
        <w:rPr>
          <w:rStyle w:val="TextoNormalCaracter"/>
        </w:rPr>
        <w:t>(redactado por la Ley Orgánica 19/2003, de 23 de diciembre)</w:t>
      </w:r>
      <w:r w:rsidRPr="00072EE1">
        <w:rPr>
          <w:rStyle w:val="TextoNormalNegritaCaracter"/>
        </w:rPr>
        <w:t>.</w:t>
      </w:r>
      <w:r w:rsidRPr="00072EE1">
        <w:rPr>
          <w:rStyle w:val="TextoNormalCaracter"/>
        </w:rPr>
        <w:t>-</w:t>
      </w:r>
      <w:r>
        <w:t xml:space="preserve"> Autos </w:t>
      </w:r>
      <w:hyperlink w:anchor="AUTO_2017_133" w:history="1">
        <w:r w:rsidRPr="00072EE1">
          <w:rPr>
            <w:rStyle w:val="TextoNormalCaracter"/>
          </w:rPr>
          <w:t>133/2017</w:t>
        </w:r>
      </w:hyperlink>
      <w:r>
        <w:t xml:space="preserve">, f. 1; </w:t>
      </w:r>
      <w:hyperlink w:anchor="AUTO_2017_168" w:history="1">
        <w:r w:rsidRPr="00072EE1">
          <w:rPr>
            <w:rStyle w:val="TextoNormalCaracter"/>
          </w:rPr>
          <w:t>168/2017</w:t>
        </w:r>
      </w:hyperlink>
      <w:r>
        <w:t>, f. 1.</w:t>
      </w:r>
    </w:p>
    <w:p w:rsidR="00072EE1" w:rsidRDefault="00072EE1" w:rsidP="00072EE1">
      <w:pPr>
        <w:pStyle w:val="SangriaFrancesaArticulo"/>
      </w:pPr>
      <w:r w:rsidRPr="00072EE1">
        <w:rPr>
          <w:rStyle w:val="TextoNormalNegritaCaracter"/>
        </w:rPr>
        <w:t>Artículo 391.</w:t>
      </w:r>
      <w:r w:rsidRPr="00072EE1">
        <w:rPr>
          <w:rStyle w:val="TextoNormalCaracter"/>
        </w:rPr>
        <w:t>-</w:t>
      </w:r>
      <w:r>
        <w:t xml:space="preserve"> Sentencia </w:t>
      </w:r>
      <w:hyperlink w:anchor="SENTENCIA_2017_131" w:history="1">
        <w:r w:rsidRPr="00072EE1">
          <w:rPr>
            <w:rStyle w:val="TextoNormalCaracter"/>
          </w:rPr>
          <w:t>131/2017</w:t>
        </w:r>
      </w:hyperlink>
      <w:r>
        <w:t>, f. 5.</w:t>
      </w:r>
    </w:p>
    <w:p w:rsidR="00072EE1" w:rsidRDefault="00072EE1" w:rsidP="00072EE1">
      <w:pPr>
        <w:pStyle w:val="SangriaFrancesaArticulo"/>
      </w:pPr>
      <w:r w:rsidRPr="00072EE1">
        <w:rPr>
          <w:rStyle w:val="TextoNormalNegritaCaracter"/>
        </w:rPr>
        <w:lastRenderedPageBreak/>
        <w:t>Artículo 392.2 d).</w:t>
      </w:r>
      <w:r w:rsidRPr="00072EE1">
        <w:rPr>
          <w:rStyle w:val="TextoNormalCaracter"/>
        </w:rPr>
        <w:t>-</w:t>
      </w:r>
      <w:r>
        <w:t xml:space="preserve"> Sentencia </w:t>
      </w:r>
      <w:hyperlink w:anchor="SENTENCIA_2017_131" w:history="1">
        <w:r w:rsidRPr="00072EE1">
          <w:rPr>
            <w:rStyle w:val="TextoNormalCaracter"/>
          </w:rPr>
          <w:t>131/2017</w:t>
        </w:r>
      </w:hyperlink>
      <w:r>
        <w:t>, f. 5.</w:t>
      </w:r>
    </w:p>
    <w:p w:rsidR="00072EE1" w:rsidRDefault="00072EE1" w:rsidP="00072EE1">
      <w:pPr>
        <w:pStyle w:val="SangriaFrancesaArticulo"/>
      </w:pPr>
      <w:r w:rsidRPr="00072EE1">
        <w:rPr>
          <w:rStyle w:val="TextoNormalNegritaCaracter"/>
        </w:rPr>
        <w:t>Artículo 393.</w:t>
      </w:r>
      <w:r w:rsidRPr="00072EE1">
        <w:rPr>
          <w:rStyle w:val="TextoNormalCaracter"/>
        </w:rPr>
        <w:t>-</w:t>
      </w:r>
      <w:r>
        <w:t xml:space="preserve"> Sentencia </w:t>
      </w:r>
      <w:hyperlink w:anchor="SENTENCIA_2017_131" w:history="1">
        <w:r w:rsidRPr="00072EE1">
          <w:rPr>
            <w:rStyle w:val="TextoNormalCaracter"/>
          </w:rPr>
          <w:t>131/2017</w:t>
        </w:r>
      </w:hyperlink>
      <w:r>
        <w:t>, f. 5.</w:t>
      </w:r>
    </w:p>
    <w:p w:rsidR="00072EE1" w:rsidRDefault="00072EE1" w:rsidP="00072EE1">
      <w:pPr>
        <w:pStyle w:val="SangriaFrancesaArticulo"/>
      </w:pPr>
    </w:p>
    <w:p w:rsidR="00072EE1" w:rsidRDefault="00072EE1" w:rsidP="00072EE1">
      <w:pPr>
        <w:pStyle w:val="TextoNormalNegritaCursivandice"/>
      </w:pPr>
      <w:r>
        <w:t>Ley Orgánica 2/1986, de 13 de marzo. Fuerzas y cuerpos de seguridad</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 1.</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54" w:history="1">
        <w:r w:rsidRPr="00072EE1">
          <w:rPr>
            <w:rStyle w:val="TextoNormalCaracter"/>
          </w:rPr>
          <w:t>154/2017</w:t>
        </w:r>
      </w:hyperlink>
      <w:r>
        <w:t>, f. 3.</w:t>
      </w:r>
    </w:p>
    <w:p w:rsidR="00072EE1" w:rsidRDefault="00072EE1" w:rsidP="00072EE1">
      <w:pPr>
        <w:pStyle w:val="SangriaFrancesaArticulo"/>
      </w:pPr>
      <w:r w:rsidRPr="00072EE1">
        <w:rPr>
          <w:rStyle w:val="TextoNormalNegritaCaracter"/>
        </w:rPr>
        <w:t>Artículo 2 b).</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6.6.</w:t>
      </w:r>
      <w:r w:rsidRPr="00072EE1">
        <w:rPr>
          <w:rStyle w:val="TextoNormalCaracter"/>
        </w:rPr>
        <w:t>-</w:t>
      </w:r>
      <w:r>
        <w:t xml:space="preserve"> Sentencia </w:t>
      </w:r>
      <w:hyperlink w:anchor="SENTENCIA_2017_154" w:history="1">
        <w:r w:rsidRPr="00072EE1">
          <w:rPr>
            <w:rStyle w:val="TextoNormalCaracter"/>
          </w:rPr>
          <w:t>154/2017</w:t>
        </w:r>
      </w:hyperlink>
      <w:r>
        <w:t>, f. 3.</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39.</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46.</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52.</w:t>
      </w:r>
      <w:r w:rsidRPr="00072EE1">
        <w:rPr>
          <w:rStyle w:val="TextoNormalCaracter"/>
        </w:rPr>
        <w:t>-</w:t>
      </w:r>
      <w:r>
        <w:t xml:space="preserve"> Sentencia </w:t>
      </w:r>
      <w:hyperlink w:anchor="SENTENCIA_2017_154" w:history="1">
        <w:r w:rsidRPr="00072EE1">
          <w:rPr>
            <w:rStyle w:val="TextoNormalCaracter"/>
          </w:rPr>
          <w:t>154/2017</w:t>
        </w:r>
      </w:hyperlink>
      <w:r>
        <w:t>, ff. 3, 9.</w:t>
      </w:r>
    </w:p>
    <w:p w:rsidR="00072EE1" w:rsidRDefault="00072EE1" w:rsidP="00072EE1">
      <w:pPr>
        <w:pStyle w:val="SangriaFrancesaArticulo"/>
      </w:pPr>
      <w:r w:rsidRPr="00072EE1">
        <w:rPr>
          <w:rStyle w:val="TextoNormalNegritaCaracter"/>
        </w:rPr>
        <w:t>Artículo 54.</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Disposición final tercera.</w:t>
      </w:r>
      <w:r w:rsidRPr="00072EE1">
        <w:rPr>
          <w:rStyle w:val="TextoNormalCaracter"/>
        </w:rPr>
        <w:t>-</w:t>
      </w:r>
      <w:r>
        <w:t xml:space="preserve"> Sentencia </w:t>
      </w:r>
      <w:hyperlink w:anchor="SENTENCIA_2017_154" w:history="1">
        <w:r w:rsidRPr="00072EE1">
          <w:rPr>
            <w:rStyle w:val="TextoNormalCaracter"/>
          </w:rPr>
          <w:t>154/2017</w:t>
        </w:r>
      </w:hyperlink>
      <w:r>
        <w:t>, ff. 7, 10.</w:t>
      </w:r>
    </w:p>
    <w:p w:rsidR="00072EE1" w:rsidRDefault="00072EE1" w:rsidP="00072EE1">
      <w:pPr>
        <w:pStyle w:val="SangriaFrancesaArticulo"/>
      </w:pPr>
      <w:r w:rsidRPr="00072EE1">
        <w:rPr>
          <w:rStyle w:val="TextoNormalNegritaCaracter"/>
        </w:rPr>
        <w:t>Disposición final tercera, apartado 1.</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Disposición final tercera, apartado 2.</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Disposición final tercera, apartado 3.</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p>
    <w:p w:rsidR="00072EE1" w:rsidRDefault="00072EE1" w:rsidP="00072EE1">
      <w:pPr>
        <w:pStyle w:val="TextoNormalNegritaCursivandice"/>
      </w:pPr>
      <w:r>
        <w:t>Ley Orgánica 10/1995, de 23 de noviembre. Código penal</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 </w:t>
      </w:r>
      <w:hyperlink w:anchor="SENTENCIA_2017_146" w:history="1">
        <w:r w:rsidRPr="00072EE1">
          <w:rPr>
            <w:rStyle w:val="TextoNormalCaracter"/>
          </w:rPr>
          <w:t>146/2017</w:t>
        </w:r>
      </w:hyperlink>
      <w:r>
        <w:t>, ff. 4, 8.</w:t>
      </w:r>
    </w:p>
    <w:p w:rsidR="00072EE1" w:rsidRDefault="00072EE1" w:rsidP="00072EE1">
      <w:pPr>
        <w:pStyle w:val="SangriaFrancesaArticulo"/>
      </w:pPr>
      <w:r w:rsidRPr="00072EE1">
        <w:rPr>
          <w:rStyle w:val="TextoNormalNegritaCaracter"/>
        </w:rPr>
        <w:t>Artículo 26.</w:t>
      </w:r>
      <w:r w:rsidRPr="00072EE1">
        <w:rPr>
          <w:rStyle w:val="TextoNormalCaracter"/>
        </w:rPr>
        <w:t>-</w:t>
      </w:r>
      <w:r>
        <w:t xml:space="preserve"> Sentencia </w:t>
      </w:r>
      <w:hyperlink w:anchor="SENTENCIA_2017_125" w:history="1">
        <w:r w:rsidRPr="00072EE1">
          <w:rPr>
            <w:rStyle w:val="TextoNormalCaracter"/>
          </w:rPr>
          <w:t>125/2017</w:t>
        </w:r>
      </w:hyperlink>
      <w:r>
        <w:t>, f. 7.</w:t>
      </w:r>
    </w:p>
    <w:p w:rsidR="00072EE1" w:rsidRDefault="00072EE1" w:rsidP="00072EE1">
      <w:pPr>
        <w:pStyle w:val="SangriaFrancesaArticulo"/>
      </w:pPr>
      <w:r w:rsidRPr="00072EE1">
        <w:rPr>
          <w:rStyle w:val="TextoNormalNegritaCaracter"/>
        </w:rPr>
        <w:t>Artículo 33.</w:t>
      </w:r>
      <w:r w:rsidRPr="00072EE1">
        <w:rPr>
          <w:rStyle w:val="TextoNormalCaracter"/>
        </w:rPr>
        <w:t>-</w:t>
      </w:r>
      <w:r>
        <w:t xml:space="preserve"> Autos </w:t>
      </w:r>
      <w:hyperlink w:anchor="AUTO_2017_145" w:history="1">
        <w:r w:rsidRPr="00072EE1">
          <w:rPr>
            <w:rStyle w:val="TextoNormalCaracter"/>
          </w:rPr>
          <w:t>145/2017</w:t>
        </w:r>
      </w:hyperlink>
      <w:r>
        <w:t xml:space="preserve">, f. 2; </w:t>
      </w:r>
      <w:hyperlink w:anchor="AUTO_2017_155" w:history="1">
        <w:r w:rsidRPr="00072EE1">
          <w:rPr>
            <w:rStyle w:val="TextoNormalCaracter"/>
          </w:rPr>
          <w:t>155/2017</w:t>
        </w:r>
      </w:hyperlink>
      <w:r>
        <w:t xml:space="preserve">, f. 3; </w:t>
      </w:r>
      <w:hyperlink w:anchor="AUTO_2017_156" w:history="1">
        <w:r w:rsidRPr="00072EE1">
          <w:rPr>
            <w:rStyle w:val="TextoNormalCaracter"/>
          </w:rPr>
          <w:t>156/2017</w:t>
        </w:r>
      </w:hyperlink>
      <w:r>
        <w:t xml:space="preserve">, f. 3; </w:t>
      </w:r>
      <w:hyperlink w:anchor="AUTO_2017_157" w:history="1">
        <w:r w:rsidRPr="00072EE1">
          <w:rPr>
            <w:rStyle w:val="TextoNormalCaracter"/>
          </w:rPr>
          <w:t>157/2017</w:t>
        </w:r>
      </w:hyperlink>
      <w:r>
        <w:t xml:space="preserve">, f. 3; </w:t>
      </w:r>
      <w:hyperlink w:anchor="AUTO_2017_158" w:history="1">
        <w:r w:rsidRPr="00072EE1">
          <w:rPr>
            <w:rStyle w:val="TextoNormalCaracter"/>
          </w:rPr>
          <w:t>158/2017</w:t>
        </w:r>
      </w:hyperlink>
      <w:r>
        <w:t xml:space="preserve">, f. 3; </w:t>
      </w:r>
      <w:hyperlink w:anchor="AUTO_2017_159" w:history="1">
        <w:r w:rsidRPr="00072EE1">
          <w:rPr>
            <w:rStyle w:val="TextoNormalCaracter"/>
          </w:rPr>
          <w:t>159/2017</w:t>
        </w:r>
      </w:hyperlink>
      <w:r>
        <w:t xml:space="preserve">, f. 3; </w:t>
      </w:r>
      <w:hyperlink w:anchor="AUTO_2017_160" w:history="1">
        <w:r w:rsidRPr="00072EE1">
          <w:rPr>
            <w:rStyle w:val="TextoNormalCaracter"/>
          </w:rPr>
          <w:t>160/2017</w:t>
        </w:r>
      </w:hyperlink>
      <w:r>
        <w:t xml:space="preserve">, f. 3; </w:t>
      </w:r>
      <w:hyperlink w:anchor="AUTO_2017_173" w:history="1">
        <w:r w:rsidRPr="00072EE1">
          <w:rPr>
            <w:rStyle w:val="TextoNormalCaracter"/>
          </w:rPr>
          <w:t>173/2017</w:t>
        </w:r>
      </w:hyperlink>
      <w:r>
        <w:t>, f. 2.</w:t>
      </w:r>
    </w:p>
    <w:p w:rsidR="00072EE1" w:rsidRDefault="00072EE1" w:rsidP="00072EE1">
      <w:pPr>
        <w:pStyle w:val="SangriaFrancesaArticulo"/>
      </w:pPr>
      <w:r w:rsidRPr="00072EE1">
        <w:rPr>
          <w:rStyle w:val="TextoNormalNegritaCaracter"/>
        </w:rPr>
        <w:t>Artículo 75.</w:t>
      </w:r>
      <w:r w:rsidRPr="00072EE1">
        <w:rPr>
          <w:rStyle w:val="TextoNormalCaracter"/>
        </w:rPr>
        <w:t>-</w:t>
      </w:r>
      <w:r>
        <w:t xml:space="preserve"> Auto </w:t>
      </w:r>
      <w:hyperlink w:anchor="AUTO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131.</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132.</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368.</w:t>
      </w:r>
      <w:r w:rsidRPr="00072EE1">
        <w:rPr>
          <w:rStyle w:val="TextoNormalCaracter"/>
        </w:rPr>
        <w:t>-</w:t>
      </w:r>
      <w:r>
        <w:t xml:space="preserve"> Sentencias </w:t>
      </w:r>
      <w:hyperlink w:anchor="SENTENCIA_2017_144" w:history="1">
        <w:r w:rsidRPr="00072EE1">
          <w:rPr>
            <w:rStyle w:val="TextoNormalCaracter"/>
          </w:rPr>
          <w:t>144/2017</w:t>
        </w:r>
      </w:hyperlink>
      <w:r>
        <w:t xml:space="preserve">, f. 2; </w:t>
      </w:r>
      <w:hyperlink w:anchor="SENTENCIA_2017_146" w:history="1">
        <w:r w:rsidRPr="00072EE1">
          <w:rPr>
            <w:rStyle w:val="TextoNormalCaracter"/>
          </w:rPr>
          <w:t>146/2017</w:t>
        </w:r>
      </w:hyperlink>
      <w:r>
        <w:t>, ff. 3 a 5, 8.</w:t>
      </w:r>
    </w:p>
    <w:p w:rsidR="00072EE1" w:rsidRDefault="00072EE1" w:rsidP="00072EE1">
      <w:pPr>
        <w:pStyle w:val="SangriaFrancesaArticulo"/>
      </w:pPr>
      <w:r w:rsidRPr="00072EE1">
        <w:rPr>
          <w:rStyle w:val="TextoNormalNegritaCaracter"/>
        </w:rPr>
        <w:t>Artículo 368.2</w:t>
      </w:r>
      <w:r>
        <w:t xml:space="preserve"> </w:t>
      </w:r>
      <w:r w:rsidRPr="00072EE1">
        <w:rPr>
          <w:rStyle w:val="TextoNormalCaracter"/>
        </w:rPr>
        <w:t>(redactado por la Ley Orgánica 5/2010, de 22 de junio)</w:t>
      </w:r>
      <w:r w:rsidRPr="00072EE1">
        <w:rPr>
          <w:rStyle w:val="TextoNormalNegritaCaracter"/>
        </w:rPr>
        <w:t>.</w:t>
      </w:r>
      <w:r w:rsidRPr="00072EE1">
        <w:rPr>
          <w:rStyle w:val="TextoNormalCaracter"/>
        </w:rPr>
        <w:t>-</w:t>
      </w:r>
      <w:r>
        <w:t xml:space="preserve"> Sentencia </w:t>
      </w:r>
      <w:hyperlink w:anchor="SENTENCIA_2017_146" w:history="1">
        <w:r w:rsidRPr="00072EE1">
          <w:rPr>
            <w:rStyle w:val="TextoNormalCaracter"/>
          </w:rPr>
          <w:t>146/2017</w:t>
        </w:r>
      </w:hyperlink>
      <w:r>
        <w:t>, f. 4.</w:t>
      </w:r>
    </w:p>
    <w:p w:rsidR="00072EE1" w:rsidRDefault="00072EE1" w:rsidP="00072EE1">
      <w:pPr>
        <w:pStyle w:val="SangriaFrancesaArticulo"/>
      </w:pPr>
      <w:r w:rsidRPr="00072EE1">
        <w:rPr>
          <w:rStyle w:val="TextoNormalNegritaCaracter"/>
        </w:rPr>
        <w:t>Artículo 390.1.4.</w:t>
      </w:r>
      <w:r w:rsidRPr="00072EE1">
        <w:rPr>
          <w:rStyle w:val="TextoNormalCaracter"/>
        </w:rPr>
        <w:t>-</w:t>
      </w:r>
      <w:r>
        <w:t xml:space="preserve"> Sentencia </w:t>
      </w:r>
      <w:hyperlink w:anchor="SENTENCIA_2017_125" w:history="1">
        <w:r w:rsidRPr="00072EE1">
          <w:rPr>
            <w:rStyle w:val="TextoNormalCaracter"/>
          </w:rPr>
          <w:t>125/2017</w:t>
        </w:r>
      </w:hyperlink>
      <w:r>
        <w:t>, f. 1.</w:t>
      </w:r>
    </w:p>
    <w:p w:rsidR="00072EE1" w:rsidRDefault="00072EE1" w:rsidP="00072EE1">
      <w:pPr>
        <w:pStyle w:val="SangriaFrancesaArticulo"/>
      </w:pPr>
      <w:r w:rsidRPr="00072EE1">
        <w:rPr>
          <w:rStyle w:val="TextoNormalNegritaCaracter"/>
        </w:rPr>
        <w:t>Artículo 391.</w:t>
      </w:r>
      <w:r w:rsidRPr="00072EE1">
        <w:rPr>
          <w:rStyle w:val="TextoNormalCaracter"/>
        </w:rPr>
        <w:t>-</w:t>
      </w:r>
      <w:r>
        <w:t xml:space="preserve"> Sentencia </w:t>
      </w:r>
      <w:hyperlink w:anchor="SENTENCIA_2017_125" w:history="1">
        <w:r w:rsidRPr="00072EE1">
          <w:rPr>
            <w:rStyle w:val="TextoNormalCaracter"/>
          </w:rPr>
          <w:t>125/2017</w:t>
        </w:r>
      </w:hyperlink>
      <w:r>
        <w:t>, f. 1.</w:t>
      </w:r>
    </w:p>
    <w:p w:rsidR="00072EE1" w:rsidRDefault="00072EE1" w:rsidP="00072EE1">
      <w:pPr>
        <w:pStyle w:val="SangriaFrancesaArticulo"/>
      </w:pPr>
    </w:p>
    <w:p w:rsidR="00072EE1" w:rsidRDefault="00072EE1" w:rsidP="00072EE1">
      <w:pPr>
        <w:pStyle w:val="TextoNormalNegritaCursivandice"/>
      </w:pPr>
      <w:r>
        <w:t>Ley Orgánica 1/1996, de 15 de enero. Protección jurídica del menor, modificación parcial del Código civil y de la Ley de enjuiciamiento civil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ff. 2, 6.</w:t>
      </w:r>
    </w:p>
    <w:p w:rsidR="00072EE1" w:rsidRDefault="00072EE1" w:rsidP="00072EE1">
      <w:pPr>
        <w:pStyle w:val="SangriaFrancesaArticulo"/>
      </w:pPr>
      <w:r w:rsidRPr="00072EE1">
        <w:rPr>
          <w:rStyle w:val="TextoNormalNegritaCaracter"/>
        </w:rPr>
        <w:t>Disposición final vigesimosegunda.</w:t>
      </w:r>
      <w:r w:rsidRPr="00072EE1">
        <w:rPr>
          <w:rStyle w:val="TextoNormalCaracter"/>
        </w:rPr>
        <w:t>-</w:t>
      </w:r>
      <w:r>
        <w:t xml:space="preserve"> Sentencia </w:t>
      </w:r>
      <w:hyperlink w:anchor="SENTENCIA_2017_133" w:history="1">
        <w:r w:rsidRPr="00072EE1">
          <w:rPr>
            <w:rStyle w:val="TextoNormalCaracter"/>
          </w:rPr>
          <w:t>133/2017</w:t>
        </w:r>
      </w:hyperlink>
      <w:r>
        <w:t>, f. 6.</w:t>
      </w:r>
    </w:p>
    <w:p w:rsidR="00072EE1" w:rsidRDefault="00072EE1" w:rsidP="00072EE1">
      <w:pPr>
        <w:pStyle w:val="SangriaFrancesaArticulo"/>
      </w:pPr>
    </w:p>
    <w:p w:rsidR="00072EE1" w:rsidRDefault="00072EE1" w:rsidP="00072EE1">
      <w:pPr>
        <w:pStyle w:val="TextoNormalNegritaCursivandice"/>
      </w:pPr>
      <w:r>
        <w:t>Ley Orgánica 4/2000, de 11 de enero. Derechos y libertades de los extranjeros en España y su integración social</w:t>
      </w:r>
    </w:p>
    <w:p w:rsidR="00072EE1" w:rsidRDefault="00072EE1" w:rsidP="00072EE1">
      <w:pPr>
        <w:pStyle w:val="SangriaFrancesaArticulo"/>
      </w:pPr>
      <w:r w:rsidRPr="00072EE1">
        <w:rPr>
          <w:rStyle w:val="TextoNormalNegritaCaracter"/>
        </w:rPr>
        <w:t>Artículo 12</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 5.</w:t>
      </w:r>
    </w:p>
    <w:p w:rsidR="00072EE1" w:rsidRDefault="00072EE1" w:rsidP="00072EE1">
      <w:pPr>
        <w:pStyle w:val="SangriaFrancesaArticulo"/>
      </w:pPr>
    </w:p>
    <w:p w:rsidR="00072EE1" w:rsidRDefault="00072EE1" w:rsidP="00072EE1">
      <w:pPr>
        <w:pStyle w:val="TextoNormalNegritaCursivandice"/>
      </w:pPr>
      <w:r>
        <w:t>Ley Orgánica 5/2000, de 12 de enero.  Responsabilidad penal de los menores</w:t>
      </w:r>
    </w:p>
    <w:p w:rsidR="00072EE1" w:rsidRDefault="00072EE1" w:rsidP="00072EE1">
      <w:pPr>
        <w:pStyle w:val="SangriaFrancesaArticulo"/>
      </w:pPr>
      <w:r w:rsidRPr="00072EE1">
        <w:rPr>
          <w:rStyle w:val="TextoNormalNegritaCaracter"/>
        </w:rPr>
        <w:lastRenderedPageBreak/>
        <w:t>En general.</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p>
    <w:p w:rsidR="00072EE1" w:rsidRDefault="00072EE1" w:rsidP="00072EE1">
      <w:pPr>
        <w:pStyle w:val="TextoNormalNegritaCursivandice"/>
      </w:pPr>
      <w:r>
        <w:t>Ley Orgánica 1/2002, de 22 de marzo. Derecho de asociación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ff. 2, 3.</w:t>
      </w:r>
    </w:p>
    <w:p w:rsidR="00072EE1" w:rsidRDefault="00072EE1" w:rsidP="00072EE1">
      <w:pPr>
        <w:pStyle w:val="SangriaFrancesaArticulo"/>
      </w:pPr>
    </w:p>
    <w:p w:rsidR="00072EE1" w:rsidRDefault="00072EE1" w:rsidP="00072EE1">
      <w:pPr>
        <w:pStyle w:val="TextoNormalNegritaCursivandice"/>
      </w:pPr>
      <w:r>
        <w:t>Ley Orgánica 19/2003, de 23 de diciembre. Modificación de la Ley Orgánica 6/1985, de 1 de julio, del Poder Judicial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Autos </w:t>
      </w:r>
      <w:hyperlink w:anchor="AUTO_2017_129" w:history="1">
        <w:r w:rsidRPr="00072EE1">
          <w:rPr>
            <w:rStyle w:val="TextoNormalCaracter"/>
          </w:rPr>
          <w:t>129/2017</w:t>
        </w:r>
      </w:hyperlink>
      <w:r>
        <w:t xml:space="preserve">, f. único; </w:t>
      </w:r>
      <w:hyperlink w:anchor="AUTO_2017_132" w:history="1">
        <w:r w:rsidRPr="00072EE1">
          <w:rPr>
            <w:rStyle w:val="TextoNormalCaracter"/>
          </w:rPr>
          <w:t>132/2017</w:t>
        </w:r>
      </w:hyperlink>
      <w:r>
        <w:t xml:space="preserve">, f. 1; </w:t>
      </w:r>
      <w:hyperlink w:anchor="AUTO_2017_133" w:history="1">
        <w:r w:rsidRPr="00072EE1">
          <w:rPr>
            <w:rStyle w:val="TextoNormalCaracter"/>
          </w:rPr>
          <w:t>133/2017</w:t>
        </w:r>
      </w:hyperlink>
      <w:r>
        <w:t xml:space="preserve">, f. 1; </w:t>
      </w:r>
      <w:hyperlink w:anchor="AUTO_2017_149" w:history="1">
        <w:r w:rsidRPr="00072EE1">
          <w:rPr>
            <w:rStyle w:val="TextoNormalCaracter"/>
          </w:rPr>
          <w:t>149/2017</w:t>
        </w:r>
      </w:hyperlink>
      <w:r>
        <w:t xml:space="preserve">, f. único; </w:t>
      </w:r>
      <w:hyperlink w:anchor="AUTO_2017_152" w:history="1">
        <w:r w:rsidRPr="00072EE1">
          <w:rPr>
            <w:rStyle w:val="TextoNormalCaracter"/>
          </w:rPr>
          <w:t>152/2017</w:t>
        </w:r>
      </w:hyperlink>
      <w:r>
        <w:t xml:space="preserve">, f. único; </w:t>
      </w:r>
      <w:hyperlink w:anchor="AUTO_2017_153" w:history="1">
        <w:r w:rsidRPr="00072EE1">
          <w:rPr>
            <w:rStyle w:val="TextoNormalCaracter"/>
          </w:rPr>
          <w:t>153/2017</w:t>
        </w:r>
      </w:hyperlink>
      <w:r>
        <w:t xml:space="preserve">, f. único; </w:t>
      </w:r>
      <w:hyperlink w:anchor="AUTO_2017_161" w:history="1">
        <w:r w:rsidRPr="00072EE1">
          <w:rPr>
            <w:rStyle w:val="TextoNormalCaracter"/>
          </w:rPr>
          <w:t>161/2017</w:t>
        </w:r>
      </w:hyperlink>
      <w:r>
        <w:t>, f. único.</w:t>
      </w:r>
    </w:p>
    <w:p w:rsidR="00072EE1" w:rsidRDefault="00072EE1" w:rsidP="00072EE1">
      <w:pPr>
        <w:pStyle w:val="SangriaFrancesaArticulo"/>
      </w:pPr>
    </w:p>
    <w:p w:rsidR="00072EE1" w:rsidRDefault="00072EE1" w:rsidP="00072EE1">
      <w:pPr>
        <w:pStyle w:val="TextoNormalNegritaCursivandice"/>
      </w:pPr>
      <w:r>
        <w:t>Ley Orgánica 2/2006, de 3 de mayo. Educación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2" w:history="1">
        <w:r w:rsidRPr="00072EE1">
          <w:rPr>
            <w:rStyle w:val="TextoNormalCaracter"/>
          </w:rPr>
          <w:t>142/2017</w:t>
        </w:r>
      </w:hyperlink>
      <w:r>
        <w:t>, f. 4, VP.</w:t>
      </w:r>
    </w:p>
    <w:p w:rsidR="00072EE1" w:rsidRDefault="00072EE1" w:rsidP="00072EE1">
      <w:pPr>
        <w:pStyle w:val="SangriaFrancesaArticulo"/>
      </w:pPr>
    </w:p>
    <w:p w:rsidR="00072EE1" w:rsidRDefault="00072EE1" w:rsidP="00072EE1">
      <w:pPr>
        <w:pStyle w:val="TextoNormalNegritaCursivandice"/>
      </w:pPr>
      <w:r>
        <w:t>Ley Orgánica 3/2009, de 18 de diciembre. Modificación de la Ley Orgánica 8/1980, de 22 de septiembre. Financiación de las Comunidades Autónomas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3" w:history="1">
        <w:r w:rsidRPr="00072EE1">
          <w:rPr>
            <w:rStyle w:val="TextoNormalCaracter"/>
          </w:rPr>
          <w:t>163/2017</w:t>
        </w:r>
      </w:hyperlink>
      <w:r>
        <w:t>, ff. 1, 4.</w:t>
      </w:r>
    </w:p>
    <w:p w:rsidR="00072EE1" w:rsidRDefault="00072EE1" w:rsidP="00072EE1">
      <w:pPr>
        <w:pStyle w:val="SangriaFrancesaArticulo"/>
      </w:pPr>
    </w:p>
    <w:p w:rsidR="00072EE1" w:rsidRDefault="00072EE1" w:rsidP="00072EE1">
      <w:pPr>
        <w:pStyle w:val="TextoNormalNegritaCursivandice"/>
      </w:pPr>
      <w:r>
        <w:t>Ley Orgánica 1/2010, de 19 de febrero. Modifica las leyes orgánicas del Tribunal Constitucional y del Poder Judicial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50" w:history="1">
        <w:r w:rsidRPr="00072EE1">
          <w:rPr>
            <w:rStyle w:val="TextoNormalCaracter"/>
          </w:rPr>
          <w:t>150/2017</w:t>
        </w:r>
      </w:hyperlink>
      <w:r>
        <w:t>, ff. 1, 4, 5, VP.</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Auto </w:t>
      </w:r>
      <w:hyperlink w:anchor="AUTO_2017_150" w:history="1">
        <w:r w:rsidRPr="00072EE1">
          <w:rPr>
            <w:rStyle w:val="TextoNormalCaracter"/>
          </w:rPr>
          <w:t>150/2017</w:t>
        </w:r>
      </w:hyperlink>
      <w:r>
        <w:t>, VP.</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Auto </w:t>
      </w:r>
      <w:hyperlink w:anchor="AUTO_2017_150" w:history="1">
        <w:r w:rsidRPr="00072EE1">
          <w:rPr>
            <w:rStyle w:val="TextoNormalCaracter"/>
          </w:rPr>
          <w:t>150/2017</w:t>
        </w:r>
      </w:hyperlink>
      <w:r>
        <w:t>, ff. 4, 5, VP.</w:t>
      </w:r>
    </w:p>
    <w:p w:rsidR="00072EE1" w:rsidRDefault="00072EE1" w:rsidP="00072EE1">
      <w:pPr>
        <w:pStyle w:val="SangriaFrancesaArticulo"/>
      </w:pPr>
      <w:r w:rsidRPr="00072EE1">
        <w:rPr>
          <w:rStyle w:val="TextoNormalNegritaCaracter"/>
        </w:rPr>
        <w:t>Preámbulo, apartado I.</w:t>
      </w:r>
      <w:r w:rsidRPr="00072EE1">
        <w:rPr>
          <w:rStyle w:val="TextoNormalCaracter"/>
        </w:rPr>
        <w:t>-</w:t>
      </w:r>
      <w:r>
        <w:t xml:space="preserve"> Auto </w:t>
      </w:r>
      <w:hyperlink w:anchor="AUTO_2017_150" w:history="1">
        <w:r w:rsidRPr="00072EE1">
          <w:rPr>
            <w:rStyle w:val="TextoNormalCaracter"/>
          </w:rPr>
          <w:t>150/2017</w:t>
        </w:r>
      </w:hyperlink>
      <w:r>
        <w:t>, f. 4.</w:t>
      </w:r>
    </w:p>
    <w:p w:rsidR="00072EE1" w:rsidRDefault="00072EE1" w:rsidP="00072EE1">
      <w:pPr>
        <w:pStyle w:val="SangriaFrancesaArticulo"/>
      </w:pPr>
      <w:r w:rsidRPr="00072EE1">
        <w:rPr>
          <w:rStyle w:val="TextoNormalNegritaCaracter"/>
        </w:rPr>
        <w:t>Preámbulo, apartado II.</w:t>
      </w:r>
      <w:r w:rsidRPr="00072EE1">
        <w:rPr>
          <w:rStyle w:val="TextoNormalCaracter"/>
        </w:rPr>
        <w:t>-</w:t>
      </w:r>
      <w:r>
        <w:t xml:space="preserve"> Auto </w:t>
      </w:r>
      <w:hyperlink w:anchor="AUTO_2017_150" w:history="1">
        <w:r w:rsidRPr="00072EE1">
          <w:rPr>
            <w:rStyle w:val="TextoNormalCaracter"/>
          </w:rPr>
          <w:t>150/2017</w:t>
        </w:r>
      </w:hyperlink>
      <w:r>
        <w:t>, f. 4.</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Auto </w:t>
      </w:r>
      <w:hyperlink w:anchor="AUTO_2017_150" w:history="1">
        <w:r w:rsidRPr="00072EE1">
          <w:rPr>
            <w:rStyle w:val="TextoNormalCaracter"/>
          </w:rPr>
          <w:t>150/2017</w:t>
        </w:r>
      </w:hyperlink>
      <w:r>
        <w:t>, f. 4.</w:t>
      </w:r>
    </w:p>
    <w:p w:rsidR="00072EE1" w:rsidRDefault="00072EE1" w:rsidP="00072EE1">
      <w:pPr>
        <w:pStyle w:val="SangriaFrancesaArticulo"/>
      </w:pPr>
    </w:p>
    <w:p w:rsidR="00072EE1" w:rsidRDefault="00072EE1" w:rsidP="00072EE1">
      <w:pPr>
        <w:pStyle w:val="TextoNormalNegritaCursivandice"/>
      </w:pPr>
      <w:r>
        <w:t>Ley Orgánica 4/2010, de 20 de mayo. Régimen disciplinario del Cuerpo Nacional de Policía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VP.</w:t>
      </w:r>
    </w:p>
    <w:p w:rsidR="00072EE1" w:rsidRDefault="00072EE1" w:rsidP="00072EE1">
      <w:pPr>
        <w:pStyle w:val="SangriaFrancesaArticulo"/>
      </w:pPr>
      <w:r w:rsidRPr="00072EE1">
        <w:rPr>
          <w:rStyle w:val="TextoNormalNegritaCaracter"/>
        </w:rPr>
        <w:t>Disposición final sexta.</w:t>
      </w:r>
      <w:r w:rsidRPr="00072EE1">
        <w:rPr>
          <w:rStyle w:val="TextoNormalCaracter"/>
        </w:rPr>
        <w:t>-</w:t>
      </w:r>
      <w:r>
        <w:t xml:space="preserve"> Sentencia </w:t>
      </w:r>
      <w:hyperlink w:anchor="SENTENCIA_2017_154" w:history="1">
        <w:r w:rsidRPr="00072EE1">
          <w:rPr>
            <w:rStyle w:val="TextoNormalCaracter"/>
          </w:rPr>
          <w:t>154/2017</w:t>
        </w:r>
      </w:hyperlink>
      <w:r>
        <w:t>, VP.</w:t>
      </w:r>
    </w:p>
    <w:p w:rsidR="00072EE1" w:rsidRDefault="00072EE1" w:rsidP="00072EE1">
      <w:pPr>
        <w:pStyle w:val="SangriaFrancesaArticulo"/>
      </w:pPr>
    </w:p>
    <w:p w:rsidR="00072EE1" w:rsidRDefault="00072EE1" w:rsidP="00072EE1">
      <w:pPr>
        <w:pStyle w:val="TextoNormalNegritaCursivandice"/>
      </w:pPr>
      <w:r>
        <w:t>Ley Orgánica 2/2011, de 28 de enero. Modificación de la Ley Orgánica 5/1985, de 19 de junio, del régimen electoral general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1" w:history="1">
        <w:r w:rsidRPr="00072EE1">
          <w:rPr>
            <w:rStyle w:val="TextoNormalCaracter"/>
          </w:rPr>
          <w:t>151/2017</w:t>
        </w:r>
      </w:hyperlink>
      <w:r>
        <w:t>, ff. 1, 2, 4, 5, 8, VP I, VP II, VP IV.</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51" w:history="1">
        <w:r w:rsidRPr="00072EE1">
          <w:rPr>
            <w:rStyle w:val="TextoNormalCaracter"/>
          </w:rPr>
          <w:t>151/2017</w:t>
        </w:r>
      </w:hyperlink>
      <w:r>
        <w:t>, ff. 5, 7, VP IV.</w:t>
      </w:r>
    </w:p>
    <w:p w:rsidR="00072EE1" w:rsidRDefault="00072EE1" w:rsidP="00072EE1">
      <w:pPr>
        <w:pStyle w:val="SangriaFrancesaArticulo"/>
      </w:pPr>
    </w:p>
    <w:p w:rsidR="00072EE1" w:rsidRDefault="00072EE1" w:rsidP="00072EE1">
      <w:pPr>
        <w:pStyle w:val="TextoNormalNegritaCursivandice"/>
      </w:pPr>
      <w:r>
        <w:t>Ley Orgánica 4/2015, de 30 de marzo. Protección de la seguridad ciudadana</w:t>
      </w:r>
    </w:p>
    <w:p w:rsidR="00072EE1" w:rsidRDefault="00072EE1" w:rsidP="00072EE1">
      <w:pPr>
        <w:pStyle w:val="SangriaFrancesaArticulo"/>
      </w:pPr>
      <w:r w:rsidRPr="00072EE1">
        <w:rPr>
          <w:rStyle w:val="TextoNormalNegritaCaracter"/>
        </w:rPr>
        <w:t>Artículo 36.16.</w:t>
      </w:r>
      <w:r w:rsidRPr="00072EE1">
        <w:rPr>
          <w:rStyle w:val="TextoNormalCaracter"/>
        </w:rPr>
        <w:t>-</w:t>
      </w:r>
      <w:r>
        <w:t xml:space="preserve"> Sentencia </w:t>
      </w:r>
      <w:hyperlink w:anchor="SENTENCIA_2017_144" w:history="1">
        <w:r w:rsidRPr="00072EE1">
          <w:rPr>
            <w:rStyle w:val="TextoNormalCaracter"/>
          </w:rPr>
          <w:t>144/2017</w:t>
        </w:r>
      </w:hyperlink>
      <w:r>
        <w:t>, ff. 2, 3.</w:t>
      </w:r>
    </w:p>
    <w:p w:rsidR="00072EE1" w:rsidRDefault="00072EE1" w:rsidP="00072EE1">
      <w:pPr>
        <w:pStyle w:val="SangriaFrancesaArticulo"/>
      </w:pPr>
      <w:r w:rsidRPr="00072EE1">
        <w:rPr>
          <w:rStyle w:val="TextoNormalNegritaCaracter"/>
        </w:rPr>
        <w:t>Artículo 36.17.</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36.18.</w:t>
      </w:r>
      <w:r w:rsidRPr="00072EE1">
        <w:rPr>
          <w:rStyle w:val="TextoNormalCaracter"/>
        </w:rPr>
        <w:t>-</w:t>
      </w:r>
      <w:r>
        <w:t xml:space="preserve"> Sentencia </w:t>
      </w:r>
      <w:hyperlink w:anchor="SENTENCIA_2017_144" w:history="1">
        <w:r w:rsidRPr="00072EE1">
          <w:rPr>
            <w:rStyle w:val="TextoNormalCaracter"/>
          </w:rPr>
          <w:t>144/2017</w:t>
        </w:r>
      </w:hyperlink>
      <w:r>
        <w:t>, ff. 2, 3.</w:t>
      </w:r>
    </w:p>
    <w:p w:rsidR="00072EE1" w:rsidRDefault="00072EE1" w:rsidP="00072EE1">
      <w:pPr>
        <w:pStyle w:val="SangriaFrancesaArticulo"/>
      </w:pPr>
      <w:r w:rsidRPr="00072EE1">
        <w:rPr>
          <w:rStyle w:val="TextoNormalNegritaCaracter"/>
        </w:rPr>
        <w:t>Artículo 36.19.</w:t>
      </w:r>
      <w:r w:rsidRPr="00072EE1">
        <w:rPr>
          <w:rStyle w:val="TextoNormalCaracter"/>
        </w:rPr>
        <w:t>-</w:t>
      </w:r>
      <w:r>
        <w:t xml:space="preserve"> Sentencia </w:t>
      </w:r>
      <w:hyperlink w:anchor="SENTENCIA_2017_144" w:history="1">
        <w:r w:rsidRPr="00072EE1">
          <w:rPr>
            <w:rStyle w:val="TextoNormalCaracter"/>
          </w:rPr>
          <w:t>144/2017</w:t>
        </w:r>
      </w:hyperlink>
      <w:r>
        <w:t>, ff. 2, 3.</w:t>
      </w:r>
    </w:p>
    <w:p w:rsidR="00072EE1" w:rsidRDefault="00072EE1" w:rsidP="00072EE1">
      <w:pPr>
        <w:pStyle w:val="SangriaFrancesaArticulo"/>
      </w:pPr>
    </w:p>
    <w:p w:rsidR="00072EE1" w:rsidRDefault="00072EE1" w:rsidP="00072EE1">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072EE1" w:rsidRDefault="00072EE1" w:rsidP="00072EE1">
      <w:pPr>
        <w:pStyle w:val="SangriaFrancesaArticulo"/>
      </w:pPr>
      <w:r w:rsidRPr="00072EE1">
        <w:rPr>
          <w:rStyle w:val="TextoNormalNegritaCaracter"/>
        </w:rPr>
        <w:lastRenderedPageBreak/>
        <w:t>En general.</w:t>
      </w:r>
      <w:r w:rsidRPr="00072EE1">
        <w:rPr>
          <w:rStyle w:val="TextoNormalCaracter"/>
        </w:rPr>
        <w:t>-</w:t>
      </w:r>
      <w:r>
        <w:t xml:space="preserve"> Autos </w:t>
      </w:r>
      <w:hyperlink w:anchor="AUTO_2017_129" w:history="1">
        <w:r w:rsidRPr="00072EE1">
          <w:rPr>
            <w:rStyle w:val="TextoNormalCaracter"/>
          </w:rPr>
          <w:t>129/2017</w:t>
        </w:r>
      </w:hyperlink>
      <w:r>
        <w:t xml:space="preserve">, f. único; </w:t>
      </w:r>
      <w:hyperlink w:anchor="AUTO_2017_132" w:history="1">
        <w:r w:rsidRPr="00072EE1">
          <w:rPr>
            <w:rStyle w:val="TextoNormalCaracter"/>
          </w:rPr>
          <w:t>132/2017</w:t>
        </w:r>
      </w:hyperlink>
      <w:r>
        <w:t xml:space="preserve">, ff. 2, 3; </w:t>
      </w:r>
      <w:hyperlink w:anchor="AUTO_2017_144" w:history="1">
        <w:r w:rsidRPr="00072EE1">
          <w:rPr>
            <w:rStyle w:val="TextoNormalCaracter"/>
          </w:rPr>
          <w:t>144/2017</w:t>
        </w:r>
      </w:hyperlink>
      <w:r>
        <w:t xml:space="preserve">, ff. 1, 2; </w:t>
      </w:r>
      <w:hyperlink w:anchor="AUTO_2017_149" w:history="1">
        <w:r w:rsidRPr="00072EE1">
          <w:rPr>
            <w:rStyle w:val="TextoNormalCaracter"/>
          </w:rPr>
          <w:t>149/2017</w:t>
        </w:r>
      </w:hyperlink>
      <w:r>
        <w:t xml:space="preserve">, f. único; </w:t>
      </w:r>
      <w:hyperlink w:anchor="AUTO_2017_151" w:history="1">
        <w:r w:rsidRPr="00072EE1">
          <w:rPr>
            <w:rStyle w:val="TextoNormalCaracter"/>
          </w:rPr>
          <w:t>151/2017</w:t>
        </w:r>
      </w:hyperlink>
      <w:r>
        <w:t xml:space="preserve">, ff. 1, 3; </w:t>
      </w:r>
      <w:hyperlink w:anchor="AUTO_2017_152" w:history="1">
        <w:r w:rsidRPr="00072EE1">
          <w:rPr>
            <w:rStyle w:val="TextoNormalCaracter"/>
          </w:rPr>
          <w:t>152/2017</w:t>
        </w:r>
      </w:hyperlink>
      <w:r>
        <w:t xml:space="preserve">, f. único; </w:t>
      </w:r>
      <w:hyperlink w:anchor="AUTO_2017_153" w:history="1">
        <w:r w:rsidRPr="00072EE1">
          <w:rPr>
            <w:rStyle w:val="TextoNormalCaracter"/>
          </w:rPr>
          <w:t>153/2017</w:t>
        </w:r>
      </w:hyperlink>
      <w:r>
        <w:t xml:space="preserve">, f. único; </w:t>
      </w:r>
      <w:hyperlink w:anchor="AUTO_2017_161" w:history="1">
        <w:r w:rsidRPr="00072EE1">
          <w:rPr>
            <w:rStyle w:val="TextoNormalCaracter"/>
          </w:rPr>
          <w:t>161/2017</w:t>
        </w:r>
      </w:hyperlink>
      <w:r>
        <w:t xml:space="preserve">, f. único; </w:t>
      </w:r>
      <w:hyperlink w:anchor="AUTO_2017_162" w:history="1">
        <w:r w:rsidRPr="00072EE1">
          <w:rPr>
            <w:rStyle w:val="TextoNormalCaracter"/>
          </w:rPr>
          <w:t>162/2017</w:t>
        </w:r>
      </w:hyperlink>
      <w:r>
        <w:t>, f. 1.</w:t>
      </w:r>
    </w:p>
    <w:p w:rsidR="00072EE1" w:rsidRDefault="00072EE1" w:rsidP="00072EE1">
      <w:pPr>
        <w:pStyle w:val="TextoNormal"/>
      </w:pPr>
    </w:p>
    <w:p w:rsidR="00072EE1" w:rsidRDefault="00072EE1" w:rsidP="00072EE1">
      <w:pPr>
        <w:pStyle w:val="SangriaFrancesaArticulo"/>
      </w:pPr>
      <w:bookmarkStart w:id="107" w:name="INDICE22846"/>
    </w:p>
    <w:bookmarkEnd w:id="107"/>
    <w:p w:rsidR="00072EE1" w:rsidRDefault="00072EE1" w:rsidP="00072EE1">
      <w:pPr>
        <w:pStyle w:val="TextoIndiceNivel2"/>
        <w:suppressAutoHyphens/>
      </w:pPr>
      <w:r>
        <w:t>E) Leyes de las Cortes Generales</w:t>
      </w:r>
    </w:p>
    <w:p w:rsidR="00072EE1" w:rsidRDefault="00072EE1" w:rsidP="00072EE1">
      <w:pPr>
        <w:pStyle w:val="TextoIndiceNivel2"/>
      </w:pPr>
    </w:p>
    <w:p w:rsidR="00072EE1" w:rsidRDefault="00072EE1" w:rsidP="00072EE1">
      <w:pPr>
        <w:pStyle w:val="TextoNormalNegritaCursivandice"/>
      </w:pPr>
      <w:r>
        <w:t>Ley de 12 de mayo de 1956. Régimen del suelo y ordenación urbana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3" w:history="1">
        <w:r w:rsidRPr="00072EE1">
          <w:rPr>
            <w:rStyle w:val="TextoNormalCaracter"/>
          </w:rPr>
          <w:t>143/2017</w:t>
        </w:r>
      </w:hyperlink>
      <w:r>
        <w:t>, f. 6.</w:t>
      </w:r>
    </w:p>
    <w:p w:rsidR="00072EE1" w:rsidRDefault="00072EE1" w:rsidP="00072EE1">
      <w:pPr>
        <w:pStyle w:val="SangriaFrancesaArticulo"/>
      </w:pPr>
    </w:p>
    <w:p w:rsidR="00072EE1" w:rsidRDefault="00072EE1" w:rsidP="00072EE1">
      <w:pPr>
        <w:pStyle w:val="TextoNormalNegritaCursivandice"/>
      </w:pPr>
      <w:r>
        <w:t>Ley 30/1984, de 2 de agosto. Medidas para la reforma de la función pública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ff. 1, 10.</w:t>
      </w:r>
    </w:p>
    <w:p w:rsidR="00072EE1" w:rsidRDefault="00072EE1" w:rsidP="00072EE1">
      <w:pPr>
        <w:pStyle w:val="SangriaFrancesaArticulo"/>
      </w:pPr>
      <w:r w:rsidRPr="00072EE1">
        <w:rPr>
          <w:rStyle w:val="TextoNormalNegritaCaracter"/>
        </w:rPr>
        <w:t>Artículo 22.1</w:t>
      </w:r>
      <w:r>
        <w:t xml:space="preserve"> </w:t>
      </w:r>
      <w:r w:rsidRPr="00072EE1">
        <w:rPr>
          <w:rStyle w:val="TextoNormalCaracter"/>
        </w:rPr>
        <w:t>(derogado excepto los dos últimos párrafos)</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22.1</w:t>
      </w:r>
      <w:r>
        <w:t xml:space="preserve"> </w:t>
      </w:r>
      <w:r w:rsidRPr="00072EE1">
        <w:rPr>
          <w:rStyle w:val="TextoNormalCaracter"/>
        </w:rPr>
        <w:t>(derogado)</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22.1</w:t>
      </w:r>
      <w:r>
        <w:t xml:space="preserve"> </w:t>
      </w:r>
      <w:r w:rsidRPr="00072EE1">
        <w:rPr>
          <w:rStyle w:val="TextoNormalCaracter"/>
        </w:rPr>
        <w:t>(redactado por la Ley 7/2007, de 12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p>
    <w:p w:rsidR="00072EE1" w:rsidRDefault="00072EE1" w:rsidP="00072EE1">
      <w:pPr>
        <w:pStyle w:val="TextoNormalNegritaCursivandice"/>
      </w:pPr>
      <w:r>
        <w:t>Ley 3/1985, de 18 de marzo. Normas reguladoras de metrología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ff. 2, 3.</w:t>
      </w:r>
    </w:p>
    <w:p w:rsidR="00072EE1" w:rsidRDefault="00072EE1" w:rsidP="00072EE1">
      <w:pPr>
        <w:pStyle w:val="SangriaFrancesaArticulo"/>
      </w:pPr>
      <w:r w:rsidRPr="00072EE1">
        <w:rPr>
          <w:rStyle w:val="TextoNormalNegritaCaracter"/>
        </w:rPr>
        <w:t>Artículo 7</w:t>
      </w:r>
      <w:r>
        <w:t xml:space="preserve"> </w:t>
      </w:r>
      <w:r w:rsidRPr="00072EE1">
        <w:rPr>
          <w:rStyle w:val="TextoNormalCaracter"/>
        </w:rPr>
        <w:t>(redactado por la Ley 25/2009, de 22 de diciembre)</w:t>
      </w:r>
      <w:r w:rsidRPr="00072EE1">
        <w:rPr>
          <w:rStyle w:val="TextoNormalNegritaCaracter"/>
        </w:rPr>
        <w:t>.</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r w:rsidRPr="00072EE1">
        <w:rPr>
          <w:rStyle w:val="TextoNormalNegritaCaracter"/>
        </w:rPr>
        <w:t>Artículo 7.4</w:t>
      </w:r>
      <w:r>
        <w:t xml:space="preserve"> </w:t>
      </w:r>
      <w:r w:rsidRPr="00072EE1">
        <w:rPr>
          <w:rStyle w:val="TextoNormalCaracter"/>
        </w:rPr>
        <w:t>(redactado por la Ley 25/2009, de 22 de diciembre)</w:t>
      </w:r>
      <w:r w:rsidRPr="00072EE1">
        <w:rPr>
          <w:rStyle w:val="TextoNormalNegritaCaracter"/>
        </w:rPr>
        <w:t>.</w:t>
      </w:r>
      <w:r w:rsidRPr="00072EE1">
        <w:rPr>
          <w:rStyle w:val="TextoNormalCaracter"/>
        </w:rPr>
        <w:t>-</w:t>
      </w:r>
      <w:r>
        <w:t xml:space="preserve"> Sentencia </w:t>
      </w:r>
      <w:hyperlink w:anchor="SENTENCIA_2017_117" w:history="1">
        <w:r w:rsidRPr="00072EE1">
          <w:rPr>
            <w:rStyle w:val="TextoNormalCaracter"/>
          </w:rPr>
          <w:t>117/2017</w:t>
        </w:r>
      </w:hyperlink>
      <w:r>
        <w:t>, f. 5.</w:t>
      </w:r>
    </w:p>
    <w:p w:rsidR="00072EE1" w:rsidRDefault="00072EE1" w:rsidP="00072EE1">
      <w:pPr>
        <w:pStyle w:val="SangriaFrancesaArticulo"/>
      </w:pPr>
      <w:r w:rsidRPr="00072EE1">
        <w:rPr>
          <w:rStyle w:val="TextoNormalNegritaCaracter"/>
        </w:rPr>
        <w:t>Artículo 7.5.</w:t>
      </w:r>
      <w:r w:rsidRPr="00072EE1">
        <w:rPr>
          <w:rStyle w:val="TextoNormalCaracter"/>
        </w:rPr>
        <w:t>-</w:t>
      </w:r>
      <w:r>
        <w:t xml:space="preserve"> Sentencia </w:t>
      </w:r>
      <w:hyperlink w:anchor="SENTENCIA_2017_117" w:history="1">
        <w:r w:rsidRPr="00072EE1">
          <w:rPr>
            <w:rStyle w:val="TextoNormalCaracter"/>
          </w:rPr>
          <w:t>117/2017</w:t>
        </w:r>
      </w:hyperlink>
      <w:r>
        <w:t>, f. 5.</w:t>
      </w:r>
    </w:p>
    <w:p w:rsidR="00072EE1" w:rsidRDefault="00072EE1" w:rsidP="00072EE1">
      <w:pPr>
        <w:pStyle w:val="SangriaFrancesaArticulo"/>
      </w:pPr>
      <w:r w:rsidRPr="00072EE1">
        <w:rPr>
          <w:rStyle w:val="TextoNormalNegritaCaracter"/>
        </w:rPr>
        <w:t>Artículo 8</w:t>
      </w:r>
      <w:r>
        <w:t xml:space="preserve"> </w:t>
      </w:r>
      <w:r w:rsidRPr="00072EE1">
        <w:rPr>
          <w:rStyle w:val="TextoNormalCaracter"/>
        </w:rPr>
        <w:t>(redactado por la Ley 25/2009, de 22 de diciembre)</w:t>
      </w:r>
      <w:r w:rsidRPr="00072EE1">
        <w:rPr>
          <w:rStyle w:val="TextoNormalNegritaCaracter"/>
        </w:rPr>
        <w:t>.</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r w:rsidRPr="00072EE1">
        <w:rPr>
          <w:rStyle w:val="TextoNormalNegritaCaracter"/>
        </w:rPr>
        <w:t>Artículo 13</w:t>
      </w:r>
      <w:r>
        <w:t xml:space="preserve"> </w:t>
      </w:r>
      <w:r w:rsidRPr="00072EE1">
        <w:rPr>
          <w:rStyle w:val="TextoNormalCaracter"/>
        </w:rPr>
        <w:t>(redactado por la Ley 25/2009, de 22 de diciembre)</w:t>
      </w:r>
      <w:r w:rsidRPr="00072EE1">
        <w:rPr>
          <w:rStyle w:val="TextoNormalNegritaCaracter"/>
        </w:rPr>
        <w:t>.</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p>
    <w:p w:rsidR="00072EE1" w:rsidRDefault="00072EE1" w:rsidP="00072EE1">
      <w:pPr>
        <w:pStyle w:val="TextoNormalNegritaCursivandice"/>
      </w:pPr>
      <w:r>
        <w:t>Ley 7/1985, de 2 de abril. Reguladora de bases del régimen local</w:t>
      </w:r>
    </w:p>
    <w:p w:rsidR="00072EE1" w:rsidRDefault="00072EE1" w:rsidP="00072EE1">
      <w:pPr>
        <w:pStyle w:val="SangriaFrancesaArticulo"/>
      </w:pPr>
      <w:r w:rsidRPr="00072EE1">
        <w:rPr>
          <w:rStyle w:val="TextoNormalNegritaCaracter"/>
        </w:rPr>
        <w:t>Artículo 21.1 b).</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25.</w:t>
      </w:r>
      <w:r w:rsidRPr="00072EE1">
        <w:rPr>
          <w:rStyle w:val="TextoNormalCaracter"/>
        </w:rPr>
        <w:t>-</w:t>
      </w:r>
      <w:r>
        <w:t xml:space="preserve"> Sentencia </w:t>
      </w:r>
      <w:hyperlink w:anchor="SENTENCIA_2017_143" w:history="1">
        <w:r w:rsidRPr="00072EE1">
          <w:rPr>
            <w:rStyle w:val="TextoNormalCaracter"/>
          </w:rPr>
          <w:t>143/2017</w:t>
        </w:r>
      </w:hyperlink>
      <w:r>
        <w:t>, f. 21.</w:t>
      </w:r>
    </w:p>
    <w:p w:rsidR="00072EE1" w:rsidRDefault="00072EE1" w:rsidP="00072EE1">
      <w:pPr>
        <w:pStyle w:val="SangriaFrancesaArticulo"/>
      </w:pPr>
      <w:r w:rsidRPr="00072EE1">
        <w:rPr>
          <w:rStyle w:val="TextoNormalNegritaCaracter"/>
        </w:rPr>
        <w:t>Artículo 33.</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57.</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81.</w:t>
      </w:r>
      <w:r w:rsidRPr="00072EE1">
        <w:rPr>
          <w:rStyle w:val="TextoNormalCaracter"/>
        </w:rPr>
        <w:t>-</w:t>
      </w:r>
      <w:r>
        <w:t xml:space="preserve"> Sentencia </w:t>
      </w:r>
      <w:hyperlink w:anchor="SENTENCIA_2017_143" w:history="1">
        <w:r w:rsidRPr="00072EE1">
          <w:rPr>
            <w:rStyle w:val="TextoNormalCaracter"/>
          </w:rPr>
          <w:t>143/2017</w:t>
        </w:r>
      </w:hyperlink>
      <w:r>
        <w:t>, f. 21.</w:t>
      </w:r>
    </w:p>
    <w:p w:rsidR="00072EE1" w:rsidRDefault="00072EE1" w:rsidP="00072EE1">
      <w:pPr>
        <w:pStyle w:val="SangriaFrancesaArticulo"/>
      </w:pPr>
      <w:r w:rsidRPr="00072EE1">
        <w:rPr>
          <w:rStyle w:val="TextoNormalNegritaCaracter"/>
        </w:rPr>
        <w:t>Artículo 92.2</w:t>
      </w:r>
      <w:r>
        <w:t xml:space="preserve"> </w:t>
      </w:r>
      <w:r w:rsidRPr="00072EE1">
        <w:rPr>
          <w:rStyle w:val="TextoNormalCaracter"/>
        </w:rPr>
        <w:t>(redactado por la Ley 7/2007, de 12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3.</w:t>
      </w:r>
    </w:p>
    <w:p w:rsidR="00072EE1" w:rsidRDefault="00072EE1" w:rsidP="00072EE1">
      <w:pPr>
        <w:pStyle w:val="SangriaFrancesaArticulo"/>
      </w:pPr>
    </w:p>
    <w:p w:rsidR="00072EE1" w:rsidRDefault="00072EE1" w:rsidP="00072EE1">
      <w:pPr>
        <w:pStyle w:val="TextoNormalNegritaCursivandice"/>
      </w:pPr>
      <w:r>
        <w:t>Ley 21/1986, de 23 de diciembre. Presupuestos generales del Estado para 1987</w:t>
      </w:r>
    </w:p>
    <w:p w:rsidR="00072EE1" w:rsidRDefault="00072EE1" w:rsidP="00072EE1">
      <w:pPr>
        <w:pStyle w:val="SangriaFrancesaArticulo"/>
      </w:pPr>
      <w:r w:rsidRPr="00072EE1">
        <w:rPr>
          <w:rStyle w:val="TextoNormalNegritaCaracter"/>
        </w:rPr>
        <w:t>Disposición adicional décima.</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Disposición adicional decimosegunda.</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p>
    <w:p w:rsidR="00072EE1" w:rsidRDefault="00072EE1" w:rsidP="00072EE1">
      <w:pPr>
        <w:pStyle w:val="TextoNormalNegritaCursivandice"/>
      </w:pPr>
      <w:r>
        <w:t>Ley 22/1988, de 28 de julio. Costas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 4.</w:t>
      </w:r>
    </w:p>
    <w:p w:rsidR="00072EE1" w:rsidRDefault="00072EE1" w:rsidP="00072EE1">
      <w:pPr>
        <w:pStyle w:val="SangriaFrancesaArticulo"/>
      </w:pPr>
    </w:p>
    <w:p w:rsidR="00072EE1" w:rsidRDefault="00072EE1" w:rsidP="00072EE1">
      <w:pPr>
        <w:pStyle w:val="TextoNormalNegritaCursivandice"/>
      </w:pPr>
      <w:r>
        <w:t>Ley 30/1992, de 26 de noviembre. Régimen jurídico de las Administraciones públicas y del procedimiento administrativo común</w:t>
      </w:r>
    </w:p>
    <w:p w:rsidR="00072EE1" w:rsidRDefault="00072EE1" w:rsidP="00072EE1">
      <w:pPr>
        <w:pStyle w:val="SangriaFrancesaArticulo"/>
      </w:pPr>
      <w:r w:rsidRPr="00072EE1">
        <w:rPr>
          <w:rStyle w:val="TextoNormalNegritaCaracter"/>
        </w:rPr>
        <w:t>En general</w:t>
      </w:r>
      <w:r>
        <w:t xml:space="preserve"> </w:t>
      </w:r>
      <w:r w:rsidRPr="00072EE1">
        <w:rPr>
          <w:rStyle w:val="TextoNormalCaracter"/>
        </w:rPr>
        <w:t>(redactada por la Ley 4/1999, de 13 de enero)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lastRenderedPageBreak/>
        <w:t>Artículo 2.2.</w:t>
      </w:r>
      <w:r w:rsidRPr="00072EE1">
        <w:rPr>
          <w:rStyle w:val="TextoNormalCaracter"/>
        </w:rPr>
        <w:t>-</w:t>
      </w:r>
      <w:r>
        <w:t xml:space="preserve"> Sentencia </w:t>
      </w:r>
      <w:hyperlink w:anchor="SENTENCIA_2017_150" w:history="1">
        <w:r w:rsidRPr="00072EE1">
          <w:rPr>
            <w:rStyle w:val="TextoNormalCaracter"/>
          </w:rPr>
          <w:t>150/2017</w:t>
        </w:r>
      </w:hyperlink>
      <w:r>
        <w:t>, f. 9.</w:t>
      </w:r>
    </w:p>
    <w:p w:rsidR="00072EE1" w:rsidRDefault="00072EE1" w:rsidP="00072EE1">
      <w:pPr>
        <w:pStyle w:val="SangriaFrancesaArticulo"/>
      </w:pPr>
      <w:r w:rsidRPr="00072EE1">
        <w:rPr>
          <w:rStyle w:val="TextoNormalNegritaCaracter"/>
        </w:rPr>
        <w:t>Artículo 43</w:t>
      </w:r>
      <w:r>
        <w:t xml:space="preserve"> </w:t>
      </w:r>
      <w:r w:rsidRPr="00072EE1">
        <w:rPr>
          <w:rStyle w:val="TextoNormalCaracter"/>
        </w:rPr>
        <w:t>(redactado por la Ley 25/2009, de 22 de diciembre)</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 21.</w:t>
      </w:r>
    </w:p>
    <w:p w:rsidR="00072EE1" w:rsidRDefault="00072EE1" w:rsidP="00072EE1">
      <w:pPr>
        <w:pStyle w:val="SangriaFrancesaArticulo"/>
      </w:pPr>
    </w:p>
    <w:p w:rsidR="00072EE1" w:rsidRDefault="00072EE1" w:rsidP="00072EE1">
      <w:pPr>
        <w:pStyle w:val="TextoNormalNegritaCursivandice"/>
      </w:pPr>
      <w:r>
        <w:t>Ley 11/1994, de 19 de mayo. Modifica determinados artículos del Estatuto de los trabajadores y del texto articulado de la Ley de procedimiento laboral y de la Ley sobre infracciones y sanciones en el orden social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2" w:history="1">
        <w:r w:rsidRPr="00072EE1">
          <w:rPr>
            <w:rStyle w:val="TextoNormalCaracter"/>
          </w:rPr>
          <w:t>112/2017</w:t>
        </w:r>
      </w:hyperlink>
      <w:r>
        <w:t>, f. 5.</w:t>
      </w:r>
    </w:p>
    <w:p w:rsidR="00072EE1" w:rsidRDefault="00072EE1" w:rsidP="00072EE1">
      <w:pPr>
        <w:pStyle w:val="SangriaFrancesaArticulo"/>
      </w:pPr>
    </w:p>
    <w:p w:rsidR="00072EE1" w:rsidRDefault="00072EE1" w:rsidP="00072EE1">
      <w:pPr>
        <w:pStyle w:val="TextoNormalNegritaCursivandice"/>
      </w:pPr>
      <w:r>
        <w:t>Ley 6/1997, de 14 de abril. Organización y funcionamiento de la Administración General del Estado</w:t>
      </w:r>
    </w:p>
    <w:p w:rsidR="00072EE1" w:rsidRDefault="00072EE1" w:rsidP="00072EE1">
      <w:pPr>
        <w:pStyle w:val="SangriaFrancesaArticulo"/>
      </w:pPr>
      <w:r w:rsidRPr="00072EE1">
        <w:rPr>
          <w:rStyle w:val="TextoNormalNegritaCaracter"/>
        </w:rPr>
        <w:t>Disposición adicional décima.</w:t>
      </w:r>
      <w:r w:rsidRPr="00072EE1">
        <w:rPr>
          <w:rStyle w:val="TextoNormalCaracter"/>
        </w:rPr>
        <w:t>-</w:t>
      </w:r>
      <w:r>
        <w:t xml:space="preserve"> Sentencia </w:t>
      </w:r>
      <w:hyperlink w:anchor="SENTENCIA_2017_110" w:history="1">
        <w:r w:rsidRPr="00072EE1">
          <w:rPr>
            <w:rStyle w:val="TextoNormalCaracter"/>
          </w:rPr>
          <w:t>110/2017</w:t>
        </w:r>
      </w:hyperlink>
      <w:r>
        <w:t>, f. 4.</w:t>
      </w:r>
    </w:p>
    <w:p w:rsidR="00072EE1" w:rsidRDefault="00072EE1" w:rsidP="00072EE1">
      <w:pPr>
        <w:pStyle w:val="SangriaFrancesaArticulo"/>
      </w:pPr>
      <w:r w:rsidRPr="00072EE1">
        <w:rPr>
          <w:rStyle w:val="TextoNormalNegritaCaracter"/>
        </w:rPr>
        <w:t>Disposición adicional duodécima.</w:t>
      </w:r>
      <w:r w:rsidRPr="00072EE1">
        <w:rPr>
          <w:rStyle w:val="TextoNormalCaracter"/>
        </w:rPr>
        <w:t>-</w:t>
      </w:r>
      <w:r>
        <w:t xml:space="preserve"> Sentencia </w:t>
      </w:r>
      <w:hyperlink w:anchor="SENTENCIA_2017_150" w:history="1">
        <w:r w:rsidRPr="00072EE1">
          <w:rPr>
            <w:rStyle w:val="TextoNormalCaracter"/>
          </w:rPr>
          <w:t>150/2017</w:t>
        </w:r>
      </w:hyperlink>
      <w:r>
        <w:t>, f. 9.</w:t>
      </w:r>
    </w:p>
    <w:p w:rsidR="00072EE1" w:rsidRDefault="00072EE1" w:rsidP="00072EE1">
      <w:pPr>
        <w:pStyle w:val="SangriaFrancesaArticulo"/>
      </w:pPr>
    </w:p>
    <w:p w:rsidR="00072EE1" w:rsidRDefault="00072EE1" w:rsidP="00072EE1">
      <w:pPr>
        <w:pStyle w:val="TextoNormalNegritaCursivandice"/>
      </w:pPr>
      <w:r>
        <w:t>Ley 29/1998, de 13 de julio. Jurisdicción contencioso-administrativa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0" w:history="1">
        <w:r w:rsidRPr="00072EE1">
          <w:rPr>
            <w:rStyle w:val="TextoNormalCaracter"/>
          </w:rPr>
          <w:t>110/2017</w:t>
        </w:r>
      </w:hyperlink>
      <w:r>
        <w:t>, f. 4.</w:t>
      </w:r>
    </w:p>
    <w:p w:rsidR="00072EE1" w:rsidRDefault="00072EE1" w:rsidP="00072EE1">
      <w:pPr>
        <w:pStyle w:val="SangriaFrancesaArticulo"/>
      </w:pPr>
      <w:r w:rsidRPr="00072EE1">
        <w:rPr>
          <w:rStyle w:val="TextoNormalNegritaCaracter"/>
        </w:rPr>
        <w:t>Título V, capítulo IV</w:t>
      </w:r>
      <w:r>
        <w:t xml:space="preserve"> </w:t>
      </w:r>
      <w:r w:rsidRPr="00072EE1">
        <w:rPr>
          <w:rStyle w:val="TextoNormalCaracter"/>
        </w:rPr>
        <w:t>(redactado por la Ley 20/2013, de 9 de diciembre)</w:t>
      </w:r>
      <w:r w:rsidRPr="00072EE1">
        <w:rPr>
          <w:rStyle w:val="TextoNormalNegritaCaracter"/>
        </w:rPr>
        <w:t>.</w:t>
      </w:r>
      <w:r w:rsidRPr="00072EE1">
        <w:rPr>
          <w:rStyle w:val="TextoNormalCaracter"/>
        </w:rPr>
        <w:t>-</w:t>
      </w:r>
      <w:r>
        <w:t xml:space="preserve"> Sentencias </w:t>
      </w:r>
      <w:hyperlink w:anchor="SENTENCIA_2017_110" w:history="1">
        <w:r w:rsidRPr="00072EE1">
          <w:rPr>
            <w:rStyle w:val="TextoNormalCaracter"/>
          </w:rPr>
          <w:t>110/2017</w:t>
        </w:r>
      </w:hyperlink>
      <w:r>
        <w:t xml:space="preserve">, f. 4;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11.1 h)</w:t>
      </w:r>
      <w:r>
        <w:t xml:space="preserve"> </w:t>
      </w:r>
      <w:r w:rsidRPr="00072EE1">
        <w:rPr>
          <w:rStyle w:val="TextoNormalCaracter"/>
        </w:rPr>
        <w:t>(redactado por la Ley 20/2013, de 9 de diciembre)</w:t>
      </w:r>
      <w:r w:rsidRPr="00072EE1">
        <w:rPr>
          <w:rStyle w:val="TextoNormalNegritaCaracter"/>
        </w:rPr>
        <w:t>.</w:t>
      </w:r>
      <w:r w:rsidRPr="00072EE1">
        <w:rPr>
          <w:rStyle w:val="TextoNormalCaracter"/>
        </w:rPr>
        <w:t>-</w:t>
      </w:r>
      <w:r>
        <w:t xml:space="preserve"> Sentencias </w:t>
      </w:r>
      <w:hyperlink w:anchor="SENTENCIA_2017_110" w:history="1">
        <w:r w:rsidRPr="00072EE1">
          <w:rPr>
            <w:rStyle w:val="TextoNormalCaracter"/>
          </w:rPr>
          <w:t>110/2017</w:t>
        </w:r>
      </w:hyperlink>
      <w:r>
        <w:t xml:space="preserve">, f. 4, VP;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49.1.</w:t>
      </w:r>
      <w:r w:rsidRPr="00072EE1">
        <w:rPr>
          <w:rStyle w:val="TextoNormalCaracter"/>
        </w:rPr>
        <w:t>-</w:t>
      </w:r>
      <w:r>
        <w:t xml:space="preserve"> Sentencia </w:t>
      </w:r>
      <w:hyperlink w:anchor="SENTENCIA_2017_131" w:history="1">
        <w:r w:rsidRPr="00072EE1">
          <w:rPr>
            <w:rStyle w:val="TextoNormalCaracter"/>
          </w:rPr>
          <w:t>131/2017</w:t>
        </w:r>
      </w:hyperlink>
      <w:r>
        <w:t>, ff. 1, 3.</w:t>
      </w:r>
    </w:p>
    <w:p w:rsidR="00072EE1" w:rsidRDefault="00072EE1" w:rsidP="00072EE1">
      <w:pPr>
        <w:pStyle w:val="SangriaFrancesaArticulo"/>
      </w:pPr>
      <w:r w:rsidRPr="00072EE1">
        <w:rPr>
          <w:rStyle w:val="TextoNormalNegritaCaracter"/>
        </w:rPr>
        <w:t>Artículo 54.4.</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60.</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73.</w:t>
      </w:r>
      <w:r w:rsidRPr="00072EE1">
        <w:rPr>
          <w:rStyle w:val="TextoNormalCaracter"/>
        </w:rPr>
        <w:t>-</w:t>
      </w:r>
      <w:r>
        <w:t xml:space="preserve"> Auto </w:t>
      </w:r>
      <w:hyperlink w:anchor="AUTO_2017_175" w:history="1">
        <w:r w:rsidRPr="00072EE1">
          <w:rPr>
            <w:rStyle w:val="TextoNormalCaracter"/>
          </w:rPr>
          <w:t>175/2017</w:t>
        </w:r>
      </w:hyperlink>
      <w:r>
        <w:t>, f. 4.</w:t>
      </w:r>
    </w:p>
    <w:p w:rsidR="00072EE1" w:rsidRDefault="00072EE1" w:rsidP="00072EE1">
      <w:pPr>
        <w:pStyle w:val="SangriaFrancesaArticulo"/>
      </w:pPr>
      <w:r w:rsidRPr="00072EE1">
        <w:rPr>
          <w:rStyle w:val="TextoNormalNegritaCaracter"/>
        </w:rPr>
        <w:t>Artículo 85.3.</w:t>
      </w:r>
      <w:r w:rsidRPr="00072EE1">
        <w:rPr>
          <w:rStyle w:val="TextoNormalCaracter"/>
        </w:rPr>
        <w:t>-</w:t>
      </w:r>
      <w:r>
        <w:t xml:space="preserve"> Sentencia </w:t>
      </w:r>
      <w:hyperlink w:anchor="SENTENCIA_2017_128" w:history="1">
        <w:r w:rsidRPr="00072EE1">
          <w:rPr>
            <w:rStyle w:val="TextoNormalCaracter"/>
          </w:rPr>
          <w:t>128/2017</w:t>
        </w:r>
      </w:hyperlink>
      <w:r>
        <w:t>, ff. 5, 6.</w:t>
      </w:r>
    </w:p>
    <w:p w:rsidR="00072EE1" w:rsidRDefault="00072EE1" w:rsidP="00072EE1">
      <w:pPr>
        <w:pStyle w:val="SangriaFrancesaArticulo"/>
      </w:pPr>
      <w:r w:rsidRPr="00072EE1">
        <w:rPr>
          <w:rStyle w:val="TextoNormalNegritaCaracter"/>
        </w:rPr>
        <w:t>Artículo 127 bis</w:t>
      </w:r>
      <w:r>
        <w:t xml:space="preserve"> </w:t>
      </w:r>
      <w:r w:rsidRPr="00072EE1">
        <w:rPr>
          <w:rStyle w:val="TextoNormalCaracter"/>
        </w:rPr>
        <w:t>(redactado por la Ley 20/2013, de 9 de diciembre)</w:t>
      </w:r>
      <w:r w:rsidRPr="00072EE1">
        <w:rPr>
          <w:rStyle w:val="TextoNormalNegritaCaracter"/>
        </w:rPr>
        <w:t>.</w:t>
      </w:r>
      <w:r w:rsidRPr="00072EE1">
        <w:rPr>
          <w:rStyle w:val="TextoNormalCaracter"/>
        </w:rPr>
        <w:t>-</w:t>
      </w:r>
      <w:r>
        <w:t xml:space="preserve"> Sentencia </w:t>
      </w:r>
      <w:hyperlink w:anchor="SENTENCIA_2017_110" w:history="1">
        <w:r w:rsidRPr="00072EE1">
          <w:rPr>
            <w:rStyle w:val="TextoNormalCaracter"/>
          </w:rPr>
          <w:t>110/2017</w:t>
        </w:r>
      </w:hyperlink>
      <w:r>
        <w:t>, f. 4.</w:t>
      </w:r>
    </w:p>
    <w:p w:rsidR="00072EE1" w:rsidRDefault="00072EE1" w:rsidP="00072EE1">
      <w:pPr>
        <w:pStyle w:val="SangriaFrancesaArticulo"/>
      </w:pPr>
      <w:r w:rsidRPr="00072EE1">
        <w:rPr>
          <w:rStyle w:val="TextoNormalNegritaCaracter"/>
        </w:rPr>
        <w:t>Artículo 127 quater</w:t>
      </w:r>
      <w:r>
        <w:t xml:space="preserve"> </w:t>
      </w:r>
      <w:r w:rsidRPr="00072EE1">
        <w:rPr>
          <w:rStyle w:val="TextoNormalCaracter"/>
        </w:rPr>
        <w:t>( redactado por la Ley 20/2013, de 9 de diciembre)</w:t>
      </w:r>
      <w:r w:rsidRPr="00072EE1">
        <w:rPr>
          <w:rStyle w:val="TextoNormalNegritaCaracter"/>
        </w:rPr>
        <w:t>.</w:t>
      </w:r>
      <w:r w:rsidRPr="00072EE1">
        <w:rPr>
          <w:rStyle w:val="TextoNormalCaracter"/>
        </w:rPr>
        <w:t>-</w:t>
      </w:r>
      <w:r>
        <w:t xml:space="preserve"> Sentencia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127 quater, apartado 2</w:t>
      </w:r>
      <w:r>
        <w:t xml:space="preserve"> </w:t>
      </w:r>
      <w:r w:rsidRPr="00072EE1">
        <w:rPr>
          <w:rStyle w:val="TextoNormalCaracter"/>
        </w:rPr>
        <w:t>(redactado por la Ley 20/2013, de 9 de diciembre)</w:t>
      </w:r>
      <w:r w:rsidRPr="00072EE1">
        <w:rPr>
          <w:rStyle w:val="TextoNormalNegritaCaracter"/>
        </w:rPr>
        <w:t>.</w:t>
      </w:r>
      <w:r w:rsidRPr="00072EE1">
        <w:rPr>
          <w:rStyle w:val="TextoNormalCaracter"/>
        </w:rPr>
        <w:t>-</w:t>
      </w:r>
      <w:r>
        <w:t xml:space="preserve"> Sentencia </w:t>
      </w:r>
      <w:hyperlink w:anchor="SENTENCIA_2017_110" w:history="1">
        <w:r w:rsidRPr="00072EE1">
          <w:rPr>
            <w:rStyle w:val="TextoNormalCaracter"/>
          </w:rPr>
          <w:t>110/2017</w:t>
        </w:r>
      </w:hyperlink>
      <w:r>
        <w:t>, f. 2.</w:t>
      </w:r>
    </w:p>
    <w:p w:rsidR="00072EE1" w:rsidRDefault="00072EE1" w:rsidP="00072EE1">
      <w:pPr>
        <w:pStyle w:val="SangriaFrancesaArticulo"/>
      </w:pPr>
      <w:r w:rsidRPr="00072EE1">
        <w:rPr>
          <w:rStyle w:val="TextoNormalNegritaCaracter"/>
        </w:rPr>
        <w:t>Artículo 127 ter, apartado 8</w:t>
      </w:r>
      <w:r>
        <w:t xml:space="preserve"> </w:t>
      </w:r>
      <w:r w:rsidRPr="00072EE1">
        <w:rPr>
          <w:rStyle w:val="TextoNormalCaracter"/>
        </w:rPr>
        <w:t>(redactado por la Ley 20/2013, de 9 de diciembre)</w:t>
      </w:r>
      <w:r w:rsidRPr="00072EE1">
        <w:rPr>
          <w:rStyle w:val="TextoNormalNegritaCaracter"/>
        </w:rPr>
        <w:t>.</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p>
    <w:p w:rsidR="00072EE1" w:rsidRDefault="00072EE1" w:rsidP="00072EE1">
      <w:pPr>
        <w:pStyle w:val="TextoNormalNegritaCursivandice"/>
      </w:pPr>
      <w:r>
        <w:t>Ley 34/1998, de 7 de octubre. Sector de hidrocarburos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2" w:history="1">
        <w:r w:rsidRPr="00072EE1">
          <w:rPr>
            <w:rStyle w:val="TextoNormalCaracter"/>
          </w:rPr>
          <w:t>152/2017</w:t>
        </w:r>
      </w:hyperlink>
      <w:r>
        <w:t>, ff. 2, 4.</w:t>
      </w:r>
    </w:p>
    <w:p w:rsidR="00072EE1" w:rsidRDefault="00072EE1" w:rsidP="00072EE1">
      <w:pPr>
        <w:pStyle w:val="SangriaFrancesaArticulo"/>
      </w:pPr>
      <w:r w:rsidRPr="00072EE1">
        <w:rPr>
          <w:rStyle w:val="TextoNormalNegritaCaracter"/>
        </w:rPr>
        <w:t>Artículo 34.</w:t>
      </w:r>
      <w:r w:rsidRPr="00072EE1">
        <w:rPr>
          <w:rStyle w:val="TextoNormalCaracter"/>
        </w:rPr>
        <w:t>-</w:t>
      </w:r>
      <w:r>
        <w:t xml:space="preserve"> Sentencia </w:t>
      </w:r>
      <w:hyperlink w:anchor="SENTENCIA_2017_152" w:history="1">
        <w:r w:rsidRPr="00072EE1">
          <w:rPr>
            <w:rStyle w:val="TextoNormalCaracter"/>
          </w:rPr>
          <w:t>152/2017</w:t>
        </w:r>
      </w:hyperlink>
      <w:r>
        <w:t>, f. 6.</w:t>
      </w:r>
    </w:p>
    <w:p w:rsidR="00072EE1" w:rsidRDefault="00072EE1" w:rsidP="00072EE1">
      <w:pPr>
        <w:pStyle w:val="SangriaFrancesaArticulo"/>
      </w:pPr>
      <w:r w:rsidRPr="00072EE1">
        <w:rPr>
          <w:rStyle w:val="TextoNormalNegritaCaracter"/>
        </w:rPr>
        <w:t>Artículo 34.1 c).</w:t>
      </w:r>
      <w:r w:rsidRPr="00072EE1">
        <w:rPr>
          <w:rStyle w:val="TextoNormalCaracter"/>
        </w:rPr>
        <w:t>-</w:t>
      </w:r>
      <w:r>
        <w:t xml:space="preserve"> Sentencia </w:t>
      </w:r>
      <w:hyperlink w:anchor="SENTENCIA_2017_152" w:history="1">
        <w:r w:rsidRPr="00072EE1">
          <w:rPr>
            <w:rStyle w:val="TextoNormalCaracter"/>
          </w:rPr>
          <w:t>152/2017</w:t>
        </w:r>
      </w:hyperlink>
      <w:r>
        <w:t>, f. 6.</w:t>
      </w:r>
    </w:p>
    <w:p w:rsidR="00072EE1" w:rsidRDefault="00072EE1" w:rsidP="00072EE1">
      <w:pPr>
        <w:pStyle w:val="SangriaFrancesaArticulo"/>
      </w:pPr>
      <w:r w:rsidRPr="00072EE1">
        <w:rPr>
          <w:rStyle w:val="TextoNormalNegritaCaracter"/>
        </w:rPr>
        <w:t>Artículo 92.1 a).</w:t>
      </w:r>
      <w:r w:rsidRPr="00072EE1">
        <w:rPr>
          <w:rStyle w:val="TextoNormalCaracter"/>
        </w:rPr>
        <w:t>-</w:t>
      </w:r>
      <w:r>
        <w:t xml:space="preserve"> Sentencia </w:t>
      </w:r>
      <w:hyperlink w:anchor="SENTENCIA_2017_152" w:history="1">
        <w:r w:rsidRPr="00072EE1">
          <w:rPr>
            <w:rStyle w:val="TextoNormalCaracter"/>
          </w:rPr>
          <w:t>152/2017</w:t>
        </w:r>
      </w:hyperlink>
      <w:r>
        <w:t>, f. 6.</w:t>
      </w:r>
    </w:p>
    <w:p w:rsidR="00072EE1" w:rsidRDefault="00072EE1" w:rsidP="00072EE1">
      <w:pPr>
        <w:pStyle w:val="SangriaFrancesaArticulo"/>
      </w:pPr>
    </w:p>
    <w:p w:rsidR="00072EE1" w:rsidRDefault="00072EE1" w:rsidP="00072EE1">
      <w:pPr>
        <w:pStyle w:val="TextoNormalNegritaCursivandice"/>
      </w:pPr>
      <w:r>
        <w:t>Ley 38/1999, de 5 de noviembre.  Ordenación de la edificación</w:t>
      </w:r>
    </w:p>
    <w:p w:rsidR="00072EE1" w:rsidRDefault="00072EE1" w:rsidP="00072EE1">
      <w:pPr>
        <w:pStyle w:val="SangriaFrancesaArticulo"/>
      </w:pPr>
      <w:r w:rsidRPr="00072EE1">
        <w:rPr>
          <w:rStyle w:val="TextoNormalNegritaCaracter"/>
        </w:rPr>
        <w:t>Artículo 3.2.</w:t>
      </w:r>
      <w:r w:rsidRPr="00072EE1">
        <w:rPr>
          <w:rStyle w:val="TextoNormalCaracter"/>
        </w:rPr>
        <w:t>-</w:t>
      </w:r>
      <w:r>
        <w:t xml:space="preserve"> Sentencia </w:t>
      </w:r>
      <w:hyperlink w:anchor="SENTENCIA_2017_143" w:history="1">
        <w:r w:rsidRPr="00072EE1">
          <w:rPr>
            <w:rStyle w:val="TextoNormalCaracter"/>
          </w:rPr>
          <w:t>143/2017</w:t>
        </w:r>
      </w:hyperlink>
      <w:r>
        <w:t>, ff. 3, 23.</w:t>
      </w:r>
    </w:p>
    <w:p w:rsidR="00072EE1" w:rsidRDefault="00072EE1" w:rsidP="00072EE1">
      <w:pPr>
        <w:pStyle w:val="SangriaFrancesaArticulo"/>
      </w:pPr>
    </w:p>
    <w:p w:rsidR="00072EE1" w:rsidRDefault="00072EE1" w:rsidP="00072EE1">
      <w:pPr>
        <w:pStyle w:val="TextoNormalNegritaCursivandice"/>
      </w:pPr>
      <w:r>
        <w:t>Ley 1/2000, de 7 de enero. Enjuiciamiento civil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3" w:history="1">
        <w:r w:rsidRPr="00072EE1">
          <w:rPr>
            <w:rStyle w:val="TextoNormalCaracter"/>
          </w:rPr>
          <w:t>133/2017</w:t>
        </w:r>
      </w:hyperlink>
      <w:r>
        <w:t xml:space="preserve">, ff. 1, 2; </w:t>
      </w:r>
      <w:hyperlink w:anchor="SENTENCIA_2017_137" w:history="1">
        <w:r w:rsidRPr="00072EE1">
          <w:rPr>
            <w:rStyle w:val="TextoNormalCaracter"/>
          </w:rPr>
          <w:t>137/2017</w:t>
        </w:r>
      </w:hyperlink>
      <w:r>
        <w:t>, f. 2.</w:t>
      </w:r>
    </w:p>
    <w:p w:rsidR="00072EE1" w:rsidRDefault="00072EE1" w:rsidP="00072EE1">
      <w:pPr>
        <w:pStyle w:val="SangriaFrancesaArticulo"/>
      </w:pPr>
      <w:r w:rsidRPr="00072EE1">
        <w:rPr>
          <w:rStyle w:val="TextoNormalNegritaCaracter"/>
        </w:rPr>
        <w:t>Artículo 35.2</w:t>
      </w:r>
      <w:r>
        <w:t xml:space="preserve"> </w:t>
      </w:r>
      <w:r w:rsidRPr="00072EE1">
        <w:rPr>
          <w:rStyle w:val="TextoNormalCaracter"/>
        </w:rPr>
        <w:t>(redactado por la Ley 13/2009, de 3 de noviembre)</w:t>
      </w:r>
      <w:r w:rsidRPr="00072EE1">
        <w:rPr>
          <w:rStyle w:val="TextoNormalNegritaCaracter"/>
        </w:rPr>
        <w:t>.</w:t>
      </w:r>
      <w:r w:rsidRPr="00072EE1">
        <w:rPr>
          <w:rStyle w:val="TextoNormalCaracter"/>
        </w:rPr>
        <w:t>-</w:t>
      </w:r>
      <w:r>
        <w:t xml:space="preserve"> Auto </w:t>
      </w:r>
      <w:hyperlink w:anchor="AUTO_2017_169" w:history="1">
        <w:r w:rsidRPr="00072EE1">
          <w:rPr>
            <w:rStyle w:val="TextoNormalCaracter"/>
          </w:rPr>
          <w:t>169/2017</w:t>
        </w:r>
      </w:hyperlink>
      <w:r>
        <w:t>, ff. 1, 3, 4.</w:t>
      </w:r>
    </w:p>
    <w:p w:rsidR="00072EE1" w:rsidRDefault="00072EE1" w:rsidP="00072EE1">
      <w:pPr>
        <w:pStyle w:val="SangriaFrancesaArticulo"/>
      </w:pPr>
      <w:r w:rsidRPr="00072EE1">
        <w:rPr>
          <w:rStyle w:val="TextoNormalNegritaCaracter"/>
        </w:rPr>
        <w:lastRenderedPageBreak/>
        <w:t>Artículo 71.</w:t>
      </w:r>
      <w:r w:rsidRPr="00072EE1">
        <w:rPr>
          <w:rStyle w:val="TextoNormalCaracter"/>
        </w:rPr>
        <w:t>-</w:t>
      </w:r>
      <w:r>
        <w:t xml:space="preserve"> Sentencia </w:t>
      </w:r>
      <w:hyperlink w:anchor="SENTENCIA_2017_110" w:history="1">
        <w:r w:rsidRPr="00072EE1">
          <w:rPr>
            <w:rStyle w:val="TextoNormalCaracter"/>
          </w:rPr>
          <w:t>110/2017</w:t>
        </w:r>
      </w:hyperlink>
      <w:r>
        <w:t>, f. 4.</w:t>
      </w:r>
    </w:p>
    <w:p w:rsidR="00072EE1" w:rsidRDefault="00072EE1" w:rsidP="00072EE1">
      <w:pPr>
        <w:pStyle w:val="SangriaFrancesaArticulo"/>
      </w:pPr>
      <w:r w:rsidRPr="00072EE1">
        <w:rPr>
          <w:rStyle w:val="TextoNormalNegritaCaracter"/>
        </w:rPr>
        <w:t>Artículo 155.3</w:t>
      </w:r>
      <w:r>
        <w:t xml:space="preserve"> </w:t>
      </w:r>
      <w:r w:rsidRPr="00072EE1">
        <w:rPr>
          <w:rStyle w:val="TextoNormalCaracter"/>
        </w:rPr>
        <w:t>(redactado por la Ley 19/2009, de 23 de noviembre)</w:t>
      </w:r>
      <w:r w:rsidRPr="00072EE1">
        <w:rPr>
          <w:rStyle w:val="TextoNormalNegritaCaracter"/>
        </w:rPr>
        <w:t>.</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r w:rsidRPr="00072EE1">
        <w:rPr>
          <w:rStyle w:val="TextoNormalNegritaCaracter"/>
        </w:rPr>
        <w:t>Artículo 155.3 párrafo 2</w:t>
      </w:r>
      <w:r>
        <w:t xml:space="preserve"> </w:t>
      </w:r>
      <w:r w:rsidRPr="00072EE1">
        <w:rPr>
          <w:rStyle w:val="TextoNormalCaracter"/>
        </w:rPr>
        <w:t>(redactado por la Ley 19/2009, de 23 de noviembre)</w:t>
      </w:r>
      <w:r w:rsidRPr="00072EE1">
        <w:rPr>
          <w:rStyle w:val="TextoNormalNegritaCaracter"/>
        </w:rPr>
        <w:t>.</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r w:rsidRPr="00072EE1">
        <w:rPr>
          <w:rStyle w:val="TextoNormalNegritaCaracter"/>
        </w:rPr>
        <w:t>Artículo 156</w:t>
      </w:r>
      <w:r>
        <w:t xml:space="preserve"> </w:t>
      </w:r>
      <w:r w:rsidRPr="00072EE1">
        <w:rPr>
          <w:rStyle w:val="TextoNormalCaracter"/>
        </w:rPr>
        <w:t>(redactado por la Ley 13/2009, de 3 de noviembre)</w:t>
      </w:r>
      <w:r w:rsidRPr="00072EE1">
        <w:rPr>
          <w:rStyle w:val="TextoNormalNegritaCaracter"/>
        </w:rPr>
        <w:t>.</w:t>
      </w:r>
      <w:r w:rsidRPr="00072EE1">
        <w:rPr>
          <w:rStyle w:val="TextoNormalCaracter"/>
        </w:rPr>
        <w:t>-</w:t>
      </w:r>
      <w:r>
        <w:t xml:space="preserve"> Sentencia </w:t>
      </w:r>
      <w:hyperlink w:anchor="SENTENCIA_2017_137" w:history="1">
        <w:r w:rsidRPr="00072EE1">
          <w:rPr>
            <w:rStyle w:val="TextoNormalCaracter"/>
          </w:rPr>
          <w:t>137/2017</w:t>
        </w:r>
      </w:hyperlink>
      <w:r>
        <w:t>, ff. 3, 6.</w:t>
      </w:r>
    </w:p>
    <w:p w:rsidR="00072EE1" w:rsidRDefault="00072EE1" w:rsidP="00072EE1">
      <w:pPr>
        <w:pStyle w:val="SangriaFrancesaArticulo"/>
      </w:pPr>
      <w:r w:rsidRPr="00072EE1">
        <w:rPr>
          <w:rStyle w:val="TextoNormalNegritaCaracter"/>
        </w:rPr>
        <w:t>Artículo 161.</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r w:rsidRPr="00072EE1">
        <w:rPr>
          <w:rStyle w:val="TextoNormalNegritaCaracter"/>
        </w:rPr>
        <w:t>Artículo 164.</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r w:rsidRPr="00072EE1">
        <w:rPr>
          <w:rStyle w:val="TextoNormalNegritaCaracter"/>
        </w:rPr>
        <w:t>Artículo 164.4</w:t>
      </w:r>
      <w:r>
        <w:t xml:space="preserve"> </w:t>
      </w:r>
      <w:r w:rsidRPr="00072EE1">
        <w:rPr>
          <w:rStyle w:val="TextoNormalCaracter"/>
        </w:rPr>
        <w:t>(redactado por la Ley 19/2009, de 23 de noviembre)</w:t>
      </w:r>
      <w:r w:rsidRPr="00072EE1">
        <w:rPr>
          <w:rStyle w:val="TextoNormalNegritaCaracter"/>
        </w:rPr>
        <w:t>.</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r w:rsidRPr="00072EE1">
        <w:rPr>
          <w:rStyle w:val="TextoNormalNegritaCaracter"/>
        </w:rPr>
        <w:t>Artículo 214.</w:t>
      </w:r>
      <w:r w:rsidRPr="00072EE1">
        <w:rPr>
          <w:rStyle w:val="TextoNormalCaracter"/>
        </w:rPr>
        <w:t>-</w:t>
      </w:r>
      <w:r>
        <w:t xml:space="preserve"> Autos </w:t>
      </w:r>
      <w:hyperlink w:anchor="AUTO_2017_133" w:history="1">
        <w:r w:rsidRPr="00072EE1">
          <w:rPr>
            <w:rStyle w:val="TextoNormalCaracter"/>
          </w:rPr>
          <w:t>133/2017</w:t>
        </w:r>
      </w:hyperlink>
      <w:r>
        <w:t xml:space="preserve">, f. 1; </w:t>
      </w:r>
      <w:hyperlink w:anchor="AUTO_2017_168" w:history="1">
        <w:r w:rsidRPr="00072EE1">
          <w:rPr>
            <w:rStyle w:val="TextoNormalCaracter"/>
          </w:rPr>
          <w:t>168/2017</w:t>
        </w:r>
      </w:hyperlink>
      <w:r>
        <w:t>, f. 1.</w:t>
      </w:r>
    </w:p>
    <w:p w:rsidR="00072EE1" w:rsidRDefault="00072EE1" w:rsidP="00072EE1">
      <w:pPr>
        <w:pStyle w:val="SangriaFrancesaArticulo"/>
      </w:pPr>
      <w:r w:rsidRPr="00072EE1">
        <w:rPr>
          <w:rStyle w:val="TextoNormalNegritaCaracter"/>
        </w:rPr>
        <w:t>Artículo 265.1.4.</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Artículos 335 y siguientes.</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336.</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336.1.</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337.</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339.2.</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347.</w:t>
      </w:r>
      <w:r w:rsidRPr="00072EE1">
        <w:rPr>
          <w:rStyle w:val="TextoNormalCaracter"/>
        </w:rPr>
        <w:t>-</w:t>
      </w:r>
      <w:r>
        <w:t xml:space="preserve"> Sentencia </w:t>
      </w:r>
      <w:hyperlink w:anchor="SENTENCIA_2017_128" w:history="1">
        <w:r w:rsidRPr="00072EE1">
          <w:rPr>
            <w:rStyle w:val="TextoNormalCaracter"/>
          </w:rPr>
          <w:t>128/2017</w:t>
        </w:r>
      </w:hyperlink>
      <w:r>
        <w:t>, f. 6.</w:t>
      </w:r>
    </w:p>
    <w:p w:rsidR="00072EE1" w:rsidRDefault="00072EE1" w:rsidP="00072EE1">
      <w:pPr>
        <w:pStyle w:val="SangriaFrancesaArticulo"/>
      </w:pPr>
      <w:r w:rsidRPr="00072EE1">
        <w:rPr>
          <w:rStyle w:val="TextoNormalNegritaCaracter"/>
        </w:rPr>
        <w:t>Artículo 440.3</w:t>
      </w:r>
      <w:r>
        <w:t xml:space="preserve"> </w:t>
      </w:r>
      <w:r w:rsidRPr="00072EE1">
        <w:rPr>
          <w:rStyle w:val="TextoNormalCaracter"/>
        </w:rPr>
        <w:t>(redactado por la Ley 37/2011, de 10 de octubre)</w:t>
      </w:r>
      <w:r w:rsidRPr="00072EE1">
        <w:rPr>
          <w:rStyle w:val="TextoNormalNegritaCaracter"/>
        </w:rPr>
        <w:t>.</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r w:rsidRPr="00072EE1">
        <w:rPr>
          <w:rStyle w:val="TextoNormalNegritaCaracter"/>
        </w:rPr>
        <w:t>Artículo 440.3</w:t>
      </w:r>
      <w:r>
        <w:t xml:space="preserve"> </w:t>
      </w:r>
      <w:r w:rsidRPr="00072EE1">
        <w:rPr>
          <w:rStyle w:val="TextoNormalCaracter"/>
        </w:rPr>
        <w:t>(redactado por la Ley 4/2013, de 4 de junio)</w:t>
      </w:r>
      <w:r w:rsidRPr="00072EE1">
        <w:rPr>
          <w:rStyle w:val="TextoNormalNegritaCaracter"/>
        </w:rPr>
        <w:t>.</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r w:rsidRPr="00072EE1">
        <w:rPr>
          <w:rStyle w:val="TextoNormalNegritaCaracter"/>
        </w:rPr>
        <w:t>Artículo 553</w:t>
      </w:r>
      <w:r>
        <w:t xml:space="preserve"> </w:t>
      </w:r>
      <w:r w:rsidRPr="00072EE1">
        <w:rPr>
          <w:rStyle w:val="TextoNormalCaracter"/>
        </w:rPr>
        <w:t>(redactado por la ley 13/2009, de 3 de noviembre)</w:t>
      </w:r>
      <w:r w:rsidRPr="00072EE1">
        <w:rPr>
          <w:rStyle w:val="TextoNormalNegritaCaracter"/>
        </w:rPr>
        <w:t>.</w:t>
      </w:r>
      <w:r w:rsidRPr="00072EE1">
        <w:rPr>
          <w:rStyle w:val="TextoNormalCaracter"/>
        </w:rPr>
        <w:t>-</w:t>
      </w:r>
      <w:r>
        <w:t xml:space="preserve"> Sentencia </w:t>
      </w:r>
      <w:hyperlink w:anchor="SENTENCIA_2017_138" w:history="1">
        <w:r w:rsidRPr="00072EE1">
          <w:rPr>
            <w:rStyle w:val="TextoNormalCaracter"/>
          </w:rPr>
          <w:t>138/2017</w:t>
        </w:r>
      </w:hyperlink>
      <w:r>
        <w:t>, f. 3.</w:t>
      </w:r>
    </w:p>
    <w:p w:rsidR="00072EE1" w:rsidRDefault="00072EE1" w:rsidP="00072EE1">
      <w:pPr>
        <w:pStyle w:val="SangriaFrancesaArticulo"/>
      </w:pPr>
      <w:r w:rsidRPr="00072EE1">
        <w:rPr>
          <w:rStyle w:val="TextoNormalNegritaCaracter"/>
        </w:rPr>
        <w:t>Artículo 686.3</w:t>
      </w:r>
      <w:r>
        <w:t xml:space="preserve"> </w:t>
      </w:r>
      <w:r w:rsidRPr="00072EE1">
        <w:rPr>
          <w:rStyle w:val="TextoNormalCaracter"/>
        </w:rPr>
        <w:t>(redactado por la Ley 13/2009, de 3 de noviembre)</w:t>
      </w:r>
      <w:r w:rsidRPr="00072EE1">
        <w:rPr>
          <w:rStyle w:val="TextoNormalNegritaCaracter"/>
        </w:rPr>
        <w:t>.</w:t>
      </w:r>
      <w:r w:rsidRPr="00072EE1">
        <w:rPr>
          <w:rStyle w:val="TextoNormalCaracter"/>
        </w:rPr>
        <w:t>-</w:t>
      </w:r>
      <w:r>
        <w:t xml:space="preserve"> Sentencia </w:t>
      </w:r>
      <w:hyperlink w:anchor="SENTENCIA_2017_138" w:history="1">
        <w:r w:rsidRPr="00072EE1">
          <w:rPr>
            <w:rStyle w:val="TextoNormalCaracter"/>
          </w:rPr>
          <w:t>138/2017</w:t>
        </w:r>
      </w:hyperlink>
      <w:r>
        <w:t>, ff. 1 a 4.</w:t>
      </w:r>
    </w:p>
    <w:p w:rsidR="00072EE1" w:rsidRDefault="00072EE1" w:rsidP="00072EE1">
      <w:pPr>
        <w:pStyle w:val="SangriaFrancesaArticulo"/>
      </w:pPr>
    </w:p>
    <w:p w:rsidR="00072EE1" w:rsidRDefault="00072EE1" w:rsidP="00072EE1">
      <w:pPr>
        <w:pStyle w:val="TextoNormalNegritaCursivandice"/>
      </w:pPr>
      <w:r>
        <w:t>Ley 10/2001, de 5 de julio. Plan hidrológico nacional</w:t>
      </w:r>
    </w:p>
    <w:p w:rsidR="00072EE1" w:rsidRDefault="00072EE1" w:rsidP="00072EE1">
      <w:pPr>
        <w:pStyle w:val="SangriaFrancesaArticulo"/>
      </w:pPr>
      <w:r w:rsidRPr="00072EE1">
        <w:rPr>
          <w:rStyle w:val="TextoNormalNegritaCaracter"/>
        </w:rPr>
        <w:t>Disposición derogatoria única, número 1.</w:t>
      </w:r>
      <w:r w:rsidRPr="00072EE1">
        <w:rPr>
          <w:rStyle w:val="TextoNormalCaracter"/>
        </w:rPr>
        <w:t>-</w:t>
      </w:r>
      <w:r>
        <w:t xml:space="preserve"> Sentencia </w:t>
      </w:r>
      <w:hyperlink w:anchor="SENTENCIA_2017_155" w:history="1">
        <w:r w:rsidRPr="00072EE1">
          <w:rPr>
            <w:rStyle w:val="TextoNormalCaracter"/>
          </w:rPr>
          <w:t>155/2017</w:t>
        </w:r>
      </w:hyperlink>
      <w:r>
        <w:t>, f. 1.</w:t>
      </w:r>
    </w:p>
    <w:p w:rsidR="00072EE1" w:rsidRDefault="00072EE1" w:rsidP="00072EE1">
      <w:pPr>
        <w:pStyle w:val="SangriaFrancesaArticulo"/>
      </w:pPr>
    </w:p>
    <w:p w:rsidR="00072EE1" w:rsidRDefault="00072EE1" w:rsidP="00072EE1">
      <w:pPr>
        <w:pStyle w:val="TextoNormalNegritaCursivandice"/>
      </w:pPr>
      <w:r>
        <w:t>Ley 12/2002, de 23 de mayo. Concierto económico con la Comunidad Autónoma del País Vasco</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Artículo 3 a).</w:t>
      </w:r>
      <w:r w:rsidRPr="00072EE1">
        <w:rPr>
          <w:rStyle w:val="TextoNormalCaracter"/>
        </w:rPr>
        <w:t>-</w:t>
      </w:r>
      <w:r>
        <w:t xml:space="preserve"> Sentencia </w:t>
      </w:r>
      <w:hyperlink w:anchor="SENTENCIA_2017_113" w:history="1">
        <w:r w:rsidRPr="00072EE1">
          <w:rPr>
            <w:rStyle w:val="TextoNormalCaracter"/>
          </w:rPr>
          <w:t>113/2017</w:t>
        </w:r>
      </w:hyperlink>
      <w:r>
        <w:t>, ff. 1 a 3.</w:t>
      </w:r>
    </w:p>
    <w:p w:rsidR="00072EE1" w:rsidRDefault="00072EE1" w:rsidP="00072EE1">
      <w:pPr>
        <w:pStyle w:val="SangriaIzquierdaArticulo"/>
      </w:pPr>
      <w:r>
        <w:t xml:space="preserve">Auto </w:t>
      </w:r>
      <w:hyperlink w:anchor="AUTO_2017_150" w:history="1">
        <w:r w:rsidRPr="00072EE1">
          <w:rPr>
            <w:rStyle w:val="TextoNormalCaracter"/>
          </w:rPr>
          <w:t>150/2017</w:t>
        </w:r>
      </w:hyperlink>
      <w:r>
        <w:t>, f. 1, VP.</w:t>
      </w:r>
    </w:p>
    <w:p w:rsidR="00072EE1" w:rsidRDefault="00072EE1" w:rsidP="00072EE1">
      <w:pPr>
        <w:pStyle w:val="SangriaFrancesaArticulo"/>
      </w:pPr>
      <w:r w:rsidRPr="00072EE1">
        <w:rPr>
          <w:rStyle w:val="TextoNormalNegritaCaracter"/>
        </w:rPr>
        <w:t>Artículo 6.1.</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p>
    <w:p w:rsidR="00072EE1" w:rsidRDefault="00072EE1" w:rsidP="00072EE1">
      <w:pPr>
        <w:pStyle w:val="TextoNormalNegritaCursivandice"/>
      </w:pPr>
      <w:r>
        <w:t>Ley 41/2002, de 14 de noviembre. Básica reguladora de la autonomía del paciente y de derechos y obligaciones en materia de información y documentación clínica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 7, VP I.</w:t>
      </w:r>
    </w:p>
    <w:p w:rsidR="00072EE1" w:rsidRDefault="00072EE1" w:rsidP="00072EE1">
      <w:pPr>
        <w:pStyle w:val="SangriaFrancesaArticulo"/>
      </w:pPr>
    </w:p>
    <w:p w:rsidR="00072EE1" w:rsidRDefault="00072EE1" w:rsidP="00072EE1">
      <w:pPr>
        <w:pStyle w:val="TextoNormalNegritaCursivandice"/>
      </w:pPr>
      <w:r>
        <w:t>Ley 51/2002, de 27 de diciembre. Reforma de la Ley 39/1988, de 28 de diciembre, reguladora de las haciendas locales</w:t>
      </w:r>
    </w:p>
    <w:p w:rsidR="00072EE1" w:rsidRDefault="00072EE1" w:rsidP="00072EE1">
      <w:pPr>
        <w:pStyle w:val="SangriaFrancesaArticulo"/>
      </w:pPr>
      <w:r w:rsidRPr="00072EE1">
        <w:rPr>
          <w:rStyle w:val="TextoNormalNegritaCaracter"/>
        </w:rPr>
        <w:t>Artículo 104.</w:t>
      </w:r>
      <w:r w:rsidRPr="00072EE1">
        <w:rPr>
          <w:rStyle w:val="TextoNormalCaracter"/>
        </w:rPr>
        <w:t>-</w:t>
      </w:r>
      <w:r>
        <w:t xml:space="preserve"> Sentencia </w:t>
      </w:r>
      <w:hyperlink w:anchor="SENTENCIA_2017_128" w:history="1">
        <w:r w:rsidRPr="00072EE1">
          <w:rPr>
            <w:rStyle w:val="TextoNormalCaracter"/>
          </w:rPr>
          <w:t>128/2017</w:t>
        </w:r>
      </w:hyperlink>
      <w:r>
        <w:t>, f. 8.</w:t>
      </w:r>
    </w:p>
    <w:p w:rsidR="00072EE1" w:rsidRDefault="00072EE1" w:rsidP="00072EE1">
      <w:pPr>
        <w:pStyle w:val="SangriaFrancesaArticulo"/>
      </w:pPr>
      <w:r w:rsidRPr="00072EE1">
        <w:rPr>
          <w:rStyle w:val="TextoNormalNegritaCaracter"/>
        </w:rPr>
        <w:t>Artículo 104.1.</w:t>
      </w:r>
      <w:r w:rsidRPr="00072EE1">
        <w:rPr>
          <w:rStyle w:val="TextoNormalCaracter"/>
        </w:rPr>
        <w:t>-</w:t>
      </w:r>
      <w:r>
        <w:t xml:space="preserve"> Sentencia </w:t>
      </w:r>
      <w:hyperlink w:anchor="SENTENCIA_2017_128" w:history="1">
        <w:r w:rsidRPr="00072EE1">
          <w:rPr>
            <w:rStyle w:val="TextoNormalCaracter"/>
          </w:rPr>
          <w:t>128/2017</w:t>
        </w:r>
      </w:hyperlink>
      <w:r>
        <w:t>, f. 7.</w:t>
      </w:r>
    </w:p>
    <w:p w:rsidR="00072EE1" w:rsidRDefault="00072EE1" w:rsidP="00072EE1">
      <w:pPr>
        <w:pStyle w:val="SangriaFrancesaArticulo"/>
      </w:pPr>
      <w:r w:rsidRPr="00072EE1">
        <w:rPr>
          <w:rStyle w:val="TextoNormalNegritaCaracter"/>
        </w:rPr>
        <w:t>Artículo 107.</w:t>
      </w:r>
      <w:r w:rsidRPr="00072EE1">
        <w:rPr>
          <w:rStyle w:val="TextoNormalCaracter"/>
        </w:rPr>
        <w:t>-</w:t>
      </w:r>
      <w:r>
        <w:t xml:space="preserve"> Sentencia </w:t>
      </w:r>
      <w:hyperlink w:anchor="SENTENCIA_2017_128" w:history="1">
        <w:r w:rsidRPr="00072EE1">
          <w:rPr>
            <w:rStyle w:val="TextoNormalCaracter"/>
          </w:rPr>
          <w:t>128/2017</w:t>
        </w:r>
      </w:hyperlink>
      <w:r>
        <w:t>, f. 8.</w:t>
      </w:r>
    </w:p>
    <w:p w:rsidR="00072EE1" w:rsidRDefault="00072EE1" w:rsidP="00072EE1">
      <w:pPr>
        <w:pStyle w:val="SangriaFrancesaArticulo"/>
      </w:pPr>
      <w:r w:rsidRPr="00072EE1">
        <w:rPr>
          <w:rStyle w:val="TextoNormalNegritaCaracter"/>
        </w:rPr>
        <w:t>Artículo 107.2.</w:t>
      </w:r>
      <w:r w:rsidRPr="00072EE1">
        <w:rPr>
          <w:rStyle w:val="TextoNormalCaracter"/>
        </w:rPr>
        <w:t>-</w:t>
      </w:r>
      <w:r>
        <w:t xml:space="preserve"> Sentencia </w:t>
      </w:r>
      <w:hyperlink w:anchor="SENTENCIA_2017_128" w:history="1">
        <w:r w:rsidRPr="00072EE1">
          <w:rPr>
            <w:rStyle w:val="TextoNormalCaracter"/>
          </w:rPr>
          <w:t>128/2017</w:t>
        </w:r>
      </w:hyperlink>
      <w:r>
        <w:t>, f. 7.</w:t>
      </w:r>
    </w:p>
    <w:p w:rsidR="00072EE1" w:rsidRDefault="00072EE1" w:rsidP="00072EE1">
      <w:pPr>
        <w:pStyle w:val="SangriaFrancesaArticulo"/>
      </w:pPr>
    </w:p>
    <w:p w:rsidR="00072EE1" w:rsidRDefault="00072EE1" w:rsidP="00072EE1">
      <w:pPr>
        <w:pStyle w:val="TextoNormalNegritaCursivandice"/>
      </w:pPr>
      <w:r>
        <w:t>Ley 16/2003, de 28 de mayo. Cohesión y calidad del sistema nacional de salud</w:t>
      </w:r>
    </w:p>
    <w:p w:rsidR="00072EE1" w:rsidRDefault="00072EE1" w:rsidP="00072EE1">
      <w:pPr>
        <w:pStyle w:val="SangriaFrancesaArticulo"/>
      </w:pPr>
      <w:r w:rsidRPr="00072EE1">
        <w:rPr>
          <w:rStyle w:val="TextoNormalNegritaCaracter"/>
        </w:rPr>
        <w:t>Artículo 3</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ff. 5, 6, VP II; </w:t>
      </w:r>
      <w:hyperlink w:anchor="SENTENCIA_2017_140" w:history="1">
        <w:r w:rsidRPr="00072EE1">
          <w:rPr>
            <w:rStyle w:val="TextoNormalCaracter"/>
          </w:rPr>
          <w:t>140/2017</w:t>
        </w:r>
      </w:hyperlink>
      <w:r>
        <w:t xml:space="preserve">, f. 5;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3 bis</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ff. 5, 6.</w:t>
      </w:r>
    </w:p>
    <w:p w:rsidR="00072EE1" w:rsidRDefault="00072EE1" w:rsidP="00072EE1">
      <w:pPr>
        <w:pStyle w:val="SangriaFrancesaArticulo"/>
      </w:pPr>
      <w:r w:rsidRPr="00072EE1">
        <w:rPr>
          <w:rStyle w:val="TextoNormalNegritaCaracter"/>
        </w:rPr>
        <w:t>Artículo 3 ter</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ff. 5, 6;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3.2</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3.3</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 6, VP I;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3.4</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 6;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3.5</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ff. 5, 6, VP II; </w:t>
      </w:r>
      <w:hyperlink w:anchor="SENTENCIA_2017_140" w:history="1">
        <w:r w:rsidRPr="00072EE1">
          <w:rPr>
            <w:rStyle w:val="TextoNormalCaracter"/>
          </w:rPr>
          <w:t>140/2017</w:t>
        </w:r>
      </w:hyperlink>
      <w:r>
        <w:t xml:space="preserve">, f. 5;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3.6</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 6;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8</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 4.</w:t>
      </w:r>
    </w:p>
    <w:p w:rsidR="00072EE1" w:rsidRDefault="00072EE1" w:rsidP="00072EE1">
      <w:pPr>
        <w:pStyle w:val="SangriaFrancesaArticulo"/>
      </w:pPr>
      <w:r w:rsidRPr="00072EE1">
        <w:rPr>
          <w:rStyle w:val="TextoNormalNegritaCaracter"/>
        </w:rPr>
        <w:t>Artículo 8 bis</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 4.</w:t>
      </w:r>
    </w:p>
    <w:p w:rsidR="00072EE1" w:rsidRDefault="00072EE1" w:rsidP="00072EE1">
      <w:pPr>
        <w:pStyle w:val="SangriaFrancesaArticulo"/>
      </w:pPr>
      <w:r w:rsidRPr="00072EE1">
        <w:rPr>
          <w:rStyle w:val="TextoNormalNegritaCaracter"/>
        </w:rPr>
        <w:t>Artículo 8 quater</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 4.</w:t>
      </w:r>
    </w:p>
    <w:p w:rsidR="00072EE1" w:rsidRDefault="00072EE1" w:rsidP="00072EE1">
      <w:pPr>
        <w:pStyle w:val="SangriaFrancesaArticulo"/>
      </w:pPr>
      <w:r w:rsidRPr="00072EE1">
        <w:rPr>
          <w:rStyle w:val="TextoNormalNegritaCaracter"/>
        </w:rPr>
        <w:t>Artículo 8 quinquies</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 4.</w:t>
      </w:r>
    </w:p>
    <w:p w:rsidR="00072EE1" w:rsidRDefault="00072EE1" w:rsidP="00072EE1">
      <w:pPr>
        <w:pStyle w:val="SangriaFrancesaArticulo"/>
      </w:pPr>
      <w:r w:rsidRPr="00072EE1">
        <w:rPr>
          <w:rStyle w:val="TextoNormalNegritaCaracter"/>
        </w:rPr>
        <w:t>Artículo 8 ter</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 4; </w:t>
      </w:r>
      <w:hyperlink w:anchor="SENTENCIA_2017_140" w:history="1">
        <w:r w:rsidRPr="00072EE1">
          <w:rPr>
            <w:rStyle w:val="TextoNormalCaracter"/>
          </w:rPr>
          <w:t>140/2017</w:t>
        </w:r>
      </w:hyperlink>
      <w:r>
        <w:t>, f. 4.</w:t>
      </w:r>
    </w:p>
    <w:p w:rsidR="00072EE1" w:rsidRDefault="00072EE1" w:rsidP="00072EE1">
      <w:pPr>
        <w:pStyle w:val="SangriaFrancesaArticulo"/>
      </w:pPr>
    </w:p>
    <w:p w:rsidR="00072EE1" w:rsidRDefault="00072EE1" w:rsidP="00072EE1">
      <w:pPr>
        <w:pStyle w:val="TextoNormalNegritaCursivandice"/>
      </w:pPr>
      <w:r>
        <w:t>Ley 33/2003, de 3 de noviembre. Patrimonio de las Administraciones públicas</w:t>
      </w:r>
    </w:p>
    <w:p w:rsidR="00072EE1" w:rsidRDefault="00072EE1" w:rsidP="00072EE1">
      <w:pPr>
        <w:pStyle w:val="SangriaFrancesaArticulo"/>
      </w:pPr>
      <w:r w:rsidRPr="00072EE1">
        <w:rPr>
          <w:rStyle w:val="TextoNormalNegritaCaracter"/>
        </w:rPr>
        <w:t>Artículo 166.</w:t>
      </w:r>
      <w:r w:rsidRPr="00072EE1">
        <w:rPr>
          <w:rStyle w:val="TextoNormalCaracter"/>
        </w:rPr>
        <w:t>-</w:t>
      </w:r>
      <w:r>
        <w:t xml:space="preserve"> Sentencia </w:t>
      </w:r>
      <w:hyperlink w:anchor="SENTENCIA_2017_150" w:history="1">
        <w:r w:rsidRPr="00072EE1">
          <w:rPr>
            <w:rStyle w:val="TextoNormalCaracter"/>
          </w:rPr>
          <w:t>150/2017</w:t>
        </w:r>
      </w:hyperlink>
      <w:r>
        <w:t>, f. 9.</w:t>
      </w:r>
    </w:p>
    <w:p w:rsidR="00072EE1" w:rsidRDefault="00072EE1" w:rsidP="00072EE1">
      <w:pPr>
        <w:pStyle w:val="SangriaFrancesaArticulo"/>
      </w:pPr>
    </w:p>
    <w:p w:rsidR="00072EE1" w:rsidRDefault="00072EE1" w:rsidP="00072EE1">
      <w:pPr>
        <w:pStyle w:val="TextoNormalNegritaCursivandice"/>
      </w:pPr>
      <w:r>
        <w:t>Ley 38/2003, de 17 de noviembre. General de subvenciones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22.2 b).</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p>
    <w:p w:rsidR="00072EE1" w:rsidRDefault="00072EE1" w:rsidP="00072EE1">
      <w:pPr>
        <w:pStyle w:val="TextoNormalNegritaCursivandice"/>
      </w:pPr>
      <w:r>
        <w:t>Ley 41/2003, de 18 de noviembre. Protección patrimonial de las personas con discapacidad y de modificación del Código civil, de la Ley de enjuiciamiento civil y de la normativa tributaria con esta finalidad</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p>
    <w:p w:rsidR="00072EE1" w:rsidRDefault="00072EE1" w:rsidP="00072EE1">
      <w:pPr>
        <w:pStyle w:val="TextoNormalNegritaCursivandice"/>
      </w:pPr>
      <w:r>
        <w:t>Ley 43/2003, de 21 de noviembre. Montes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2" w:history="1">
        <w:r w:rsidRPr="00072EE1">
          <w:rPr>
            <w:rStyle w:val="TextoNormalCaracter"/>
          </w:rPr>
          <w:t>132/2017</w:t>
        </w:r>
      </w:hyperlink>
      <w:r>
        <w:t xml:space="preserve">, f. 3;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47" w:history="1">
        <w:r w:rsidRPr="00072EE1">
          <w:rPr>
            <w:rStyle w:val="TextoNormalCaracter"/>
          </w:rPr>
          <w:t>147/2017</w:t>
        </w:r>
      </w:hyperlink>
      <w:r>
        <w:t>, f. 3.</w:t>
      </w:r>
    </w:p>
    <w:p w:rsidR="00072EE1" w:rsidRDefault="00072EE1" w:rsidP="00072EE1">
      <w:pPr>
        <w:pStyle w:val="SangriaFrancesaArticulo"/>
      </w:pPr>
      <w:r w:rsidRPr="00072EE1">
        <w:rPr>
          <w:rStyle w:val="TextoNormalNegritaCaracter"/>
        </w:rPr>
        <w:t>Artículo 4</w:t>
      </w:r>
      <w:r>
        <w:t xml:space="preserve"> </w:t>
      </w:r>
      <w:r w:rsidRPr="00072EE1">
        <w:rPr>
          <w:rStyle w:val="TextoNormalCaracter"/>
        </w:rPr>
        <w:t>(redactado por la Ley 21/2015, de 20 de julio)</w:t>
      </w:r>
      <w:r w:rsidRPr="00072EE1">
        <w:rPr>
          <w:rStyle w:val="TextoNormalNegritaCaracter"/>
        </w:rPr>
        <w:t>.</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Artículo 50.1</w:t>
      </w:r>
      <w:r>
        <w:t xml:space="preserve"> </w:t>
      </w:r>
      <w:r w:rsidRPr="00072EE1">
        <w:rPr>
          <w:rStyle w:val="TextoNormalCaracter"/>
        </w:rPr>
        <w:t>(redactado por la Ley 10/2006, de 28 de abril)</w:t>
      </w:r>
      <w:r w:rsidRPr="00072EE1">
        <w:rPr>
          <w:rStyle w:val="TextoNormalNegritaCaracter"/>
        </w:rPr>
        <w:t>.</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lastRenderedPageBreak/>
        <w:t>Artículo 50.1 a)</w:t>
      </w:r>
      <w:r>
        <w:t xml:space="preserve"> </w:t>
      </w:r>
      <w:r w:rsidRPr="00072EE1">
        <w:rPr>
          <w:rStyle w:val="TextoNormalCaracter"/>
        </w:rPr>
        <w:t>(redactado por la Ley 10/2006, de 28 de abril)</w:t>
      </w:r>
      <w:r w:rsidRPr="00072EE1">
        <w:rPr>
          <w:rStyle w:val="TextoNormalNegritaCaracter"/>
        </w:rPr>
        <w:t>.</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t>Artículo 50.1 a) inciso 2</w:t>
      </w:r>
      <w:r>
        <w:t xml:space="preserve"> </w:t>
      </w:r>
      <w:r w:rsidRPr="00072EE1">
        <w:rPr>
          <w:rStyle w:val="TextoNormalCaracter"/>
        </w:rPr>
        <w:t>(redactado por la Ley 10/2006, de 28 de abril)</w:t>
      </w:r>
      <w:r w:rsidRPr="00072EE1">
        <w:rPr>
          <w:rStyle w:val="TextoNormalNegritaCaracter"/>
        </w:rPr>
        <w:t>.</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t>Artículo 50.2.</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t>Artículo 50.2</w:t>
      </w:r>
      <w:r>
        <w:t xml:space="preserve"> </w:t>
      </w:r>
      <w:r w:rsidRPr="00072EE1">
        <w:rPr>
          <w:rStyle w:val="TextoNormalCaracter"/>
        </w:rPr>
        <w:t>(redactado por la Ley 21/2015, de 20 de julio)</w:t>
      </w:r>
      <w:r w:rsidRPr="00072EE1">
        <w:rPr>
          <w:rStyle w:val="TextoNormalNegritaCaracter"/>
        </w:rPr>
        <w:t>.</w:t>
      </w:r>
      <w:r w:rsidRPr="00072EE1">
        <w:rPr>
          <w:rStyle w:val="TextoNormalCaracter"/>
        </w:rPr>
        <w:t>-</w:t>
      </w:r>
      <w:r>
        <w:t xml:space="preserve"> Sentencias </w:t>
      </w:r>
      <w:hyperlink w:anchor="SENTENCIA_2017_132" w:history="1">
        <w:r w:rsidRPr="00072EE1">
          <w:rPr>
            <w:rStyle w:val="TextoNormalCaracter"/>
          </w:rPr>
          <w:t>132/2017</w:t>
        </w:r>
      </w:hyperlink>
      <w:r>
        <w:t xml:space="preserve">, ff. 3, 4; </w:t>
      </w:r>
      <w:hyperlink w:anchor="SENTENCIA_2017_147" w:history="1">
        <w:r w:rsidRPr="00072EE1">
          <w:rPr>
            <w:rStyle w:val="TextoNormalCaracter"/>
          </w:rPr>
          <w:t>147/2017</w:t>
        </w:r>
      </w:hyperlink>
      <w:r>
        <w:t>, f. 3.</w:t>
      </w:r>
    </w:p>
    <w:p w:rsidR="00072EE1" w:rsidRDefault="00072EE1" w:rsidP="00072EE1">
      <w:pPr>
        <w:pStyle w:val="SangriaFrancesaArticulo"/>
      </w:pPr>
      <w:r w:rsidRPr="00072EE1">
        <w:rPr>
          <w:rStyle w:val="TextoNormalNegritaCaracter"/>
        </w:rPr>
        <w:t>Artículo 54 bis</w:t>
      </w:r>
      <w:r>
        <w:t xml:space="preserve"> </w:t>
      </w:r>
      <w:r w:rsidRPr="00072EE1">
        <w:rPr>
          <w:rStyle w:val="TextoNormalCaracter"/>
        </w:rPr>
        <w:t>(redactado por la Ley 10/2006, de 28 de abril)</w:t>
      </w:r>
      <w:r w:rsidRPr="00072EE1">
        <w:rPr>
          <w:rStyle w:val="TextoNormalNegritaCaracter"/>
        </w:rPr>
        <w:t>.</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t>Artículo 67 j).</w:t>
      </w:r>
      <w:r w:rsidRPr="00072EE1">
        <w:rPr>
          <w:rStyle w:val="TextoNormalCaracter"/>
        </w:rPr>
        <w:t>-</w:t>
      </w:r>
      <w:r>
        <w:t xml:space="preserve"> Sentencia </w:t>
      </w:r>
      <w:hyperlink w:anchor="SENTENCIA_2017_147" w:history="1">
        <w:r w:rsidRPr="00072EE1">
          <w:rPr>
            <w:rStyle w:val="TextoNormalCaracter"/>
          </w:rPr>
          <w:t>147/2017</w:t>
        </w:r>
      </w:hyperlink>
      <w:r>
        <w:t>, f. 3.</w:t>
      </w:r>
    </w:p>
    <w:p w:rsidR="00072EE1" w:rsidRDefault="00072EE1" w:rsidP="00072EE1">
      <w:pPr>
        <w:pStyle w:val="SangriaFrancesaArticulo"/>
      </w:pPr>
      <w:r w:rsidRPr="00072EE1">
        <w:rPr>
          <w:rStyle w:val="TextoNormalNegritaCaracter"/>
        </w:rPr>
        <w:t>Disposición final segunda, apartado 1.</w:t>
      </w:r>
      <w:r w:rsidRPr="00072EE1">
        <w:rPr>
          <w:rStyle w:val="TextoNormalCaracter"/>
        </w:rPr>
        <w:t>-</w:t>
      </w:r>
      <w:r>
        <w:t xml:space="preserve"> Sentencias </w:t>
      </w:r>
      <w:hyperlink w:anchor="SENTENCIA_2017_132" w:history="1">
        <w:r w:rsidRPr="00072EE1">
          <w:rPr>
            <w:rStyle w:val="TextoNormalCaracter"/>
          </w:rPr>
          <w:t>132/2017</w:t>
        </w:r>
      </w:hyperlink>
      <w:r>
        <w:t xml:space="preserve">, f. 3; </w:t>
      </w:r>
      <w:hyperlink w:anchor="SENTENCIA_2017_147" w:history="1">
        <w:r w:rsidRPr="00072EE1">
          <w:rPr>
            <w:rStyle w:val="TextoNormalCaracter"/>
          </w:rPr>
          <w:t>147/2017</w:t>
        </w:r>
      </w:hyperlink>
      <w:r>
        <w:t>, f. 3.</w:t>
      </w:r>
    </w:p>
    <w:p w:rsidR="00072EE1" w:rsidRDefault="00072EE1" w:rsidP="00072EE1">
      <w:pPr>
        <w:pStyle w:val="SangriaFrancesaArticulo"/>
      </w:pPr>
    </w:p>
    <w:p w:rsidR="00072EE1" w:rsidRDefault="00072EE1" w:rsidP="00072EE1">
      <w:pPr>
        <w:pStyle w:val="TextoNormalNegritaCursivandice"/>
      </w:pPr>
      <w:r>
        <w:t>Ley 47/2003, de 26 de noviembre. General presupuestaria</w:t>
      </w:r>
    </w:p>
    <w:p w:rsidR="00072EE1" w:rsidRDefault="00072EE1" w:rsidP="00072EE1">
      <w:pPr>
        <w:pStyle w:val="SangriaFrancesaArticulo"/>
      </w:pPr>
      <w:r w:rsidRPr="00072EE1">
        <w:rPr>
          <w:rStyle w:val="TextoNormalNegritaCaracter"/>
        </w:rPr>
        <w:t>Artículo 2.1 e).</w:t>
      </w:r>
      <w:r w:rsidRPr="00072EE1">
        <w:rPr>
          <w:rStyle w:val="TextoNormalCaracter"/>
        </w:rPr>
        <w:t>-</w:t>
      </w:r>
      <w:r>
        <w:t xml:space="preserve"> Sentencia </w:t>
      </w:r>
      <w:hyperlink w:anchor="SENTENCIA_2017_150" w:history="1">
        <w:r w:rsidRPr="00072EE1">
          <w:rPr>
            <w:rStyle w:val="TextoNormalCaracter"/>
          </w:rPr>
          <w:t>150/2017</w:t>
        </w:r>
      </w:hyperlink>
      <w:r>
        <w:t>, f. 9.</w:t>
      </w:r>
    </w:p>
    <w:p w:rsidR="00072EE1" w:rsidRDefault="00072EE1" w:rsidP="00072EE1">
      <w:pPr>
        <w:pStyle w:val="SangriaFrancesaArticulo"/>
      </w:pPr>
      <w:r w:rsidRPr="00072EE1">
        <w:rPr>
          <w:rStyle w:val="TextoNormalNegritaCaracter"/>
        </w:rPr>
        <w:t>Artículo 3.2 b).</w:t>
      </w:r>
      <w:r w:rsidRPr="00072EE1">
        <w:rPr>
          <w:rStyle w:val="TextoNormalCaracter"/>
        </w:rPr>
        <w:t>-</w:t>
      </w:r>
      <w:r>
        <w:t xml:space="preserve"> Sentencia </w:t>
      </w:r>
      <w:hyperlink w:anchor="SENTENCIA_2017_150" w:history="1">
        <w:r w:rsidRPr="00072EE1">
          <w:rPr>
            <w:rStyle w:val="TextoNormalCaracter"/>
          </w:rPr>
          <w:t>150/2017</w:t>
        </w:r>
      </w:hyperlink>
      <w:r>
        <w:t>, f. 9.</w:t>
      </w:r>
    </w:p>
    <w:p w:rsidR="00072EE1" w:rsidRDefault="00072EE1" w:rsidP="00072EE1">
      <w:pPr>
        <w:pStyle w:val="SangriaFrancesaArticulo"/>
      </w:pPr>
      <w:r w:rsidRPr="00072EE1">
        <w:rPr>
          <w:rStyle w:val="TextoNormalNegritaCaracter"/>
        </w:rPr>
        <w:t>Artículo 86.</w:t>
      </w:r>
      <w:r w:rsidRPr="00072EE1">
        <w:rPr>
          <w:rStyle w:val="TextoNormalCaracter"/>
        </w:rPr>
        <w:t>-</w:t>
      </w:r>
      <w:r>
        <w:t xml:space="preserve"> Sentencia </w:t>
      </w:r>
      <w:hyperlink w:anchor="SENTENCIA_2017_153" w:history="1">
        <w:r w:rsidRPr="00072EE1">
          <w:rPr>
            <w:rStyle w:val="TextoNormalCaracter"/>
          </w:rPr>
          <w:t>153/2017</w:t>
        </w:r>
      </w:hyperlink>
      <w:r>
        <w:t>, f. 4.</w:t>
      </w:r>
    </w:p>
    <w:p w:rsidR="00072EE1" w:rsidRDefault="00072EE1" w:rsidP="00072EE1">
      <w:pPr>
        <w:pStyle w:val="SangriaFrancesaArticulo"/>
      </w:pPr>
    </w:p>
    <w:p w:rsidR="00072EE1" w:rsidRDefault="00072EE1" w:rsidP="00072EE1">
      <w:pPr>
        <w:pStyle w:val="TextoNormalNegritaCursivandice"/>
      </w:pPr>
      <w:r>
        <w:t>Ley 56/2003, de 16 de diciembre. Empleo</w:t>
      </w:r>
    </w:p>
    <w:p w:rsidR="00072EE1" w:rsidRDefault="00072EE1" w:rsidP="00072EE1">
      <w:pPr>
        <w:pStyle w:val="SangriaFrancesaArticulo"/>
      </w:pPr>
      <w:r w:rsidRPr="00072EE1">
        <w:rPr>
          <w:rStyle w:val="TextoNormalNegritaCaracter"/>
        </w:rPr>
        <w:t>Artículo 13 h) 4.</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p>
    <w:p w:rsidR="00072EE1" w:rsidRDefault="00072EE1" w:rsidP="00072EE1">
      <w:pPr>
        <w:pStyle w:val="TextoNormalNegritaCursivandice"/>
      </w:pPr>
      <w:r>
        <w:t>Ley 57/2003, de 16 de diciembre. Medidas para la modernización del gobierno local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1" w:history="1">
        <w:r w:rsidRPr="00072EE1">
          <w:rPr>
            <w:rStyle w:val="TextoNormalCaracter"/>
          </w:rPr>
          <w:t>151/2017</w:t>
        </w:r>
      </w:hyperlink>
      <w:r>
        <w:t>, f. 5.</w:t>
      </w:r>
    </w:p>
    <w:p w:rsidR="00072EE1" w:rsidRDefault="00072EE1" w:rsidP="00072EE1">
      <w:pPr>
        <w:pStyle w:val="SangriaFrancesaArticulo"/>
      </w:pPr>
    </w:p>
    <w:p w:rsidR="00072EE1" w:rsidRDefault="00072EE1" w:rsidP="00072EE1">
      <w:pPr>
        <w:pStyle w:val="TextoNormalNegritaCursivandice"/>
      </w:pPr>
      <w:r>
        <w:t>Ley 58/2003, de 17 de diciembre. General tributaria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IzquierdaArticulo"/>
      </w:pPr>
      <w:r>
        <w:t xml:space="preserve">Auto </w:t>
      </w:r>
      <w:hyperlink w:anchor="AUTO_2017_150" w:history="1">
        <w:r w:rsidRPr="00072EE1">
          <w:rPr>
            <w:rStyle w:val="TextoNormalCaracter"/>
          </w:rPr>
          <w:t>150/2017</w:t>
        </w:r>
      </w:hyperlink>
      <w:r>
        <w:t>, f. 3, VP.</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Artículo 7.1 d).</w:t>
      </w:r>
      <w:r w:rsidRPr="00072EE1">
        <w:rPr>
          <w:rStyle w:val="TextoNormalCaracter"/>
        </w:rPr>
        <w:t>-</w:t>
      </w:r>
      <w:r>
        <w:t xml:space="preserve"> Auto </w:t>
      </w:r>
      <w:hyperlink w:anchor="AUTO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50.3.</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Artículo 52.</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Artículo 104.1.</w:t>
      </w:r>
      <w:r w:rsidRPr="00072EE1">
        <w:rPr>
          <w:rStyle w:val="TextoNormalCaracter"/>
        </w:rPr>
        <w:t>-</w:t>
      </w:r>
      <w:r>
        <w:t xml:space="preserve"> Auto </w:t>
      </w:r>
      <w:hyperlink w:anchor="AUTO_2017_150" w:history="1">
        <w:r w:rsidRPr="00072EE1">
          <w:rPr>
            <w:rStyle w:val="TextoNormalCaracter"/>
          </w:rPr>
          <w:t>150/2017</w:t>
        </w:r>
      </w:hyperlink>
      <w:r>
        <w:t>, f. 2.</w:t>
      </w:r>
    </w:p>
    <w:p w:rsidR="00072EE1" w:rsidRDefault="00072EE1" w:rsidP="00072EE1">
      <w:pPr>
        <w:pStyle w:val="SangriaFrancesaArticulo"/>
      </w:pPr>
    </w:p>
    <w:p w:rsidR="00072EE1" w:rsidRDefault="00072EE1" w:rsidP="00072EE1">
      <w:pPr>
        <w:pStyle w:val="TextoNormalNegritaCursivandice"/>
      </w:pPr>
      <w:r>
        <w:t>Ley 11/2005, de 22 de junio. Modificación de la Ley 10/2001, de 5 de julio, del Plan hidrológico nacional</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p>
    <w:p w:rsidR="00072EE1" w:rsidRDefault="00072EE1" w:rsidP="00072EE1">
      <w:pPr>
        <w:pStyle w:val="TextoNormalNegritaCursivandice"/>
      </w:pPr>
      <w:r>
        <w:t>Ley 10/2006, de 28 de abril. Modificación de la Ley 43/2003, de 21 de noviembre. Montes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p>
    <w:p w:rsidR="00072EE1" w:rsidRDefault="00072EE1" w:rsidP="00072EE1">
      <w:pPr>
        <w:pStyle w:val="TextoNormalNegritaCursivandice"/>
      </w:pPr>
      <w:r>
        <w:t>Ley 17/2006, de 5 de junio. Radio y televisión de titularidad estatal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0" w:history="1">
        <w:r w:rsidRPr="00072EE1">
          <w:rPr>
            <w:rStyle w:val="TextoNormalCaracter"/>
          </w:rPr>
          <w:t>150/2017</w:t>
        </w:r>
      </w:hyperlink>
      <w:r>
        <w:t>, ff. 1, 5, 9, 10, VP.</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50" w:history="1">
        <w:r w:rsidRPr="00072EE1">
          <w:rPr>
            <w:rStyle w:val="TextoNormalCaracter"/>
          </w:rPr>
          <w:t>150/2017</w:t>
        </w:r>
      </w:hyperlink>
      <w:r>
        <w:t>, f. 10.</w:t>
      </w:r>
    </w:p>
    <w:p w:rsidR="00072EE1" w:rsidRDefault="00072EE1" w:rsidP="00072EE1">
      <w:pPr>
        <w:pStyle w:val="SangriaFrancesaArticulo"/>
      </w:pPr>
      <w:r w:rsidRPr="00072EE1">
        <w:rPr>
          <w:rStyle w:val="TextoNormalNegritaCaracter"/>
        </w:rPr>
        <w:t>Artículo 4 párrafo 2.</w:t>
      </w:r>
      <w:r w:rsidRPr="00072EE1">
        <w:rPr>
          <w:rStyle w:val="TextoNormalCaracter"/>
        </w:rPr>
        <w:t>-</w:t>
      </w:r>
      <w:r>
        <w:t xml:space="preserve"> Sentencia </w:t>
      </w:r>
      <w:hyperlink w:anchor="SENTENCIA_2017_150" w:history="1">
        <w:r w:rsidRPr="00072EE1">
          <w:rPr>
            <w:rStyle w:val="TextoNormalCaracter"/>
          </w:rPr>
          <w:t>150/2017</w:t>
        </w:r>
      </w:hyperlink>
      <w:r>
        <w:t>, f. 10.</w:t>
      </w:r>
    </w:p>
    <w:p w:rsidR="00072EE1" w:rsidRDefault="00072EE1" w:rsidP="00072EE1">
      <w:pPr>
        <w:pStyle w:val="SangriaFrancesaArticulo"/>
      </w:pPr>
      <w:r w:rsidRPr="00072EE1">
        <w:rPr>
          <w:rStyle w:val="TextoNormalNegritaCaracter"/>
        </w:rPr>
        <w:t>Artículo 10.1</w:t>
      </w:r>
      <w:r>
        <w:t xml:space="preserve"> </w:t>
      </w:r>
      <w:r w:rsidRPr="00072EE1">
        <w:rPr>
          <w:rStyle w:val="TextoNormalCaracter"/>
        </w:rPr>
        <w:t>(redactado por el Real Decreto-ley 15/2012, de 20 de abril)</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ff. 2, 3, 7.</w:t>
      </w:r>
    </w:p>
    <w:p w:rsidR="00072EE1" w:rsidRDefault="00072EE1" w:rsidP="00072EE1">
      <w:pPr>
        <w:pStyle w:val="SangriaFrancesaArticulo"/>
      </w:pPr>
      <w:r w:rsidRPr="00072EE1">
        <w:rPr>
          <w:rStyle w:val="TextoNormalNegritaCaracter"/>
        </w:rPr>
        <w:lastRenderedPageBreak/>
        <w:t>Artículo 11 apartados 1 a 4</w:t>
      </w:r>
      <w:r>
        <w:t xml:space="preserve"> </w:t>
      </w:r>
      <w:r w:rsidRPr="00072EE1">
        <w:rPr>
          <w:rStyle w:val="TextoNormalCaracter"/>
        </w:rPr>
        <w:t>(redactado por el Real Decreto-ley 15/2012, de 20 de abril)</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ff. 2, 3.</w:t>
      </w:r>
    </w:p>
    <w:p w:rsidR="00072EE1" w:rsidRDefault="00072EE1" w:rsidP="00072EE1">
      <w:pPr>
        <w:pStyle w:val="SangriaFrancesaArticulo"/>
      </w:pPr>
      <w:r w:rsidRPr="00072EE1">
        <w:rPr>
          <w:rStyle w:val="TextoNormalNegritaCaracter"/>
        </w:rPr>
        <w:t>Artículo 11.1</w:t>
      </w:r>
      <w:r>
        <w:t xml:space="preserve"> </w:t>
      </w:r>
      <w:r w:rsidRPr="00072EE1">
        <w:rPr>
          <w:rStyle w:val="TextoNormalCaracter"/>
        </w:rPr>
        <w:t>(redactado por el Real Decreto-ley 15/2012, de 20 de abril)</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 7.</w:t>
      </w:r>
    </w:p>
    <w:p w:rsidR="00072EE1" w:rsidRDefault="00072EE1" w:rsidP="00072EE1">
      <w:pPr>
        <w:pStyle w:val="SangriaFrancesaArticulo"/>
      </w:pPr>
      <w:r w:rsidRPr="00072EE1">
        <w:rPr>
          <w:rStyle w:val="TextoNormalNegritaCaracter"/>
        </w:rPr>
        <w:t>Artículo 11.2.</w:t>
      </w:r>
      <w:r w:rsidRPr="00072EE1">
        <w:rPr>
          <w:rStyle w:val="TextoNormalCaracter"/>
        </w:rPr>
        <w:t>-</w:t>
      </w:r>
      <w:r>
        <w:t xml:space="preserve"> Sentencia </w:t>
      </w:r>
      <w:hyperlink w:anchor="SENTENCIA_2017_150" w:history="1">
        <w:r w:rsidRPr="00072EE1">
          <w:rPr>
            <w:rStyle w:val="TextoNormalCaracter"/>
          </w:rPr>
          <w:t>150/2017</w:t>
        </w:r>
      </w:hyperlink>
      <w:r>
        <w:t>, ff. 3, 7.</w:t>
      </w:r>
    </w:p>
    <w:p w:rsidR="00072EE1" w:rsidRDefault="00072EE1" w:rsidP="00072EE1">
      <w:pPr>
        <w:pStyle w:val="SangriaFrancesaArticulo"/>
      </w:pPr>
      <w:r w:rsidRPr="00072EE1">
        <w:rPr>
          <w:rStyle w:val="TextoNormalNegritaCaracter"/>
        </w:rPr>
        <w:t>Artículo 11.3</w:t>
      </w:r>
      <w:r>
        <w:t xml:space="preserve"> </w:t>
      </w:r>
      <w:r w:rsidRPr="00072EE1">
        <w:rPr>
          <w:rStyle w:val="TextoNormalCaracter"/>
        </w:rPr>
        <w:t>(redactado por el Real Decreto-ley 15/2012, de 20 de abril)</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 7.</w:t>
      </w:r>
    </w:p>
    <w:p w:rsidR="00072EE1" w:rsidRDefault="00072EE1" w:rsidP="00072EE1">
      <w:pPr>
        <w:pStyle w:val="SangriaFrancesaArticulo"/>
      </w:pPr>
      <w:r w:rsidRPr="00072EE1">
        <w:rPr>
          <w:rStyle w:val="TextoNormalNegritaCaracter"/>
        </w:rPr>
        <w:t>Artículo 11.4</w:t>
      </w:r>
      <w:r>
        <w:t xml:space="preserve"> </w:t>
      </w:r>
      <w:r w:rsidRPr="00072EE1">
        <w:rPr>
          <w:rStyle w:val="TextoNormalCaracter"/>
        </w:rPr>
        <w:t>(redactado por el Real Decreto-ley 15/2012, de 20 de abril)</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ff. 7, 8.</w:t>
      </w:r>
    </w:p>
    <w:p w:rsidR="00072EE1" w:rsidRDefault="00072EE1" w:rsidP="00072EE1">
      <w:pPr>
        <w:pStyle w:val="SangriaFrancesaArticulo"/>
      </w:pPr>
      <w:r w:rsidRPr="00072EE1">
        <w:rPr>
          <w:rStyle w:val="TextoNormalNegritaCaracter"/>
        </w:rPr>
        <w:t>Artículo 11.5</w:t>
      </w:r>
      <w:r>
        <w:t xml:space="preserve"> </w:t>
      </w:r>
      <w:r w:rsidRPr="00072EE1">
        <w:rPr>
          <w:rStyle w:val="TextoNormalCaracter"/>
        </w:rPr>
        <w:t>(redactado por la Ley 5/2017, de 29 de septiembre)</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12.2</w:t>
      </w:r>
      <w:r>
        <w:t xml:space="preserve"> </w:t>
      </w:r>
      <w:r w:rsidRPr="00072EE1">
        <w:rPr>
          <w:rStyle w:val="TextoNormalCaracter"/>
        </w:rPr>
        <w:t>(redactado por la Ley 5/2017, de 29 de septiembre)</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25.2.</w:t>
      </w:r>
      <w:r w:rsidRPr="00072EE1">
        <w:rPr>
          <w:rStyle w:val="TextoNormalCaracter"/>
        </w:rPr>
        <w:t>-</w:t>
      </w:r>
      <w:r>
        <w:t xml:space="preserve"> Sentencia </w:t>
      </w:r>
      <w:hyperlink w:anchor="SENTENCIA_2017_150" w:history="1">
        <w:r w:rsidRPr="00072EE1">
          <w:rPr>
            <w:rStyle w:val="TextoNormalCaracter"/>
          </w:rPr>
          <w:t>150/2017</w:t>
        </w:r>
      </w:hyperlink>
      <w:r>
        <w:t>, f. 10.</w:t>
      </w:r>
    </w:p>
    <w:p w:rsidR="00072EE1" w:rsidRDefault="00072EE1" w:rsidP="00072EE1">
      <w:pPr>
        <w:pStyle w:val="SangriaFrancesaArticulo"/>
      </w:pPr>
      <w:r w:rsidRPr="00072EE1">
        <w:rPr>
          <w:rStyle w:val="TextoNormalNegritaCaracter"/>
        </w:rPr>
        <w:t>Artículo 37.4.</w:t>
      </w:r>
      <w:r w:rsidRPr="00072EE1">
        <w:rPr>
          <w:rStyle w:val="TextoNormalCaracter"/>
        </w:rPr>
        <w:t>-</w:t>
      </w:r>
      <w:r>
        <w:t xml:space="preserve"> Sentencia </w:t>
      </w:r>
      <w:hyperlink w:anchor="SENTENCIA_2017_150" w:history="1">
        <w:r w:rsidRPr="00072EE1">
          <w:rPr>
            <w:rStyle w:val="TextoNormalCaracter"/>
          </w:rPr>
          <w:t>150/2017</w:t>
        </w:r>
      </w:hyperlink>
      <w:r>
        <w:t>, f. 10.</w:t>
      </w:r>
    </w:p>
    <w:p w:rsidR="00072EE1" w:rsidRDefault="00072EE1" w:rsidP="00072EE1">
      <w:pPr>
        <w:pStyle w:val="SangriaFrancesaArticulo"/>
      </w:pPr>
      <w:r w:rsidRPr="00072EE1">
        <w:rPr>
          <w:rStyle w:val="TextoNormalNegritaCaracter"/>
        </w:rPr>
        <w:t>Artículo 39.</w:t>
      </w:r>
      <w:r w:rsidRPr="00072EE1">
        <w:rPr>
          <w:rStyle w:val="TextoNormalCaracter"/>
        </w:rPr>
        <w:t>-</w:t>
      </w:r>
      <w:r>
        <w:t xml:space="preserve"> Sentencia </w:t>
      </w:r>
      <w:hyperlink w:anchor="SENTENCIA_2017_150" w:history="1">
        <w:r w:rsidRPr="00072EE1">
          <w:rPr>
            <w:rStyle w:val="TextoNormalCaracter"/>
          </w:rPr>
          <w:t>150/2017</w:t>
        </w:r>
      </w:hyperlink>
      <w:r>
        <w:t>, f. 10.</w:t>
      </w:r>
    </w:p>
    <w:p w:rsidR="00072EE1" w:rsidRDefault="00072EE1" w:rsidP="00072EE1">
      <w:pPr>
        <w:pStyle w:val="SangriaFrancesaArticulo"/>
      </w:pPr>
      <w:r w:rsidRPr="00072EE1">
        <w:rPr>
          <w:rStyle w:val="TextoNormalNegritaCaracter"/>
        </w:rPr>
        <w:t>Artículo 43</w:t>
      </w:r>
      <w:r>
        <w:t xml:space="preserve"> </w:t>
      </w:r>
      <w:r w:rsidRPr="00072EE1">
        <w:rPr>
          <w:rStyle w:val="TextoNormalCaracter"/>
        </w:rPr>
        <w:t>(redactado por la Ley 5/2017, de 29 de septiembre)</w:t>
      </w:r>
      <w:r w:rsidRPr="00072EE1">
        <w:rPr>
          <w:rStyle w:val="TextoNormalNegritaCaracter"/>
        </w:rPr>
        <w:t>.</w:t>
      </w:r>
      <w:r w:rsidRPr="00072EE1">
        <w:rPr>
          <w:rStyle w:val="TextoNormalCaracter"/>
        </w:rPr>
        <w:t>-</w:t>
      </w:r>
      <w:r>
        <w:t xml:space="preserve"> Sentencia </w:t>
      </w:r>
      <w:hyperlink w:anchor="SENTENCIA_2017_150" w:history="1">
        <w:r w:rsidRPr="00072EE1">
          <w:rPr>
            <w:rStyle w:val="TextoNormalCaracter"/>
          </w:rPr>
          <w:t>150/2017</w:t>
        </w:r>
      </w:hyperlink>
      <w:r>
        <w:t>, f. 3.</w:t>
      </w:r>
    </w:p>
    <w:p w:rsidR="00072EE1" w:rsidRDefault="00072EE1" w:rsidP="00072EE1">
      <w:pPr>
        <w:pStyle w:val="SangriaFrancesaArticulo"/>
      </w:pPr>
    </w:p>
    <w:p w:rsidR="00072EE1" w:rsidRDefault="00072EE1" w:rsidP="00072EE1">
      <w:pPr>
        <w:pStyle w:val="TextoNormalNegritaCursivandice"/>
      </w:pPr>
      <w:r>
        <w:t>Ley 29/2006, de 26 de julio. Garantías y uso racional de los medicamentos y productos sanitarios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49.</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89.1</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89.3.</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94 bis</w:t>
      </w:r>
      <w:r>
        <w:t xml:space="preserve"> </w:t>
      </w:r>
      <w:r w:rsidRPr="00072EE1">
        <w:rPr>
          <w:rStyle w:val="TextoNormalCaracter"/>
        </w:rPr>
        <w:t>(redactado por el Real Decreto-ley 16/2012, de 20 de abril)</w:t>
      </w:r>
      <w:r w:rsidRPr="00072EE1">
        <w:rPr>
          <w:rStyle w:val="TextoNormalNegritaCaracter"/>
        </w:rPr>
        <w:t>.</w:t>
      </w:r>
      <w:r w:rsidRPr="00072EE1">
        <w:rPr>
          <w:rStyle w:val="TextoNormalCaracter"/>
        </w:rPr>
        <w:t>-</w:t>
      </w:r>
      <w:r>
        <w:t xml:space="preserve"> Sentencias </w:t>
      </w:r>
      <w:hyperlink w:anchor="SENTENCIA_2017_134" w:history="1">
        <w:r w:rsidRPr="00072EE1">
          <w:rPr>
            <w:rStyle w:val="TextoNormalCaracter"/>
          </w:rPr>
          <w:t>134/2017</w:t>
        </w:r>
      </w:hyperlink>
      <w:r>
        <w:t xml:space="preserve">, f. 6; </w:t>
      </w:r>
      <w:hyperlink w:anchor="SENTENCIA_2017_140" w:history="1">
        <w:r w:rsidRPr="00072EE1">
          <w:rPr>
            <w:rStyle w:val="TextoNormalCaracter"/>
          </w:rPr>
          <w:t>140/2017</w:t>
        </w:r>
      </w:hyperlink>
      <w:r>
        <w:t>, ff. 2, 4.</w:t>
      </w:r>
    </w:p>
    <w:p w:rsidR="00072EE1" w:rsidRDefault="00072EE1" w:rsidP="00072EE1">
      <w:pPr>
        <w:pStyle w:val="SangriaFrancesaArticulo"/>
      </w:pPr>
    </w:p>
    <w:p w:rsidR="00072EE1" w:rsidRDefault="00072EE1" w:rsidP="00072EE1">
      <w:pPr>
        <w:pStyle w:val="TextoNormalNegritaCursivandice"/>
      </w:pPr>
      <w:r>
        <w:t>Ley 7/2007, de 12 de abril. Estatuto básico del empleado público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Disposición adicional tercera, apartado 1.</w:t>
      </w:r>
      <w:r w:rsidRPr="00072EE1">
        <w:rPr>
          <w:rStyle w:val="TextoNormalCaracter"/>
        </w:rPr>
        <w:t>-</w:t>
      </w:r>
      <w:r>
        <w:t xml:space="preserve"> Sentencia </w:t>
      </w:r>
      <w:hyperlink w:anchor="SENTENCIA_2017_154" w:history="1">
        <w:r w:rsidRPr="00072EE1">
          <w:rPr>
            <w:rStyle w:val="TextoNormalCaracter"/>
          </w:rPr>
          <w:t>154/2017</w:t>
        </w:r>
      </w:hyperlink>
      <w:r>
        <w:t>, f. 5.</w:t>
      </w:r>
    </w:p>
    <w:p w:rsidR="00072EE1" w:rsidRDefault="00072EE1" w:rsidP="00072EE1">
      <w:pPr>
        <w:pStyle w:val="SangriaFrancesaArticulo"/>
      </w:pPr>
      <w:r w:rsidRPr="00072EE1">
        <w:rPr>
          <w:rStyle w:val="TextoNormalNegritaCaracter"/>
        </w:rPr>
        <w:t>Disposición derogatoria única, apartado b).</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p>
    <w:p w:rsidR="00072EE1" w:rsidRDefault="00072EE1" w:rsidP="00072EE1">
      <w:pPr>
        <w:pStyle w:val="TextoNormalNegritaCursivandice"/>
      </w:pPr>
      <w:r>
        <w:t>Ley 8/2007, de 28 de mayo. Ley de suelo</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43" w:history="1">
        <w:r w:rsidRPr="00072EE1">
          <w:rPr>
            <w:rStyle w:val="TextoNormalCaracter"/>
          </w:rPr>
          <w:t>143/2017</w:t>
        </w:r>
      </w:hyperlink>
      <w:r>
        <w:t>, f. 13.</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43" w:history="1">
        <w:r w:rsidRPr="00072EE1">
          <w:rPr>
            <w:rStyle w:val="TextoNormalCaracter"/>
          </w:rPr>
          <w:t>143/2017</w:t>
        </w:r>
      </w:hyperlink>
      <w:r>
        <w:t>, f. 13.</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43" w:history="1">
        <w:r w:rsidRPr="00072EE1">
          <w:rPr>
            <w:rStyle w:val="TextoNormalCaracter"/>
          </w:rPr>
          <w:t>143/2017</w:t>
        </w:r>
      </w:hyperlink>
      <w:r>
        <w:t>, ff. 13, 15.</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43" w:history="1">
        <w:r w:rsidRPr="00072EE1">
          <w:rPr>
            <w:rStyle w:val="TextoNormalCaracter"/>
          </w:rPr>
          <w:t>143/2017</w:t>
        </w:r>
      </w:hyperlink>
      <w:r>
        <w:t>, f. 17.</w:t>
      </w:r>
    </w:p>
    <w:p w:rsidR="00072EE1" w:rsidRDefault="00072EE1" w:rsidP="00072EE1">
      <w:pPr>
        <w:pStyle w:val="SangriaFrancesaArticulo"/>
      </w:pPr>
      <w:r w:rsidRPr="00072EE1">
        <w:rPr>
          <w:rStyle w:val="TextoNormalNegritaCaracter"/>
        </w:rPr>
        <w:t>Disposiciones transitorias.</w:t>
      </w:r>
      <w:r w:rsidRPr="00072EE1">
        <w:rPr>
          <w:rStyle w:val="TextoNormalCaracter"/>
        </w:rPr>
        <w:t>-</w:t>
      </w:r>
      <w:r>
        <w:t xml:space="preserve"> Sentencia </w:t>
      </w:r>
      <w:hyperlink w:anchor="SENTENCIA_2017_143" w:history="1">
        <w:r w:rsidRPr="00072EE1">
          <w:rPr>
            <w:rStyle w:val="TextoNormalCaracter"/>
          </w:rPr>
          <w:t>143/2017</w:t>
        </w:r>
      </w:hyperlink>
      <w:r>
        <w:t>, VP.</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43" w:history="1">
        <w:r w:rsidRPr="00072EE1">
          <w:rPr>
            <w:rStyle w:val="TextoNormalCaracter"/>
          </w:rPr>
          <w:t>143/2017</w:t>
        </w:r>
      </w:hyperlink>
      <w:r>
        <w:t>, VP.</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43" w:history="1">
        <w:r w:rsidRPr="00072EE1">
          <w:rPr>
            <w:rStyle w:val="TextoNormalCaracter"/>
          </w:rPr>
          <w:t>143/2017</w:t>
        </w:r>
      </w:hyperlink>
      <w:r>
        <w:t>, VP.</w:t>
      </w:r>
    </w:p>
    <w:p w:rsidR="00072EE1" w:rsidRDefault="00072EE1" w:rsidP="00072EE1">
      <w:pPr>
        <w:pStyle w:val="SangriaFrancesaArticulo"/>
      </w:pPr>
      <w:r w:rsidRPr="00072EE1">
        <w:rPr>
          <w:rStyle w:val="TextoNormalNegritaCaracter"/>
        </w:rPr>
        <w:t>Disposición transitoria cuarta.</w:t>
      </w:r>
      <w:r w:rsidRPr="00072EE1">
        <w:rPr>
          <w:rStyle w:val="TextoNormalCaracter"/>
        </w:rPr>
        <w:t>-</w:t>
      </w:r>
      <w:r>
        <w:t xml:space="preserve"> Sentencia </w:t>
      </w:r>
      <w:hyperlink w:anchor="SENTENCIA_2017_143" w:history="1">
        <w:r w:rsidRPr="00072EE1">
          <w:rPr>
            <w:rStyle w:val="TextoNormalCaracter"/>
          </w:rPr>
          <w:t>143/2017</w:t>
        </w:r>
      </w:hyperlink>
      <w:r>
        <w:t>, VP.</w:t>
      </w:r>
    </w:p>
    <w:p w:rsidR="00072EE1" w:rsidRDefault="00072EE1" w:rsidP="00072EE1">
      <w:pPr>
        <w:pStyle w:val="SangriaFrancesaArticulo"/>
      </w:pPr>
    </w:p>
    <w:p w:rsidR="00072EE1" w:rsidRDefault="00072EE1" w:rsidP="00072EE1">
      <w:pPr>
        <w:pStyle w:val="TextoNormalNegritaCursivandice"/>
      </w:pPr>
      <w:r>
        <w:t>Ley 40/2007, de 4 de diciembre. Medidas en materia de Seguridad Social</w:t>
      </w:r>
    </w:p>
    <w:p w:rsidR="00072EE1" w:rsidRDefault="00072EE1" w:rsidP="00072EE1">
      <w:pPr>
        <w:pStyle w:val="SangriaFrancesaArticulo"/>
      </w:pPr>
      <w:r w:rsidRPr="00072EE1">
        <w:rPr>
          <w:rStyle w:val="TextoNormalNegritaCaracter"/>
        </w:rPr>
        <w:t>Artículo 5.3.</w:t>
      </w:r>
      <w:r w:rsidRPr="00072EE1">
        <w:rPr>
          <w:rStyle w:val="TextoNormalCaracter"/>
        </w:rPr>
        <w:t>-</w:t>
      </w:r>
      <w:r>
        <w:t xml:space="preserve"> Auto </w:t>
      </w:r>
      <w:hyperlink w:anchor="AUTO_2017_167" w:history="1">
        <w:r w:rsidRPr="00072EE1">
          <w:rPr>
            <w:rStyle w:val="TextoNormalCaracter"/>
          </w:rPr>
          <w:t>167/2017</w:t>
        </w:r>
      </w:hyperlink>
      <w:r>
        <w:t>, ff. 1, 4.</w:t>
      </w:r>
    </w:p>
    <w:p w:rsidR="00072EE1" w:rsidRDefault="00072EE1" w:rsidP="00072EE1">
      <w:pPr>
        <w:pStyle w:val="SangriaFrancesaArticulo"/>
      </w:pPr>
      <w:r w:rsidRPr="00072EE1">
        <w:rPr>
          <w:rStyle w:val="TextoNormalNegritaCaracter"/>
        </w:rPr>
        <w:t>Disposición adicional tercera.</w:t>
      </w:r>
      <w:r w:rsidRPr="00072EE1">
        <w:rPr>
          <w:rStyle w:val="TextoNormalCaracter"/>
        </w:rPr>
        <w:t>-</w:t>
      </w:r>
      <w:r>
        <w:t xml:space="preserve"> Auto </w:t>
      </w:r>
      <w:hyperlink w:anchor="AUTO_2017_167" w:history="1">
        <w:r w:rsidRPr="00072EE1">
          <w:rPr>
            <w:rStyle w:val="TextoNormalCaracter"/>
          </w:rPr>
          <w:t>167/2017</w:t>
        </w:r>
      </w:hyperlink>
      <w:r>
        <w:t>, ff. 3, 4.</w:t>
      </w:r>
    </w:p>
    <w:p w:rsidR="00072EE1" w:rsidRDefault="00072EE1" w:rsidP="00072EE1">
      <w:pPr>
        <w:pStyle w:val="SangriaFrancesaArticulo"/>
      </w:pPr>
    </w:p>
    <w:p w:rsidR="00072EE1" w:rsidRDefault="00072EE1" w:rsidP="00072EE1">
      <w:pPr>
        <w:pStyle w:val="TextoNormalNegritaCursivandice"/>
      </w:pPr>
      <w:r>
        <w:lastRenderedPageBreak/>
        <w:t>Ley 45/2007, de 13 de diciembre. Desarrollo sostenible del medio rural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8" w:history="1">
        <w:r w:rsidRPr="00072EE1">
          <w:rPr>
            <w:rStyle w:val="TextoNormalCaracter"/>
          </w:rPr>
          <w:t>118/2017</w:t>
        </w:r>
      </w:hyperlink>
      <w:r>
        <w:t>, f. 3.</w:t>
      </w:r>
    </w:p>
    <w:p w:rsidR="00072EE1" w:rsidRDefault="00072EE1" w:rsidP="00072EE1">
      <w:pPr>
        <w:pStyle w:val="SangriaFrancesaArticulo"/>
      </w:pPr>
      <w:r w:rsidRPr="00072EE1">
        <w:rPr>
          <w:rStyle w:val="TextoNormalNegritaCaracter"/>
        </w:rPr>
        <w:t>Artículo 2.2 e).</w:t>
      </w:r>
      <w:r w:rsidRPr="00072EE1">
        <w:rPr>
          <w:rStyle w:val="TextoNormalCaracter"/>
        </w:rPr>
        <w:t>-</w:t>
      </w:r>
      <w:r>
        <w:t xml:space="preserve"> Sentencia </w:t>
      </w:r>
      <w:hyperlink w:anchor="SENTENCIA_2017_118" w:history="1">
        <w:r w:rsidRPr="00072EE1">
          <w:rPr>
            <w:rStyle w:val="TextoNormalCaracter"/>
          </w:rPr>
          <w:t>118/2017</w:t>
        </w:r>
      </w:hyperlink>
      <w:r>
        <w:t>, ff. 3, 4.</w:t>
      </w:r>
    </w:p>
    <w:p w:rsidR="00072EE1" w:rsidRDefault="00072EE1" w:rsidP="00072EE1">
      <w:pPr>
        <w:pStyle w:val="SangriaFrancesaArticulo"/>
      </w:pPr>
    </w:p>
    <w:p w:rsidR="00072EE1" w:rsidRDefault="00072EE1" w:rsidP="00072EE1">
      <w:pPr>
        <w:pStyle w:val="TextoNormalNegritaCursivandice"/>
      </w:pPr>
      <w:r>
        <w:t>Ley 52/2007, de 26 de diciembre.  Se reconocen y amplían derechos y se establecen medidas en favor de quienes padecieron persecución o violencia durante la guerra civil y la dictadura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0" w:history="1">
        <w:r w:rsidRPr="00072EE1">
          <w:rPr>
            <w:rStyle w:val="TextoNormalCaracter"/>
          </w:rPr>
          <w:t>130/2017</w:t>
        </w:r>
      </w:hyperlink>
      <w:r>
        <w:t>, f. 6.</w:t>
      </w:r>
    </w:p>
    <w:p w:rsidR="00072EE1" w:rsidRDefault="00072EE1" w:rsidP="00072EE1">
      <w:pPr>
        <w:pStyle w:val="SangriaFrancesaArticulo"/>
      </w:pPr>
    </w:p>
    <w:p w:rsidR="00072EE1" w:rsidRDefault="00072EE1" w:rsidP="00072EE1">
      <w:pPr>
        <w:pStyle w:val="TextoNormalNegritaCursivandice"/>
      </w:pPr>
      <w:r>
        <w:t>Ley 54/2007, de 28 de diciembre. Adopción internacional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p>
    <w:p w:rsidR="00072EE1" w:rsidRDefault="00072EE1" w:rsidP="00072EE1">
      <w:pPr>
        <w:pStyle w:val="TextoNormalNegritaCursivandice"/>
      </w:pPr>
      <w:r>
        <w:t>Ley 13/2009, de 3 de noviembre. Reforma de la legislación procesal para la implantación de la nueva oficina judicial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7" w:history="1">
        <w:r w:rsidRPr="00072EE1">
          <w:rPr>
            <w:rStyle w:val="TextoNormalCaracter"/>
          </w:rPr>
          <w:t>137/2017</w:t>
        </w:r>
      </w:hyperlink>
      <w:r>
        <w:t xml:space="preserve">, ff. 2, 3; </w:t>
      </w:r>
      <w:hyperlink w:anchor="SENTENCIA_2017_138" w:history="1">
        <w:r w:rsidRPr="00072EE1">
          <w:rPr>
            <w:rStyle w:val="TextoNormalCaracter"/>
          </w:rPr>
          <w:t>138/2017</w:t>
        </w:r>
      </w:hyperlink>
      <w:r>
        <w:t>, ff. 1 a 3.</w:t>
      </w:r>
    </w:p>
    <w:p w:rsidR="00072EE1" w:rsidRDefault="00072EE1" w:rsidP="00072EE1">
      <w:pPr>
        <w:pStyle w:val="SangriaIzquierdaArticulo"/>
      </w:pPr>
      <w:r>
        <w:t xml:space="preserve">Auto </w:t>
      </w:r>
      <w:hyperlink w:anchor="AUTO_2017_169" w:history="1">
        <w:r w:rsidRPr="00072EE1">
          <w:rPr>
            <w:rStyle w:val="TextoNormalCaracter"/>
          </w:rPr>
          <w:t>169/2017</w:t>
        </w:r>
      </w:hyperlink>
      <w:r>
        <w:t>, f. 1.</w:t>
      </w:r>
    </w:p>
    <w:p w:rsidR="00072EE1" w:rsidRDefault="00072EE1" w:rsidP="00072EE1">
      <w:pPr>
        <w:pStyle w:val="SangriaIzquierdaArticulo"/>
      </w:pPr>
    </w:p>
    <w:p w:rsidR="00072EE1" w:rsidRDefault="00072EE1" w:rsidP="00072EE1">
      <w:pPr>
        <w:pStyle w:val="TextoNormalNegritaCursivandice"/>
      </w:pPr>
      <w:r>
        <w:t>Ley 17/2009, de 23 de noviembre. Libre acceso a las actividades de servicios y su ejercicio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r w:rsidRPr="00072EE1">
        <w:rPr>
          <w:rStyle w:val="TextoNormalNegritaCaracter"/>
        </w:rPr>
        <w:t>Artículo 5 b)</w:t>
      </w:r>
      <w:r>
        <w:t xml:space="preserve"> </w:t>
      </w:r>
      <w:r w:rsidRPr="00072EE1">
        <w:rPr>
          <w:rStyle w:val="TextoNormalCaracter"/>
        </w:rPr>
        <w:t>(redactado por la Ley 20/2013, de 9 de diciembre)</w:t>
      </w:r>
      <w:r w:rsidRPr="00072EE1">
        <w:rPr>
          <w:rStyle w:val="TextoNormalNegritaCaracter"/>
        </w:rPr>
        <w:t>.</w:t>
      </w:r>
      <w:r w:rsidRPr="00072EE1">
        <w:rPr>
          <w:rStyle w:val="TextoNormalCaracter"/>
        </w:rPr>
        <w:t>-</w:t>
      </w:r>
      <w:r>
        <w:t xml:space="preserve"> Sentencia </w:t>
      </w:r>
      <w:hyperlink w:anchor="SENTENCIA_2017_111" w:history="1">
        <w:r w:rsidRPr="00072EE1">
          <w:rPr>
            <w:rStyle w:val="TextoNormalCaracter"/>
          </w:rPr>
          <w:t>111/2017</w:t>
        </w:r>
      </w:hyperlink>
      <w:r>
        <w:t>, f. 4.</w:t>
      </w:r>
    </w:p>
    <w:p w:rsidR="00072EE1" w:rsidRDefault="00072EE1" w:rsidP="00072EE1">
      <w:pPr>
        <w:pStyle w:val="SangriaFrancesaArticulo"/>
      </w:pPr>
      <w:r w:rsidRPr="00072EE1">
        <w:rPr>
          <w:rStyle w:val="TextoNormalNegritaCaracter"/>
        </w:rPr>
        <w:t>Artículo 7.3</w:t>
      </w:r>
      <w:r>
        <w:t xml:space="preserve"> </w:t>
      </w:r>
      <w:r w:rsidRPr="00072EE1">
        <w:rPr>
          <w:rStyle w:val="TextoNormalCaracter"/>
        </w:rPr>
        <w:t>(redactado por la Ley 20/2013, de 9 de diciembre)</w:t>
      </w:r>
      <w:r w:rsidRPr="00072EE1">
        <w:rPr>
          <w:rStyle w:val="TextoNormalNegritaCaracter"/>
        </w:rPr>
        <w:t>.</w:t>
      </w:r>
      <w:r w:rsidRPr="00072EE1">
        <w:rPr>
          <w:rStyle w:val="TextoNormalCaracter"/>
        </w:rPr>
        <w:t>-</w:t>
      </w:r>
      <w:r>
        <w:t xml:space="preserve"> Sentencia </w:t>
      </w:r>
      <w:hyperlink w:anchor="SENTENCIA_2017_111" w:history="1">
        <w:r w:rsidRPr="00072EE1">
          <w:rPr>
            <w:rStyle w:val="TextoNormalCaracter"/>
          </w:rPr>
          <w:t>111/2017</w:t>
        </w:r>
      </w:hyperlink>
      <w:r>
        <w:t>, f. 4.</w:t>
      </w:r>
    </w:p>
    <w:p w:rsidR="00072EE1" w:rsidRDefault="00072EE1" w:rsidP="00072EE1">
      <w:pPr>
        <w:pStyle w:val="SangriaFrancesaArticulo"/>
      </w:pPr>
      <w:r w:rsidRPr="00072EE1">
        <w:rPr>
          <w:rStyle w:val="TextoNormalNegritaCaracter"/>
        </w:rPr>
        <w:t>Artículo 7.3 párrafo 1</w:t>
      </w:r>
      <w:r>
        <w:t xml:space="preserve"> </w:t>
      </w:r>
      <w:r w:rsidRPr="00072EE1">
        <w:rPr>
          <w:rStyle w:val="TextoNormalCaracter"/>
        </w:rPr>
        <w:t>(redactada por la Ley 20/2013 de 9 de diciembre)</w:t>
      </w:r>
      <w:r w:rsidRPr="00072EE1">
        <w:rPr>
          <w:rStyle w:val="TextoNormalNegritaCaracter"/>
        </w:rPr>
        <w:t>.</w:t>
      </w:r>
      <w:r w:rsidRPr="00072EE1">
        <w:rPr>
          <w:rStyle w:val="TextoNormalCaracter"/>
        </w:rPr>
        <w:t>-</w:t>
      </w:r>
      <w:r>
        <w:t xml:space="preserve"> Sentencia </w:t>
      </w:r>
      <w:hyperlink w:anchor="SENTENCIA_2017_111" w:history="1">
        <w:r w:rsidRPr="00072EE1">
          <w:rPr>
            <w:rStyle w:val="TextoNormalCaracter"/>
          </w:rPr>
          <w:t>111/2017</w:t>
        </w:r>
      </w:hyperlink>
      <w:r>
        <w:t>, f. 4.</w:t>
      </w:r>
    </w:p>
    <w:p w:rsidR="00072EE1" w:rsidRDefault="00072EE1" w:rsidP="00072EE1">
      <w:pPr>
        <w:pStyle w:val="SangriaFrancesaArticulo"/>
      </w:pPr>
      <w:r w:rsidRPr="00072EE1">
        <w:rPr>
          <w:rStyle w:val="TextoNormalNegritaCaracter"/>
        </w:rPr>
        <w:t>Artículo 7.3 párrafo 2</w:t>
      </w:r>
      <w:r>
        <w:t xml:space="preserve"> </w:t>
      </w:r>
      <w:r w:rsidRPr="00072EE1">
        <w:rPr>
          <w:rStyle w:val="TextoNormalCaracter"/>
        </w:rPr>
        <w:t>(redactada por la Ley 20/2013, de 9 de diciembre)</w:t>
      </w:r>
      <w:r w:rsidRPr="00072EE1">
        <w:rPr>
          <w:rStyle w:val="TextoNormalNegritaCaracter"/>
        </w:rPr>
        <w:t>.</w:t>
      </w:r>
      <w:r w:rsidRPr="00072EE1">
        <w:rPr>
          <w:rStyle w:val="TextoNormalCaracter"/>
        </w:rPr>
        <w:t>-</w:t>
      </w:r>
      <w:r>
        <w:t xml:space="preserve"> Sentencia </w:t>
      </w:r>
      <w:hyperlink w:anchor="SENTENCIA_2017_111" w:history="1">
        <w:r w:rsidRPr="00072EE1">
          <w:rPr>
            <w:rStyle w:val="TextoNormalCaracter"/>
          </w:rPr>
          <w:t>111/2017</w:t>
        </w:r>
      </w:hyperlink>
      <w:r>
        <w:t>, f. 4.</w:t>
      </w:r>
    </w:p>
    <w:p w:rsidR="00072EE1" w:rsidRDefault="00072EE1" w:rsidP="00072EE1">
      <w:pPr>
        <w:pStyle w:val="SangriaFrancesaArticulo"/>
      </w:pPr>
      <w:r w:rsidRPr="00072EE1">
        <w:rPr>
          <w:rStyle w:val="TextoNormalNegritaCaracter"/>
        </w:rPr>
        <w:t>Artículo 7.3 párrafo 3</w:t>
      </w:r>
      <w:r>
        <w:t xml:space="preserve"> </w:t>
      </w:r>
      <w:r w:rsidRPr="00072EE1">
        <w:rPr>
          <w:rStyle w:val="TextoNormalCaracter"/>
        </w:rPr>
        <w:t>(redactada por la ley 20/2013, de 9 de diciembre)</w:t>
      </w:r>
      <w:r w:rsidRPr="00072EE1">
        <w:rPr>
          <w:rStyle w:val="TextoNormalNegritaCaracter"/>
        </w:rPr>
        <w:t>.</w:t>
      </w:r>
      <w:r w:rsidRPr="00072EE1">
        <w:rPr>
          <w:rStyle w:val="TextoNormalCaracter"/>
        </w:rPr>
        <w:t>-</w:t>
      </w:r>
      <w:r>
        <w:t xml:space="preserve"> Sentencia </w:t>
      </w:r>
      <w:hyperlink w:anchor="SENTENCIA_2017_111" w:history="1">
        <w:r w:rsidRPr="00072EE1">
          <w:rPr>
            <w:rStyle w:val="TextoNormalCaracter"/>
          </w:rPr>
          <w:t>111/2017</w:t>
        </w:r>
      </w:hyperlink>
      <w:r>
        <w:t>, f. 4.</w:t>
      </w:r>
    </w:p>
    <w:p w:rsidR="00072EE1" w:rsidRDefault="00072EE1" w:rsidP="00072EE1">
      <w:pPr>
        <w:pStyle w:val="SangriaFrancesaArticulo"/>
      </w:pPr>
    </w:p>
    <w:p w:rsidR="00072EE1" w:rsidRDefault="00072EE1" w:rsidP="00072EE1">
      <w:pPr>
        <w:pStyle w:val="TextoNormalNegritaCursivandice"/>
      </w:pPr>
      <w:r>
        <w:t>Ley 19/2009, de 23 de noviembre. Medidas de fomento y agilización procesal del alquiler y de la eficiencia energética de los edificios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p>
    <w:p w:rsidR="00072EE1" w:rsidRDefault="00072EE1" w:rsidP="00072EE1">
      <w:pPr>
        <w:pStyle w:val="TextoNormalNegritaCursivandice"/>
      </w:pPr>
      <w:r>
        <w:t>Ley 25/2009, de 22 de diciembre. Modificación de diversas leyes para su adaptación a la Ley sobre el libre acceso a las actividades de servicios y su ejercicio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r w:rsidRPr="00072EE1">
        <w:rPr>
          <w:rStyle w:val="TextoNormalNegritaCaracter"/>
        </w:rPr>
        <w:t>Artículo 11.1.</w:t>
      </w:r>
      <w:r w:rsidRPr="00072EE1">
        <w:rPr>
          <w:rStyle w:val="TextoNormalCaracter"/>
        </w:rPr>
        <w:t>-</w:t>
      </w:r>
      <w:r>
        <w:t xml:space="preserve"> Sentencia </w:t>
      </w:r>
      <w:hyperlink w:anchor="SENTENCIA_2017_117" w:history="1">
        <w:r w:rsidRPr="00072EE1">
          <w:rPr>
            <w:rStyle w:val="TextoNormalCaracter"/>
          </w:rPr>
          <w:t>117/2017</w:t>
        </w:r>
      </w:hyperlink>
      <w:r>
        <w:t>, f. 5.</w:t>
      </w:r>
    </w:p>
    <w:p w:rsidR="00072EE1" w:rsidRDefault="00072EE1" w:rsidP="00072EE1">
      <w:pPr>
        <w:pStyle w:val="SangriaFrancesaArticulo"/>
      </w:pPr>
    </w:p>
    <w:p w:rsidR="00072EE1" w:rsidRDefault="00072EE1" w:rsidP="00072EE1">
      <w:pPr>
        <w:pStyle w:val="TextoNormalNegritaCursivandice"/>
      </w:pPr>
      <w:r>
        <w:t>Ley 2/2011, de 4 de marzo. Economía sostenible</w:t>
      </w:r>
    </w:p>
    <w:p w:rsidR="00072EE1" w:rsidRDefault="00072EE1" w:rsidP="00072EE1">
      <w:pPr>
        <w:pStyle w:val="SangriaFrancesaArticulo"/>
      </w:pPr>
      <w:r w:rsidRPr="00072EE1">
        <w:rPr>
          <w:rStyle w:val="TextoNormalNegritaCaracter"/>
        </w:rPr>
        <w:t>Artículo 110.</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111.</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p>
    <w:p w:rsidR="00072EE1" w:rsidRDefault="00072EE1" w:rsidP="00072EE1">
      <w:pPr>
        <w:pStyle w:val="TextoNormalNegritaCursivandice"/>
      </w:pPr>
      <w:r>
        <w:t>Ley 26/2011, de 1 de agosto. Adaptación normativa a la Convención Internacional sobre los Derechos de las Personas con Discapacidad</w:t>
      </w:r>
    </w:p>
    <w:p w:rsidR="00072EE1" w:rsidRDefault="00072EE1" w:rsidP="00072EE1">
      <w:pPr>
        <w:pStyle w:val="SangriaFrancesaArticulo"/>
      </w:pPr>
      <w:r w:rsidRPr="00072EE1">
        <w:rPr>
          <w:rStyle w:val="TextoNormalNegritaCaracter"/>
        </w:rPr>
        <w:lastRenderedPageBreak/>
        <w:t>En general.</w:t>
      </w:r>
      <w:r w:rsidRPr="00072EE1">
        <w:rPr>
          <w:rStyle w:val="TextoNormalCaracter"/>
        </w:rPr>
        <w:t>-</w:t>
      </w:r>
      <w:r>
        <w:t xml:space="preserve"> Sentencia </w:t>
      </w:r>
      <w:hyperlink w:anchor="SENTENCIA_2017_143" w:history="1">
        <w:r w:rsidRPr="00072EE1">
          <w:rPr>
            <w:rStyle w:val="TextoNormalCaracter"/>
          </w:rPr>
          <w:t>143/2017</w:t>
        </w:r>
      </w:hyperlink>
      <w:r>
        <w:t>, f. 3.</w:t>
      </w:r>
    </w:p>
    <w:p w:rsidR="00072EE1" w:rsidRDefault="00072EE1" w:rsidP="00072EE1">
      <w:pPr>
        <w:pStyle w:val="SangriaFrancesaArticulo"/>
      </w:pPr>
    </w:p>
    <w:p w:rsidR="00072EE1" w:rsidRDefault="00072EE1" w:rsidP="00072EE1">
      <w:pPr>
        <w:pStyle w:val="TextoNormalNegritaCursivandice"/>
      </w:pPr>
      <w:r>
        <w:t>Ley 29/2011, de 22 de septiembre. Reconocimiento y protección integral a las víctimas del terrorismo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0" w:history="1">
        <w:r w:rsidRPr="00072EE1">
          <w:rPr>
            <w:rStyle w:val="TextoNormalCaracter"/>
          </w:rPr>
          <w:t>130/2017</w:t>
        </w:r>
      </w:hyperlink>
      <w:r>
        <w:t>, f. 6.</w:t>
      </w:r>
    </w:p>
    <w:p w:rsidR="00072EE1" w:rsidRDefault="00072EE1" w:rsidP="00072EE1">
      <w:pPr>
        <w:pStyle w:val="SangriaFrancesaArticulo"/>
      </w:pPr>
    </w:p>
    <w:p w:rsidR="00072EE1" w:rsidRDefault="00072EE1" w:rsidP="00072EE1">
      <w:pPr>
        <w:pStyle w:val="TextoNormalNegritaCursivandice"/>
      </w:pPr>
      <w:r>
        <w:t>Ley 36/2011, de 10 de octubre. Reguladora de la jurisdicción social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6" w:history="1">
        <w:r w:rsidRPr="00072EE1">
          <w:rPr>
            <w:rStyle w:val="TextoNormalCaracter"/>
          </w:rPr>
          <w:t>136/2017</w:t>
        </w:r>
      </w:hyperlink>
      <w:r>
        <w:t>, f. 3.</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36" w:history="1">
        <w:r w:rsidRPr="00072EE1">
          <w:rPr>
            <w:rStyle w:val="TextoNormalCaracter"/>
          </w:rPr>
          <w:t>136/2017</w:t>
        </w:r>
      </w:hyperlink>
      <w:r>
        <w:t>, f. 3.</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36" w:history="1">
        <w:r w:rsidRPr="00072EE1">
          <w:rPr>
            <w:rStyle w:val="TextoNormalCaracter"/>
          </w:rPr>
          <w:t>136/2017</w:t>
        </w:r>
      </w:hyperlink>
      <w:r>
        <w:t>, f. 3.</w:t>
      </w:r>
    </w:p>
    <w:p w:rsidR="00072EE1" w:rsidRDefault="00072EE1" w:rsidP="00072EE1">
      <w:pPr>
        <w:pStyle w:val="SangriaFrancesaArticulo"/>
      </w:pPr>
      <w:r w:rsidRPr="00072EE1">
        <w:rPr>
          <w:rStyle w:val="TextoNormalNegritaCaracter"/>
        </w:rPr>
        <w:t>Artículo 197.</w:t>
      </w:r>
      <w:r w:rsidRPr="00072EE1">
        <w:rPr>
          <w:rStyle w:val="TextoNormalCaracter"/>
        </w:rPr>
        <w:t>-</w:t>
      </w:r>
      <w:r>
        <w:t xml:space="preserve"> Sentencia </w:t>
      </w:r>
      <w:hyperlink w:anchor="SENTENCIA_2017_136" w:history="1">
        <w:r w:rsidRPr="00072EE1">
          <w:rPr>
            <w:rStyle w:val="TextoNormalCaracter"/>
          </w:rPr>
          <w:t>136/2017</w:t>
        </w:r>
      </w:hyperlink>
      <w:r>
        <w:t>, ff. 2, 3.</w:t>
      </w:r>
    </w:p>
    <w:p w:rsidR="00072EE1" w:rsidRDefault="00072EE1" w:rsidP="00072EE1">
      <w:pPr>
        <w:pStyle w:val="SangriaFrancesaArticulo"/>
      </w:pPr>
    </w:p>
    <w:p w:rsidR="00072EE1" w:rsidRDefault="00072EE1" w:rsidP="00072EE1">
      <w:pPr>
        <w:pStyle w:val="TextoNormalNegritaCursivandice"/>
      </w:pPr>
      <w:r>
        <w:t>Ley 37/2011, de 10 de octubre. Medidas de agilización procesal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p>
    <w:p w:rsidR="00072EE1" w:rsidRDefault="00072EE1" w:rsidP="00072EE1">
      <w:pPr>
        <w:pStyle w:val="TextoNormalNegritaCursivandice"/>
      </w:pPr>
      <w:r>
        <w:t>Ley 2/2012, de 29 de junio. Presupuestos Generales del Estado para el año 2012</w:t>
      </w:r>
    </w:p>
    <w:p w:rsidR="00072EE1" w:rsidRDefault="00072EE1" w:rsidP="00072EE1">
      <w:pPr>
        <w:pStyle w:val="SangriaFrancesaArticulo"/>
      </w:pPr>
      <w:r w:rsidRPr="00072EE1">
        <w:rPr>
          <w:rStyle w:val="TextoNormalNegritaCaracter"/>
        </w:rPr>
        <w:t>Disposición adicional septuagésima primera.</w:t>
      </w:r>
      <w:r w:rsidRPr="00072EE1">
        <w:rPr>
          <w:rStyle w:val="TextoNormalCaracter"/>
        </w:rPr>
        <w:t>-</w:t>
      </w:r>
      <w:r>
        <w:t xml:space="preserve"> Sentencia </w:t>
      </w:r>
      <w:hyperlink w:anchor="SENTENCIA_2017_142" w:history="1">
        <w:r w:rsidRPr="00072EE1">
          <w:rPr>
            <w:rStyle w:val="TextoNormalCaracter"/>
          </w:rPr>
          <w:t>142/2017</w:t>
        </w:r>
      </w:hyperlink>
      <w:r>
        <w:t>, ff. 1, 3.</w:t>
      </w:r>
    </w:p>
    <w:p w:rsidR="00072EE1" w:rsidRDefault="00072EE1" w:rsidP="00072EE1">
      <w:pPr>
        <w:pStyle w:val="SangriaFrancesaArticulo"/>
      </w:pPr>
      <w:r w:rsidRPr="00072EE1">
        <w:rPr>
          <w:rStyle w:val="TextoNormalNegritaCaracter"/>
        </w:rPr>
        <w:t>Disposición adicional septuagésima primera, apartado 1.</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Disposición adicional septuagésima primera, apartado 1 a).</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Disposición adicional septuagésima primera, apartado 1 c).</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Disposición adicional septuagésima primera, apartado 1 d).</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Disposición adicional septuagésima primera, apartado 1 e).</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Disposición adicional septuagésima primera, apartado 1 f).</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p>
    <w:p w:rsidR="00072EE1" w:rsidRDefault="00072EE1" w:rsidP="00072EE1">
      <w:pPr>
        <w:pStyle w:val="TextoNormalNegritaCursivandice"/>
      </w:pPr>
      <w:r>
        <w:t>Ley 3/2012, de 6 de julio. Medidas urgentes para la reforma del mercado laboral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6" w:history="1">
        <w:r w:rsidRPr="00072EE1">
          <w:rPr>
            <w:rStyle w:val="TextoNormalCaracter"/>
          </w:rPr>
          <w:t>136/2017</w:t>
        </w:r>
      </w:hyperlink>
      <w:r>
        <w:t>, f. 3.</w:t>
      </w:r>
    </w:p>
    <w:p w:rsidR="00072EE1" w:rsidRDefault="00072EE1" w:rsidP="00072EE1">
      <w:pPr>
        <w:pStyle w:val="SangriaFrancesaArticulo"/>
      </w:pPr>
      <w:r w:rsidRPr="00072EE1">
        <w:rPr>
          <w:rStyle w:val="TextoNormalNegritaCaracter"/>
        </w:rPr>
        <w:t>Disposición final séptima.</w:t>
      </w:r>
      <w:r w:rsidRPr="00072EE1">
        <w:rPr>
          <w:rStyle w:val="TextoNormalCaracter"/>
        </w:rPr>
        <w:t>-</w:t>
      </w:r>
      <w:r>
        <w:t xml:space="preserve"> Auto </w:t>
      </w:r>
      <w:hyperlink w:anchor="AUTO_2017_166" w:history="1">
        <w:r w:rsidRPr="00072EE1">
          <w:rPr>
            <w:rStyle w:val="TextoNormalCaracter"/>
          </w:rPr>
          <w:t>166/2017</w:t>
        </w:r>
      </w:hyperlink>
      <w:r>
        <w:t>, ff. 1, 2.</w:t>
      </w:r>
    </w:p>
    <w:p w:rsidR="00072EE1" w:rsidRDefault="00072EE1" w:rsidP="00072EE1">
      <w:pPr>
        <w:pStyle w:val="SangriaFrancesaArticulo"/>
      </w:pPr>
      <w:r w:rsidRPr="00072EE1">
        <w:rPr>
          <w:rStyle w:val="TextoNormalNegritaCaracter"/>
        </w:rPr>
        <w:t>Disposición final séptima, apartado 2.</w:t>
      </w:r>
      <w:r w:rsidRPr="00072EE1">
        <w:rPr>
          <w:rStyle w:val="TextoNormalCaracter"/>
        </w:rPr>
        <w:t>-</w:t>
      </w:r>
      <w:r>
        <w:t xml:space="preserve"> Auto </w:t>
      </w:r>
      <w:hyperlink w:anchor="AUTO_2017_166" w:history="1">
        <w:r w:rsidRPr="00072EE1">
          <w:rPr>
            <w:rStyle w:val="TextoNormalCaracter"/>
          </w:rPr>
          <w:t>166/2017</w:t>
        </w:r>
      </w:hyperlink>
      <w:r>
        <w:t>, f. 2.</w:t>
      </w:r>
    </w:p>
    <w:p w:rsidR="00072EE1" w:rsidRDefault="00072EE1" w:rsidP="00072EE1">
      <w:pPr>
        <w:pStyle w:val="SangriaFrancesaArticulo"/>
      </w:pPr>
    </w:p>
    <w:p w:rsidR="00072EE1" w:rsidRDefault="00072EE1" w:rsidP="00072EE1">
      <w:pPr>
        <w:pStyle w:val="TextoNormalNegritaCursivandice"/>
      </w:pPr>
      <w:r>
        <w:t>Ley 3/2013, de 4 de junio. Creación de la Comisión Nacional de los Mercados y la Competencia</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10" w:history="1">
        <w:r w:rsidRPr="00072EE1">
          <w:rPr>
            <w:rStyle w:val="TextoNormalCaracter"/>
          </w:rPr>
          <w:t>110/2017</w:t>
        </w:r>
      </w:hyperlink>
      <w:r>
        <w:t>, f. 4.</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10" w:history="1">
        <w:r w:rsidRPr="00072EE1">
          <w:rPr>
            <w:rStyle w:val="TextoNormalCaracter"/>
          </w:rPr>
          <w:t>110/2017</w:t>
        </w:r>
      </w:hyperlink>
      <w:r>
        <w:t>, f. 4.</w:t>
      </w:r>
    </w:p>
    <w:p w:rsidR="00072EE1" w:rsidRDefault="00072EE1" w:rsidP="00072EE1">
      <w:pPr>
        <w:pStyle w:val="SangriaFrancesaArticulo"/>
      </w:pPr>
    </w:p>
    <w:p w:rsidR="00072EE1" w:rsidRDefault="00072EE1" w:rsidP="00072EE1">
      <w:pPr>
        <w:pStyle w:val="TextoNormalNegritaCursivandice"/>
      </w:pPr>
      <w:r>
        <w:t>Ley 4/2013, de 4 de junio. Medidas de flexibilización y fomento del mercado del alquiler de viviendas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7" w:history="1">
        <w:r w:rsidRPr="00072EE1">
          <w:rPr>
            <w:rStyle w:val="TextoNormalCaracter"/>
          </w:rPr>
          <w:t>137/2017</w:t>
        </w:r>
      </w:hyperlink>
      <w:r>
        <w:t>, f. 6.</w:t>
      </w:r>
    </w:p>
    <w:p w:rsidR="00072EE1" w:rsidRDefault="00072EE1" w:rsidP="00072EE1">
      <w:pPr>
        <w:pStyle w:val="SangriaFrancesaArticulo"/>
      </w:pPr>
    </w:p>
    <w:p w:rsidR="00072EE1" w:rsidRDefault="00072EE1" w:rsidP="00072EE1">
      <w:pPr>
        <w:pStyle w:val="TextoNormalNegritaCursivandice"/>
      </w:pPr>
      <w:r>
        <w:t>Ley 8/2013, de 26 de junio. Rehabilitación, regeneración y renovación urbanas</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Sentencia </w:t>
      </w:r>
      <w:hyperlink w:anchor="SENTENCIA_2017_143" w:history="1">
        <w:r w:rsidRPr="00072EE1">
          <w:rPr>
            <w:rStyle w:val="TextoNormalCaracter"/>
          </w:rPr>
          <w:t>143/2017</w:t>
        </w:r>
      </w:hyperlink>
      <w:r>
        <w:t>, ff. 3, 10.</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43" w:history="1">
        <w:r w:rsidRPr="00072EE1">
          <w:rPr>
            <w:rStyle w:val="TextoNormalCaracter"/>
          </w:rPr>
          <w:t>143/2017</w:t>
        </w:r>
      </w:hyperlink>
      <w:r>
        <w:t>, ff. 1 a 4, 8.</w:t>
      </w:r>
    </w:p>
    <w:p w:rsidR="00072EE1" w:rsidRDefault="00072EE1" w:rsidP="00072EE1">
      <w:pPr>
        <w:pStyle w:val="SangriaFrancesaArticulo"/>
      </w:pPr>
      <w:r w:rsidRPr="00072EE1">
        <w:rPr>
          <w:rStyle w:val="TextoNormalNegritaCaracter"/>
        </w:rPr>
        <w:t>Artículo 4.1.</w:t>
      </w:r>
      <w:r w:rsidRPr="00072EE1">
        <w:rPr>
          <w:rStyle w:val="TextoNormalCaracter"/>
        </w:rPr>
        <w:t>-</w:t>
      </w:r>
      <w:r>
        <w:t xml:space="preserve"> Sentencia </w:t>
      </w:r>
      <w:hyperlink w:anchor="SENTENCIA_2017_143" w:history="1">
        <w:r w:rsidRPr="00072EE1">
          <w:rPr>
            <w:rStyle w:val="TextoNormalCaracter"/>
          </w:rPr>
          <w:t>143/2017</w:t>
        </w:r>
      </w:hyperlink>
      <w:r>
        <w:t>, f. 8.</w:t>
      </w:r>
    </w:p>
    <w:p w:rsidR="00072EE1" w:rsidRDefault="00072EE1" w:rsidP="00072EE1">
      <w:pPr>
        <w:pStyle w:val="SangriaFrancesaArticulo"/>
      </w:pPr>
      <w:r w:rsidRPr="00072EE1">
        <w:rPr>
          <w:rStyle w:val="TextoNormalNegritaCaracter"/>
        </w:rPr>
        <w:lastRenderedPageBreak/>
        <w:t>Artículo 4.4.</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4.5.</w:t>
      </w:r>
      <w:r w:rsidRPr="00072EE1">
        <w:rPr>
          <w:rStyle w:val="TextoNormalCaracter"/>
        </w:rPr>
        <w:t>-</w:t>
      </w:r>
      <w:r>
        <w:t xml:space="preserve"> Sentencia </w:t>
      </w:r>
      <w:hyperlink w:anchor="SENTENCIA_2017_143" w:history="1">
        <w:r w:rsidRPr="00072EE1">
          <w:rPr>
            <w:rStyle w:val="TextoNormalCaracter"/>
          </w:rPr>
          <w:t>143/2017</w:t>
        </w:r>
      </w:hyperlink>
      <w:r>
        <w:t>, f. 3.</w:t>
      </w:r>
    </w:p>
    <w:p w:rsidR="00072EE1" w:rsidRDefault="00072EE1" w:rsidP="00072EE1">
      <w:pPr>
        <w:pStyle w:val="SangriaFrancesaArticulo"/>
      </w:pPr>
      <w:r w:rsidRPr="00072EE1">
        <w:rPr>
          <w:rStyle w:val="TextoNormalNegritaCaracter"/>
        </w:rPr>
        <w:t>Artículo 4.6.</w:t>
      </w:r>
      <w:r w:rsidRPr="00072EE1">
        <w:rPr>
          <w:rStyle w:val="TextoNormalCaracter"/>
        </w:rPr>
        <w:t>-</w:t>
      </w:r>
      <w:r>
        <w:t xml:space="preserve"> Sentencia </w:t>
      </w:r>
      <w:hyperlink w:anchor="SENTENCIA_2017_143" w:history="1">
        <w:r w:rsidRPr="00072EE1">
          <w:rPr>
            <w:rStyle w:val="TextoNormalCaracter"/>
          </w:rPr>
          <w:t>143/2017</w:t>
        </w:r>
      </w:hyperlink>
      <w:r>
        <w:t>, f. 3.</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43" w:history="1">
        <w:r w:rsidRPr="00072EE1">
          <w:rPr>
            <w:rStyle w:val="TextoNormalCaracter"/>
          </w:rPr>
          <w:t>143/2017</w:t>
        </w:r>
      </w:hyperlink>
      <w:r>
        <w:t>, ff. 1 a 3.</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43" w:history="1">
        <w:r w:rsidRPr="00072EE1">
          <w:rPr>
            <w:rStyle w:val="TextoNormalCaracter"/>
          </w:rPr>
          <w:t>143/2017</w:t>
        </w:r>
      </w:hyperlink>
      <w:r>
        <w:t>, ff. 1 a 4, 8.</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43" w:history="1">
        <w:r w:rsidRPr="00072EE1">
          <w:rPr>
            <w:rStyle w:val="TextoNormalCaracter"/>
          </w:rPr>
          <w:t>143/2017</w:t>
        </w:r>
      </w:hyperlink>
      <w:r>
        <w:t>, ff. 1, 2, 9, 13.</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43" w:history="1">
        <w:r w:rsidRPr="00072EE1">
          <w:rPr>
            <w:rStyle w:val="TextoNormalCaracter"/>
          </w:rPr>
          <w:t>143/2017</w:t>
        </w:r>
      </w:hyperlink>
      <w:r>
        <w:t>, ff. 1, 2, 9, 11, 14.</w:t>
      </w:r>
    </w:p>
    <w:p w:rsidR="00072EE1" w:rsidRDefault="00072EE1" w:rsidP="00072EE1">
      <w:pPr>
        <w:pStyle w:val="SangriaFrancesaArticulo"/>
      </w:pPr>
      <w:r w:rsidRPr="00072EE1">
        <w:rPr>
          <w:rStyle w:val="TextoNormalNegritaCaracter"/>
        </w:rPr>
        <w:t>Artículo 8 a).</w:t>
      </w:r>
      <w:r w:rsidRPr="00072EE1">
        <w:rPr>
          <w:rStyle w:val="TextoNormalCaracter"/>
        </w:rPr>
        <w:t>-</w:t>
      </w:r>
      <w:r>
        <w:t xml:space="preserve"> Sentencia </w:t>
      </w:r>
      <w:hyperlink w:anchor="SENTENCIA_2017_143" w:history="1">
        <w:r w:rsidRPr="00072EE1">
          <w:rPr>
            <w:rStyle w:val="TextoNormalCaracter"/>
          </w:rPr>
          <w:t>143/2017</w:t>
        </w:r>
      </w:hyperlink>
      <w:r>
        <w:t>, f. 14.</w:t>
      </w:r>
    </w:p>
    <w:p w:rsidR="00072EE1" w:rsidRDefault="00072EE1" w:rsidP="00072EE1">
      <w:pPr>
        <w:pStyle w:val="SangriaFrancesaArticulo"/>
      </w:pPr>
      <w:r w:rsidRPr="00072EE1">
        <w:rPr>
          <w:rStyle w:val="TextoNormalNegritaCaracter"/>
        </w:rPr>
        <w:t>Artículo 8 b).</w:t>
      </w:r>
      <w:r w:rsidRPr="00072EE1">
        <w:rPr>
          <w:rStyle w:val="TextoNormalCaracter"/>
        </w:rPr>
        <w:t>-</w:t>
      </w:r>
      <w:r>
        <w:t xml:space="preserve"> Sentencia </w:t>
      </w:r>
      <w:hyperlink w:anchor="SENTENCIA_2017_143" w:history="1">
        <w:r w:rsidRPr="00072EE1">
          <w:rPr>
            <w:rStyle w:val="TextoNormalCaracter"/>
          </w:rPr>
          <w:t>143/2017</w:t>
        </w:r>
      </w:hyperlink>
      <w:r>
        <w:t>, f. 14.</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43" w:history="1">
        <w:r w:rsidRPr="00072EE1">
          <w:rPr>
            <w:rStyle w:val="TextoNormalCaracter"/>
          </w:rPr>
          <w:t>143/2017</w:t>
        </w:r>
      </w:hyperlink>
      <w:r>
        <w:t>, ff. 1, 2, 15.</w:t>
      </w:r>
    </w:p>
    <w:p w:rsidR="00072EE1" w:rsidRDefault="00072EE1" w:rsidP="00072EE1">
      <w:pPr>
        <w:pStyle w:val="SangriaFrancesaArticulo"/>
      </w:pPr>
      <w:r w:rsidRPr="00072EE1">
        <w:rPr>
          <w:rStyle w:val="TextoNormalNegritaCaracter"/>
        </w:rPr>
        <w:t>Artículo 9.1.</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9.2.</w:t>
      </w:r>
      <w:r w:rsidRPr="00072EE1">
        <w:rPr>
          <w:rStyle w:val="TextoNormalCaracter"/>
        </w:rPr>
        <w:t>-</w:t>
      </w:r>
      <w:r>
        <w:t xml:space="preserve"> Sentencia </w:t>
      </w:r>
      <w:hyperlink w:anchor="SENTENCIA_2017_143" w:history="1">
        <w:r w:rsidRPr="00072EE1">
          <w:rPr>
            <w:rStyle w:val="TextoNormalCaracter"/>
          </w:rPr>
          <w:t>143/2017</w:t>
        </w:r>
      </w:hyperlink>
      <w:r>
        <w:t>, ff. 15, 20.</w:t>
      </w:r>
    </w:p>
    <w:p w:rsidR="00072EE1" w:rsidRDefault="00072EE1" w:rsidP="00072EE1">
      <w:pPr>
        <w:pStyle w:val="SangriaFrancesaArticulo"/>
      </w:pPr>
      <w:r w:rsidRPr="00072EE1">
        <w:rPr>
          <w:rStyle w:val="TextoNormalNegritaCaracter"/>
        </w:rPr>
        <w:t>Artículo 9.3.</w:t>
      </w:r>
      <w:r w:rsidRPr="00072EE1">
        <w:rPr>
          <w:rStyle w:val="TextoNormalCaracter"/>
        </w:rPr>
        <w:t>-</w:t>
      </w:r>
      <w:r>
        <w:t xml:space="preserve"> Sentencia </w:t>
      </w:r>
      <w:hyperlink w:anchor="SENTENCIA_2017_143" w:history="1">
        <w:r w:rsidRPr="00072EE1">
          <w:rPr>
            <w:rStyle w:val="TextoNormalCaracter"/>
          </w:rPr>
          <w:t>143/2017</w:t>
        </w:r>
      </w:hyperlink>
      <w:r>
        <w:t>, ff. 20, 22.</w:t>
      </w:r>
    </w:p>
    <w:p w:rsidR="00072EE1" w:rsidRDefault="00072EE1" w:rsidP="00072EE1">
      <w:pPr>
        <w:pStyle w:val="SangriaFrancesaArticulo"/>
      </w:pPr>
      <w:r w:rsidRPr="00072EE1">
        <w:rPr>
          <w:rStyle w:val="TextoNormalNegritaCaracter"/>
        </w:rPr>
        <w:t>Artículo 9.4.</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10.</w:t>
      </w:r>
      <w:r w:rsidRPr="00072EE1">
        <w:rPr>
          <w:rStyle w:val="TextoNormalCaracter"/>
        </w:rPr>
        <w:t>-</w:t>
      </w:r>
      <w:r>
        <w:t xml:space="preserve"> Sentencia </w:t>
      </w:r>
      <w:hyperlink w:anchor="SENTENCIA_2017_143" w:history="1">
        <w:r w:rsidRPr="00072EE1">
          <w:rPr>
            <w:rStyle w:val="TextoNormalCaracter"/>
          </w:rPr>
          <w:t>143/2017</w:t>
        </w:r>
      </w:hyperlink>
      <w:r>
        <w:t>, ff. 1, 2, 9, 16.</w:t>
      </w:r>
    </w:p>
    <w:p w:rsidR="00072EE1" w:rsidRDefault="00072EE1" w:rsidP="00072EE1">
      <w:pPr>
        <w:pStyle w:val="SangriaFrancesaArticulo"/>
      </w:pPr>
      <w:r w:rsidRPr="00072EE1">
        <w:rPr>
          <w:rStyle w:val="TextoNormalNegritaCaracter"/>
        </w:rPr>
        <w:t>Artículo 10.1.1.</w:t>
      </w:r>
      <w:r w:rsidRPr="00072EE1">
        <w:rPr>
          <w:rStyle w:val="TextoNormalCaracter"/>
        </w:rPr>
        <w:t>-</w:t>
      </w:r>
      <w:r>
        <w:t xml:space="preserve"> Sentencia </w:t>
      </w:r>
      <w:hyperlink w:anchor="SENTENCIA_2017_143" w:history="1">
        <w:r w:rsidRPr="00072EE1">
          <w:rPr>
            <w:rStyle w:val="TextoNormalCaracter"/>
          </w:rPr>
          <w:t>143/2017</w:t>
        </w:r>
      </w:hyperlink>
      <w:r>
        <w:t>, f. 16.</w:t>
      </w:r>
    </w:p>
    <w:p w:rsidR="00072EE1" w:rsidRDefault="00072EE1" w:rsidP="00072EE1">
      <w:pPr>
        <w:pStyle w:val="SangriaFrancesaArticulo"/>
      </w:pPr>
      <w:r w:rsidRPr="00072EE1">
        <w:rPr>
          <w:rStyle w:val="TextoNormalNegritaCaracter"/>
        </w:rPr>
        <w:t>Artículo 10.1.2.</w:t>
      </w:r>
      <w:r w:rsidRPr="00072EE1">
        <w:rPr>
          <w:rStyle w:val="TextoNormalCaracter"/>
        </w:rPr>
        <w:t>-</w:t>
      </w:r>
      <w:r>
        <w:t xml:space="preserve"> Sentencia </w:t>
      </w:r>
      <w:hyperlink w:anchor="SENTENCIA_2017_143" w:history="1">
        <w:r w:rsidRPr="00072EE1">
          <w:rPr>
            <w:rStyle w:val="TextoNormalCaracter"/>
          </w:rPr>
          <w:t>143/2017</w:t>
        </w:r>
      </w:hyperlink>
      <w:r>
        <w:t>, f. 16.</w:t>
      </w:r>
    </w:p>
    <w:p w:rsidR="00072EE1" w:rsidRDefault="00072EE1" w:rsidP="00072EE1">
      <w:pPr>
        <w:pStyle w:val="SangriaFrancesaArticulo"/>
      </w:pPr>
      <w:r w:rsidRPr="00072EE1">
        <w:rPr>
          <w:rStyle w:val="TextoNormalNegritaCaracter"/>
        </w:rPr>
        <w:t>Artículo 10.2.</w:t>
      </w:r>
      <w:r w:rsidRPr="00072EE1">
        <w:rPr>
          <w:rStyle w:val="TextoNormalCaracter"/>
        </w:rPr>
        <w:t>-</w:t>
      </w:r>
      <w:r>
        <w:t xml:space="preserve"> Sentencia </w:t>
      </w:r>
      <w:hyperlink w:anchor="SENTENCIA_2017_143" w:history="1">
        <w:r w:rsidRPr="00072EE1">
          <w:rPr>
            <w:rStyle w:val="TextoNormalCaracter"/>
          </w:rPr>
          <w:t>143/2017</w:t>
        </w:r>
      </w:hyperlink>
      <w:r>
        <w:t>, ff. 16, 20.</w:t>
      </w:r>
    </w:p>
    <w:p w:rsidR="00072EE1" w:rsidRDefault="00072EE1" w:rsidP="00072EE1">
      <w:pPr>
        <w:pStyle w:val="SangriaFrancesaArticulo"/>
      </w:pPr>
      <w:r w:rsidRPr="00072EE1">
        <w:rPr>
          <w:rStyle w:val="TextoNormalNegritaCaracter"/>
        </w:rPr>
        <w:t>Artículo 10.3.</w:t>
      </w:r>
      <w:r w:rsidRPr="00072EE1">
        <w:rPr>
          <w:rStyle w:val="TextoNormalCaracter"/>
        </w:rPr>
        <w:t>-</w:t>
      </w:r>
      <w:r>
        <w:t xml:space="preserve"> Sentencia </w:t>
      </w:r>
      <w:hyperlink w:anchor="SENTENCIA_2017_143" w:history="1">
        <w:r w:rsidRPr="00072EE1">
          <w:rPr>
            <w:rStyle w:val="TextoNormalCaracter"/>
          </w:rPr>
          <w:t>143/2017</w:t>
        </w:r>
      </w:hyperlink>
      <w:r>
        <w:t>, ff. 9, 16.</w:t>
      </w:r>
    </w:p>
    <w:p w:rsidR="00072EE1" w:rsidRDefault="00072EE1" w:rsidP="00072EE1">
      <w:pPr>
        <w:pStyle w:val="SangriaFrancesaArticulo"/>
      </w:pPr>
      <w:r w:rsidRPr="00072EE1">
        <w:rPr>
          <w:rStyle w:val="TextoNormalNegritaCaracter"/>
        </w:rPr>
        <w:t>Artículo 10.4.</w:t>
      </w:r>
      <w:r w:rsidRPr="00072EE1">
        <w:rPr>
          <w:rStyle w:val="TextoNormalCaracter"/>
        </w:rPr>
        <w:t>-</w:t>
      </w:r>
      <w:r>
        <w:t xml:space="preserve"> Sentencia </w:t>
      </w:r>
      <w:hyperlink w:anchor="SENTENCIA_2017_143" w:history="1">
        <w:r w:rsidRPr="00072EE1">
          <w:rPr>
            <w:rStyle w:val="TextoNormalCaracter"/>
          </w:rPr>
          <w:t>143/2017</w:t>
        </w:r>
      </w:hyperlink>
      <w:r>
        <w:t>, ff. 9, 16.</w:t>
      </w:r>
    </w:p>
    <w:p w:rsidR="00072EE1" w:rsidRDefault="00072EE1" w:rsidP="00072EE1">
      <w:pPr>
        <w:pStyle w:val="SangriaFrancesaArticulo"/>
      </w:pPr>
      <w:r w:rsidRPr="00072EE1">
        <w:rPr>
          <w:rStyle w:val="TextoNormalNegritaCaracter"/>
        </w:rPr>
        <w:t>Artículo 10.5.</w:t>
      </w:r>
      <w:r w:rsidRPr="00072EE1">
        <w:rPr>
          <w:rStyle w:val="TextoNormalCaracter"/>
        </w:rPr>
        <w:t>-</w:t>
      </w:r>
      <w:r>
        <w:t xml:space="preserve"> Sentencia </w:t>
      </w:r>
      <w:hyperlink w:anchor="SENTENCIA_2017_143" w:history="1">
        <w:r w:rsidRPr="00072EE1">
          <w:rPr>
            <w:rStyle w:val="TextoNormalCaracter"/>
          </w:rPr>
          <w:t>143/2017</w:t>
        </w:r>
      </w:hyperlink>
      <w:r>
        <w:t>, ff. 16, 20.</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43" w:history="1">
        <w:r w:rsidRPr="00072EE1">
          <w:rPr>
            <w:rStyle w:val="TextoNormalCaracter"/>
          </w:rPr>
          <w:t>143/2017</w:t>
        </w:r>
      </w:hyperlink>
      <w:r>
        <w:t>, ff. 1, 2, 9, 16, 17.</w:t>
      </w:r>
    </w:p>
    <w:p w:rsidR="00072EE1" w:rsidRDefault="00072EE1" w:rsidP="00072EE1">
      <w:pPr>
        <w:pStyle w:val="SangriaFrancesaArticulo"/>
      </w:pPr>
      <w:r w:rsidRPr="00072EE1">
        <w:rPr>
          <w:rStyle w:val="TextoNormalNegritaCaracter"/>
        </w:rPr>
        <w:t>Artículo 11 a).</w:t>
      </w:r>
      <w:r w:rsidRPr="00072EE1">
        <w:rPr>
          <w:rStyle w:val="TextoNormalCaracter"/>
        </w:rPr>
        <w:t>-</w:t>
      </w:r>
      <w:r>
        <w:t xml:space="preserve"> Sentencia </w:t>
      </w:r>
      <w:hyperlink w:anchor="SENTENCIA_2017_143" w:history="1">
        <w:r w:rsidRPr="00072EE1">
          <w:rPr>
            <w:rStyle w:val="TextoNormalCaracter"/>
          </w:rPr>
          <w:t>143/2017</w:t>
        </w:r>
      </w:hyperlink>
      <w:r>
        <w:t>, ff. 17, 20.</w:t>
      </w:r>
    </w:p>
    <w:p w:rsidR="00072EE1" w:rsidRDefault="00072EE1" w:rsidP="00072EE1">
      <w:pPr>
        <w:pStyle w:val="SangriaFrancesaArticulo"/>
      </w:pPr>
      <w:r w:rsidRPr="00072EE1">
        <w:rPr>
          <w:rStyle w:val="TextoNormalNegritaCaracter"/>
        </w:rPr>
        <w:t>Artículo 11 b).</w:t>
      </w:r>
      <w:r w:rsidRPr="00072EE1">
        <w:rPr>
          <w:rStyle w:val="TextoNormalCaracter"/>
        </w:rPr>
        <w:t>-</w:t>
      </w:r>
      <w:r>
        <w:t xml:space="preserve"> Sentencia </w:t>
      </w:r>
      <w:hyperlink w:anchor="SENTENCIA_2017_143" w:history="1">
        <w:r w:rsidRPr="00072EE1">
          <w:rPr>
            <w:rStyle w:val="TextoNormalCaracter"/>
          </w:rPr>
          <w:t>143/2017</w:t>
        </w:r>
      </w:hyperlink>
      <w:r>
        <w:t>, ff. 17, 20.</w:t>
      </w:r>
    </w:p>
    <w:p w:rsidR="00072EE1" w:rsidRDefault="00072EE1" w:rsidP="00072EE1">
      <w:pPr>
        <w:pStyle w:val="SangriaFrancesaArticulo"/>
      </w:pPr>
      <w:r w:rsidRPr="00072EE1">
        <w:rPr>
          <w:rStyle w:val="TextoNormalNegritaCaracter"/>
        </w:rPr>
        <w:t>Artículo 11 c).</w:t>
      </w:r>
      <w:r w:rsidRPr="00072EE1">
        <w:rPr>
          <w:rStyle w:val="TextoNormalCaracter"/>
        </w:rPr>
        <w:t>-</w:t>
      </w:r>
      <w:r>
        <w:t xml:space="preserve"> Sentencia </w:t>
      </w:r>
      <w:hyperlink w:anchor="SENTENCIA_2017_143" w:history="1">
        <w:r w:rsidRPr="00072EE1">
          <w:rPr>
            <w:rStyle w:val="TextoNormalCaracter"/>
          </w:rPr>
          <w:t>143/2017</w:t>
        </w:r>
      </w:hyperlink>
      <w:r>
        <w:t>, ff. 17, 20.</w:t>
      </w:r>
    </w:p>
    <w:p w:rsidR="00072EE1" w:rsidRDefault="00072EE1" w:rsidP="00072EE1">
      <w:pPr>
        <w:pStyle w:val="SangriaFrancesaArticulo"/>
      </w:pPr>
      <w:r w:rsidRPr="00072EE1">
        <w:rPr>
          <w:rStyle w:val="TextoNormalNegritaCaracter"/>
        </w:rPr>
        <w:t>Artículo 11 d).</w:t>
      </w:r>
      <w:r w:rsidRPr="00072EE1">
        <w:rPr>
          <w:rStyle w:val="TextoNormalCaracter"/>
        </w:rPr>
        <w:t>-</w:t>
      </w:r>
      <w:r>
        <w:t xml:space="preserve"> Sentencia </w:t>
      </w:r>
      <w:hyperlink w:anchor="SENTENCIA_2017_143" w:history="1">
        <w:r w:rsidRPr="00072EE1">
          <w:rPr>
            <w:rStyle w:val="TextoNormalCaracter"/>
          </w:rPr>
          <w:t>143/2017</w:t>
        </w:r>
      </w:hyperlink>
      <w:r>
        <w:t>, ff. 17, 20.</w:t>
      </w:r>
    </w:p>
    <w:p w:rsidR="00072EE1" w:rsidRDefault="00072EE1" w:rsidP="00072EE1">
      <w:pPr>
        <w:pStyle w:val="SangriaFrancesaArticulo"/>
      </w:pPr>
      <w:r w:rsidRPr="00072EE1">
        <w:rPr>
          <w:rStyle w:val="TextoNormalNegritaCaracter"/>
        </w:rPr>
        <w:t>Artículo 11 e).</w:t>
      </w:r>
      <w:r w:rsidRPr="00072EE1">
        <w:rPr>
          <w:rStyle w:val="TextoNormalCaracter"/>
        </w:rPr>
        <w:t>-</w:t>
      </w:r>
      <w:r>
        <w:t xml:space="preserve"> Sentencia </w:t>
      </w:r>
      <w:hyperlink w:anchor="SENTENCIA_2017_143" w:history="1">
        <w:r w:rsidRPr="00072EE1">
          <w:rPr>
            <w:rStyle w:val="TextoNormalCaracter"/>
          </w:rPr>
          <w:t>143/2017</w:t>
        </w:r>
      </w:hyperlink>
      <w:r>
        <w:t>, ff. 17, 20.</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43" w:history="1">
        <w:r w:rsidRPr="00072EE1">
          <w:rPr>
            <w:rStyle w:val="TextoNormalCaracter"/>
          </w:rPr>
          <w:t>143/2017</w:t>
        </w:r>
      </w:hyperlink>
      <w:r>
        <w:t>, ff. 1, 2, 9, 18.</w:t>
      </w:r>
    </w:p>
    <w:p w:rsidR="00072EE1" w:rsidRDefault="00072EE1" w:rsidP="00072EE1">
      <w:pPr>
        <w:pStyle w:val="SangriaFrancesaArticulo"/>
      </w:pPr>
      <w:r w:rsidRPr="00072EE1">
        <w:rPr>
          <w:rStyle w:val="TextoNormalNegritaCaracter"/>
        </w:rPr>
        <w:t>Artículo 12 a).</w:t>
      </w:r>
      <w:r w:rsidRPr="00072EE1">
        <w:rPr>
          <w:rStyle w:val="TextoNormalCaracter"/>
        </w:rPr>
        <w:t>-</w:t>
      </w:r>
      <w:r>
        <w:t xml:space="preserve"> Sentencia </w:t>
      </w:r>
      <w:hyperlink w:anchor="SENTENCIA_2017_143" w:history="1">
        <w:r w:rsidRPr="00072EE1">
          <w:rPr>
            <w:rStyle w:val="TextoNormalCaracter"/>
          </w:rPr>
          <w:t>143/2017</w:t>
        </w:r>
      </w:hyperlink>
      <w:r>
        <w:t>, f. 18.</w:t>
      </w:r>
    </w:p>
    <w:p w:rsidR="00072EE1" w:rsidRDefault="00072EE1" w:rsidP="00072EE1">
      <w:pPr>
        <w:pStyle w:val="SangriaFrancesaArticulo"/>
      </w:pPr>
      <w:r w:rsidRPr="00072EE1">
        <w:rPr>
          <w:rStyle w:val="TextoNormalNegritaCaracter"/>
        </w:rPr>
        <w:t>Artículo 12 b).</w:t>
      </w:r>
      <w:r w:rsidRPr="00072EE1">
        <w:rPr>
          <w:rStyle w:val="TextoNormalCaracter"/>
        </w:rPr>
        <w:t>-</w:t>
      </w:r>
      <w:r>
        <w:t xml:space="preserve"> Sentencia </w:t>
      </w:r>
      <w:hyperlink w:anchor="SENTENCIA_2017_143" w:history="1">
        <w:r w:rsidRPr="00072EE1">
          <w:rPr>
            <w:rStyle w:val="TextoNormalCaracter"/>
          </w:rPr>
          <w:t>143/2017</w:t>
        </w:r>
      </w:hyperlink>
      <w:r>
        <w:t>, f. 18.</w:t>
      </w:r>
    </w:p>
    <w:p w:rsidR="00072EE1" w:rsidRDefault="00072EE1" w:rsidP="00072EE1">
      <w:pPr>
        <w:pStyle w:val="SangriaFrancesaArticulo"/>
      </w:pPr>
      <w:r w:rsidRPr="00072EE1">
        <w:rPr>
          <w:rStyle w:val="TextoNormalNegritaCaracter"/>
        </w:rPr>
        <w:t>Artículo 12.1.</w:t>
      </w:r>
      <w:r w:rsidRPr="00072EE1">
        <w:rPr>
          <w:rStyle w:val="TextoNormalCaracter"/>
        </w:rPr>
        <w:t>-</w:t>
      </w:r>
      <w:r>
        <w:t xml:space="preserve"> Sentencia </w:t>
      </w:r>
      <w:hyperlink w:anchor="SENTENCIA_2017_143" w:history="1">
        <w:r w:rsidRPr="00072EE1">
          <w:rPr>
            <w:rStyle w:val="TextoNormalCaracter"/>
          </w:rPr>
          <w:t>143/2017</w:t>
        </w:r>
      </w:hyperlink>
      <w:r>
        <w:t>, f. 18.</w:t>
      </w:r>
    </w:p>
    <w:p w:rsidR="00072EE1" w:rsidRDefault="00072EE1" w:rsidP="00072EE1">
      <w:pPr>
        <w:pStyle w:val="SangriaFrancesaArticulo"/>
      </w:pPr>
      <w:r w:rsidRPr="00072EE1">
        <w:rPr>
          <w:rStyle w:val="TextoNormalNegritaCaracter"/>
        </w:rPr>
        <w:t>Artículo 12.1 a).</w:t>
      </w:r>
      <w:r w:rsidRPr="00072EE1">
        <w:rPr>
          <w:rStyle w:val="TextoNormalCaracter"/>
        </w:rPr>
        <w:t>-</w:t>
      </w:r>
      <w:r>
        <w:t xml:space="preserve"> Sentencia </w:t>
      </w:r>
      <w:hyperlink w:anchor="SENTENCIA_2017_143" w:history="1">
        <w:r w:rsidRPr="00072EE1">
          <w:rPr>
            <w:rStyle w:val="TextoNormalCaracter"/>
          </w:rPr>
          <w:t>143/2017</w:t>
        </w:r>
      </w:hyperlink>
      <w:r>
        <w:t>, ff. 18, 20.</w:t>
      </w:r>
    </w:p>
    <w:p w:rsidR="00072EE1" w:rsidRDefault="00072EE1" w:rsidP="00072EE1">
      <w:pPr>
        <w:pStyle w:val="SangriaFrancesaArticulo"/>
      </w:pPr>
      <w:r w:rsidRPr="00072EE1">
        <w:rPr>
          <w:rStyle w:val="TextoNormalNegritaCaracter"/>
        </w:rPr>
        <w:t>Artículo 12.1.1 b).</w:t>
      </w:r>
      <w:r w:rsidRPr="00072EE1">
        <w:rPr>
          <w:rStyle w:val="TextoNormalCaracter"/>
        </w:rPr>
        <w:t>-</w:t>
      </w:r>
      <w:r>
        <w:t xml:space="preserve"> Sentencia </w:t>
      </w:r>
      <w:hyperlink w:anchor="SENTENCIA_2017_143" w:history="1">
        <w:r w:rsidRPr="00072EE1">
          <w:rPr>
            <w:rStyle w:val="TextoNormalCaracter"/>
          </w:rPr>
          <w:t>143/2017</w:t>
        </w:r>
      </w:hyperlink>
      <w:r>
        <w:t>, f. 9.</w:t>
      </w:r>
    </w:p>
    <w:p w:rsidR="00072EE1" w:rsidRDefault="00072EE1" w:rsidP="00072EE1">
      <w:pPr>
        <w:pStyle w:val="SangriaFrancesaArticulo"/>
      </w:pPr>
      <w:r w:rsidRPr="00072EE1">
        <w:rPr>
          <w:rStyle w:val="TextoNormalNegritaCaracter"/>
        </w:rPr>
        <w:t>Artículo 12.2.</w:t>
      </w:r>
      <w:r w:rsidRPr="00072EE1">
        <w:rPr>
          <w:rStyle w:val="TextoNormalCaracter"/>
        </w:rPr>
        <w:t>-</w:t>
      </w:r>
      <w:r>
        <w:t xml:space="preserve"> Sentencia </w:t>
      </w:r>
      <w:hyperlink w:anchor="SENTENCIA_2017_143" w:history="1">
        <w:r w:rsidRPr="00072EE1">
          <w:rPr>
            <w:rStyle w:val="TextoNormalCaracter"/>
          </w:rPr>
          <w:t>143/2017</w:t>
        </w:r>
      </w:hyperlink>
      <w:r>
        <w:t>, f. 18.</w:t>
      </w:r>
    </w:p>
    <w:p w:rsidR="00072EE1" w:rsidRDefault="00072EE1" w:rsidP="00072EE1">
      <w:pPr>
        <w:pStyle w:val="SangriaFrancesaArticulo"/>
      </w:pPr>
      <w:r w:rsidRPr="00072EE1">
        <w:rPr>
          <w:rStyle w:val="TextoNormalNegritaCaracter"/>
        </w:rPr>
        <w:t>Artículo 12.3.</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43" w:history="1">
        <w:r w:rsidRPr="00072EE1">
          <w:rPr>
            <w:rStyle w:val="TextoNormalCaracter"/>
          </w:rPr>
          <w:t>143/2017</w:t>
        </w:r>
      </w:hyperlink>
      <w:r>
        <w:t>, ff. 1, 2, 9, 19.</w:t>
      </w:r>
    </w:p>
    <w:p w:rsidR="00072EE1" w:rsidRDefault="00072EE1" w:rsidP="00072EE1">
      <w:pPr>
        <w:pStyle w:val="SangriaFrancesaArticulo"/>
      </w:pPr>
      <w:r w:rsidRPr="00072EE1">
        <w:rPr>
          <w:rStyle w:val="TextoNormalNegritaCaracter"/>
        </w:rPr>
        <w:t>Artículo 13 a).</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13.1.</w:t>
      </w:r>
      <w:r w:rsidRPr="00072EE1">
        <w:rPr>
          <w:rStyle w:val="TextoNormalCaracter"/>
        </w:rPr>
        <w:t>-</w:t>
      </w:r>
      <w:r>
        <w:t xml:space="preserve"> Sentencia </w:t>
      </w:r>
      <w:hyperlink w:anchor="SENTENCIA_2017_143" w:history="1">
        <w:r w:rsidRPr="00072EE1">
          <w:rPr>
            <w:rStyle w:val="TextoNormalCaracter"/>
          </w:rPr>
          <w:t>143/2017</w:t>
        </w:r>
      </w:hyperlink>
      <w:r>
        <w:t>, ff. 19, 20.</w:t>
      </w:r>
    </w:p>
    <w:p w:rsidR="00072EE1" w:rsidRDefault="00072EE1" w:rsidP="00072EE1">
      <w:pPr>
        <w:pStyle w:val="SangriaFrancesaArticulo"/>
      </w:pPr>
      <w:r w:rsidRPr="00072EE1">
        <w:rPr>
          <w:rStyle w:val="TextoNormalNegritaCaracter"/>
        </w:rPr>
        <w:t>Artículo 13.2.</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13.2 a).</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13.2 b).</w:t>
      </w:r>
      <w:r w:rsidRPr="00072EE1">
        <w:rPr>
          <w:rStyle w:val="TextoNormalCaracter"/>
        </w:rPr>
        <w:t>-</w:t>
      </w:r>
      <w:r>
        <w:t xml:space="preserve"> Sentencia </w:t>
      </w:r>
      <w:hyperlink w:anchor="SENTENCIA_2017_143" w:history="1">
        <w:r w:rsidRPr="00072EE1">
          <w:rPr>
            <w:rStyle w:val="TextoNormalCaracter"/>
          </w:rPr>
          <w:t>143/2017</w:t>
        </w:r>
      </w:hyperlink>
      <w:r>
        <w:t>, ff. 1, 2.</w:t>
      </w:r>
    </w:p>
    <w:p w:rsidR="00072EE1" w:rsidRDefault="00072EE1" w:rsidP="00072EE1">
      <w:pPr>
        <w:pStyle w:val="SangriaFrancesaArticulo"/>
      </w:pPr>
      <w:r w:rsidRPr="00072EE1">
        <w:rPr>
          <w:rStyle w:val="TextoNormalNegritaCaracter"/>
        </w:rPr>
        <w:t>Artículo 13.3.</w:t>
      </w:r>
      <w:r w:rsidRPr="00072EE1">
        <w:rPr>
          <w:rStyle w:val="TextoNormalCaracter"/>
        </w:rPr>
        <w:t>-</w:t>
      </w:r>
      <w:r>
        <w:t xml:space="preserve"> Sentencia </w:t>
      </w:r>
      <w:hyperlink w:anchor="SENTENCIA_2017_143" w:history="1">
        <w:r w:rsidRPr="00072EE1">
          <w:rPr>
            <w:rStyle w:val="TextoNormalCaracter"/>
          </w:rPr>
          <w:t>143/2017</w:t>
        </w:r>
      </w:hyperlink>
      <w:r>
        <w:t>, ff. 19, 20.</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 </w:t>
      </w:r>
      <w:hyperlink w:anchor="SENTENCIA_2017_143" w:history="1">
        <w:r w:rsidRPr="00072EE1">
          <w:rPr>
            <w:rStyle w:val="TextoNormalCaracter"/>
          </w:rPr>
          <w:t>143/2017</w:t>
        </w:r>
      </w:hyperlink>
      <w:r>
        <w:t>, f. 9.</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43" w:history="1">
        <w:r w:rsidRPr="00072EE1">
          <w:rPr>
            <w:rStyle w:val="TextoNormalCaracter"/>
          </w:rPr>
          <w:t>143/2017</w:t>
        </w:r>
      </w:hyperlink>
      <w:r>
        <w:t>, ff. 1, 2, 9, 11, 20, VP.</w:t>
      </w:r>
    </w:p>
    <w:p w:rsidR="00072EE1" w:rsidRDefault="00072EE1" w:rsidP="00072EE1">
      <w:pPr>
        <w:pStyle w:val="SangriaFrancesaArticulo"/>
      </w:pPr>
      <w:r w:rsidRPr="00072EE1">
        <w:rPr>
          <w:rStyle w:val="TextoNormalNegritaCaracter"/>
        </w:rPr>
        <w:t>Artículo 15.1.</w:t>
      </w:r>
      <w:r w:rsidRPr="00072EE1">
        <w:rPr>
          <w:rStyle w:val="TextoNormalCaracter"/>
        </w:rPr>
        <w:t>-</w:t>
      </w:r>
      <w:r>
        <w:t xml:space="preserve"> Sentencia </w:t>
      </w:r>
      <w:hyperlink w:anchor="SENTENCIA_2017_143" w:history="1">
        <w:r w:rsidRPr="00072EE1">
          <w:rPr>
            <w:rStyle w:val="TextoNormalCaracter"/>
          </w:rPr>
          <w:t>143/2017</w:t>
        </w:r>
      </w:hyperlink>
      <w:r>
        <w:t>, f. 20, VP.</w:t>
      </w:r>
    </w:p>
    <w:p w:rsidR="00072EE1" w:rsidRDefault="00072EE1" w:rsidP="00072EE1">
      <w:pPr>
        <w:pStyle w:val="SangriaFrancesaArticulo"/>
      </w:pPr>
      <w:r w:rsidRPr="00072EE1">
        <w:rPr>
          <w:rStyle w:val="TextoNormalNegritaCaracter"/>
        </w:rPr>
        <w:t>Artículo 15.2.</w:t>
      </w:r>
      <w:r w:rsidRPr="00072EE1">
        <w:rPr>
          <w:rStyle w:val="TextoNormalCaracter"/>
        </w:rPr>
        <w:t>-</w:t>
      </w:r>
      <w:r>
        <w:t xml:space="preserve"> Sentencia </w:t>
      </w:r>
      <w:hyperlink w:anchor="SENTENCIA_2017_143" w:history="1">
        <w:r w:rsidRPr="00072EE1">
          <w:rPr>
            <w:rStyle w:val="TextoNormalCaracter"/>
          </w:rPr>
          <w:t>143/2017</w:t>
        </w:r>
      </w:hyperlink>
      <w:r>
        <w:t>, f. 20, VP.</w:t>
      </w:r>
    </w:p>
    <w:p w:rsidR="00072EE1" w:rsidRDefault="00072EE1" w:rsidP="00072EE1">
      <w:pPr>
        <w:pStyle w:val="SangriaFrancesaArticulo"/>
      </w:pPr>
      <w:r w:rsidRPr="00072EE1">
        <w:rPr>
          <w:rStyle w:val="TextoNormalNegritaCaracter"/>
        </w:rPr>
        <w:t>Artículo 15.3.</w:t>
      </w:r>
      <w:r w:rsidRPr="00072EE1">
        <w:rPr>
          <w:rStyle w:val="TextoNormalCaracter"/>
        </w:rPr>
        <w:t>-</w:t>
      </w:r>
      <w:r>
        <w:t xml:space="preserve"> Sentencia </w:t>
      </w:r>
      <w:hyperlink w:anchor="SENTENCIA_2017_143" w:history="1">
        <w:r w:rsidRPr="00072EE1">
          <w:rPr>
            <w:rStyle w:val="TextoNormalCaracter"/>
          </w:rPr>
          <w:t>143/2017</w:t>
        </w:r>
      </w:hyperlink>
      <w:r>
        <w:t>, f. 20, VP.</w:t>
      </w:r>
    </w:p>
    <w:p w:rsidR="00072EE1" w:rsidRDefault="00072EE1" w:rsidP="00072EE1">
      <w:pPr>
        <w:pStyle w:val="SangriaFrancesaArticulo"/>
      </w:pPr>
      <w:r w:rsidRPr="00072EE1">
        <w:rPr>
          <w:rStyle w:val="TextoNormalNegritaCaracter"/>
        </w:rPr>
        <w:t>Artículo 16.</w:t>
      </w:r>
      <w:r w:rsidRPr="00072EE1">
        <w:rPr>
          <w:rStyle w:val="TextoNormalCaracter"/>
        </w:rPr>
        <w:t>-</w:t>
      </w:r>
      <w:r>
        <w:t xml:space="preserve"> Sentencia </w:t>
      </w:r>
      <w:hyperlink w:anchor="SENTENCIA_2017_143" w:history="1">
        <w:r w:rsidRPr="00072EE1">
          <w:rPr>
            <w:rStyle w:val="TextoNormalCaracter"/>
          </w:rPr>
          <w:t>143/2017</w:t>
        </w:r>
      </w:hyperlink>
      <w:r>
        <w:t>, f. 9, VP.</w:t>
      </w:r>
    </w:p>
    <w:p w:rsidR="00072EE1" w:rsidRDefault="00072EE1" w:rsidP="00072EE1">
      <w:pPr>
        <w:pStyle w:val="SangriaFrancesaArticulo"/>
      </w:pPr>
      <w:r w:rsidRPr="00072EE1">
        <w:rPr>
          <w:rStyle w:val="TextoNormalNegritaCaracter"/>
        </w:rPr>
        <w:lastRenderedPageBreak/>
        <w:t>Artículo 16.1.</w:t>
      </w:r>
      <w:r w:rsidRPr="00072EE1">
        <w:rPr>
          <w:rStyle w:val="TextoNormalCaracter"/>
        </w:rPr>
        <w:t>-</w:t>
      </w:r>
      <w:r>
        <w:t xml:space="preserve"> Sentencia </w:t>
      </w:r>
      <w:hyperlink w:anchor="SENTENCIA_2017_143" w:history="1">
        <w:r w:rsidRPr="00072EE1">
          <w:rPr>
            <w:rStyle w:val="TextoNormalCaracter"/>
          </w:rPr>
          <w:t>143/2017</w:t>
        </w:r>
      </w:hyperlink>
      <w:r>
        <w:t>, VP.</w:t>
      </w:r>
    </w:p>
    <w:p w:rsidR="00072EE1" w:rsidRDefault="00072EE1" w:rsidP="00072EE1">
      <w:pPr>
        <w:pStyle w:val="SangriaFrancesaArticulo"/>
      </w:pPr>
      <w:r w:rsidRPr="00072EE1">
        <w:rPr>
          <w:rStyle w:val="TextoNormalNegritaCaracter"/>
        </w:rPr>
        <w:t>Artículo 16.2.</w:t>
      </w:r>
      <w:r w:rsidRPr="00072EE1">
        <w:rPr>
          <w:rStyle w:val="TextoNormalCaracter"/>
        </w:rPr>
        <w:t>-</w:t>
      </w:r>
      <w:r>
        <w:t xml:space="preserve"> Sentencia </w:t>
      </w:r>
      <w:hyperlink w:anchor="SENTENCIA_2017_143" w:history="1">
        <w:r w:rsidRPr="00072EE1">
          <w:rPr>
            <w:rStyle w:val="TextoNormalCaracter"/>
          </w:rPr>
          <w:t>143/2017</w:t>
        </w:r>
      </w:hyperlink>
      <w:r>
        <w:t>, VP.</w:t>
      </w:r>
    </w:p>
    <w:p w:rsidR="00072EE1" w:rsidRDefault="00072EE1" w:rsidP="00072EE1">
      <w:pPr>
        <w:pStyle w:val="SangriaFrancesaArticulo"/>
      </w:pPr>
      <w:r w:rsidRPr="00072EE1">
        <w:rPr>
          <w:rStyle w:val="TextoNormalNegritaCaracter"/>
        </w:rPr>
        <w:t>Artículo 16.3.</w:t>
      </w:r>
      <w:r w:rsidRPr="00072EE1">
        <w:rPr>
          <w:rStyle w:val="TextoNormalCaracter"/>
        </w:rPr>
        <w:t>-</w:t>
      </w:r>
      <w:r>
        <w:t xml:space="preserve"> Sentencia </w:t>
      </w:r>
      <w:hyperlink w:anchor="SENTENCIA_2017_143" w:history="1">
        <w:r w:rsidRPr="00072EE1">
          <w:rPr>
            <w:rStyle w:val="TextoNormalCaracter"/>
          </w:rPr>
          <w:t>143/2017</w:t>
        </w:r>
      </w:hyperlink>
      <w:r>
        <w:t>, VP.</w:t>
      </w:r>
    </w:p>
    <w:p w:rsidR="00072EE1" w:rsidRDefault="00072EE1" w:rsidP="00072EE1">
      <w:pPr>
        <w:pStyle w:val="SangriaFrancesaArticulo"/>
      </w:pPr>
      <w:r w:rsidRPr="00072EE1">
        <w:rPr>
          <w:rStyle w:val="TextoNormalNegritaCaracter"/>
        </w:rPr>
        <w:t>Artículo 17.</w:t>
      </w:r>
      <w:r w:rsidRPr="00072EE1">
        <w:rPr>
          <w:rStyle w:val="TextoNormalCaracter"/>
        </w:rPr>
        <w:t>-</w:t>
      </w:r>
      <w:r>
        <w:t xml:space="preserve"> Sentencia </w:t>
      </w:r>
      <w:hyperlink w:anchor="SENTENCIA_2017_143" w:history="1">
        <w:r w:rsidRPr="00072EE1">
          <w:rPr>
            <w:rStyle w:val="TextoNormalCaracter"/>
          </w:rPr>
          <w:t>143/2017</w:t>
        </w:r>
      </w:hyperlink>
      <w:r>
        <w:t>, ff. 9, 10.</w:t>
      </w:r>
    </w:p>
    <w:p w:rsidR="00072EE1" w:rsidRDefault="00072EE1" w:rsidP="00072EE1">
      <w:pPr>
        <w:pStyle w:val="SangriaFrancesaArticulo"/>
      </w:pPr>
      <w:r w:rsidRPr="00072EE1">
        <w:rPr>
          <w:rStyle w:val="TextoNormalNegritaCaracter"/>
        </w:rPr>
        <w:t>Artículo 18.</w:t>
      </w:r>
      <w:r w:rsidRPr="00072EE1">
        <w:rPr>
          <w:rStyle w:val="TextoNormalCaracter"/>
        </w:rPr>
        <w:t>-</w:t>
      </w:r>
      <w:r>
        <w:t xml:space="preserve"> Sentencia </w:t>
      </w:r>
      <w:hyperlink w:anchor="SENTENCIA_2017_143" w:history="1">
        <w:r w:rsidRPr="00072EE1">
          <w:rPr>
            <w:rStyle w:val="TextoNormalCaracter"/>
          </w:rPr>
          <w:t>143/2017</w:t>
        </w:r>
      </w:hyperlink>
      <w:r>
        <w:t>, ff. 9, 10.</w:t>
      </w:r>
    </w:p>
    <w:p w:rsidR="00072EE1" w:rsidRDefault="00072EE1" w:rsidP="00072EE1">
      <w:pPr>
        <w:pStyle w:val="SangriaFrancesaArticulo"/>
      </w:pPr>
      <w:r w:rsidRPr="00072EE1">
        <w:rPr>
          <w:rStyle w:val="TextoNormalNegritaCaracter"/>
        </w:rPr>
        <w:t>Artículo 22.5 a).</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22.5 b).</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22.5 c).</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22.5 d).</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22.5 e).</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24.1 párrafo segundo.</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24.2.</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24.3.</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24.6.</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43" w:history="1">
        <w:r w:rsidRPr="00072EE1">
          <w:rPr>
            <w:rStyle w:val="TextoNormalCaracter"/>
          </w:rPr>
          <w:t>143/2017</w:t>
        </w:r>
      </w:hyperlink>
      <w:r>
        <w:t>, ff. 7, 8.</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43" w:history="1">
        <w:r w:rsidRPr="00072EE1">
          <w:rPr>
            <w:rStyle w:val="TextoNormalCaracter"/>
          </w:rPr>
          <w:t>143/2017</w:t>
        </w:r>
      </w:hyperlink>
      <w:r>
        <w:t>, ff. 1 a 4, 8.</w:t>
      </w:r>
    </w:p>
    <w:p w:rsidR="00072EE1" w:rsidRDefault="00072EE1" w:rsidP="00072EE1">
      <w:pPr>
        <w:pStyle w:val="SangriaFrancesaArticulo"/>
      </w:pPr>
      <w:r w:rsidRPr="00072EE1">
        <w:rPr>
          <w:rStyle w:val="TextoNormalNegritaCaracter"/>
        </w:rPr>
        <w:t>Disposición derogatoria única 6.</w:t>
      </w:r>
      <w:r w:rsidRPr="00072EE1">
        <w:rPr>
          <w:rStyle w:val="TextoNormalCaracter"/>
        </w:rPr>
        <w:t>-</w:t>
      </w:r>
      <w:r>
        <w:t xml:space="preserve"> Sentencia </w:t>
      </w:r>
      <w:hyperlink w:anchor="SENTENCIA_2017_143" w:history="1">
        <w:r w:rsidRPr="00072EE1">
          <w:rPr>
            <w:rStyle w:val="TextoNormalCaracter"/>
          </w:rPr>
          <w:t>143/2017</w:t>
        </w:r>
      </w:hyperlink>
      <w:r>
        <w:t>, f. 3.</w:t>
      </w:r>
    </w:p>
    <w:p w:rsidR="00072EE1" w:rsidRDefault="00072EE1" w:rsidP="00072EE1">
      <w:pPr>
        <w:pStyle w:val="SangriaFrancesaArticulo"/>
      </w:pPr>
      <w:r w:rsidRPr="00072EE1">
        <w:rPr>
          <w:rStyle w:val="TextoNormalNegritaCaracter"/>
        </w:rPr>
        <w:t>Disposición final decimoctava.</w:t>
      </w:r>
      <w:r w:rsidRPr="00072EE1">
        <w:rPr>
          <w:rStyle w:val="TextoNormalCaracter"/>
        </w:rPr>
        <w:t>-</w:t>
      </w:r>
      <w:r>
        <w:t xml:space="preserve"> Sentencia </w:t>
      </w:r>
      <w:hyperlink w:anchor="SENTENCIA_2017_143" w:history="1">
        <w:r w:rsidRPr="00072EE1">
          <w:rPr>
            <w:rStyle w:val="TextoNormalCaracter"/>
          </w:rPr>
          <w:t>143/2017</w:t>
        </w:r>
      </w:hyperlink>
      <w:r>
        <w:t>, ff. 1 a 4, 8.</w:t>
      </w:r>
    </w:p>
    <w:p w:rsidR="00072EE1" w:rsidRDefault="00072EE1" w:rsidP="00072EE1">
      <w:pPr>
        <w:pStyle w:val="SangriaFrancesaArticulo"/>
      </w:pPr>
      <w:r w:rsidRPr="00072EE1">
        <w:rPr>
          <w:rStyle w:val="TextoNormalNegritaCaracter"/>
        </w:rPr>
        <w:t>Disposición final duodécima.</w:t>
      </w:r>
      <w:r w:rsidRPr="00072EE1">
        <w:rPr>
          <w:rStyle w:val="TextoNormalCaracter"/>
        </w:rPr>
        <w:t>-</w:t>
      </w:r>
      <w:r>
        <w:t xml:space="preserve"> Sentencia </w:t>
      </w:r>
      <w:hyperlink w:anchor="SENTENCIA_2017_143" w:history="1">
        <w:r w:rsidRPr="00072EE1">
          <w:rPr>
            <w:rStyle w:val="TextoNormalCaracter"/>
          </w:rPr>
          <w:t>143/2017</w:t>
        </w:r>
      </w:hyperlink>
      <w:r>
        <w:t>, ff. 1, 21.</w:t>
      </w:r>
    </w:p>
    <w:p w:rsidR="00072EE1" w:rsidRDefault="00072EE1" w:rsidP="00072EE1">
      <w:pPr>
        <w:pStyle w:val="SangriaFrancesaArticulo"/>
      </w:pPr>
      <w:r w:rsidRPr="00072EE1">
        <w:rPr>
          <w:rStyle w:val="TextoNormalNegritaCaracter"/>
        </w:rPr>
        <w:t>Disposición final duodécima, apartado 5.</w:t>
      </w:r>
      <w:r w:rsidRPr="00072EE1">
        <w:rPr>
          <w:rStyle w:val="TextoNormalCaracter"/>
        </w:rPr>
        <w:t>-</w:t>
      </w:r>
      <w:r>
        <w:t xml:space="preserve"> Sentencia </w:t>
      </w:r>
      <w:hyperlink w:anchor="SENTENCIA_2017_143" w:history="1">
        <w:r w:rsidRPr="00072EE1">
          <w:rPr>
            <w:rStyle w:val="TextoNormalCaracter"/>
          </w:rPr>
          <w:t>143/2017</w:t>
        </w:r>
      </w:hyperlink>
      <w:r>
        <w:t>, ff. 1 a 3, 19.</w:t>
      </w:r>
    </w:p>
    <w:p w:rsidR="00072EE1" w:rsidRDefault="00072EE1" w:rsidP="00072EE1">
      <w:pPr>
        <w:pStyle w:val="SangriaFrancesaArticulo"/>
      </w:pPr>
      <w:r w:rsidRPr="00072EE1">
        <w:rPr>
          <w:rStyle w:val="TextoNormalNegritaCaracter"/>
        </w:rPr>
        <w:t>Disposición final decimonovena.</w:t>
      </w:r>
      <w:r w:rsidRPr="00072EE1">
        <w:rPr>
          <w:rStyle w:val="TextoNormalCaracter"/>
        </w:rPr>
        <w:t>-</w:t>
      </w:r>
      <w:r>
        <w:t xml:space="preserve"> Sentencia </w:t>
      </w:r>
      <w:hyperlink w:anchor="SENTENCIA_2017_143" w:history="1">
        <w:r w:rsidRPr="00072EE1">
          <w:rPr>
            <w:rStyle w:val="TextoNormalCaracter"/>
          </w:rPr>
          <w:t>143/2017</w:t>
        </w:r>
      </w:hyperlink>
      <w:r>
        <w:t>, ff. 4, 14, 15, 19, 21, VP.</w:t>
      </w:r>
    </w:p>
    <w:p w:rsidR="00072EE1" w:rsidRDefault="00072EE1" w:rsidP="00072EE1">
      <w:pPr>
        <w:pStyle w:val="SangriaFrancesaArticulo"/>
      </w:pPr>
    </w:p>
    <w:p w:rsidR="00072EE1" w:rsidRDefault="00072EE1" w:rsidP="00072EE1">
      <w:pPr>
        <w:pStyle w:val="TextoNormalNegritaCursivandice"/>
      </w:pPr>
      <w:r>
        <w:t>Ley 20/2013, de 9 de diciembre. Garantía de la unidad de mercado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0" w:history="1">
        <w:r w:rsidRPr="00072EE1">
          <w:rPr>
            <w:rStyle w:val="TextoNormalCaracter"/>
          </w:rPr>
          <w:t>110/2017</w:t>
        </w:r>
      </w:hyperlink>
      <w:r>
        <w:t xml:space="preserve">, ff. 2, 4, VP; </w:t>
      </w:r>
      <w:hyperlink w:anchor="SENTENCIA_2017_117" w:history="1">
        <w:r w:rsidRPr="00072EE1">
          <w:rPr>
            <w:rStyle w:val="TextoNormalCaracter"/>
          </w:rPr>
          <w:t>117/2017</w:t>
        </w:r>
      </w:hyperlink>
      <w:r>
        <w:t>, f. 5.</w:t>
      </w:r>
    </w:p>
    <w:p w:rsidR="00072EE1" w:rsidRDefault="00072EE1" w:rsidP="00072EE1">
      <w:pPr>
        <w:pStyle w:val="SangriaIzquierdaArticulo"/>
      </w:pPr>
      <w:r>
        <w:t xml:space="preserve">Auto </w:t>
      </w:r>
      <w:hyperlink w:anchor="AUTO_2017_129" w:history="1">
        <w:r w:rsidRPr="00072EE1">
          <w:rPr>
            <w:rStyle w:val="TextoNormalCaracter"/>
          </w:rPr>
          <w:t>129/2017</w:t>
        </w:r>
      </w:hyperlink>
      <w:r>
        <w:t>, f. único.</w:t>
      </w:r>
    </w:p>
    <w:p w:rsidR="00072EE1" w:rsidRDefault="00072EE1" w:rsidP="00072EE1">
      <w:pPr>
        <w:pStyle w:val="SangriaFrancesaArticulo"/>
      </w:pPr>
      <w:r w:rsidRPr="00072EE1">
        <w:rPr>
          <w:rStyle w:val="TextoNormalNegritaCaracter"/>
        </w:rPr>
        <w:t>Capítulo V.</w:t>
      </w:r>
      <w:r w:rsidRPr="00072EE1">
        <w:rPr>
          <w:rStyle w:val="TextoNormalCaracter"/>
        </w:rPr>
        <w:t>-</w:t>
      </w:r>
      <w:r>
        <w:t xml:space="preserve"> Sentencia </w:t>
      </w:r>
      <w:hyperlink w:anchor="SENTENCIA_2017_110" w:history="1">
        <w:r w:rsidRPr="00072EE1">
          <w:rPr>
            <w:rStyle w:val="TextoNormalCaracter"/>
          </w:rPr>
          <w:t>110/2017</w:t>
        </w:r>
      </w:hyperlink>
      <w:r>
        <w:t>, f. 3.</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10" w:history="1">
        <w:r w:rsidRPr="00072EE1">
          <w:rPr>
            <w:rStyle w:val="TextoNormalCaracter"/>
          </w:rPr>
          <w:t>110/2017</w:t>
        </w:r>
      </w:hyperlink>
      <w:r>
        <w:t>, ff. 1, 2.</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Sentencias </w:t>
      </w:r>
      <w:hyperlink w:anchor="SENTENCIA_2017_110" w:history="1">
        <w:r w:rsidRPr="00072EE1">
          <w:rPr>
            <w:rStyle w:val="TextoNormalCaracter"/>
          </w:rPr>
          <w:t>110/2017</w:t>
        </w:r>
      </w:hyperlink>
      <w:r>
        <w:t xml:space="preserve">, ff. 1, 3; </w:t>
      </w:r>
      <w:hyperlink w:anchor="SENTENCIA_2017_111" w:history="1">
        <w:r w:rsidRPr="00072EE1">
          <w:rPr>
            <w:rStyle w:val="TextoNormalCaracter"/>
          </w:rPr>
          <w:t>111/2017</w:t>
        </w:r>
      </w:hyperlink>
      <w:r>
        <w:t xml:space="preserve">, ff. 1, 2, 5, 6; </w:t>
      </w:r>
      <w:hyperlink w:anchor="SENTENCIA_2017_119" w:history="1">
        <w:r w:rsidRPr="00072EE1">
          <w:rPr>
            <w:rStyle w:val="TextoNormalCaracter"/>
          </w:rPr>
          <w:t>119/2017</w:t>
        </w:r>
      </w:hyperlink>
      <w:r>
        <w:t>, ff. 1, 2.</w:t>
      </w:r>
    </w:p>
    <w:p w:rsidR="00072EE1" w:rsidRDefault="00072EE1" w:rsidP="00072EE1">
      <w:pPr>
        <w:pStyle w:val="SangriaFrancesaArticulo"/>
      </w:pPr>
      <w:r w:rsidRPr="00072EE1">
        <w:rPr>
          <w:rStyle w:val="TextoNormalNegritaCaracter"/>
        </w:rPr>
        <w:t>Artículo 14.2.</w:t>
      </w:r>
      <w:r w:rsidRPr="00072EE1">
        <w:rPr>
          <w:rStyle w:val="TextoNormalCaracter"/>
        </w:rPr>
        <w:t>-</w:t>
      </w:r>
      <w:r>
        <w:t xml:space="preserve"> Sentencias </w:t>
      </w:r>
      <w:hyperlink w:anchor="SENTENCIA_2017_110" w:history="1">
        <w:r w:rsidRPr="00072EE1">
          <w:rPr>
            <w:rStyle w:val="TextoNormalCaracter"/>
          </w:rPr>
          <w:t>110/2017</w:t>
        </w:r>
      </w:hyperlink>
      <w:r>
        <w:t xml:space="preserve">, ff. 1, 2; </w:t>
      </w:r>
      <w:hyperlink w:anchor="SENTENCIA_2017_111" w:history="1">
        <w:r w:rsidRPr="00072EE1">
          <w:rPr>
            <w:rStyle w:val="TextoNormalCaracter"/>
          </w:rPr>
          <w:t>111/2017</w:t>
        </w:r>
      </w:hyperlink>
      <w:r>
        <w:t>, ff. 1, 2.</w:t>
      </w:r>
    </w:p>
    <w:p w:rsidR="00072EE1" w:rsidRDefault="00072EE1" w:rsidP="00072EE1">
      <w:pPr>
        <w:pStyle w:val="SangriaFrancesaArticulo"/>
      </w:pPr>
      <w:r w:rsidRPr="00072EE1">
        <w:rPr>
          <w:rStyle w:val="TextoNormalNegritaCaracter"/>
        </w:rPr>
        <w:t>Artículo 16.</w:t>
      </w:r>
      <w:r w:rsidRPr="00072EE1">
        <w:rPr>
          <w:rStyle w:val="TextoNormalCaracter"/>
        </w:rPr>
        <w:t>-</w:t>
      </w:r>
      <w:r>
        <w:t xml:space="preserve"> Sentencia </w:t>
      </w:r>
      <w:hyperlink w:anchor="SENTENCIA_2017_110" w:history="1">
        <w:r w:rsidRPr="00072EE1">
          <w:rPr>
            <w:rStyle w:val="TextoNormalCaracter"/>
          </w:rPr>
          <w:t>110/2017</w:t>
        </w:r>
      </w:hyperlink>
      <w:r>
        <w:t>, f. 2.</w:t>
      </w:r>
    </w:p>
    <w:p w:rsidR="00072EE1" w:rsidRDefault="00072EE1" w:rsidP="00072EE1">
      <w:pPr>
        <w:pStyle w:val="SangriaFrancesaArticulo"/>
      </w:pPr>
      <w:r w:rsidRPr="00072EE1">
        <w:rPr>
          <w:rStyle w:val="TextoNormalNegritaCaracter"/>
        </w:rPr>
        <w:t>Artículo 16 a 20.</w:t>
      </w:r>
      <w:r w:rsidRPr="00072EE1">
        <w:rPr>
          <w:rStyle w:val="TextoNormalCaracter"/>
        </w:rPr>
        <w:t>-</w:t>
      </w:r>
      <w:r>
        <w:t xml:space="preserve"> Sentencia </w:t>
      </w:r>
      <w:hyperlink w:anchor="SENTENCIA_2017_110" w:history="1">
        <w:r w:rsidRPr="00072EE1">
          <w:rPr>
            <w:rStyle w:val="TextoNormalCaracter"/>
          </w:rPr>
          <w:t>110/2017</w:t>
        </w:r>
      </w:hyperlink>
      <w:r>
        <w:t>, f. 1.</w:t>
      </w:r>
    </w:p>
    <w:p w:rsidR="00072EE1" w:rsidRDefault="00072EE1" w:rsidP="00072EE1">
      <w:pPr>
        <w:pStyle w:val="SangriaFrancesaArticulo"/>
      </w:pPr>
      <w:r w:rsidRPr="00072EE1">
        <w:rPr>
          <w:rStyle w:val="TextoNormalNegritaCaracter"/>
        </w:rPr>
        <w:t>Artículo 17.</w:t>
      </w:r>
      <w:r w:rsidRPr="00072EE1">
        <w:rPr>
          <w:rStyle w:val="TextoNormalCaracter"/>
        </w:rPr>
        <w:t>-</w:t>
      </w:r>
      <w:r>
        <w:t xml:space="preserve"> Sentencia </w:t>
      </w:r>
      <w:hyperlink w:anchor="SENTENCIA_2017_110" w:history="1">
        <w:r w:rsidRPr="00072EE1">
          <w:rPr>
            <w:rStyle w:val="TextoNormalCaracter"/>
          </w:rPr>
          <w:t>110/2017</w:t>
        </w:r>
      </w:hyperlink>
      <w:r>
        <w:t>, f. 2.</w:t>
      </w:r>
    </w:p>
    <w:p w:rsidR="00072EE1" w:rsidRDefault="00072EE1" w:rsidP="00072EE1">
      <w:pPr>
        <w:pStyle w:val="SangriaFrancesaArticulo"/>
      </w:pPr>
      <w:r w:rsidRPr="00072EE1">
        <w:rPr>
          <w:rStyle w:val="TextoNormalNegritaCaracter"/>
        </w:rPr>
        <w:t>Artículo 17.1 a).</w:t>
      </w:r>
      <w:r w:rsidRPr="00072EE1">
        <w:rPr>
          <w:rStyle w:val="TextoNormalCaracter"/>
        </w:rPr>
        <w:t>-</w:t>
      </w:r>
      <w:r>
        <w:t xml:space="preserve"> Sentencia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Artículo 17.1 b).</w:t>
      </w:r>
      <w:r w:rsidRPr="00072EE1">
        <w:rPr>
          <w:rStyle w:val="TextoNormalCaracter"/>
        </w:rPr>
        <w:t>-</w:t>
      </w:r>
      <w:r>
        <w:t xml:space="preserve"> Sentencia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Artículo 17.1 c).</w:t>
      </w:r>
      <w:r w:rsidRPr="00072EE1">
        <w:rPr>
          <w:rStyle w:val="TextoNormalCaracter"/>
        </w:rPr>
        <w:t>-</w:t>
      </w:r>
      <w:r>
        <w:t xml:space="preserve"> Sentencia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Artículo 17.1 d).</w:t>
      </w:r>
      <w:r w:rsidRPr="00072EE1">
        <w:rPr>
          <w:rStyle w:val="TextoNormalCaracter"/>
        </w:rPr>
        <w:t>-</w:t>
      </w:r>
      <w:r>
        <w:t xml:space="preserve"> Sentencia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Artículo 17.1 inciso 1.</w:t>
      </w:r>
      <w:r w:rsidRPr="00072EE1">
        <w:rPr>
          <w:rStyle w:val="TextoNormalCaracter"/>
        </w:rPr>
        <w:t>-</w:t>
      </w:r>
      <w:r>
        <w:t xml:space="preserve"> Sentencia </w:t>
      </w:r>
      <w:hyperlink w:anchor="SENTENCIA_2017_111" w:history="1">
        <w:r w:rsidRPr="00072EE1">
          <w:rPr>
            <w:rStyle w:val="TextoNormalCaracter"/>
          </w:rPr>
          <w:t>111/2017</w:t>
        </w:r>
      </w:hyperlink>
      <w:r>
        <w:t>, f. 4.</w:t>
      </w:r>
    </w:p>
    <w:p w:rsidR="00072EE1" w:rsidRDefault="00072EE1" w:rsidP="00072EE1">
      <w:pPr>
        <w:pStyle w:val="SangriaFrancesaArticulo"/>
      </w:pPr>
      <w:r w:rsidRPr="00072EE1">
        <w:rPr>
          <w:rStyle w:val="TextoNormalNegritaCaracter"/>
        </w:rPr>
        <w:t>Artículo 17.1 inciso in fine.</w:t>
      </w:r>
      <w:r w:rsidRPr="00072EE1">
        <w:rPr>
          <w:rStyle w:val="TextoNormalCaracter"/>
        </w:rPr>
        <w:t>-</w:t>
      </w:r>
      <w:r>
        <w:t xml:space="preserve"> Sentencia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Artículo 18.</w:t>
      </w:r>
      <w:r w:rsidRPr="00072EE1">
        <w:rPr>
          <w:rStyle w:val="TextoNormalCaracter"/>
        </w:rPr>
        <w:t>-</w:t>
      </w:r>
      <w:r>
        <w:t xml:space="preserve"> Sentencia </w:t>
      </w:r>
      <w:hyperlink w:anchor="SENTENCIA_2017_110" w:history="1">
        <w:r w:rsidRPr="00072EE1">
          <w:rPr>
            <w:rStyle w:val="TextoNormalCaracter"/>
          </w:rPr>
          <w:t>110/2017</w:t>
        </w:r>
      </w:hyperlink>
      <w:r>
        <w:t>, f. 2.</w:t>
      </w:r>
    </w:p>
    <w:p w:rsidR="00072EE1" w:rsidRDefault="00072EE1" w:rsidP="00072EE1">
      <w:pPr>
        <w:pStyle w:val="SangriaFrancesaArticulo"/>
      </w:pPr>
      <w:r w:rsidRPr="00072EE1">
        <w:rPr>
          <w:rStyle w:val="TextoNormalNegritaCaracter"/>
        </w:rPr>
        <w:t>Artículo 18.2.</w:t>
      </w:r>
      <w:r w:rsidRPr="00072EE1">
        <w:rPr>
          <w:rStyle w:val="TextoNormalCaracter"/>
        </w:rPr>
        <w:t>-</w:t>
      </w:r>
      <w:r>
        <w:t xml:space="preserve"> Sentencia </w:t>
      </w:r>
      <w:hyperlink w:anchor="SENTENCIA_2017_111" w:history="1">
        <w:r w:rsidRPr="00072EE1">
          <w:rPr>
            <w:rStyle w:val="TextoNormalCaracter"/>
          </w:rPr>
          <w:t>111/2017</w:t>
        </w:r>
      </w:hyperlink>
      <w:r>
        <w:t>, ff. 1 a 6.</w:t>
      </w:r>
    </w:p>
    <w:p w:rsidR="00072EE1" w:rsidRDefault="00072EE1" w:rsidP="00072EE1">
      <w:pPr>
        <w:pStyle w:val="SangriaFrancesaArticulo"/>
      </w:pPr>
      <w:r w:rsidRPr="00072EE1">
        <w:rPr>
          <w:rStyle w:val="TextoNormalNegritaCaracter"/>
        </w:rPr>
        <w:t>Artículo 18.2 b).</w:t>
      </w:r>
      <w:r w:rsidRPr="00072EE1">
        <w:rPr>
          <w:rStyle w:val="TextoNormalCaracter"/>
        </w:rPr>
        <w:t>-</w:t>
      </w:r>
      <w:r>
        <w:t xml:space="preserve"> Sentencias </w:t>
      </w:r>
      <w:hyperlink w:anchor="SENTENCIA_2017_110" w:history="1">
        <w:r w:rsidRPr="00072EE1">
          <w:rPr>
            <w:rStyle w:val="TextoNormalCaracter"/>
          </w:rPr>
          <w:t>110/2017</w:t>
        </w:r>
      </w:hyperlink>
      <w:r>
        <w:t xml:space="preserve">, f. 2; </w:t>
      </w:r>
      <w:hyperlink w:anchor="SENTENCIA_2017_111" w:history="1">
        <w:r w:rsidRPr="00072EE1">
          <w:rPr>
            <w:rStyle w:val="TextoNormalCaracter"/>
          </w:rPr>
          <w:t>111/2017</w:t>
        </w:r>
      </w:hyperlink>
      <w:r>
        <w:t>, ff. 1 a 3, 5.</w:t>
      </w:r>
    </w:p>
    <w:p w:rsidR="00072EE1" w:rsidRDefault="00072EE1" w:rsidP="00072EE1">
      <w:pPr>
        <w:pStyle w:val="SangriaFrancesaArticulo"/>
      </w:pPr>
      <w:r w:rsidRPr="00072EE1">
        <w:rPr>
          <w:rStyle w:val="TextoNormalNegritaCaracter"/>
        </w:rPr>
        <w:t>Artículo 18.2 c).</w:t>
      </w:r>
      <w:r w:rsidRPr="00072EE1">
        <w:rPr>
          <w:rStyle w:val="TextoNormalCaracter"/>
        </w:rPr>
        <w:t>-</w:t>
      </w:r>
      <w:r>
        <w:t xml:space="preserve"> Sentencias </w:t>
      </w:r>
      <w:hyperlink w:anchor="SENTENCIA_2017_110" w:history="1">
        <w:r w:rsidRPr="00072EE1">
          <w:rPr>
            <w:rStyle w:val="TextoNormalCaracter"/>
          </w:rPr>
          <w:t>110/2017</w:t>
        </w:r>
      </w:hyperlink>
      <w:r>
        <w:t xml:space="preserve">, f. 2; </w:t>
      </w:r>
      <w:hyperlink w:anchor="SENTENCIA_2017_111" w:history="1">
        <w:r w:rsidRPr="00072EE1">
          <w:rPr>
            <w:rStyle w:val="TextoNormalCaracter"/>
          </w:rPr>
          <w:t>111/2017</w:t>
        </w:r>
      </w:hyperlink>
      <w:r>
        <w:t>, ff. 1 a 3, 5.</w:t>
      </w:r>
    </w:p>
    <w:p w:rsidR="00072EE1" w:rsidRDefault="00072EE1" w:rsidP="00072EE1">
      <w:pPr>
        <w:pStyle w:val="SangriaFrancesaArticulo"/>
      </w:pPr>
      <w:r w:rsidRPr="00072EE1">
        <w:rPr>
          <w:rStyle w:val="TextoNormalNegritaCaracter"/>
        </w:rPr>
        <w:t>Artículo 18.2 d).</w:t>
      </w:r>
      <w:r w:rsidRPr="00072EE1">
        <w:rPr>
          <w:rStyle w:val="TextoNormalCaracter"/>
        </w:rPr>
        <w:t>-</w:t>
      </w:r>
      <w:r>
        <w:t xml:space="preserve"> Sentencia </w:t>
      </w:r>
      <w:hyperlink w:anchor="SENTENCIA_2017_111" w:history="1">
        <w:r w:rsidRPr="00072EE1">
          <w:rPr>
            <w:rStyle w:val="TextoNormalCaracter"/>
          </w:rPr>
          <w:t>111/2017</w:t>
        </w:r>
      </w:hyperlink>
      <w:r>
        <w:t>, ff. 1, 2, 4 a 6.</w:t>
      </w:r>
    </w:p>
    <w:p w:rsidR="00072EE1" w:rsidRDefault="00072EE1" w:rsidP="00072EE1">
      <w:pPr>
        <w:pStyle w:val="SangriaFrancesaArticulo"/>
      </w:pPr>
      <w:r w:rsidRPr="00072EE1">
        <w:rPr>
          <w:rStyle w:val="TextoNormalNegritaCaracter"/>
        </w:rPr>
        <w:t>Artículo 18.2 e).</w:t>
      </w:r>
      <w:r w:rsidRPr="00072EE1">
        <w:rPr>
          <w:rStyle w:val="TextoNormalCaracter"/>
        </w:rPr>
        <w:t>-</w:t>
      </w:r>
      <w:r>
        <w:t xml:space="preserve"> Sentencias </w:t>
      </w:r>
      <w:hyperlink w:anchor="SENTENCIA_2017_110" w:history="1">
        <w:r w:rsidRPr="00072EE1">
          <w:rPr>
            <w:rStyle w:val="TextoNormalCaracter"/>
          </w:rPr>
          <w:t>110/2017</w:t>
        </w:r>
      </w:hyperlink>
      <w:r>
        <w:t xml:space="preserve">, f. 2; </w:t>
      </w:r>
      <w:hyperlink w:anchor="SENTENCIA_2017_111" w:history="1">
        <w:r w:rsidRPr="00072EE1">
          <w:rPr>
            <w:rStyle w:val="TextoNormalCaracter"/>
          </w:rPr>
          <w:t>111/2017</w:t>
        </w:r>
      </w:hyperlink>
      <w:r>
        <w:t>, ff. 1 a 3, 5.</w:t>
      </w:r>
    </w:p>
    <w:p w:rsidR="00072EE1" w:rsidRDefault="00072EE1" w:rsidP="00072EE1">
      <w:pPr>
        <w:pStyle w:val="SangriaFrancesaArticulo"/>
      </w:pPr>
      <w:r w:rsidRPr="00072EE1">
        <w:rPr>
          <w:rStyle w:val="TextoNormalNegritaCaracter"/>
        </w:rPr>
        <w:t>Artículo 18.2 f).</w:t>
      </w:r>
      <w:r w:rsidRPr="00072EE1">
        <w:rPr>
          <w:rStyle w:val="TextoNormalCaracter"/>
        </w:rPr>
        <w:t>-</w:t>
      </w:r>
      <w:r>
        <w:t xml:space="preserve"> Sentencia </w:t>
      </w:r>
      <w:hyperlink w:anchor="SENTENCIA_2017_111" w:history="1">
        <w:r w:rsidRPr="00072EE1">
          <w:rPr>
            <w:rStyle w:val="TextoNormalCaracter"/>
          </w:rPr>
          <w:t>111/2017</w:t>
        </w:r>
      </w:hyperlink>
      <w:r>
        <w:t>, ff. 1, 2, 4 a 6.</w:t>
      </w:r>
    </w:p>
    <w:p w:rsidR="00072EE1" w:rsidRDefault="00072EE1" w:rsidP="00072EE1">
      <w:pPr>
        <w:pStyle w:val="SangriaFrancesaArticulo"/>
      </w:pPr>
      <w:r w:rsidRPr="00072EE1">
        <w:rPr>
          <w:rStyle w:val="TextoNormalNegritaCaracter"/>
        </w:rPr>
        <w:t>Artículo 19.</w:t>
      </w:r>
      <w:r w:rsidRPr="00072EE1">
        <w:rPr>
          <w:rStyle w:val="TextoNormalCaracter"/>
        </w:rPr>
        <w:t>-</w:t>
      </w:r>
      <w:r>
        <w:t xml:space="preserve"> Sentencias </w:t>
      </w:r>
      <w:hyperlink w:anchor="SENTENCIA_2017_110" w:history="1">
        <w:r w:rsidRPr="00072EE1">
          <w:rPr>
            <w:rStyle w:val="TextoNormalCaracter"/>
          </w:rPr>
          <w:t>110/2017</w:t>
        </w:r>
      </w:hyperlink>
      <w:r>
        <w:t xml:space="preserve">, ff. 2, 3; </w:t>
      </w:r>
      <w:hyperlink w:anchor="SENTENCIA_2017_111" w:history="1">
        <w:r w:rsidRPr="00072EE1">
          <w:rPr>
            <w:rStyle w:val="TextoNormalCaracter"/>
          </w:rPr>
          <w:t>111/2017</w:t>
        </w:r>
      </w:hyperlink>
      <w:r>
        <w:t xml:space="preserve">, ff. 1 a 3, 5, 6; </w:t>
      </w:r>
      <w:hyperlink w:anchor="SENTENCIA_2017_119" w:history="1">
        <w:r w:rsidRPr="00072EE1">
          <w:rPr>
            <w:rStyle w:val="TextoNormalCaracter"/>
          </w:rPr>
          <w:t>119/2017</w:t>
        </w:r>
      </w:hyperlink>
      <w:r>
        <w:t>, ff. 1, 2.</w:t>
      </w:r>
    </w:p>
    <w:p w:rsidR="00072EE1" w:rsidRDefault="00072EE1" w:rsidP="00072EE1">
      <w:pPr>
        <w:pStyle w:val="SangriaFrancesaArticulo"/>
      </w:pPr>
      <w:r w:rsidRPr="00072EE1">
        <w:rPr>
          <w:rStyle w:val="TextoNormalNegritaCaracter"/>
        </w:rPr>
        <w:t>Artículo 20.</w:t>
      </w:r>
      <w:r w:rsidRPr="00072EE1">
        <w:rPr>
          <w:rStyle w:val="TextoNormalCaracter"/>
        </w:rPr>
        <w:t>-</w:t>
      </w:r>
      <w:r>
        <w:t xml:space="preserve"> Sentencias </w:t>
      </w:r>
      <w:hyperlink w:anchor="SENTENCIA_2017_110" w:history="1">
        <w:r w:rsidRPr="00072EE1">
          <w:rPr>
            <w:rStyle w:val="TextoNormalCaracter"/>
          </w:rPr>
          <w:t>110/2017</w:t>
        </w:r>
      </w:hyperlink>
      <w:r>
        <w:t xml:space="preserve">, ff. 2, 3; </w:t>
      </w:r>
      <w:hyperlink w:anchor="SENTENCIA_2017_111" w:history="1">
        <w:r w:rsidRPr="00072EE1">
          <w:rPr>
            <w:rStyle w:val="TextoNormalCaracter"/>
          </w:rPr>
          <w:t>111/2017</w:t>
        </w:r>
      </w:hyperlink>
      <w:r>
        <w:t xml:space="preserve">, ff. 1 a 3, 5, 6; </w:t>
      </w:r>
      <w:hyperlink w:anchor="SENTENCIA_2017_119" w:history="1">
        <w:r w:rsidRPr="00072EE1">
          <w:rPr>
            <w:rStyle w:val="TextoNormalCaracter"/>
          </w:rPr>
          <w:t>119/2017</w:t>
        </w:r>
      </w:hyperlink>
      <w:r>
        <w:t>, ff. 1, 2.</w:t>
      </w:r>
    </w:p>
    <w:p w:rsidR="00072EE1" w:rsidRDefault="00072EE1" w:rsidP="00072EE1">
      <w:pPr>
        <w:pStyle w:val="SangriaFrancesaArticulo"/>
      </w:pPr>
      <w:r w:rsidRPr="00072EE1">
        <w:rPr>
          <w:rStyle w:val="TextoNormalNegritaCaracter"/>
        </w:rPr>
        <w:lastRenderedPageBreak/>
        <w:t>Artículo 21.2 c).</w:t>
      </w:r>
      <w:r w:rsidRPr="00072EE1">
        <w:rPr>
          <w:rStyle w:val="TextoNormalCaracter"/>
        </w:rPr>
        <w:t>-</w:t>
      </w:r>
      <w:r>
        <w:t xml:space="preserve"> Sentencia </w:t>
      </w:r>
      <w:hyperlink w:anchor="SENTENCIA_2017_111" w:history="1">
        <w:r w:rsidRPr="00072EE1">
          <w:rPr>
            <w:rStyle w:val="TextoNormalCaracter"/>
          </w:rPr>
          <w:t>111/2017</w:t>
        </w:r>
      </w:hyperlink>
      <w:r>
        <w:t>, ff. 1 a 3, 5, 6.</w:t>
      </w:r>
    </w:p>
    <w:p w:rsidR="00072EE1" w:rsidRDefault="00072EE1" w:rsidP="00072EE1">
      <w:pPr>
        <w:pStyle w:val="SangriaFrancesaArticulo"/>
      </w:pPr>
      <w:r w:rsidRPr="00072EE1">
        <w:rPr>
          <w:rStyle w:val="TextoNormalNegritaCaracter"/>
        </w:rPr>
        <w:t>Artículo 21.3.</w:t>
      </w:r>
      <w:r w:rsidRPr="00072EE1">
        <w:rPr>
          <w:rStyle w:val="TextoNormalCaracter"/>
        </w:rPr>
        <w:t>-</w:t>
      </w:r>
      <w:r>
        <w:t xml:space="preserve"> Sentencia </w:t>
      </w:r>
      <w:hyperlink w:anchor="SENTENCIA_2017_111" w:history="1">
        <w:r w:rsidRPr="00072EE1">
          <w:rPr>
            <w:rStyle w:val="TextoNormalCaracter"/>
          </w:rPr>
          <w:t>111/2017</w:t>
        </w:r>
      </w:hyperlink>
      <w:r>
        <w:t>, ff. 1, 2.</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10" w:history="1">
        <w:r w:rsidRPr="00072EE1">
          <w:rPr>
            <w:rStyle w:val="TextoNormalCaracter"/>
          </w:rPr>
          <w:t>110/2017</w:t>
        </w:r>
      </w:hyperlink>
      <w:r>
        <w:t>, ff. 1, 2.</w:t>
      </w:r>
    </w:p>
    <w:p w:rsidR="00072EE1" w:rsidRDefault="00072EE1" w:rsidP="00072EE1">
      <w:pPr>
        <w:pStyle w:val="SangriaFrancesaArticulo"/>
      </w:pPr>
      <w:r w:rsidRPr="00072EE1">
        <w:rPr>
          <w:rStyle w:val="TextoNormalNegritaCaracter"/>
        </w:rPr>
        <w:t>Artículo 23.2.</w:t>
      </w:r>
      <w:r w:rsidRPr="00072EE1">
        <w:rPr>
          <w:rStyle w:val="TextoNormalCaracter"/>
        </w:rPr>
        <w:t>-</w:t>
      </w:r>
      <w:r>
        <w:t xml:space="preserve"> Sentencia </w:t>
      </w:r>
      <w:hyperlink w:anchor="SENTENCIA_2017_111" w:history="1">
        <w:r w:rsidRPr="00072EE1">
          <w:rPr>
            <w:rStyle w:val="TextoNormalCaracter"/>
          </w:rPr>
          <w:t>111/2017</w:t>
        </w:r>
      </w:hyperlink>
      <w:r>
        <w:t>, ff. 1, 2.</w:t>
      </w:r>
    </w:p>
    <w:p w:rsidR="00072EE1" w:rsidRDefault="00072EE1" w:rsidP="00072EE1">
      <w:pPr>
        <w:pStyle w:val="SangriaFrancesaArticulo"/>
      </w:pPr>
      <w:r w:rsidRPr="00072EE1">
        <w:rPr>
          <w:rStyle w:val="TextoNormalNegritaCaracter"/>
        </w:rPr>
        <w:t>Artículo 26.</w:t>
      </w:r>
      <w:r w:rsidRPr="00072EE1">
        <w:rPr>
          <w:rStyle w:val="TextoNormalCaracter"/>
        </w:rPr>
        <w:t>-</w:t>
      </w:r>
      <w:r>
        <w:t xml:space="preserve"> Sentencia </w:t>
      </w:r>
      <w:hyperlink w:anchor="SENTENCIA_2017_111" w:history="1">
        <w:r w:rsidRPr="00072EE1">
          <w:rPr>
            <w:rStyle w:val="TextoNormalCaracter"/>
          </w:rPr>
          <w:t>111/2017</w:t>
        </w:r>
      </w:hyperlink>
      <w:r>
        <w:t>, ff. 1 a 3.</w:t>
      </w:r>
    </w:p>
    <w:p w:rsidR="00072EE1" w:rsidRDefault="00072EE1" w:rsidP="00072EE1">
      <w:pPr>
        <w:pStyle w:val="SangriaFrancesaArticulo"/>
      </w:pPr>
      <w:r w:rsidRPr="00072EE1">
        <w:rPr>
          <w:rStyle w:val="TextoNormalNegritaCaracter"/>
        </w:rPr>
        <w:t>Artículo 26.5.</w:t>
      </w:r>
      <w:r w:rsidRPr="00072EE1">
        <w:rPr>
          <w:rStyle w:val="TextoNormalCaracter"/>
        </w:rPr>
        <w:t>-</w:t>
      </w:r>
      <w:r>
        <w:t xml:space="preserve"> Sentencia </w:t>
      </w:r>
      <w:hyperlink w:anchor="SENTENCIA_2017_110" w:history="1">
        <w:r w:rsidRPr="00072EE1">
          <w:rPr>
            <w:rStyle w:val="TextoNormalCaracter"/>
          </w:rPr>
          <w:t>110/2017</w:t>
        </w:r>
      </w:hyperlink>
      <w:r>
        <w:t>, ff. 1, 2.</w:t>
      </w:r>
    </w:p>
    <w:p w:rsidR="00072EE1" w:rsidRDefault="00072EE1" w:rsidP="00072EE1">
      <w:pPr>
        <w:pStyle w:val="SangriaFrancesaArticulo"/>
      </w:pPr>
      <w:r w:rsidRPr="00072EE1">
        <w:rPr>
          <w:rStyle w:val="TextoNormalNegritaCaracter"/>
        </w:rPr>
        <w:t>Artículo 26.5 b) inciso in fine que deberá ser tenido en cuenta por la autoridad competente a la hora de decidir.</w:t>
      </w:r>
      <w:r w:rsidRPr="00072EE1">
        <w:rPr>
          <w:rStyle w:val="TextoNormalCaracter"/>
        </w:rPr>
        <w:t>-</w:t>
      </w:r>
      <w:r>
        <w:t xml:space="preserve"> Sentencias </w:t>
      </w:r>
      <w:hyperlink w:anchor="SENTENCIA_2017_110" w:history="1">
        <w:r w:rsidRPr="00072EE1">
          <w:rPr>
            <w:rStyle w:val="TextoNormalCaracter"/>
          </w:rPr>
          <w:t>110/2017</w:t>
        </w:r>
      </w:hyperlink>
      <w:r>
        <w:t xml:space="preserve">;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27.</w:t>
      </w:r>
      <w:r w:rsidRPr="00072EE1">
        <w:rPr>
          <w:rStyle w:val="TextoNormalCaracter"/>
        </w:rPr>
        <w:t>-</w:t>
      </w:r>
      <w:r>
        <w:t xml:space="preserve"> Sentencias </w:t>
      </w:r>
      <w:hyperlink w:anchor="SENTENCIA_2017_110" w:history="1">
        <w:r w:rsidRPr="00072EE1">
          <w:rPr>
            <w:rStyle w:val="TextoNormalCaracter"/>
          </w:rPr>
          <w:t>110/2017</w:t>
        </w:r>
      </w:hyperlink>
      <w:r>
        <w:t xml:space="preserve">, ff. 1, 4; </w:t>
      </w:r>
      <w:hyperlink w:anchor="SENTENCIA_2017_111" w:history="1">
        <w:r w:rsidRPr="00072EE1">
          <w:rPr>
            <w:rStyle w:val="TextoNormalCaracter"/>
          </w:rPr>
          <w:t>111/2017</w:t>
        </w:r>
      </w:hyperlink>
      <w:r>
        <w:t>, ff. 1 a 3.</w:t>
      </w:r>
    </w:p>
    <w:p w:rsidR="00072EE1" w:rsidRDefault="00072EE1" w:rsidP="00072EE1">
      <w:pPr>
        <w:pStyle w:val="SangriaFrancesaArticulo"/>
      </w:pPr>
      <w:r w:rsidRPr="00072EE1">
        <w:rPr>
          <w:rStyle w:val="TextoNormalNegritaCaracter"/>
        </w:rPr>
        <w:t>Disposición adicional final primera.</w:t>
      </w:r>
      <w:r w:rsidRPr="00072EE1">
        <w:rPr>
          <w:rStyle w:val="TextoNormalCaracter"/>
        </w:rPr>
        <w:t>-</w:t>
      </w:r>
      <w:r>
        <w:t xml:space="preserve"> Sentencia </w:t>
      </w:r>
      <w:hyperlink w:anchor="SENTENCIA_2017_111" w:history="1">
        <w:r w:rsidRPr="00072EE1">
          <w:rPr>
            <w:rStyle w:val="TextoNormalCaracter"/>
          </w:rPr>
          <w:t>111/2017</w:t>
        </w:r>
      </w:hyperlink>
      <w:r>
        <w:t>, ff. 1 a 3.</w:t>
      </w:r>
    </w:p>
    <w:p w:rsidR="00072EE1" w:rsidRDefault="00072EE1" w:rsidP="00072EE1">
      <w:pPr>
        <w:pStyle w:val="SangriaFrancesaArticulo"/>
      </w:pPr>
      <w:r w:rsidRPr="00072EE1">
        <w:rPr>
          <w:rStyle w:val="TextoNormalNegritaCaracter"/>
        </w:rPr>
        <w:t>Disposición adicional décima.</w:t>
      </w:r>
      <w:r w:rsidRPr="00072EE1">
        <w:rPr>
          <w:rStyle w:val="TextoNormalCaracter"/>
        </w:rPr>
        <w:t>-</w:t>
      </w:r>
      <w:r>
        <w:t xml:space="preserve"> Sentencias </w:t>
      </w:r>
      <w:hyperlink w:anchor="SENTENCIA_2017_110" w:history="1">
        <w:r w:rsidRPr="00072EE1">
          <w:rPr>
            <w:rStyle w:val="TextoNormalCaracter"/>
          </w:rPr>
          <w:t>110/2017</w:t>
        </w:r>
      </w:hyperlink>
      <w:r>
        <w:t xml:space="preserve">, ff. 1, 2; </w:t>
      </w:r>
      <w:hyperlink w:anchor="SENTENCIA_2017_111" w:history="1">
        <w:r w:rsidRPr="00072EE1">
          <w:rPr>
            <w:rStyle w:val="TextoNormalCaracter"/>
          </w:rPr>
          <w:t>111/2017</w:t>
        </w:r>
      </w:hyperlink>
      <w:r>
        <w:t>, ff. 1 a 3, 6.</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10" w:history="1">
        <w:r w:rsidRPr="00072EE1">
          <w:rPr>
            <w:rStyle w:val="TextoNormalCaracter"/>
          </w:rPr>
          <w:t>110/2017</w:t>
        </w:r>
      </w:hyperlink>
      <w:r>
        <w:t>, ff. 1, 4.</w:t>
      </w:r>
    </w:p>
    <w:p w:rsidR="00072EE1" w:rsidRDefault="00072EE1" w:rsidP="00072EE1">
      <w:pPr>
        <w:pStyle w:val="SangriaFrancesaArticulo"/>
      </w:pPr>
      <w:r w:rsidRPr="00072EE1">
        <w:rPr>
          <w:rStyle w:val="TextoNormalNegritaCaracter"/>
        </w:rPr>
        <w:t>Disposición final primera, apartado 1.</w:t>
      </w:r>
      <w:r w:rsidRPr="00072EE1">
        <w:rPr>
          <w:rStyle w:val="TextoNormalCaracter"/>
        </w:rPr>
        <w:t>-</w:t>
      </w:r>
      <w:r>
        <w:t xml:space="preserve"> Sentencias </w:t>
      </w:r>
      <w:hyperlink w:anchor="SENTENCIA_2017_110" w:history="1">
        <w:r w:rsidRPr="00072EE1">
          <w:rPr>
            <w:rStyle w:val="TextoNormalCaracter"/>
          </w:rPr>
          <w:t>110/2017</w:t>
        </w:r>
      </w:hyperlink>
      <w:r>
        <w:t xml:space="preserve">, f. 4, VP; </w:t>
      </w:r>
      <w:hyperlink w:anchor="SENTENCIA_2017_111" w:history="1">
        <w:r w:rsidRPr="00072EE1">
          <w:rPr>
            <w:rStyle w:val="TextoNormalCaracter"/>
          </w:rPr>
          <w:t>111/2017</w:t>
        </w:r>
      </w:hyperlink>
      <w:r>
        <w:t>, ff. 1 a 3.</w:t>
      </w:r>
    </w:p>
    <w:p w:rsidR="00072EE1" w:rsidRDefault="00072EE1" w:rsidP="00072EE1">
      <w:pPr>
        <w:pStyle w:val="SangriaFrancesaArticulo"/>
      </w:pPr>
      <w:r w:rsidRPr="00072EE1">
        <w:rPr>
          <w:rStyle w:val="TextoNormalNegritaCaracter"/>
        </w:rPr>
        <w:t>Disposición final primera, apartado 3.</w:t>
      </w:r>
      <w:r w:rsidRPr="00072EE1">
        <w:rPr>
          <w:rStyle w:val="TextoNormalCaracter"/>
        </w:rPr>
        <w:t>-</w:t>
      </w:r>
      <w:r>
        <w:t xml:space="preserve"> Sentencias </w:t>
      </w:r>
      <w:hyperlink w:anchor="SENTENCIA_2017_110" w:history="1">
        <w:r w:rsidRPr="00072EE1">
          <w:rPr>
            <w:rStyle w:val="TextoNormalCaracter"/>
          </w:rPr>
          <w:t>110/2017</w:t>
        </w:r>
      </w:hyperlink>
      <w:r>
        <w:t xml:space="preserve">, f. 2, VP; </w:t>
      </w:r>
      <w:hyperlink w:anchor="SENTENCIA_2017_111" w:history="1">
        <w:r w:rsidRPr="00072EE1">
          <w:rPr>
            <w:rStyle w:val="TextoNormalCaracter"/>
          </w:rPr>
          <w:t>111/2017</w:t>
        </w:r>
      </w:hyperlink>
      <w:r>
        <w:t>, ff. 1 a 3.</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Sentencias </w:t>
      </w:r>
      <w:hyperlink w:anchor="SENTENCIA_2017_110" w:history="1">
        <w:r w:rsidRPr="00072EE1">
          <w:rPr>
            <w:rStyle w:val="TextoNormalCaracter"/>
          </w:rPr>
          <w:t>110/2017</w:t>
        </w:r>
      </w:hyperlink>
      <w:r>
        <w:t xml:space="preserve">, ff. 1, 2;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Disposición final segunda, apartado 1.</w:t>
      </w:r>
      <w:r w:rsidRPr="00072EE1">
        <w:rPr>
          <w:rStyle w:val="TextoNormalCaracter"/>
        </w:rPr>
        <w:t>-</w:t>
      </w:r>
      <w:r>
        <w:t xml:space="preserve"> Sentencia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Disposición final segunda, apartado 2.</w:t>
      </w:r>
      <w:r w:rsidRPr="00072EE1">
        <w:rPr>
          <w:rStyle w:val="TextoNormalCaracter"/>
        </w:rPr>
        <w:t>-</w:t>
      </w:r>
      <w:r>
        <w:t xml:space="preserve"> Sentencia </w:t>
      </w:r>
      <w:hyperlink w:anchor="SENTENCIA_2017_111" w:history="1">
        <w:r w:rsidRPr="00072EE1">
          <w:rPr>
            <w:rStyle w:val="TextoNormalCaracter"/>
          </w:rPr>
          <w:t>111/2017</w:t>
        </w:r>
      </w:hyperlink>
      <w:r>
        <w:t>, ff. 1, 2, 4.</w:t>
      </w:r>
    </w:p>
    <w:p w:rsidR="00072EE1" w:rsidRDefault="00072EE1" w:rsidP="00072EE1">
      <w:pPr>
        <w:pStyle w:val="SangriaFrancesaArticulo"/>
      </w:pPr>
      <w:r w:rsidRPr="00072EE1">
        <w:rPr>
          <w:rStyle w:val="TextoNormalNegritaCaracter"/>
        </w:rPr>
        <w:t>Disposición final tercera.</w:t>
      </w:r>
      <w:r w:rsidRPr="00072EE1">
        <w:rPr>
          <w:rStyle w:val="TextoNormalCaracter"/>
        </w:rPr>
        <w:t>-</w:t>
      </w:r>
      <w:r>
        <w:t xml:space="preserve"> Sentencia </w:t>
      </w:r>
      <w:hyperlink w:anchor="SENTENCIA_2017_110" w:history="1">
        <w:r w:rsidRPr="00072EE1">
          <w:rPr>
            <w:rStyle w:val="TextoNormalCaracter"/>
          </w:rPr>
          <w:t>110/2017</w:t>
        </w:r>
      </w:hyperlink>
      <w:r>
        <w:t>, ff. 1, 2.</w:t>
      </w:r>
    </w:p>
    <w:p w:rsidR="00072EE1" w:rsidRDefault="00072EE1" w:rsidP="00072EE1">
      <w:pPr>
        <w:pStyle w:val="SangriaFrancesaArticulo"/>
      </w:pPr>
      <w:r w:rsidRPr="00072EE1">
        <w:rPr>
          <w:rStyle w:val="TextoNormalNegritaCaracter"/>
        </w:rPr>
        <w:t>Disposición final cuarta.</w:t>
      </w:r>
      <w:r w:rsidRPr="00072EE1">
        <w:rPr>
          <w:rStyle w:val="TextoNormalCaracter"/>
        </w:rPr>
        <w:t>-</w:t>
      </w:r>
      <w:r>
        <w:t xml:space="preserve"> Sentencias </w:t>
      </w:r>
      <w:hyperlink w:anchor="SENTENCIA_2017_110" w:history="1">
        <w:r w:rsidRPr="00072EE1">
          <w:rPr>
            <w:rStyle w:val="TextoNormalCaracter"/>
          </w:rPr>
          <w:t>110/2017</w:t>
        </w:r>
      </w:hyperlink>
      <w:r>
        <w:t xml:space="preserve">, ff. 1, 2; </w:t>
      </w:r>
      <w:hyperlink w:anchor="SENTENCIA_2017_111" w:history="1">
        <w:r w:rsidRPr="00072EE1">
          <w:rPr>
            <w:rStyle w:val="TextoNormalCaracter"/>
          </w:rPr>
          <w:t>111/2017</w:t>
        </w:r>
      </w:hyperlink>
      <w:r>
        <w:t>, ff. 1, 2, 6.</w:t>
      </w:r>
    </w:p>
    <w:p w:rsidR="00072EE1" w:rsidRDefault="00072EE1" w:rsidP="00072EE1">
      <w:pPr>
        <w:pStyle w:val="SangriaFrancesaArticulo"/>
      </w:pPr>
    </w:p>
    <w:p w:rsidR="00072EE1" w:rsidRDefault="00072EE1" w:rsidP="00072EE1">
      <w:pPr>
        <w:pStyle w:val="TextoNormalNegritaCursivandice"/>
      </w:pPr>
      <w:r>
        <w:t>Ley 21/2013, de 9 de diciembre. Evaluación ambiental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5" w:history="1">
        <w:r w:rsidRPr="00072EE1">
          <w:rPr>
            <w:rStyle w:val="TextoNormalCaracter"/>
          </w:rPr>
          <w:t>155/2017</w:t>
        </w:r>
      </w:hyperlink>
      <w:r>
        <w:t>, VP.</w:t>
      </w:r>
    </w:p>
    <w:p w:rsidR="00072EE1" w:rsidRDefault="00072EE1" w:rsidP="00072EE1">
      <w:pPr>
        <w:pStyle w:val="SangriaFrancesaArticulo"/>
      </w:pPr>
      <w:r w:rsidRPr="00072EE1">
        <w:rPr>
          <w:rStyle w:val="TextoNormalNegritaCaracter"/>
        </w:rPr>
        <w:t>Disposición derogatoria única, apartado tercero.</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p>
    <w:p w:rsidR="00072EE1" w:rsidRDefault="00072EE1" w:rsidP="00072EE1">
      <w:pPr>
        <w:pStyle w:val="TextoNormalNegritaCursivandice"/>
      </w:pPr>
      <w:r>
        <w:t>Ley 6/2014, de 7 de abril. Modifica el texto articulado de la Ley sobre tráfico, circulación de vehículos a motor y seguridad vial, aprobado por el Real Decreto Legislativo 339/1990, de 2 de marzo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74" w:history="1">
        <w:r w:rsidRPr="00072EE1">
          <w:rPr>
            <w:rStyle w:val="TextoNormalCaracter"/>
          </w:rPr>
          <w:t>174/2017</w:t>
        </w:r>
      </w:hyperlink>
      <w:r>
        <w:t>, ff. 1, 2.</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12.1.</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12.1 párrafo 1.</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12.1 párrafo 2.</w:t>
      </w:r>
      <w:r w:rsidRPr="00072EE1">
        <w:rPr>
          <w:rStyle w:val="TextoNormalCaracter"/>
        </w:rPr>
        <w:t>-</w:t>
      </w:r>
      <w:r>
        <w:t xml:space="preserve"> Auto </w:t>
      </w:r>
      <w:hyperlink w:anchor="AUTO_2017_174" w:history="1">
        <w:r w:rsidRPr="00072EE1">
          <w:rPr>
            <w:rStyle w:val="TextoNormalCaracter"/>
          </w:rPr>
          <w:t>174/2017</w:t>
        </w:r>
      </w:hyperlink>
      <w:r>
        <w:t>, ff. 2, 3.</w:t>
      </w:r>
    </w:p>
    <w:p w:rsidR="00072EE1" w:rsidRDefault="00072EE1" w:rsidP="00072EE1">
      <w:pPr>
        <w:pStyle w:val="SangriaFrancesaArticulo"/>
      </w:pPr>
      <w:r w:rsidRPr="00072EE1">
        <w:rPr>
          <w:rStyle w:val="TextoNormalNegritaCaracter"/>
        </w:rPr>
        <w:t>Artículo 12.2.</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12.3.</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12.4.</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12.5.</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12.6.</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65.5 c).</w:t>
      </w:r>
      <w:r w:rsidRPr="00072EE1">
        <w:rPr>
          <w:rStyle w:val="TextoNormalCaracter"/>
        </w:rPr>
        <w:t>-</w:t>
      </w:r>
      <w:r>
        <w:t xml:space="preserve"> Auto </w:t>
      </w:r>
      <w:hyperlink w:anchor="AUTO_2017_174" w:history="1">
        <w:r w:rsidRPr="00072EE1">
          <w:rPr>
            <w:rStyle w:val="TextoNormalCaracter"/>
          </w:rPr>
          <w:t>174/2017</w:t>
        </w:r>
      </w:hyperlink>
      <w:r>
        <w:t>, ff. 2, 3.</w:t>
      </w:r>
    </w:p>
    <w:p w:rsidR="00072EE1" w:rsidRDefault="00072EE1" w:rsidP="00072EE1">
      <w:pPr>
        <w:pStyle w:val="SangriaFrancesaArticulo"/>
      </w:pPr>
      <w:r w:rsidRPr="00072EE1">
        <w:rPr>
          <w:rStyle w:val="TextoNormalNegritaCaracter"/>
        </w:rPr>
        <w:t>Artículo 65.5 c) inciso in fine.</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65.5 d).</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67.2 a).</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Anexo II, apartado 2.</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Anexo II, apartado 3.</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p>
    <w:p w:rsidR="00072EE1" w:rsidRDefault="00072EE1" w:rsidP="00072EE1">
      <w:pPr>
        <w:pStyle w:val="TextoNormalNegritaCursivandice"/>
      </w:pPr>
      <w:r>
        <w:t>Ley 32/2014, de 22 de diciembre. Metrología</w:t>
      </w:r>
    </w:p>
    <w:p w:rsidR="00072EE1" w:rsidRDefault="00072EE1" w:rsidP="00072EE1">
      <w:pPr>
        <w:pStyle w:val="SangriaFrancesaArticulo"/>
      </w:pPr>
      <w:r w:rsidRPr="00072EE1">
        <w:rPr>
          <w:rStyle w:val="TextoNormalNegritaCaracter"/>
        </w:rPr>
        <w:lastRenderedPageBreak/>
        <w:t>En general.</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IzquierdaArticulo"/>
      </w:pPr>
      <w:r>
        <w:t xml:space="preserve">Auto </w:t>
      </w:r>
      <w:hyperlink w:anchor="AUTO_2017_138" w:history="1">
        <w:r w:rsidRPr="00072EE1">
          <w:rPr>
            <w:rStyle w:val="TextoNormalCaracter"/>
          </w:rPr>
          <w:t>138/2017</w:t>
        </w:r>
      </w:hyperlink>
      <w:r>
        <w:t>, f. único.</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17" w:history="1">
        <w:r w:rsidRPr="00072EE1">
          <w:rPr>
            <w:rStyle w:val="TextoNormalCaracter"/>
          </w:rPr>
          <w:t>117/2017</w:t>
        </w:r>
      </w:hyperlink>
      <w:r>
        <w:t>, ff. 2, 4.</w:t>
      </w:r>
    </w:p>
    <w:p w:rsidR="00072EE1" w:rsidRDefault="00072EE1" w:rsidP="00072EE1">
      <w:pPr>
        <w:pStyle w:val="SangriaFrancesaArticulo"/>
      </w:pPr>
      <w:r w:rsidRPr="00072EE1">
        <w:rPr>
          <w:rStyle w:val="TextoNormalNegritaCaracter"/>
        </w:rPr>
        <w:t>Artículos 15 a 19.</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r w:rsidRPr="00072EE1">
        <w:rPr>
          <w:rStyle w:val="TextoNormalNegritaCaracter"/>
        </w:rPr>
        <w:t>Artículo 19.</w:t>
      </w:r>
      <w:r w:rsidRPr="00072EE1">
        <w:rPr>
          <w:rStyle w:val="TextoNormalCaracter"/>
        </w:rPr>
        <w:t>-</w:t>
      </w:r>
      <w:r>
        <w:t xml:space="preserve"> Sentencia </w:t>
      </w:r>
      <w:hyperlink w:anchor="SENTENCIA_2017_117" w:history="1">
        <w:r w:rsidRPr="00072EE1">
          <w:rPr>
            <w:rStyle w:val="TextoNormalCaracter"/>
          </w:rPr>
          <w:t>117/2017</w:t>
        </w:r>
      </w:hyperlink>
      <w:r>
        <w:t>, ff. 2, 4.</w:t>
      </w:r>
    </w:p>
    <w:p w:rsidR="00072EE1" w:rsidRDefault="00072EE1" w:rsidP="00072EE1">
      <w:pPr>
        <w:pStyle w:val="SangriaFrancesaArticulo"/>
      </w:pPr>
      <w:r w:rsidRPr="00072EE1">
        <w:rPr>
          <w:rStyle w:val="TextoNormalNegritaCaracter"/>
        </w:rPr>
        <w:t>Artículo 19.1.</w:t>
      </w:r>
      <w:r w:rsidRPr="00072EE1">
        <w:rPr>
          <w:rStyle w:val="TextoNormalCaracter"/>
        </w:rPr>
        <w:t>-</w:t>
      </w:r>
      <w:r>
        <w:t xml:space="preserve"> Sentencia </w:t>
      </w:r>
      <w:hyperlink w:anchor="SENTENCIA_2017_117" w:history="1">
        <w:r w:rsidRPr="00072EE1">
          <w:rPr>
            <w:rStyle w:val="TextoNormalCaracter"/>
          </w:rPr>
          <w:t>117/2017</w:t>
        </w:r>
      </w:hyperlink>
      <w:r>
        <w:t>, ff. 2, 4.</w:t>
      </w:r>
    </w:p>
    <w:p w:rsidR="00072EE1" w:rsidRDefault="00072EE1" w:rsidP="00072EE1">
      <w:pPr>
        <w:pStyle w:val="SangriaFrancesaArticulo"/>
      </w:pPr>
      <w:r w:rsidRPr="00072EE1">
        <w:rPr>
          <w:rStyle w:val="TextoNormalNegritaCaracter"/>
        </w:rPr>
        <w:t>Artículo 19.2.</w:t>
      </w:r>
      <w:r w:rsidRPr="00072EE1">
        <w:rPr>
          <w:rStyle w:val="TextoNormalCaracter"/>
        </w:rPr>
        <w:t>-</w:t>
      </w:r>
      <w:r>
        <w:t xml:space="preserve"> Sentencia </w:t>
      </w:r>
      <w:hyperlink w:anchor="SENTENCIA_2017_117" w:history="1">
        <w:r w:rsidRPr="00072EE1">
          <w:rPr>
            <w:rStyle w:val="TextoNormalCaracter"/>
          </w:rPr>
          <w:t>117/2017</w:t>
        </w:r>
      </w:hyperlink>
      <w:r>
        <w:t>, ff. 2, 4.</w:t>
      </w:r>
    </w:p>
    <w:p w:rsidR="00072EE1" w:rsidRDefault="00072EE1" w:rsidP="00072EE1">
      <w:pPr>
        <w:pStyle w:val="SangriaFrancesaArticulo"/>
      </w:pPr>
      <w:r w:rsidRPr="00072EE1">
        <w:rPr>
          <w:rStyle w:val="TextoNormalNegritaCaracter"/>
        </w:rPr>
        <w:t>Artículo 19.3.</w:t>
      </w:r>
      <w:r w:rsidRPr="00072EE1">
        <w:rPr>
          <w:rStyle w:val="TextoNormalCaracter"/>
        </w:rPr>
        <w:t>-</w:t>
      </w:r>
      <w:r>
        <w:t xml:space="preserve"> Sentencia </w:t>
      </w:r>
      <w:hyperlink w:anchor="SENTENCIA_2017_117" w:history="1">
        <w:r w:rsidRPr="00072EE1">
          <w:rPr>
            <w:rStyle w:val="TextoNormalCaracter"/>
          </w:rPr>
          <w:t>117/2017</w:t>
        </w:r>
      </w:hyperlink>
      <w:r>
        <w:t>, ff. 1, 2, 4.</w:t>
      </w:r>
    </w:p>
    <w:p w:rsidR="00072EE1" w:rsidRDefault="00072EE1" w:rsidP="00072EE1">
      <w:pPr>
        <w:pStyle w:val="SangriaFrancesaArticulo"/>
      </w:pPr>
      <w:r w:rsidRPr="00072EE1">
        <w:rPr>
          <w:rStyle w:val="TextoNormalNegritaCaracter"/>
        </w:rPr>
        <w:t>Artículo 19.3 inciso 1.</w:t>
      </w:r>
      <w:r w:rsidRPr="00072EE1">
        <w:rPr>
          <w:rStyle w:val="TextoNormalCaracter"/>
        </w:rPr>
        <w:t>-</w:t>
      </w:r>
      <w:r>
        <w:t xml:space="preserve"> Sentencia </w:t>
      </w:r>
      <w:hyperlink w:anchor="SENTENCIA_2017_117" w:history="1">
        <w:r w:rsidRPr="00072EE1">
          <w:rPr>
            <w:rStyle w:val="TextoNormalCaracter"/>
          </w:rPr>
          <w:t>117/2017</w:t>
        </w:r>
      </w:hyperlink>
      <w:r>
        <w:t>, ff. 2, 4.</w:t>
      </w:r>
    </w:p>
    <w:p w:rsidR="00072EE1" w:rsidRDefault="00072EE1" w:rsidP="00072EE1">
      <w:pPr>
        <w:pStyle w:val="SangriaFrancesaArticulo"/>
      </w:pPr>
      <w:r w:rsidRPr="00072EE1">
        <w:rPr>
          <w:rStyle w:val="TextoNormalNegritaCaracter"/>
        </w:rPr>
        <w:t>Artículo 19.3 inciso 2.</w:t>
      </w:r>
      <w:r w:rsidRPr="00072EE1">
        <w:rPr>
          <w:rStyle w:val="TextoNormalCaracter"/>
        </w:rPr>
        <w:t>-</w:t>
      </w:r>
      <w:r>
        <w:t xml:space="preserve"> Sentencia </w:t>
      </w:r>
      <w:hyperlink w:anchor="SENTENCIA_2017_117" w:history="1">
        <w:r w:rsidRPr="00072EE1">
          <w:rPr>
            <w:rStyle w:val="TextoNormalCaracter"/>
          </w:rPr>
          <w:t>117/2017</w:t>
        </w:r>
      </w:hyperlink>
      <w:r>
        <w:t>, ff. 2, 5.</w:t>
      </w:r>
    </w:p>
    <w:p w:rsidR="00072EE1" w:rsidRDefault="00072EE1" w:rsidP="00072EE1">
      <w:pPr>
        <w:pStyle w:val="SangriaFrancesaArticulo"/>
      </w:pPr>
      <w:r w:rsidRPr="00072EE1">
        <w:rPr>
          <w:rStyle w:val="TextoNormalNegritaCaracter"/>
        </w:rPr>
        <w:t>Disposición transitoria única.</w:t>
      </w:r>
      <w:r w:rsidRPr="00072EE1">
        <w:rPr>
          <w:rStyle w:val="TextoNormalCaracter"/>
        </w:rPr>
        <w:t>-</w:t>
      </w:r>
      <w:r>
        <w:t xml:space="preserve"> Sentencia </w:t>
      </w:r>
      <w:hyperlink w:anchor="SENTENCIA_2017_117" w:history="1">
        <w:r w:rsidRPr="00072EE1">
          <w:rPr>
            <w:rStyle w:val="TextoNormalCaracter"/>
          </w:rPr>
          <w:t>117/2017</w:t>
        </w:r>
      </w:hyperlink>
      <w:r>
        <w:t>, ff. 1, 2, 4.</w:t>
      </w:r>
    </w:p>
    <w:p w:rsidR="00072EE1" w:rsidRDefault="00072EE1" w:rsidP="00072EE1">
      <w:pPr>
        <w:pStyle w:val="SangriaFrancesaArticulo"/>
      </w:pPr>
    </w:p>
    <w:p w:rsidR="00072EE1" w:rsidRDefault="00072EE1" w:rsidP="00072EE1">
      <w:pPr>
        <w:pStyle w:val="TextoNormalNegritaCursivandice"/>
      </w:pPr>
      <w:r>
        <w:t>Ley 21/2015, de 20 de julio. Modifica la Ley 43/2003, de 21 de noviembre. Montes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2" w:history="1">
        <w:r w:rsidRPr="00072EE1">
          <w:rPr>
            <w:rStyle w:val="TextoNormalCaracter"/>
          </w:rPr>
          <w:t>132/2017</w:t>
        </w:r>
      </w:hyperlink>
      <w:r>
        <w:t xml:space="preserve">, f. 3; </w:t>
      </w:r>
      <w:hyperlink w:anchor="SENTENCIA_2017_147" w:history="1">
        <w:r w:rsidRPr="00072EE1">
          <w:rPr>
            <w:rStyle w:val="TextoNormalCaracter"/>
          </w:rPr>
          <w:t>147/2017</w:t>
        </w:r>
      </w:hyperlink>
      <w:r>
        <w:t xml:space="preserve">, f. 3; </w:t>
      </w:r>
      <w:hyperlink w:anchor="SENTENCIA_2017_155" w:history="1">
        <w:r w:rsidRPr="00072EE1">
          <w:rPr>
            <w:rStyle w:val="TextoNormalCaracter"/>
          </w:rPr>
          <w:t>155/2017</w:t>
        </w:r>
      </w:hyperlink>
      <w:r>
        <w:t>, ff. 6, VP.</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Sentencias </w:t>
      </w:r>
      <w:hyperlink w:anchor="SENTENCIA_2017_118" w:history="1">
        <w:r w:rsidRPr="00072EE1">
          <w:rPr>
            <w:rStyle w:val="TextoNormalCaracter"/>
          </w:rPr>
          <w:t>118/2017</w:t>
        </w:r>
      </w:hyperlink>
      <w:r>
        <w:t xml:space="preserve">, f. 4;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t>Artículo único, apartado 64.</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t>Artículo único, apartado 4.</w:t>
      </w:r>
      <w:r w:rsidRPr="00072EE1">
        <w:rPr>
          <w:rStyle w:val="TextoNormalCaracter"/>
        </w:rPr>
        <w:t>-</w:t>
      </w:r>
      <w:r>
        <w:t xml:space="preserve"> Sentencia </w:t>
      </w:r>
      <w:hyperlink w:anchor="SENTENCIA_2017_155" w:history="1">
        <w:r w:rsidRPr="00072EE1">
          <w:rPr>
            <w:rStyle w:val="TextoNormalCaracter"/>
          </w:rPr>
          <w:t>155/2017</w:t>
        </w:r>
      </w:hyperlink>
      <w:r>
        <w:t>, f. 3.</w:t>
      </w:r>
    </w:p>
    <w:p w:rsidR="00072EE1" w:rsidRDefault="00072EE1" w:rsidP="00072EE1">
      <w:pPr>
        <w:pStyle w:val="SangriaFrancesaArticulo"/>
      </w:pPr>
      <w:r w:rsidRPr="00072EE1">
        <w:rPr>
          <w:rStyle w:val="TextoNormalNegritaCaracter"/>
        </w:rPr>
        <w:t>Disposición adicional quinta.</w:t>
      </w:r>
      <w:r w:rsidRPr="00072EE1">
        <w:rPr>
          <w:rStyle w:val="TextoNormalCaracter"/>
        </w:rPr>
        <w:t>-</w:t>
      </w:r>
      <w:r>
        <w:t xml:space="preserve"> Sentencia </w:t>
      </w:r>
      <w:hyperlink w:anchor="SENTENCIA_2017_155" w:history="1">
        <w:r w:rsidRPr="00072EE1">
          <w:rPr>
            <w:rStyle w:val="TextoNormalCaracter"/>
          </w:rPr>
          <w:t>155/2017</w:t>
        </w:r>
      </w:hyperlink>
      <w:r>
        <w:t>, f. 1.</w:t>
      </w:r>
    </w:p>
    <w:p w:rsidR="00072EE1" w:rsidRDefault="00072EE1" w:rsidP="00072EE1">
      <w:pPr>
        <w:pStyle w:val="SangriaFrancesaArticulo"/>
      </w:pPr>
      <w:r w:rsidRPr="00072EE1">
        <w:rPr>
          <w:rStyle w:val="TextoNormalNegritaCaracter"/>
        </w:rPr>
        <w:t>Disposición adicional sexta.</w:t>
      </w:r>
      <w:r w:rsidRPr="00072EE1">
        <w:rPr>
          <w:rStyle w:val="TextoNormalCaracter"/>
        </w:rPr>
        <w:t>-</w:t>
      </w:r>
      <w:r>
        <w:t xml:space="preserve"> Sentencia </w:t>
      </w:r>
      <w:hyperlink w:anchor="SENTENCIA_2017_118" w:history="1">
        <w:r w:rsidRPr="00072EE1">
          <w:rPr>
            <w:rStyle w:val="TextoNormalCaracter"/>
          </w:rPr>
          <w:t>118/2017</w:t>
        </w:r>
      </w:hyperlink>
      <w:r>
        <w:t>, ff. 3, 4.</w:t>
      </w:r>
    </w:p>
    <w:p w:rsidR="00072EE1" w:rsidRDefault="00072EE1" w:rsidP="00072EE1">
      <w:pPr>
        <w:pStyle w:val="SangriaFrancesaArticulo"/>
      </w:pPr>
      <w:r w:rsidRPr="00072EE1">
        <w:rPr>
          <w:rStyle w:val="TextoNormalNegritaCaracter"/>
        </w:rPr>
        <w:t>Disposición adicional sexta, apartado 1.</w:t>
      </w:r>
      <w:r w:rsidRPr="00072EE1">
        <w:rPr>
          <w:rStyle w:val="TextoNormalCaracter"/>
        </w:rPr>
        <w:t>-</w:t>
      </w:r>
      <w:r>
        <w:t xml:space="preserve"> Sentencia </w:t>
      </w:r>
      <w:hyperlink w:anchor="SENTENCIA_2017_118" w:history="1">
        <w:r w:rsidRPr="00072EE1">
          <w:rPr>
            <w:rStyle w:val="TextoNormalCaracter"/>
          </w:rPr>
          <w:t>118/2017</w:t>
        </w:r>
      </w:hyperlink>
      <w:r>
        <w:t>, f. 6.</w:t>
      </w:r>
    </w:p>
    <w:p w:rsidR="00072EE1" w:rsidRDefault="00072EE1" w:rsidP="00072EE1">
      <w:pPr>
        <w:pStyle w:val="SangriaFrancesaArticulo"/>
      </w:pPr>
      <w:r w:rsidRPr="00072EE1">
        <w:rPr>
          <w:rStyle w:val="TextoNormalNegritaCaracter"/>
        </w:rPr>
        <w:t>Disposición adicional sexta, apartado 2.</w:t>
      </w:r>
      <w:r w:rsidRPr="00072EE1">
        <w:rPr>
          <w:rStyle w:val="TextoNormalCaracter"/>
        </w:rPr>
        <w:t>-</w:t>
      </w:r>
      <w:r>
        <w:t xml:space="preserve"> Sentencia </w:t>
      </w:r>
      <w:hyperlink w:anchor="SENTENCIA_2017_118" w:history="1">
        <w:r w:rsidRPr="00072EE1">
          <w:rPr>
            <w:rStyle w:val="TextoNormalCaracter"/>
          </w:rPr>
          <w:t>118/2017</w:t>
        </w:r>
      </w:hyperlink>
      <w:r>
        <w:t>, VP.</w:t>
      </w:r>
    </w:p>
    <w:p w:rsidR="00072EE1" w:rsidRDefault="00072EE1" w:rsidP="00072EE1">
      <w:pPr>
        <w:pStyle w:val="SangriaFrancesaArticulo"/>
      </w:pPr>
      <w:r w:rsidRPr="00072EE1">
        <w:rPr>
          <w:rStyle w:val="TextoNormalNegritaCaracter"/>
        </w:rPr>
        <w:t>Disposición adicional sexta, apartado 3 a).</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3 b).</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4 a).</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4 b).</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4 c).</w:t>
      </w:r>
      <w:r w:rsidRPr="00072EE1">
        <w:rPr>
          <w:rStyle w:val="TextoNormalCaracter"/>
        </w:rPr>
        <w:t>-</w:t>
      </w:r>
      <w:r>
        <w:t xml:space="preserve"> Sentencia </w:t>
      </w:r>
      <w:hyperlink w:anchor="SENTENCIA_2017_118" w:history="1">
        <w:r w:rsidRPr="00072EE1">
          <w:rPr>
            <w:rStyle w:val="TextoNormalCaracter"/>
          </w:rPr>
          <w:t>118/2017</w:t>
        </w:r>
      </w:hyperlink>
      <w:r>
        <w:t>, ff. 1 a 4, 6, VP.</w:t>
      </w:r>
    </w:p>
    <w:p w:rsidR="00072EE1" w:rsidRDefault="00072EE1" w:rsidP="00072EE1">
      <w:pPr>
        <w:pStyle w:val="SangriaFrancesaArticulo"/>
      </w:pPr>
      <w:r w:rsidRPr="00072EE1">
        <w:rPr>
          <w:rStyle w:val="TextoNormalNegritaCaracter"/>
        </w:rPr>
        <w:t>Disposición adicional sexta, apartado 4 c) inciso 1.</w:t>
      </w:r>
      <w:r w:rsidRPr="00072EE1">
        <w:rPr>
          <w:rStyle w:val="TextoNormalCaracter"/>
        </w:rPr>
        <w:t>-</w:t>
      </w:r>
      <w:r>
        <w:t xml:space="preserve"> Sentencia </w:t>
      </w:r>
      <w:hyperlink w:anchor="SENTENCIA_2017_118" w:history="1">
        <w:r w:rsidRPr="00072EE1">
          <w:rPr>
            <w:rStyle w:val="TextoNormalCaracter"/>
          </w:rPr>
          <w:t>118/2017</w:t>
        </w:r>
      </w:hyperlink>
      <w:r>
        <w:t>, f. 6.</w:t>
      </w:r>
    </w:p>
    <w:p w:rsidR="00072EE1" w:rsidRDefault="00072EE1" w:rsidP="00072EE1">
      <w:pPr>
        <w:pStyle w:val="SangriaFrancesaArticulo"/>
      </w:pPr>
      <w:r w:rsidRPr="00072EE1">
        <w:rPr>
          <w:rStyle w:val="TextoNormalNegritaCaracter"/>
        </w:rPr>
        <w:t>Disposición adicional sexta, apartado 4 d).</w:t>
      </w:r>
      <w:r w:rsidRPr="00072EE1">
        <w:rPr>
          <w:rStyle w:val="TextoNormalCaracter"/>
        </w:rPr>
        <w:t>-</w:t>
      </w:r>
      <w:r>
        <w:t xml:space="preserve"> Sentencia </w:t>
      </w:r>
      <w:hyperlink w:anchor="SENTENCIA_2017_118" w:history="1">
        <w:r w:rsidRPr="00072EE1">
          <w:rPr>
            <w:rStyle w:val="TextoNormalCaracter"/>
          </w:rPr>
          <w:t>118/2017</w:t>
        </w:r>
      </w:hyperlink>
      <w:r>
        <w:t>, ff. 3, 4, 6.</w:t>
      </w:r>
    </w:p>
    <w:p w:rsidR="00072EE1" w:rsidRDefault="00072EE1" w:rsidP="00072EE1">
      <w:pPr>
        <w:pStyle w:val="SangriaFrancesaArticulo"/>
      </w:pPr>
      <w:r w:rsidRPr="00072EE1">
        <w:rPr>
          <w:rStyle w:val="TextoNormalNegritaCaracter"/>
        </w:rPr>
        <w:t>Disposición adicional sexta, apartado 4 e).</w:t>
      </w:r>
      <w:r w:rsidRPr="00072EE1">
        <w:rPr>
          <w:rStyle w:val="TextoNormalCaracter"/>
        </w:rPr>
        <w:t>-</w:t>
      </w:r>
      <w:r>
        <w:t xml:space="preserve"> Sentencia </w:t>
      </w:r>
      <w:hyperlink w:anchor="SENTENCIA_2017_118" w:history="1">
        <w:r w:rsidRPr="00072EE1">
          <w:rPr>
            <w:rStyle w:val="TextoNormalCaracter"/>
          </w:rPr>
          <w:t>118/2017</w:t>
        </w:r>
      </w:hyperlink>
      <w:r>
        <w:t>, ff. 3, 4, 6.</w:t>
      </w:r>
    </w:p>
    <w:p w:rsidR="00072EE1" w:rsidRDefault="00072EE1" w:rsidP="00072EE1">
      <w:pPr>
        <w:pStyle w:val="SangriaFrancesaArticulo"/>
      </w:pPr>
      <w:r w:rsidRPr="00072EE1">
        <w:rPr>
          <w:rStyle w:val="TextoNormalNegritaCaracter"/>
        </w:rPr>
        <w:t>Disposición adicional sexta, apartado 4 f).</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4 g).</w:t>
      </w:r>
      <w:r w:rsidRPr="00072EE1">
        <w:rPr>
          <w:rStyle w:val="TextoNormalCaracter"/>
        </w:rPr>
        <w:t>-</w:t>
      </w:r>
      <w:r>
        <w:t xml:space="preserve"> Sentencia </w:t>
      </w:r>
      <w:hyperlink w:anchor="SENTENCIA_2017_118" w:history="1">
        <w:r w:rsidRPr="00072EE1">
          <w:rPr>
            <w:rStyle w:val="TextoNormalCaracter"/>
          </w:rPr>
          <w:t>118/2017</w:t>
        </w:r>
      </w:hyperlink>
      <w:r>
        <w:t>, ff. 1, 2, VP.</w:t>
      </w:r>
    </w:p>
    <w:p w:rsidR="00072EE1" w:rsidRDefault="00072EE1" w:rsidP="00072EE1">
      <w:pPr>
        <w:pStyle w:val="SangriaFrancesaArticulo"/>
      </w:pPr>
      <w:r w:rsidRPr="00072EE1">
        <w:rPr>
          <w:rStyle w:val="TextoNormalNegritaCaracter"/>
        </w:rPr>
        <w:t>Disposición adicional sexta, apartado 4 h).</w:t>
      </w:r>
      <w:r w:rsidRPr="00072EE1">
        <w:rPr>
          <w:rStyle w:val="TextoNormalCaracter"/>
        </w:rPr>
        <w:t>-</w:t>
      </w:r>
      <w:r>
        <w:t xml:space="preserve"> Sentencia </w:t>
      </w:r>
      <w:hyperlink w:anchor="SENTENCIA_2017_118" w:history="1">
        <w:r w:rsidRPr="00072EE1">
          <w:rPr>
            <w:rStyle w:val="TextoNormalCaracter"/>
          </w:rPr>
          <w:t>118/2017</w:t>
        </w:r>
      </w:hyperlink>
      <w:r>
        <w:t>, ff. 1 a 4, 6.</w:t>
      </w:r>
    </w:p>
    <w:p w:rsidR="00072EE1" w:rsidRDefault="00072EE1" w:rsidP="00072EE1">
      <w:pPr>
        <w:pStyle w:val="SangriaFrancesaArticulo"/>
      </w:pPr>
      <w:r w:rsidRPr="00072EE1">
        <w:rPr>
          <w:rStyle w:val="TextoNormalNegritaCaracter"/>
        </w:rPr>
        <w:t>Disposición adicional sexta, apartado 4 i).</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4 j).</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4 k).</w:t>
      </w:r>
      <w:r w:rsidRPr="00072EE1">
        <w:rPr>
          <w:rStyle w:val="TextoNormalCaracter"/>
        </w:rPr>
        <w:t>-</w:t>
      </w:r>
      <w:r>
        <w:t xml:space="preserve"> Sentencia </w:t>
      </w:r>
      <w:hyperlink w:anchor="SENTENCIA_2017_118" w:history="1">
        <w:r w:rsidRPr="00072EE1">
          <w:rPr>
            <w:rStyle w:val="TextoNormalCaracter"/>
          </w:rPr>
          <w:t>118/2017</w:t>
        </w:r>
      </w:hyperlink>
      <w:r>
        <w:t>, ff. 1, 2.</w:t>
      </w:r>
    </w:p>
    <w:p w:rsidR="00072EE1" w:rsidRDefault="00072EE1" w:rsidP="00072EE1">
      <w:pPr>
        <w:pStyle w:val="SangriaFrancesaArticulo"/>
      </w:pPr>
      <w:r w:rsidRPr="00072EE1">
        <w:rPr>
          <w:rStyle w:val="TextoNormalNegritaCaracter"/>
        </w:rPr>
        <w:t>Disposición adicional sexta, apartado 5.</w:t>
      </w:r>
      <w:r w:rsidRPr="00072EE1">
        <w:rPr>
          <w:rStyle w:val="TextoNormalCaracter"/>
        </w:rPr>
        <w:t>-</w:t>
      </w:r>
      <w:r>
        <w:t xml:space="preserve"> Sentencia </w:t>
      </w:r>
      <w:hyperlink w:anchor="SENTENCIA_2017_118" w:history="1">
        <w:r w:rsidRPr="00072EE1">
          <w:rPr>
            <w:rStyle w:val="TextoNormalCaracter"/>
          </w:rPr>
          <w:t>118/2017</w:t>
        </w:r>
      </w:hyperlink>
      <w:r>
        <w:t>, ff. 3, 4, 6.</w:t>
      </w:r>
    </w:p>
    <w:p w:rsidR="00072EE1" w:rsidRDefault="00072EE1" w:rsidP="00072EE1">
      <w:pPr>
        <w:pStyle w:val="SangriaFrancesaArticulo"/>
      </w:pPr>
      <w:r w:rsidRPr="00072EE1">
        <w:rPr>
          <w:rStyle w:val="TextoNormalNegritaCaracter"/>
        </w:rPr>
        <w:t>Disposición adicional sexta, apartado 6.</w:t>
      </w:r>
      <w:r w:rsidRPr="00072EE1">
        <w:rPr>
          <w:rStyle w:val="TextoNormalCaracter"/>
        </w:rPr>
        <w:t>-</w:t>
      </w:r>
      <w:r>
        <w:t xml:space="preserve"> Sentencia </w:t>
      </w:r>
      <w:hyperlink w:anchor="SENTENCIA_2017_118" w:history="1">
        <w:r w:rsidRPr="00072EE1">
          <w:rPr>
            <w:rStyle w:val="TextoNormalCaracter"/>
          </w:rPr>
          <w:t>118/2017</w:t>
        </w:r>
      </w:hyperlink>
      <w:r>
        <w:t>, ff. 3, 6.</w:t>
      </w:r>
    </w:p>
    <w:p w:rsidR="00072EE1" w:rsidRDefault="00072EE1" w:rsidP="00072EE1">
      <w:pPr>
        <w:pStyle w:val="SangriaFrancesaArticulo"/>
      </w:pPr>
      <w:r w:rsidRPr="00072EE1">
        <w:rPr>
          <w:rStyle w:val="TextoNormalNegritaCaracter"/>
        </w:rPr>
        <w:t>Disposición adicional sexta, apartado 6, inciso 1.</w:t>
      </w:r>
      <w:r w:rsidRPr="00072EE1">
        <w:rPr>
          <w:rStyle w:val="TextoNormalCaracter"/>
        </w:rPr>
        <w:t>-</w:t>
      </w:r>
      <w:r>
        <w:t xml:space="preserve"> Sentencia </w:t>
      </w:r>
      <w:hyperlink w:anchor="SENTENCIA_2017_118" w:history="1">
        <w:r w:rsidRPr="00072EE1">
          <w:rPr>
            <w:rStyle w:val="TextoNormalCaracter"/>
          </w:rPr>
          <w:t>118/2017</w:t>
        </w:r>
      </w:hyperlink>
      <w:r>
        <w:t>, f. 6.</w:t>
      </w:r>
    </w:p>
    <w:p w:rsidR="00072EE1" w:rsidRDefault="00072EE1" w:rsidP="00072EE1">
      <w:pPr>
        <w:pStyle w:val="SangriaFrancesaArticulo"/>
      </w:pPr>
      <w:r w:rsidRPr="00072EE1">
        <w:rPr>
          <w:rStyle w:val="TextoNormalNegritaCaracter"/>
        </w:rPr>
        <w:t>Disposición adicional sexta, apartado 7.</w:t>
      </w:r>
      <w:r w:rsidRPr="00072EE1">
        <w:rPr>
          <w:rStyle w:val="TextoNormalCaracter"/>
        </w:rPr>
        <w:t>-</w:t>
      </w:r>
      <w:r>
        <w:t xml:space="preserve"> Sentencia </w:t>
      </w:r>
      <w:hyperlink w:anchor="SENTENCIA_2017_118" w:history="1">
        <w:r w:rsidRPr="00072EE1">
          <w:rPr>
            <w:rStyle w:val="TextoNormalCaracter"/>
          </w:rPr>
          <w:t>118/2017</w:t>
        </w:r>
      </w:hyperlink>
      <w:r>
        <w:t>, ff. 1, 2, 4, 6.</w:t>
      </w:r>
    </w:p>
    <w:p w:rsidR="00072EE1" w:rsidRDefault="00072EE1" w:rsidP="00072EE1">
      <w:pPr>
        <w:pStyle w:val="SangriaFrancesaArticulo"/>
      </w:pPr>
      <w:r w:rsidRPr="00072EE1">
        <w:rPr>
          <w:rStyle w:val="TextoNormalNegritaCaracter"/>
        </w:rPr>
        <w:t>Disposición adicional sexta, apartado 7, inciso 1.</w:t>
      </w:r>
      <w:r w:rsidRPr="00072EE1">
        <w:rPr>
          <w:rStyle w:val="TextoNormalCaracter"/>
        </w:rPr>
        <w:t>-</w:t>
      </w:r>
      <w:r>
        <w:t xml:space="preserve"> Sentencia </w:t>
      </w:r>
      <w:hyperlink w:anchor="SENTENCIA_2017_118" w:history="1">
        <w:r w:rsidRPr="00072EE1">
          <w:rPr>
            <w:rStyle w:val="TextoNormalCaracter"/>
          </w:rPr>
          <w:t>118/2017</w:t>
        </w:r>
      </w:hyperlink>
      <w:r>
        <w:t>, f. 6.</w:t>
      </w:r>
    </w:p>
    <w:p w:rsidR="00072EE1" w:rsidRDefault="00072EE1" w:rsidP="00072EE1">
      <w:pPr>
        <w:pStyle w:val="SangriaFrancesaArticulo"/>
      </w:pPr>
      <w:r w:rsidRPr="00072EE1">
        <w:rPr>
          <w:rStyle w:val="TextoNormalNegritaCaracter"/>
        </w:rPr>
        <w:t>Disposición adicional sexta, apartado 8.</w:t>
      </w:r>
      <w:r w:rsidRPr="00072EE1">
        <w:rPr>
          <w:rStyle w:val="TextoNormalCaracter"/>
        </w:rPr>
        <w:t>-</w:t>
      </w:r>
      <w:r>
        <w:t xml:space="preserve"> Sentencia </w:t>
      </w:r>
      <w:hyperlink w:anchor="SENTENCIA_2017_118" w:history="1">
        <w:r w:rsidRPr="00072EE1">
          <w:rPr>
            <w:rStyle w:val="TextoNormalCaracter"/>
          </w:rPr>
          <w:t>118/2017</w:t>
        </w:r>
      </w:hyperlink>
      <w:r>
        <w:t>, ff. 3, 4, 6, VP.</w:t>
      </w:r>
    </w:p>
    <w:p w:rsidR="00072EE1" w:rsidRDefault="00072EE1" w:rsidP="00072EE1">
      <w:pPr>
        <w:pStyle w:val="SangriaFrancesaArticulo"/>
      </w:pPr>
      <w:r w:rsidRPr="00072EE1">
        <w:rPr>
          <w:rStyle w:val="TextoNormalNegritaCaracter"/>
        </w:rPr>
        <w:t>Disposición adicional sexta, apartados 3 a 8.</w:t>
      </w:r>
      <w:r w:rsidRPr="00072EE1">
        <w:rPr>
          <w:rStyle w:val="TextoNormalCaracter"/>
        </w:rPr>
        <w:t>-</w:t>
      </w:r>
      <w:r>
        <w:t xml:space="preserve"> Sentencia </w:t>
      </w:r>
      <w:hyperlink w:anchor="SENTENCIA_2017_118" w:history="1">
        <w:r w:rsidRPr="00072EE1">
          <w:rPr>
            <w:rStyle w:val="TextoNormalCaracter"/>
          </w:rPr>
          <w:t>118/2017</w:t>
        </w:r>
      </w:hyperlink>
      <w:r>
        <w:t>, f. 1.</w:t>
      </w:r>
    </w:p>
    <w:p w:rsidR="00072EE1" w:rsidRDefault="00072EE1" w:rsidP="00072EE1">
      <w:pPr>
        <w:pStyle w:val="SangriaFrancesaArticulo"/>
      </w:pPr>
      <w:r w:rsidRPr="00072EE1">
        <w:rPr>
          <w:rStyle w:val="TextoNormalNegritaCaracter"/>
        </w:rPr>
        <w:t>Disposición transitoria única.</w:t>
      </w:r>
      <w:r w:rsidRPr="00072EE1">
        <w:rPr>
          <w:rStyle w:val="TextoNormalCaracter"/>
        </w:rPr>
        <w:t>-</w:t>
      </w:r>
      <w:r>
        <w:t xml:space="preserve"> Sentencia </w:t>
      </w:r>
      <w:hyperlink w:anchor="SENTENCIA_2017_155" w:history="1">
        <w:r w:rsidRPr="00072EE1">
          <w:rPr>
            <w:rStyle w:val="TextoNormalCaracter"/>
          </w:rPr>
          <w:t>155/2017</w:t>
        </w:r>
      </w:hyperlink>
      <w:r>
        <w:t>, f. 1.</w:t>
      </w:r>
    </w:p>
    <w:p w:rsidR="00072EE1" w:rsidRDefault="00072EE1" w:rsidP="00072EE1">
      <w:pPr>
        <w:pStyle w:val="SangriaFrancesaArticulo"/>
      </w:pPr>
      <w:r w:rsidRPr="00072EE1">
        <w:rPr>
          <w:rStyle w:val="TextoNormalNegritaCaracter"/>
        </w:rPr>
        <w:t>Disposición derogatoria única.</w:t>
      </w:r>
      <w:r w:rsidRPr="00072EE1">
        <w:rPr>
          <w:rStyle w:val="TextoNormalCaracter"/>
        </w:rPr>
        <w:t>-</w:t>
      </w:r>
      <w:r>
        <w:t xml:space="preserve"> Sentencia </w:t>
      </w:r>
      <w:hyperlink w:anchor="SENTENCIA_2017_155" w:history="1">
        <w:r w:rsidRPr="00072EE1">
          <w:rPr>
            <w:rStyle w:val="TextoNormalCaracter"/>
          </w:rPr>
          <w:t>155/2017</w:t>
        </w:r>
      </w:hyperlink>
      <w:r>
        <w:t>, ff. 1, 2.</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55" w:history="1">
        <w:r w:rsidRPr="00072EE1">
          <w:rPr>
            <w:rStyle w:val="TextoNormalCaracter"/>
          </w:rPr>
          <w:t>155/2017</w:t>
        </w:r>
      </w:hyperlink>
      <w:r>
        <w:t>, f. 1.</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 </w:t>
      </w:r>
      <w:hyperlink w:anchor="SENTENCIA_2017_155" w:history="1">
        <w:r w:rsidRPr="00072EE1">
          <w:rPr>
            <w:rStyle w:val="TextoNormalCaracter"/>
          </w:rPr>
          <w:t>155/2017</w:t>
        </w:r>
      </w:hyperlink>
      <w:r>
        <w:t>, f. 1.</w:t>
      </w:r>
    </w:p>
    <w:p w:rsidR="00072EE1" w:rsidRDefault="00072EE1" w:rsidP="00072EE1">
      <w:pPr>
        <w:pStyle w:val="SangriaFrancesaArticulo"/>
      </w:pPr>
    </w:p>
    <w:p w:rsidR="00072EE1" w:rsidRDefault="00072EE1" w:rsidP="00072EE1">
      <w:pPr>
        <w:pStyle w:val="TextoNormalNegritaCursivandice"/>
      </w:pPr>
      <w:r>
        <w:lastRenderedPageBreak/>
        <w:t>Ley 39/2015, de 1 de octubre. Procedimiento administrativo común de las Administraciones públicas</w:t>
      </w:r>
    </w:p>
    <w:p w:rsidR="00072EE1" w:rsidRDefault="00072EE1" w:rsidP="00072EE1">
      <w:pPr>
        <w:pStyle w:val="SangriaFrancesaArticulo"/>
      </w:pPr>
      <w:r w:rsidRPr="00072EE1">
        <w:rPr>
          <w:rStyle w:val="TextoNormalNegritaCaracter"/>
        </w:rPr>
        <w:t>Artículo 24.1 párrafo 2.</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47.1 f).</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80.2.</w:t>
      </w:r>
      <w:r w:rsidRPr="00072EE1">
        <w:rPr>
          <w:rStyle w:val="TextoNormalCaracter"/>
        </w:rPr>
        <w:t>-</w:t>
      </w:r>
      <w:r>
        <w:t xml:space="preserve"> Sentencia </w:t>
      </w:r>
      <w:hyperlink w:anchor="SENTENCIA_2017_155" w:history="1">
        <w:r w:rsidRPr="00072EE1">
          <w:rPr>
            <w:rStyle w:val="TextoNormalCaracter"/>
          </w:rPr>
          <w:t>155/2017</w:t>
        </w:r>
      </w:hyperlink>
      <w:r>
        <w:t>, VP.</w:t>
      </w:r>
    </w:p>
    <w:p w:rsidR="00072EE1" w:rsidRDefault="00072EE1" w:rsidP="00072EE1">
      <w:pPr>
        <w:pStyle w:val="SangriaFrancesaArticulo"/>
      </w:pPr>
    </w:p>
    <w:p w:rsidR="00072EE1" w:rsidRDefault="00072EE1" w:rsidP="00072EE1">
      <w:pPr>
        <w:pStyle w:val="TextoNormalNegritaCursivandice"/>
      </w:pPr>
      <w:r>
        <w:t>Ley 40/2015, de 1 de octubre. Régimen jurídico del sector público</w:t>
      </w:r>
    </w:p>
    <w:p w:rsidR="00072EE1" w:rsidRDefault="00072EE1" w:rsidP="00072EE1">
      <w:pPr>
        <w:pStyle w:val="SangriaFrancesaArticulo"/>
      </w:pPr>
      <w:r w:rsidRPr="00072EE1">
        <w:rPr>
          <w:rStyle w:val="TextoNormalNegritaCaracter"/>
        </w:rPr>
        <w:t>Artículo 47.</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p>
    <w:p w:rsidR="00072EE1" w:rsidRDefault="00072EE1" w:rsidP="00072EE1">
      <w:pPr>
        <w:pStyle w:val="TextoNormalNegritaCursivandice"/>
      </w:pPr>
      <w:r>
        <w:t>Ley 3/2017, de 27 de junio. Presupuestos Generales del Estado para el año 2017</w:t>
      </w:r>
    </w:p>
    <w:p w:rsidR="00072EE1" w:rsidRDefault="00072EE1" w:rsidP="00072EE1">
      <w:pPr>
        <w:pStyle w:val="SangriaFrancesaArticulo"/>
      </w:pPr>
      <w:r w:rsidRPr="00072EE1">
        <w:rPr>
          <w:rStyle w:val="TextoNormalNegritaCaracter"/>
        </w:rPr>
        <w:t>Artículo 98.2.</w:t>
      </w:r>
      <w:r w:rsidRPr="00072EE1">
        <w:rPr>
          <w:rStyle w:val="TextoNormalCaracter"/>
        </w:rPr>
        <w:t>-</w:t>
      </w:r>
      <w:r>
        <w:t xml:space="preserve"> Auto </w:t>
      </w:r>
      <w:hyperlink w:anchor="AUTO_2017_170" w:history="1">
        <w:r w:rsidRPr="00072EE1">
          <w:rPr>
            <w:rStyle w:val="TextoNormalCaracter"/>
          </w:rPr>
          <w:t>170/2017</w:t>
        </w:r>
      </w:hyperlink>
      <w:r>
        <w:t>, f. 5.</w:t>
      </w:r>
    </w:p>
    <w:p w:rsidR="00072EE1" w:rsidRDefault="00072EE1" w:rsidP="00072EE1">
      <w:pPr>
        <w:pStyle w:val="SangriaFrancesaArticulo"/>
      </w:pPr>
    </w:p>
    <w:p w:rsidR="00072EE1" w:rsidRDefault="00072EE1" w:rsidP="00072EE1">
      <w:pPr>
        <w:pStyle w:val="TextoNormalNegritaCursivandice"/>
      </w:pPr>
      <w:r>
        <w:t>Ley 5/2017, de 29 de septiembre. Modifica la Ley 17/2006, de 5 de junio, de la radio y la televisión de titularidad estatal, para recuperar la independencia de la Corporación RTVE y el pluralismo en la elección parlamentaria de sus órganos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50" w:history="1">
        <w:r w:rsidRPr="00072EE1">
          <w:rPr>
            <w:rStyle w:val="TextoNormalCaracter"/>
          </w:rPr>
          <w:t>150/2017</w:t>
        </w:r>
      </w:hyperlink>
      <w:r>
        <w:t>, f. 3.</w:t>
      </w:r>
    </w:p>
    <w:p w:rsidR="00072EE1" w:rsidRDefault="00072EE1" w:rsidP="00072EE1">
      <w:pPr>
        <w:pStyle w:val="TextoNormal"/>
      </w:pPr>
    </w:p>
    <w:p w:rsidR="00072EE1" w:rsidRDefault="00072EE1" w:rsidP="00072EE1">
      <w:pPr>
        <w:pStyle w:val="SangriaFrancesaArticulo"/>
      </w:pPr>
      <w:bookmarkStart w:id="108" w:name="INDICE22847"/>
    </w:p>
    <w:bookmarkEnd w:id="108"/>
    <w:p w:rsidR="00072EE1" w:rsidRDefault="00072EE1" w:rsidP="00072EE1">
      <w:pPr>
        <w:pStyle w:val="TextoIndiceNivel2"/>
        <w:suppressAutoHyphens/>
      </w:pPr>
      <w:r>
        <w:t>F) Reales Decretos Legislativos</w:t>
      </w:r>
    </w:p>
    <w:p w:rsidR="00072EE1" w:rsidRDefault="00072EE1" w:rsidP="00072EE1">
      <w:pPr>
        <w:pStyle w:val="TextoIndiceNivel2"/>
      </w:pPr>
    </w:p>
    <w:p w:rsidR="00072EE1" w:rsidRDefault="00072EE1" w:rsidP="00072EE1">
      <w:pPr>
        <w:pStyle w:val="TextoNormalNegritaCursivandice"/>
      </w:pPr>
      <w:r>
        <w:t>Real Decreto Legislativo 781/1986, de 18 de abril. Texto refundido de las disposiciones legales vigentes en materia de régimen local</w:t>
      </w:r>
    </w:p>
    <w:p w:rsidR="00072EE1" w:rsidRDefault="00072EE1" w:rsidP="00072EE1">
      <w:pPr>
        <w:pStyle w:val="SangriaFrancesaArticulo"/>
      </w:pPr>
      <w:r w:rsidRPr="00072EE1">
        <w:rPr>
          <w:rStyle w:val="TextoNormalNegritaCaracter"/>
        </w:rPr>
        <w:t>Artículo 73.3.</w:t>
      </w:r>
      <w:r w:rsidRPr="00072EE1">
        <w:rPr>
          <w:rStyle w:val="TextoNormalCaracter"/>
        </w:rPr>
        <w:t>-</w:t>
      </w:r>
      <w:r>
        <w:t xml:space="preserve"> Sentencia </w:t>
      </w:r>
      <w:hyperlink w:anchor="SENTENCIA_2017_151" w:history="1">
        <w:r w:rsidRPr="00072EE1">
          <w:rPr>
            <w:rStyle w:val="TextoNormalCaracter"/>
          </w:rPr>
          <w:t>151/2017</w:t>
        </w:r>
      </w:hyperlink>
      <w:r>
        <w:t>, f. 5.</w:t>
      </w:r>
    </w:p>
    <w:p w:rsidR="00072EE1" w:rsidRDefault="00072EE1" w:rsidP="00072EE1">
      <w:pPr>
        <w:pStyle w:val="SangriaFrancesaArticulo"/>
      </w:pPr>
      <w:r w:rsidRPr="00072EE1">
        <w:rPr>
          <w:rStyle w:val="TextoNormalNegritaCaracter"/>
        </w:rPr>
        <w:t>Artículo 73.3</w:t>
      </w:r>
      <w:r>
        <w:t xml:space="preserve"> </w:t>
      </w:r>
      <w:r w:rsidRPr="00072EE1">
        <w:rPr>
          <w:rStyle w:val="TextoNormalCaracter"/>
        </w:rPr>
        <w:t>(redactado por la Ley 57/2003, de 16 de diciembre)</w:t>
      </w:r>
      <w:r w:rsidRPr="00072EE1">
        <w:rPr>
          <w:rStyle w:val="TextoNormalNegritaCaracter"/>
        </w:rPr>
        <w:t>.</w:t>
      </w:r>
      <w:r w:rsidRPr="00072EE1">
        <w:rPr>
          <w:rStyle w:val="TextoNormalCaracter"/>
        </w:rPr>
        <w:t>-</w:t>
      </w:r>
      <w:r>
        <w:t xml:space="preserve"> Sentencia </w:t>
      </w:r>
      <w:hyperlink w:anchor="SENTENCIA_2017_151" w:history="1">
        <w:r w:rsidRPr="00072EE1">
          <w:rPr>
            <w:rStyle w:val="TextoNormalCaracter"/>
          </w:rPr>
          <w:t>151/2017</w:t>
        </w:r>
      </w:hyperlink>
      <w:r>
        <w:t>, f. 5.</w:t>
      </w:r>
    </w:p>
    <w:p w:rsidR="00072EE1" w:rsidRDefault="00072EE1" w:rsidP="00072EE1">
      <w:pPr>
        <w:pStyle w:val="SangriaFrancesaArticulo"/>
      </w:pPr>
    </w:p>
    <w:p w:rsidR="00072EE1" w:rsidRDefault="00072EE1" w:rsidP="00072EE1">
      <w:pPr>
        <w:pStyle w:val="TextoNormalNegritaCursivandice"/>
      </w:pPr>
      <w:r>
        <w:t>Real Decreto Legislativo 1296/1986, de 28 de junio. Modifica la Ley 3/1985, de 18 de marzo, de normas reguladoras de Metrología y establece el control metrológico CEE</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p>
    <w:p w:rsidR="00072EE1" w:rsidRDefault="00072EE1" w:rsidP="00072EE1">
      <w:pPr>
        <w:pStyle w:val="TextoNormalNegritaCursivandice"/>
      </w:pPr>
      <w:r>
        <w:t>Real Decreto Legislativo 339/1990, de 2 de marzo. Texto articulado de la Ley de bases sobre tráfico, circulación de vehículos a motor y seguridad vial</w:t>
      </w:r>
    </w:p>
    <w:p w:rsidR="00072EE1" w:rsidRDefault="00072EE1" w:rsidP="00072EE1">
      <w:pPr>
        <w:pStyle w:val="SangriaFrancesaArticulo"/>
      </w:pPr>
      <w:r w:rsidRPr="00072EE1">
        <w:rPr>
          <w:rStyle w:val="TextoNormalNegritaCaracter"/>
        </w:rPr>
        <w:t>Artículo 12</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ff. 1 a 3.</w:t>
      </w:r>
    </w:p>
    <w:p w:rsidR="00072EE1" w:rsidRDefault="00072EE1" w:rsidP="00072EE1">
      <w:pPr>
        <w:pStyle w:val="SangriaFrancesaArticulo"/>
      </w:pPr>
      <w:r w:rsidRPr="00072EE1">
        <w:rPr>
          <w:rStyle w:val="TextoNormalNegritaCaracter"/>
        </w:rPr>
        <w:t>Artículo 12.1 párrafo 1</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12.1 párrafo 2</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 3.</w:t>
      </w:r>
    </w:p>
    <w:p w:rsidR="00072EE1" w:rsidRDefault="00072EE1" w:rsidP="00072EE1">
      <w:pPr>
        <w:pStyle w:val="SangriaFrancesaArticulo"/>
      </w:pPr>
      <w:r w:rsidRPr="00072EE1">
        <w:rPr>
          <w:rStyle w:val="TextoNormalNegritaCaracter"/>
        </w:rPr>
        <w:t>Artículo 12.2</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12.3</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12.4</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12.5</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65.5 c)</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ff. 1, 2.</w:t>
      </w:r>
    </w:p>
    <w:p w:rsidR="00072EE1" w:rsidRDefault="00072EE1" w:rsidP="00072EE1">
      <w:pPr>
        <w:pStyle w:val="SangriaFrancesaArticulo"/>
      </w:pPr>
      <w:r w:rsidRPr="00072EE1">
        <w:rPr>
          <w:rStyle w:val="TextoNormalNegritaCaracter"/>
        </w:rPr>
        <w:lastRenderedPageBreak/>
        <w:t>Artículo 65.5 c) inciso in fine</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ff. 2, 3.</w:t>
      </w:r>
    </w:p>
    <w:p w:rsidR="00072EE1" w:rsidRDefault="00072EE1" w:rsidP="00072EE1">
      <w:pPr>
        <w:pStyle w:val="SangriaFrancesaArticulo"/>
      </w:pPr>
      <w:r w:rsidRPr="00072EE1">
        <w:rPr>
          <w:rStyle w:val="TextoNormalNegritaCaracter"/>
        </w:rPr>
        <w:t>Artículo 67.2 a)</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ff. 1 a 3.</w:t>
      </w:r>
    </w:p>
    <w:p w:rsidR="00072EE1" w:rsidRDefault="00072EE1" w:rsidP="00072EE1">
      <w:pPr>
        <w:pStyle w:val="SangriaFrancesaArticulo"/>
      </w:pPr>
      <w:r w:rsidRPr="00072EE1">
        <w:rPr>
          <w:rStyle w:val="TextoNormalNegritaCaracter"/>
        </w:rPr>
        <w:t>Anexo II, punto 2</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ff. 1 a 3.</w:t>
      </w:r>
    </w:p>
    <w:p w:rsidR="00072EE1" w:rsidRDefault="00072EE1" w:rsidP="00072EE1">
      <w:pPr>
        <w:pStyle w:val="SangriaFrancesaArticulo"/>
      </w:pPr>
      <w:r w:rsidRPr="00072EE1">
        <w:rPr>
          <w:rStyle w:val="TextoNormalNegritaCaracter"/>
        </w:rPr>
        <w:t>Anexo II, punto 3</w:t>
      </w:r>
      <w:r>
        <w:t xml:space="preserve"> </w:t>
      </w:r>
      <w:r w:rsidRPr="00072EE1">
        <w:rPr>
          <w:rStyle w:val="TextoNormalCaracter"/>
        </w:rPr>
        <w:t>(redactado por la Ley 6/2014, de 7 de abril)</w:t>
      </w:r>
      <w:r w:rsidRPr="00072EE1">
        <w:rPr>
          <w:rStyle w:val="TextoNormalNegritaCaracter"/>
        </w:rPr>
        <w:t>.</w:t>
      </w:r>
      <w:r w:rsidRPr="00072EE1">
        <w:rPr>
          <w:rStyle w:val="TextoNormalCaracter"/>
        </w:rPr>
        <w:t>-</w:t>
      </w:r>
      <w:r>
        <w:t xml:space="preserve"> Auto </w:t>
      </w:r>
      <w:hyperlink w:anchor="AUTO_2017_174" w:history="1">
        <w:r w:rsidRPr="00072EE1">
          <w:rPr>
            <w:rStyle w:val="TextoNormalCaracter"/>
          </w:rPr>
          <w:t>174/2017</w:t>
        </w:r>
      </w:hyperlink>
      <w:r>
        <w:t>, ff. 1, 2.</w:t>
      </w:r>
    </w:p>
    <w:p w:rsidR="00072EE1" w:rsidRDefault="00072EE1" w:rsidP="00072EE1">
      <w:pPr>
        <w:pStyle w:val="SangriaFrancesaArticulo"/>
      </w:pPr>
    </w:p>
    <w:p w:rsidR="00072EE1" w:rsidRDefault="00072EE1" w:rsidP="00072EE1">
      <w:pPr>
        <w:pStyle w:val="TextoNormalNegritaCursivandice"/>
      </w:pPr>
      <w:r>
        <w:t>Real Decreto Legislativo 1/1992, de 26 de junio. Texto refundido de la Ley sobre el régimen del suelo y ordenación urbana</w:t>
      </w:r>
    </w:p>
    <w:p w:rsidR="00072EE1" w:rsidRDefault="00072EE1" w:rsidP="00072EE1">
      <w:pPr>
        <w:pStyle w:val="SangriaFrancesaArticulo"/>
      </w:pPr>
      <w:r w:rsidRPr="00072EE1">
        <w:rPr>
          <w:rStyle w:val="TextoNormalNegritaCaracter"/>
        </w:rPr>
        <w:t>Artículo 104.</w:t>
      </w:r>
      <w:r w:rsidRPr="00072EE1">
        <w:rPr>
          <w:rStyle w:val="TextoNormalCaracter"/>
        </w:rPr>
        <w:t>-</w:t>
      </w:r>
      <w:r>
        <w:t xml:space="preserve"> Sentencia </w:t>
      </w:r>
      <w:hyperlink w:anchor="SENTENCIA_2017_143" w:history="1">
        <w:r w:rsidRPr="00072EE1">
          <w:rPr>
            <w:rStyle w:val="TextoNormalCaracter"/>
          </w:rPr>
          <w:t>143/2017</w:t>
        </w:r>
      </w:hyperlink>
      <w:r>
        <w:t>, f. 15.</w:t>
      </w:r>
    </w:p>
    <w:p w:rsidR="00072EE1" w:rsidRDefault="00072EE1" w:rsidP="00072EE1">
      <w:pPr>
        <w:pStyle w:val="SangriaFrancesaArticulo"/>
      </w:pPr>
      <w:r w:rsidRPr="00072EE1">
        <w:rPr>
          <w:rStyle w:val="TextoNormalNegritaCaracter"/>
        </w:rPr>
        <w:t>Artículo 104.1.</w:t>
      </w:r>
      <w:r w:rsidRPr="00072EE1">
        <w:rPr>
          <w:rStyle w:val="TextoNormalCaracter"/>
        </w:rPr>
        <w:t>-</w:t>
      </w:r>
      <w:r>
        <w:t xml:space="preserve"> Sentencia </w:t>
      </w:r>
      <w:hyperlink w:anchor="SENTENCIA_2017_143" w:history="1">
        <w:r w:rsidRPr="00072EE1">
          <w:rPr>
            <w:rStyle w:val="TextoNormalCaracter"/>
          </w:rPr>
          <w:t>143/2017</w:t>
        </w:r>
      </w:hyperlink>
      <w:r>
        <w:t>, f. 15.</w:t>
      </w:r>
    </w:p>
    <w:p w:rsidR="00072EE1" w:rsidRDefault="00072EE1" w:rsidP="00072EE1">
      <w:pPr>
        <w:pStyle w:val="SangriaFrancesaArticulo"/>
      </w:pPr>
      <w:r w:rsidRPr="00072EE1">
        <w:rPr>
          <w:rStyle w:val="TextoNormalNegritaCaracter"/>
        </w:rPr>
        <w:t>Artículo 242.6.</w:t>
      </w:r>
      <w:r w:rsidRPr="00072EE1">
        <w:rPr>
          <w:rStyle w:val="TextoNormalCaracter"/>
        </w:rPr>
        <w:t>-</w:t>
      </w:r>
      <w:r>
        <w:t xml:space="preserve"> Sentencia </w:t>
      </w:r>
      <w:hyperlink w:anchor="SENTENCIA_2017_143" w:history="1">
        <w:r w:rsidRPr="00072EE1">
          <w:rPr>
            <w:rStyle w:val="TextoNormalCaracter"/>
          </w:rPr>
          <w:t>143/2017</w:t>
        </w:r>
      </w:hyperlink>
      <w:r>
        <w:t>, ff. 21, 23.</w:t>
      </w:r>
    </w:p>
    <w:p w:rsidR="00072EE1" w:rsidRDefault="00072EE1" w:rsidP="00072EE1">
      <w:pPr>
        <w:pStyle w:val="SangriaFrancesaArticulo"/>
      </w:pPr>
    </w:p>
    <w:p w:rsidR="00072EE1" w:rsidRDefault="00072EE1" w:rsidP="00072EE1">
      <w:pPr>
        <w:pStyle w:val="TextoNormalNegritaCursivandice"/>
      </w:pPr>
      <w:r>
        <w:t>Real Decreto Legislativo 1/1994, de 20 de junio. Texto refundido de la Ley general de la Seguridad Social</w:t>
      </w:r>
    </w:p>
    <w:p w:rsidR="00072EE1" w:rsidRDefault="00072EE1" w:rsidP="00072EE1">
      <w:pPr>
        <w:pStyle w:val="SangriaFrancesaArticulo"/>
      </w:pPr>
      <w:r w:rsidRPr="00072EE1">
        <w:rPr>
          <w:rStyle w:val="TextoNormalNegritaCaracter"/>
        </w:rPr>
        <w:t>Artículo 38.4.</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174</w:t>
      </w:r>
      <w:r>
        <w:t xml:space="preserve"> </w:t>
      </w:r>
      <w:r w:rsidRPr="00072EE1">
        <w:rPr>
          <w:rStyle w:val="TextoNormalCaracter"/>
        </w:rPr>
        <w:t>(redactado por la Ley 40/2007, de 4 de diciembre)</w:t>
      </w:r>
      <w:r w:rsidRPr="00072EE1">
        <w:rPr>
          <w:rStyle w:val="TextoNormalNegritaCaracter"/>
        </w:rPr>
        <w:t>.</w:t>
      </w:r>
      <w:r w:rsidRPr="00072EE1">
        <w:rPr>
          <w:rStyle w:val="TextoNormalCaracter"/>
        </w:rPr>
        <w:t>-</w:t>
      </w:r>
      <w:r>
        <w:t xml:space="preserve"> Auto </w:t>
      </w:r>
      <w:hyperlink w:anchor="AUTO_2017_167" w:history="1">
        <w:r w:rsidRPr="00072EE1">
          <w:rPr>
            <w:rStyle w:val="TextoNormalCaracter"/>
          </w:rPr>
          <w:t>167/2017</w:t>
        </w:r>
      </w:hyperlink>
      <w:r>
        <w:t>, f. 4.</w:t>
      </w:r>
    </w:p>
    <w:p w:rsidR="00072EE1" w:rsidRDefault="00072EE1" w:rsidP="00072EE1">
      <w:pPr>
        <w:pStyle w:val="SangriaFrancesaArticulo"/>
      </w:pPr>
      <w:r w:rsidRPr="00072EE1">
        <w:rPr>
          <w:rStyle w:val="TextoNormalNegritaCaracter"/>
        </w:rPr>
        <w:t>Artículo 174.3 último inciso, párrafo 1</w:t>
      </w:r>
      <w:r>
        <w:t xml:space="preserve"> </w:t>
      </w:r>
      <w:r w:rsidRPr="00072EE1">
        <w:rPr>
          <w:rStyle w:val="TextoNormalCaracter"/>
        </w:rPr>
        <w:t>(redactado por la Ley 40/2007, de 4 de diciembre)</w:t>
      </w:r>
      <w:r w:rsidRPr="00072EE1">
        <w:rPr>
          <w:rStyle w:val="TextoNormalNegritaCaracter"/>
        </w:rPr>
        <w:t>.</w:t>
      </w:r>
      <w:r w:rsidRPr="00072EE1">
        <w:rPr>
          <w:rStyle w:val="TextoNormalCaracter"/>
        </w:rPr>
        <w:t>-</w:t>
      </w:r>
      <w:r>
        <w:t xml:space="preserve"> Auto </w:t>
      </w:r>
      <w:hyperlink w:anchor="AUTO_2017_167" w:history="1">
        <w:r w:rsidRPr="00072EE1">
          <w:rPr>
            <w:rStyle w:val="TextoNormalCaracter"/>
          </w:rPr>
          <w:t>167/2017</w:t>
        </w:r>
      </w:hyperlink>
      <w:r>
        <w:t>, ff. 1, 4.</w:t>
      </w:r>
    </w:p>
    <w:p w:rsidR="00072EE1" w:rsidRDefault="00072EE1" w:rsidP="00072EE1">
      <w:pPr>
        <w:pStyle w:val="SangriaFrancesaArticulo"/>
      </w:pPr>
      <w:r w:rsidRPr="00072EE1">
        <w:rPr>
          <w:rStyle w:val="TextoNormalNegritaCaracter"/>
        </w:rPr>
        <w:t>Artículo 213.</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213.1 d).</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219.</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p>
    <w:p w:rsidR="00072EE1" w:rsidRDefault="00072EE1" w:rsidP="00072EE1">
      <w:pPr>
        <w:pStyle w:val="TextoNormalNegritaCursivandice"/>
      </w:pPr>
      <w:r>
        <w:t>Real Decreto Legislativo 1/1995, de 24 de marzo. Texto refundido de la Ley del estatuto de los trabajadores</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 </w:t>
      </w:r>
      <w:hyperlink w:anchor="SENTENCIA_2017_112" w:history="1">
        <w:r w:rsidRPr="00072EE1">
          <w:rPr>
            <w:rStyle w:val="TextoNormalCaracter"/>
          </w:rPr>
          <w:t>112/2017</w:t>
        </w:r>
      </w:hyperlink>
      <w:r>
        <w:t>, f. 6.</w:t>
      </w:r>
    </w:p>
    <w:p w:rsidR="00072EE1" w:rsidRDefault="00072EE1" w:rsidP="00072EE1">
      <w:pPr>
        <w:pStyle w:val="SangriaFrancesaArticulo"/>
      </w:pPr>
      <w:r w:rsidRPr="00072EE1">
        <w:rPr>
          <w:rStyle w:val="TextoNormalNegritaCaracter"/>
        </w:rPr>
        <w:t>Artículo 51.</w:t>
      </w:r>
      <w:r w:rsidRPr="00072EE1">
        <w:rPr>
          <w:rStyle w:val="TextoNormalCaracter"/>
        </w:rPr>
        <w:t>-</w:t>
      </w:r>
      <w:r>
        <w:t xml:space="preserve"> Sentencias </w:t>
      </w:r>
      <w:hyperlink w:anchor="SENTENCIA_2017_115" w:history="1">
        <w:r w:rsidRPr="00072EE1">
          <w:rPr>
            <w:rStyle w:val="TextoNormalCaracter"/>
          </w:rPr>
          <w:t>115/2017</w:t>
        </w:r>
      </w:hyperlink>
      <w:r>
        <w:t xml:space="preserve">, ff. 3, 6; </w:t>
      </w:r>
      <w:hyperlink w:anchor="SENTENCIA_2017_127" w:history="1">
        <w:r w:rsidRPr="00072EE1">
          <w:rPr>
            <w:rStyle w:val="TextoNormalCaracter"/>
          </w:rPr>
          <w:t>127/2017</w:t>
        </w:r>
      </w:hyperlink>
      <w:r>
        <w:t>, f. 4.</w:t>
      </w:r>
    </w:p>
    <w:p w:rsidR="00072EE1" w:rsidRDefault="00072EE1" w:rsidP="00072EE1">
      <w:pPr>
        <w:pStyle w:val="SangriaFrancesaArticulo"/>
      </w:pPr>
      <w:r w:rsidRPr="00072EE1">
        <w:rPr>
          <w:rStyle w:val="TextoNormalNegritaCaracter"/>
        </w:rPr>
        <w:t>Artículo 51</w:t>
      </w:r>
      <w:r>
        <w:t xml:space="preserve"> </w:t>
      </w:r>
      <w:r w:rsidRPr="00072EE1">
        <w:rPr>
          <w:rStyle w:val="TextoNormalCaracter"/>
        </w:rPr>
        <w:t>(redactado por la Ley 3/2012, de 6 de julio)</w:t>
      </w:r>
      <w:r w:rsidRPr="00072EE1">
        <w:rPr>
          <w:rStyle w:val="TextoNormalNegritaCaracter"/>
        </w:rPr>
        <w:t>.</w:t>
      </w:r>
      <w:r w:rsidRPr="00072EE1">
        <w:rPr>
          <w:rStyle w:val="TextoNormalCaracter"/>
        </w:rPr>
        <w:t>-</w:t>
      </w:r>
      <w:r>
        <w:t xml:space="preserve"> Sentencias </w:t>
      </w:r>
      <w:hyperlink w:anchor="SENTENCIA_2017_129" w:history="1">
        <w:r w:rsidRPr="00072EE1">
          <w:rPr>
            <w:rStyle w:val="TextoNormalCaracter"/>
          </w:rPr>
          <w:t>129/2017</w:t>
        </w:r>
      </w:hyperlink>
      <w:r>
        <w:t xml:space="preserve">, f. 1; </w:t>
      </w:r>
      <w:hyperlink w:anchor="SENTENCIA_2017_136" w:history="1">
        <w:r w:rsidRPr="00072EE1">
          <w:rPr>
            <w:rStyle w:val="TextoNormalCaracter"/>
          </w:rPr>
          <w:t>136/2017</w:t>
        </w:r>
      </w:hyperlink>
      <w:r>
        <w:t>, f. 4.</w:t>
      </w:r>
    </w:p>
    <w:p w:rsidR="00072EE1" w:rsidRDefault="00072EE1" w:rsidP="00072EE1">
      <w:pPr>
        <w:pStyle w:val="SangriaFrancesaArticulo"/>
      </w:pPr>
      <w:r w:rsidRPr="00072EE1">
        <w:rPr>
          <w:rStyle w:val="TextoNormalNegritaCaracter"/>
        </w:rPr>
        <w:t>Artículos 51 a 53.</w:t>
      </w:r>
      <w:r w:rsidRPr="00072EE1">
        <w:rPr>
          <w:rStyle w:val="TextoNormalCaracter"/>
        </w:rPr>
        <w:t>-</w:t>
      </w:r>
      <w:r>
        <w:t xml:space="preserve"> Sentencia </w:t>
      </w:r>
      <w:hyperlink w:anchor="SENTENCIA_2017_136" w:history="1">
        <w:r w:rsidRPr="00072EE1">
          <w:rPr>
            <w:rStyle w:val="TextoNormalCaracter"/>
          </w:rPr>
          <w:t>136/2017</w:t>
        </w:r>
      </w:hyperlink>
      <w:r>
        <w:t>, f. 4.</w:t>
      </w:r>
    </w:p>
    <w:p w:rsidR="00072EE1" w:rsidRDefault="00072EE1" w:rsidP="00072EE1">
      <w:pPr>
        <w:pStyle w:val="SangriaFrancesaArticulo"/>
      </w:pPr>
      <w:r w:rsidRPr="00072EE1">
        <w:rPr>
          <w:rStyle w:val="TextoNormalNegritaCaracter"/>
        </w:rPr>
        <w:t>Artículo 52.</w:t>
      </w:r>
      <w:r w:rsidRPr="00072EE1">
        <w:rPr>
          <w:rStyle w:val="TextoNormalCaracter"/>
        </w:rPr>
        <w:t>-</w:t>
      </w:r>
      <w:r>
        <w:t xml:space="preserve"> Sentencia </w:t>
      </w:r>
      <w:hyperlink w:anchor="SENTENCIA_2017_129" w:history="1">
        <w:r w:rsidRPr="00072EE1">
          <w:rPr>
            <w:rStyle w:val="TextoNormalCaracter"/>
          </w:rPr>
          <w:t>129/2017</w:t>
        </w:r>
      </w:hyperlink>
      <w:r>
        <w:t>, f. 1.</w:t>
      </w:r>
    </w:p>
    <w:p w:rsidR="00072EE1" w:rsidRDefault="00072EE1" w:rsidP="00072EE1">
      <w:pPr>
        <w:pStyle w:val="SangriaFrancesaArticulo"/>
      </w:pPr>
    </w:p>
    <w:p w:rsidR="00072EE1" w:rsidRDefault="00072EE1" w:rsidP="00072EE1">
      <w:pPr>
        <w:pStyle w:val="TextoNormalNegritaCursivandice"/>
      </w:pPr>
      <w:r>
        <w:t>Real Decreto Legislativo 1/2001, de 20 de julio. Texto refundido de la Ley de aguas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6" w:history="1">
        <w:r w:rsidRPr="00072EE1">
          <w:rPr>
            <w:rStyle w:val="TextoNormalCaracter"/>
          </w:rPr>
          <w:t>116/2017</w:t>
        </w:r>
      </w:hyperlink>
      <w:r>
        <w:t>, ff. 3, 5.</w:t>
      </w:r>
    </w:p>
    <w:p w:rsidR="00072EE1" w:rsidRDefault="00072EE1" w:rsidP="00072EE1">
      <w:pPr>
        <w:pStyle w:val="SangriaFrancesaArticulo"/>
      </w:pPr>
      <w:r w:rsidRPr="00072EE1">
        <w:rPr>
          <w:rStyle w:val="TextoNormalNegritaCaracter"/>
        </w:rPr>
        <w:t>Artículo 14.1.</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r w:rsidRPr="00072EE1">
        <w:rPr>
          <w:rStyle w:val="TextoNormalNegritaCaracter"/>
        </w:rPr>
        <w:t>Artículo 41.3.</w:t>
      </w:r>
      <w:r w:rsidRPr="00072EE1">
        <w:rPr>
          <w:rStyle w:val="TextoNormalCaracter"/>
        </w:rPr>
        <w:t>-</w:t>
      </w:r>
      <w:r>
        <w:t xml:space="preserve"> Sentencia </w:t>
      </w:r>
      <w:hyperlink w:anchor="SENTENCIA_2017_116" w:history="1">
        <w:r w:rsidRPr="00072EE1">
          <w:rPr>
            <w:rStyle w:val="TextoNormalCaracter"/>
          </w:rPr>
          <w:t>116/2017</w:t>
        </w:r>
      </w:hyperlink>
      <w:r>
        <w:t>, f. 6.</w:t>
      </w:r>
    </w:p>
    <w:p w:rsidR="00072EE1" w:rsidRDefault="00072EE1" w:rsidP="00072EE1">
      <w:pPr>
        <w:pStyle w:val="SangriaFrancesaArticulo"/>
      </w:pPr>
    </w:p>
    <w:p w:rsidR="00072EE1" w:rsidRDefault="00072EE1" w:rsidP="00072EE1">
      <w:pPr>
        <w:pStyle w:val="TextoNormalNegritaCursivandice"/>
      </w:pPr>
      <w:r>
        <w:t>Real Decreto Legislativo 2/2004, de 5 de marzo. Texto refundido de la Ley reguladora de las haciendas locales</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Autos </w:t>
      </w:r>
      <w:hyperlink w:anchor="AUTO_2017_139" w:history="1">
        <w:r w:rsidRPr="00072EE1">
          <w:rPr>
            <w:rStyle w:val="TextoNormalCaracter"/>
          </w:rPr>
          <w:t>139/2017</w:t>
        </w:r>
      </w:hyperlink>
      <w:r>
        <w:t xml:space="preserve">, f. 1; </w:t>
      </w:r>
      <w:hyperlink w:anchor="AUTO_2017_140" w:history="1">
        <w:r w:rsidRPr="00072EE1">
          <w:rPr>
            <w:rStyle w:val="TextoNormalCaracter"/>
          </w:rPr>
          <w:t>140/2017</w:t>
        </w:r>
      </w:hyperlink>
      <w:r>
        <w:t>.</w:t>
      </w:r>
    </w:p>
    <w:p w:rsidR="00072EE1" w:rsidRDefault="00072EE1" w:rsidP="00072EE1">
      <w:pPr>
        <w:pStyle w:val="SangriaFrancesaArticulo"/>
      </w:pPr>
      <w:r w:rsidRPr="00072EE1">
        <w:rPr>
          <w:rStyle w:val="TextoNormalNegritaCaracter"/>
        </w:rPr>
        <w:t>Artículo 35.2.</w:t>
      </w:r>
      <w:r w:rsidRPr="00072EE1">
        <w:rPr>
          <w:rStyle w:val="TextoNormalCaracter"/>
        </w:rPr>
        <w:t>-</w:t>
      </w:r>
      <w:r>
        <w:t xml:space="preserve"> Autos </w:t>
      </w:r>
      <w:hyperlink w:anchor="AUTO_2017_139" w:history="1">
        <w:r w:rsidRPr="00072EE1">
          <w:rPr>
            <w:rStyle w:val="TextoNormalCaracter"/>
          </w:rPr>
          <w:t>139/2017</w:t>
        </w:r>
      </w:hyperlink>
      <w:r>
        <w:t xml:space="preserve">, f. 1; </w:t>
      </w:r>
      <w:hyperlink w:anchor="AUTO_2017_140" w:history="1">
        <w:r w:rsidRPr="00072EE1">
          <w:rPr>
            <w:rStyle w:val="TextoNormalCaracter"/>
          </w:rPr>
          <w:t>140/2017</w:t>
        </w:r>
      </w:hyperlink>
      <w:r>
        <w:t>.</w:t>
      </w:r>
    </w:p>
    <w:p w:rsidR="00072EE1" w:rsidRDefault="00072EE1" w:rsidP="00072EE1">
      <w:pPr>
        <w:pStyle w:val="SangriaFrancesaArticulo"/>
      </w:pPr>
      <w:r w:rsidRPr="00072EE1">
        <w:rPr>
          <w:rStyle w:val="TextoNormalNegritaCaracter"/>
        </w:rPr>
        <w:t>Artículo 104.1.</w:t>
      </w:r>
      <w:r w:rsidRPr="00072EE1">
        <w:rPr>
          <w:rStyle w:val="TextoNormalCaracter"/>
        </w:rPr>
        <w:t>-</w:t>
      </w:r>
      <w:r>
        <w:t xml:space="preserve"> Auto </w:t>
      </w:r>
      <w:hyperlink w:anchor="AUTO_2017_140" w:history="1">
        <w:r w:rsidRPr="00072EE1">
          <w:rPr>
            <w:rStyle w:val="TextoNormalCaracter"/>
          </w:rPr>
          <w:t>140/2017</w:t>
        </w:r>
      </w:hyperlink>
      <w:r>
        <w:t>, f. 2.</w:t>
      </w:r>
    </w:p>
    <w:p w:rsidR="00072EE1" w:rsidRDefault="00072EE1" w:rsidP="00072EE1">
      <w:pPr>
        <w:pStyle w:val="SangriaFrancesaArticulo"/>
      </w:pPr>
      <w:r w:rsidRPr="00072EE1">
        <w:rPr>
          <w:rStyle w:val="TextoNormalNegritaCaracter"/>
        </w:rPr>
        <w:t>Artículo 107.</w:t>
      </w:r>
      <w:r w:rsidRPr="00072EE1">
        <w:rPr>
          <w:rStyle w:val="TextoNormalCaracter"/>
        </w:rPr>
        <w:t>-</w:t>
      </w:r>
      <w:r>
        <w:t xml:space="preserve"> Autos </w:t>
      </w:r>
      <w:hyperlink w:anchor="AUTO_2017_139" w:history="1">
        <w:r w:rsidRPr="00072EE1">
          <w:rPr>
            <w:rStyle w:val="TextoNormalCaracter"/>
          </w:rPr>
          <w:t>139/2017</w:t>
        </w:r>
      </w:hyperlink>
      <w:r>
        <w:t xml:space="preserve">, f. 1; </w:t>
      </w:r>
      <w:hyperlink w:anchor="AUTO_2017_140" w:history="1">
        <w:r w:rsidRPr="00072EE1">
          <w:rPr>
            <w:rStyle w:val="TextoNormalCaracter"/>
          </w:rPr>
          <w:t>140/2017</w:t>
        </w:r>
      </w:hyperlink>
      <w:r>
        <w:t>, ff. 1, 2.</w:t>
      </w:r>
    </w:p>
    <w:p w:rsidR="00072EE1" w:rsidRDefault="00072EE1" w:rsidP="00072EE1">
      <w:pPr>
        <w:pStyle w:val="SangriaFrancesaArticulo"/>
      </w:pPr>
      <w:r w:rsidRPr="00072EE1">
        <w:rPr>
          <w:rStyle w:val="TextoNormalNegritaCaracter"/>
        </w:rPr>
        <w:t>Artículo 107.2.</w:t>
      </w:r>
      <w:r w:rsidRPr="00072EE1">
        <w:rPr>
          <w:rStyle w:val="TextoNormalCaracter"/>
        </w:rPr>
        <w:t>-</w:t>
      </w:r>
      <w:r>
        <w:t xml:space="preserve"> Auto </w:t>
      </w:r>
      <w:hyperlink w:anchor="AUTO_2017_140" w:history="1">
        <w:r w:rsidRPr="00072EE1">
          <w:rPr>
            <w:rStyle w:val="TextoNormalCaracter"/>
          </w:rPr>
          <w:t>140/2017</w:t>
        </w:r>
      </w:hyperlink>
      <w:r>
        <w:t>, f. 2.</w:t>
      </w:r>
    </w:p>
    <w:p w:rsidR="00072EE1" w:rsidRDefault="00072EE1" w:rsidP="00072EE1">
      <w:pPr>
        <w:pStyle w:val="SangriaFrancesaArticulo"/>
      </w:pPr>
      <w:r w:rsidRPr="00072EE1">
        <w:rPr>
          <w:rStyle w:val="TextoNormalNegritaCaracter"/>
        </w:rPr>
        <w:t>Artículo 107.2 a).</w:t>
      </w:r>
      <w:r w:rsidRPr="00072EE1">
        <w:rPr>
          <w:rStyle w:val="TextoNormalCaracter"/>
        </w:rPr>
        <w:t>-</w:t>
      </w:r>
      <w:r>
        <w:t xml:space="preserve"> Autos </w:t>
      </w:r>
      <w:hyperlink w:anchor="AUTO_2017_139" w:history="1">
        <w:r w:rsidRPr="00072EE1">
          <w:rPr>
            <w:rStyle w:val="TextoNormalCaracter"/>
          </w:rPr>
          <w:t>139/2017</w:t>
        </w:r>
      </w:hyperlink>
      <w:r>
        <w:t xml:space="preserve">, ff. 1, 2; </w:t>
      </w:r>
      <w:hyperlink w:anchor="AUTO_2017_140" w:history="1">
        <w:r w:rsidRPr="00072EE1">
          <w:rPr>
            <w:rStyle w:val="TextoNormalCaracter"/>
          </w:rPr>
          <w:t>140/2017</w:t>
        </w:r>
      </w:hyperlink>
      <w:r>
        <w:t>, f. 1.</w:t>
      </w:r>
    </w:p>
    <w:p w:rsidR="00072EE1" w:rsidRDefault="00072EE1" w:rsidP="00072EE1">
      <w:pPr>
        <w:pStyle w:val="SangriaFrancesaArticulo"/>
      </w:pPr>
      <w:r w:rsidRPr="00072EE1">
        <w:rPr>
          <w:rStyle w:val="TextoNormalNegritaCaracter"/>
        </w:rPr>
        <w:t>Artículo 107.2 c).</w:t>
      </w:r>
      <w:r w:rsidRPr="00072EE1">
        <w:rPr>
          <w:rStyle w:val="TextoNormalCaracter"/>
        </w:rPr>
        <w:t>-</w:t>
      </w:r>
      <w:r>
        <w:t xml:space="preserve"> Autos </w:t>
      </w:r>
      <w:hyperlink w:anchor="AUTO_2017_139" w:history="1">
        <w:r w:rsidRPr="00072EE1">
          <w:rPr>
            <w:rStyle w:val="TextoNormalCaracter"/>
          </w:rPr>
          <w:t>139/2017</w:t>
        </w:r>
      </w:hyperlink>
      <w:r>
        <w:t xml:space="preserve">, f. 2; </w:t>
      </w:r>
      <w:hyperlink w:anchor="AUTO_2017_140" w:history="1">
        <w:r w:rsidRPr="00072EE1">
          <w:rPr>
            <w:rStyle w:val="TextoNormalCaracter"/>
          </w:rPr>
          <w:t>140/2017</w:t>
        </w:r>
      </w:hyperlink>
      <w:r>
        <w:t>.</w:t>
      </w:r>
    </w:p>
    <w:p w:rsidR="00072EE1" w:rsidRDefault="00072EE1" w:rsidP="00072EE1">
      <w:pPr>
        <w:pStyle w:val="SangriaFrancesaArticulo"/>
      </w:pPr>
      <w:r w:rsidRPr="00072EE1">
        <w:rPr>
          <w:rStyle w:val="TextoNormalNegritaCaracter"/>
        </w:rPr>
        <w:t>Artículo 110.4.</w:t>
      </w:r>
      <w:r w:rsidRPr="00072EE1">
        <w:rPr>
          <w:rStyle w:val="TextoNormalCaracter"/>
        </w:rPr>
        <w:t>-</w:t>
      </w:r>
      <w:r>
        <w:t xml:space="preserve"> Autos </w:t>
      </w:r>
      <w:hyperlink w:anchor="AUTO_2017_139" w:history="1">
        <w:r w:rsidRPr="00072EE1">
          <w:rPr>
            <w:rStyle w:val="TextoNormalCaracter"/>
          </w:rPr>
          <w:t>139/2017</w:t>
        </w:r>
      </w:hyperlink>
      <w:r>
        <w:t xml:space="preserve">, f. 1; </w:t>
      </w:r>
      <w:hyperlink w:anchor="AUTO_2017_140" w:history="1">
        <w:r w:rsidRPr="00072EE1">
          <w:rPr>
            <w:rStyle w:val="TextoNormalCaracter"/>
          </w:rPr>
          <w:t>140/2017</w:t>
        </w:r>
      </w:hyperlink>
      <w:r>
        <w:t>, ff. 1, 2.</w:t>
      </w:r>
    </w:p>
    <w:p w:rsidR="00072EE1" w:rsidRDefault="00072EE1" w:rsidP="00072EE1">
      <w:pPr>
        <w:pStyle w:val="SangriaFrancesaArticulo"/>
      </w:pPr>
    </w:p>
    <w:p w:rsidR="00072EE1" w:rsidRDefault="00072EE1" w:rsidP="00072EE1">
      <w:pPr>
        <w:pStyle w:val="TextoNormalNegritaCursivandice"/>
      </w:pPr>
      <w:r>
        <w:t>Real Decreto Legislativo 2/2008, de 20 de junio. Texto refundido de la Ley de suelo</w:t>
      </w:r>
    </w:p>
    <w:p w:rsidR="00072EE1" w:rsidRDefault="00072EE1" w:rsidP="00072EE1">
      <w:pPr>
        <w:pStyle w:val="SangriaFrancesaArticulo"/>
      </w:pPr>
      <w:r w:rsidRPr="00072EE1">
        <w:rPr>
          <w:rStyle w:val="TextoNormalNegritaCaracter"/>
        </w:rPr>
        <w:t>Artículo 2</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 13.</w:t>
      </w:r>
    </w:p>
    <w:p w:rsidR="00072EE1" w:rsidRDefault="00072EE1" w:rsidP="00072EE1">
      <w:pPr>
        <w:pStyle w:val="SangriaFrancesaArticulo"/>
      </w:pPr>
      <w:r w:rsidRPr="00072EE1">
        <w:rPr>
          <w:rStyle w:val="TextoNormalNegritaCaracter"/>
        </w:rPr>
        <w:t>Artículo 6.2</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7.2.</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8.2.</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8.5 b).</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9</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ff. 3, 21.</w:t>
      </w:r>
    </w:p>
    <w:p w:rsidR="00072EE1" w:rsidRDefault="00072EE1" w:rsidP="00072EE1">
      <w:pPr>
        <w:pStyle w:val="SangriaFrancesaArticulo"/>
      </w:pPr>
      <w:r w:rsidRPr="00072EE1">
        <w:rPr>
          <w:rStyle w:val="TextoNormalNegritaCaracter"/>
        </w:rPr>
        <w:t>Artículo 9.2</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9.6.</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9.7</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ff. 2, 21 a 23.</w:t>
      </w:r>
    </w:p>
    <w:p w:rsidR="00072EE1" w:rsidRDefault="00072EE1" w:rsidP="00072EE1">
      <w:pPr>
        <w:pStyle w:val="SangriaFrancesaArticulo"/>
      </w:pPr>
      <w:r w:rsidRPr="00072EE1">
        <w:rPr>
          <w:rStyle w:val="TextoNormalNegritaCaracter"/>
        </w:rPr>
        <w:t>Artículo 9.8</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ff. 2, 21 a 23.</w:t>
      </w:r>
    </w:p>
    <w:p w:rsidR="00072EE1" w:rsidRDefault="00072EE1" w:rsidP="00072EE1">
      <w:pPr>
        <w:pStyle w:val="SangriaFrancesaArticulo"/>
      </w:pPr>
      <w:r w:rsidRPr="00072EE1">
        <w:rPr>
          <w:rStyle w:val="TextoNormalNegritaCaracter"/>
        </w:rPr>
        <w:t>Artículo 10.1 a).</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43" w:history="1">
        <w:r w:rsidRPr="00072EE1">
          <w:rPr>
            <w:rStyle w:val="TextoNormalCaracter"/>
          </w:rPr>
          <w:t>143/2017</w:t>
        </w:r>
      </w:hyperlink>
      <w:r>
        <w:t>, f. 21.</w:t>
      </w:r>
    </w:p>
    <w:p w:rsidR="00072EE1" w:rsidRDefault="00072EE1" w:rsidP="00072EE1">
      <w:pPr>
        <w:pStyle w:val="SangriaFrancesaArticulo"/>
      </w:pPr>
      <w:r w:rsidRPr="00072EE1">
        <w:rPr>
          <w:rStyle w:val="TextoNormalNegritaCaracter"/>
        </w:rPr>
        <w:t>Artículo 15.4.</w:t>
      </w:r>
      <w:r w:rsidRPr="00072EE1">
        <w:rPr>
          <w:rStyle w:val="TextoNormalCaracter"/>
        </w:rPr>
        <w:t>-</w:t>
      </w:r>
      <w:r>
        <w:t xml:space="preserve"> Sentencia </w:t>
      </w:r>
      <w:hyperlink w:anchor="SENTENCIA_2017_143" w:history="1">
        <w:r w:rsidRPr="00072EE1">
          <w:rPr>
            <w:rStyle w:val="TextoNormalCaracter"/>
          </w:rPr>
          <w:t>143/2017</w:t>
        </w:r>
      </w:hyperlink>
      <w:r>
        <w:t>, ff. 16, 17.</w:t>
      </w:r>
    </w:p>
    <w:p w:rsidR="00072EE1" w:rsidRDefault="00072EE1" w:rsidP="00072EE1">
      <w:pPr>
        <w:pStyle w:val="SangriaFrancesaArticulo"/>
      </w:pPr>
      <w:r w:rsidRPr="00072EE1">
        <w:rPr>
          <w:rStyle w:val="TextoNormalNegritaCaracter"/>
        </w:rPr>
        <w:t>Artículo 16.2.</w:t>
      </w:r>
      <w:r w:rsidRPr="00072EE1">
        <w:rPr>
          <w:rStyle w:val="TextoNormalCaracter"/>
        </w:rPr>
        <w:t>-</w:t>
      </w:r>
      <w:r>
        <w:t xml:space="preserve"> Sentencia </w:t>
      </w:r>
      <w:hyperlink w:anchor="SENTENCIA_2017_143" w:history="1">
        <w:r w:rsidRPr="00072EE1">
          <w:rPr>
            <w:rStyle w:val="TextoNormalCaracter"/>
          </w:rPr>
          <w:t>143/2017</w:t>
        </w:r>
      </w:hyperlink>
      <w:r>
        <w:t>, f. 21.</w:t>
      </w:r>
    </w:p>
    <w:p w:rsidR="00072EE1" w:rsidRDefault="00072EE1" w:rsidP="00072EE1">
      <w:pPr>
        <w:pStyle w:val="SangriaFrancesaArticulo"/>
      </w:pPr>
      <w:r w:rsidRPr="00072EE1">
        <w:rPr>
          <w:rStyle w:val="TextoNormalNegritaCaracter"/>
        </w:rPr>
        <w:t>Artículo 43.1.</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143.</w:t>
      </w:r>
      <w:r w:rsidRPr="00072EE1">
        <w:rPr>
          <w:rStyle w:val="TextoNormalCaracter"/>
        </w:rPr>
        <w:t>-</w:t>
      </w:r>
      <w:r>
        <w:t xml:space="preserve"> Sentencia </w:t>
      </w:r>
      <w:hyperlink w:anchor="SENTENCIA_2017_143" w:history="1">
        <w:r w:rsidRPr="00072EE1">
          <w:rPr>
            <w:rStyle w:val="TextoNormalCaracter"/>
          </w:rPr>
          <w:t>143/2017</w:t>
        </w:r>
      </w:hyperlink>
      <w:r>
        <w:t>, f. 16.</w:t>
      </w:r>
    </w:p>
    <w:p w:rsidR="00072EE1" w:rsidRDefault="00072EE1" w:rsidP="00072EE1">
      <w:pPr>
        <w:pStyle w:val="SangriaFrancesaArticulo"/>
      </w:pPr>
      <w:r w:rsidRPr="00072EE1">
        <w:rPr>
          <w:rStyle w:val="TextoNormalNegritaCaracter"/>
        </w:rPr>
        <w:t>Disposición final primera</w:t>
      </w:r>
      <w:r>
        <w:t xml:space="preserve"> </w:t>
      </w:r>
      <w:r w:rsidRPr="00072EE1">
        <w:rPr>
          <w:rStyle w:val="TextoNormalCaracter"/>
        </w:rPr>
        <w:t>(redactado por la Ley 8/2013, de 26 de junio)</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 21.</w:t>
      </w:r>
    </w:p>
    <w:p w:rsidR="00072EE1" w:rsidRDefault="00072EE1" w:rsidP="00072EE1">
      <w:pPr>
        <w:pStyle w:val="SangriaFrancesaArticulo"/>
      </w:pPr>
    </w:p>
    <w:p w:rsidR="00072EE1" w:rsidRDefault="00072EE1" w:rsidP="00072EE1">
      <w:pPr>
        <w:pStyle w:val="TextoNormalNegritaCursivandice"/>
      </w:pPr>
      <w:r>
        <w:t>Real Decreto Legislativo 3/2011, de 14 de noviembre. Aprueba el texto refundido de la Ley de contratos del sector público</w:t>
      </w:r>
    </w:p>
    <w:p w:rsidR="00072EE1" w:rsidRDefault="00072EE1" w:rsidP="00072EE1">
      <w:pPr>
        <w:pStyle w:val="SangriaFrancesaArticulo"/>
      </w:pPr>
      <w:r w:rsidRPr="00072EE1">
        <w:rPr>
          <w:rStyle w:val="TextoNormalNegritaCaracter"/>
        </w:rPr>
        <w:t>Artículo 4 n).</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24.6.</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p>
    <w:p w:rsidR="00072EE1" w:rsidRDefault="00072EE1" w:rsidP="00072EE1">
      <w:pPr>
        <w:pStyle w:val="TextoNormalNegritaCursivandice"/>
      </w:pPr>
      <w:r>
        <w:t>Real Decreto Legislativo 1/2015, de 24 de julio. Texto refundido de la Ley de garantías y uso racional de los medicamentos y productos sanitarios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4" w:history="1">
        <w:r w:rsidRPr="00072EE1">
          <w:rPr>
            <w:rStyle w:val="TextoNormalCaracter"/>
          </w:rPr>
          <w:t>134/2017</w:t>
        </w:r>
      </w:hyperlink>
      <w:r>
        <w:t xml:space="preserve">, f. 6; </w:t>
      </w:r>
      <w:hyperlink w:anchor="SENTENCIA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Título II.</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Título II, capítulo V.</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49.</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92.1.</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92.3.</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102.</w:t>
      </w:r>
      <w:r w:rsidRPr="00072EE1">
        <w:rPr>
          <w:rStyle w:val="TextoNormalCaracter"/>
        </w:rPr>
        <w:t>-</w:t>
      </w:r>
      <w:r>
        <w:t xml:space="preserve"> Sentencias </w:t>
      </w:r>
      <w:hyperlink w:anchor="SENTENCIA_2017_134" w:history="1">
        <w:r w:rsidRPr="00072EE1">
          <w:rPr>
            <w:rStyle w:val="TextoNormalCaracter"/>
          </w:rPr>
          <w:t>134/2017</w:t>
        </w:r>
      </w:hyperlink>
      <w:r>
        <w:t xml:space="preserve">, f. 6; </w:t>
      </w:r>
      <w:hyperlink w:anchor="SENTENCIA_2017_140" w:history="1">
        <w:r w:rsidRPr="00072EE1">
          <w:rPr>
            <w:rStyle w:val="TextoNormalCaracter"/>
          </w:rPr>
          <w:t>140/2017</w:t>
        </w:r>
      </w:hyperlink>
      <w:r>
        <w:t>, ff. 2, 4, 5.</w:t>
      </w:r>
    </w:p>
    <w:p w:rsidR="00072EE1" w:rsidRDefault="00072EE1" w:rsidP="00072EE1">
      <w:pPr>
        <w:pStyle w:val="SangriaFrancesaArticulo"/>
      </w:pPr>
      <w:r w:rsidRPr="00072EE1">
        <w:rPr>
          <w:rStyle w:val="TextoNormalNegritaCaracter"/>
        </w:rPr>
        <w:t>Artículo 102.5.</w:t>
      </w:r>
      <w:r w:rsidRPr="00072EE1">
        <w:rPr>
          <w:rStyle w:val="TextoNormalCaracter"/>
        </w:rPr>
        <w:t>-</w:t>
      </w:r>
      <w:r>
        <w:t xml:space="preserve"> Sentencia </w:t>
      </w:r>
      <w:hyperlink w:anchor="SENTENCIA_2017_140" w:history="1">
        <w:r w:rsidRPr="00072EE1">
          <w:rPr>
            <w:rStyle w:val="TextoNormalCaracter"/>
          </w:rPr>
          <w:t>140/2017</w:t>
        </w:r>
      </w:hyperlink>
      <w:r>
        <w:t>, f. 2.</w:t>
      </w:r>
    </w:p>
    <w:p w:rsidR="00072EE1" w:rsidRDefault="00072EE1" w:rsidP="00072EE1">
      <w:pPr>
        <w:pStyle w:val="SangriaFrancesaArticulo"/>
      </w:pPr>
      <w:r w:rsidRPr="00072EE1">
        <w:rPr>
          <w:rStyle w:val="TextoNormalNegritaCaracter"/>
        </w:rPr>
        <w:t>Artículo 102.6.</w:t>
      </w:r>
      <w:r w:rsidRPr="00072EE1">
        <w:rPr>
          <w:rStyle w:val="TextoNormalCaracter"/>
        </w:rPr>
        <w:t>-</w:t>
      </w:r>
      <w:r>
        <w:t xml:space="preserve"> Sentencia </w:t>
      </w:r>
      <w:hyperlink w:anchor="SENTENCIA_2017_140" w:history="1">
        <w:r w:rsidRPr="00072EE1">
          <w:rPr>
            <w:rStyle w:val="TextoNormalCaracter"/>
          </w:rPr>
          <w:t>140/2017</w:t>
        </w:r>
      </w:hyperlink>
      <w:r>
        <w:t>, f. 2.</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p>
    <w:p w:rsidR="00072EE1" w:rsidRDefault="00072EE1" w:rsidP="00072EE1">
      <w:pPr>
        <w:pStyle w:val="TextoNormalNegritaCursivandice"/>
      </w:pPr>
      <w:r>
        <w:t>Real Decreto Legislativo 2/2015, de 23 de octubre. Texto refundido de la Ley del estatuto de los trabajadores</w:t>
      </w:r>
    </w:p>
    <w:p w:rsidR="00072EE1" w:rsidRDefault="00072EE1" w:rsidP="00072EE1">
      <w:pPr>
        <w:pStyle w:val="SangriaFrancesaArticulo"/>
      </w:pPr>
      <w:r w:rsidRPr="00072EE1">
        <w:rPr>
          <w:rStyle w:val="TextoNormalNegritaCaracter"/>
        </w:rPr>
        <w:t>Artículo 25.2.</w:t>
      </w:r>
      <w:r w:rsidRPr="00072EE1">
        <w:rPr>
          <w:rStyle w:val="TextoNormalCaracter"/>
        </w:rPr>
        <w:t>-</w:t>
      </w:r>
      <w:r>
        <w:t xml:space="preserve"> Sentencia </w:t>
      </w:r>
      <w:hyperlink w:anchor="SENTENCIA_2017_112" w:history="1">
        <w:r w:rsidRPr="00072EE1">
          <w:rPr>
            <w:rStyle w:val="TextoNormalCaracter"/>
          </w:rPr>
          <w:t>112/2017</w:t>
        </w:r>
      </w:hyperlink>
      <w:r>
        <w:t>, f. 5.</w:t>
      </w:r>
    </w:p>
    <w:p w:rsidR="00072EE1" w:rsidRDefault="00072EE1" w:rsidP="00072EE1">
      <w:pPr>
        <w:pStyle w:val="SangriaFrancesaArticulo"/>
      </w:pPr>
      <w:r w:rsidRPr="00072EE1">
        <w:rPr>
          <w:rStyle w:val="TextoNormalNegritaCaracter"/>
        </w:rPr>
        <w:t>Artículo 51.</w:t>
      </w:r>
      <w:r w:rsidRPr="00072EE1">
        <w:rPr>
          <w:rStyle w:val="TextoNormalCaracter"/>
        </w:rPr>
        <w:t>-</w:t>
      </w:r>
      <w:r>
        <w:t xml:space="preserve"> Sentencia </w:t>
      </w:r>
      <w:hyperlink w:anchor="SENTENCIA_2017_148" w:history="1">
        <w:r w:rsidRPr="00072EE1">
          <w:rPr>
            <w:rStyle w:val="TextoNormalCaracter"/>
          </w:rPr>
          <w:t>148/2017</w:t>
        </w:r>
      </w:hyperlink>
      <w:r>
        <w:t>, f. 3.</w:t>
      </w:r>
    </w:p>
    <w:p w:rsidR="00072EE1" w:rsidRDefault="00072EE1" w:rsidP="00072EE1">
      <w:pPr>
        <w:pStyle w:val="SangriaFrancesaArticulo"/>
      </w:pPr>
      <w:r w:rsidRPr="00072EE1">
        <w:rPr>
          <w:rStyle w:val="TextoNormalNegritaCaracter"/>
        </w:rPr>
        <w:t>Artículo 52.</w:t>
      </w:r>
      <w:r w:rsidRPr="00072EE1">
        <w:rPr>
          <w:rStyle w:val="TextoNormalCaracter"/>
        </w:rPr>
        <w:t>-</w:t>
      </w:r>
      <w:r>
        <w:t xml:space="preserve"> Sentencia </w:t>
      </w:r>
      <w:hyperlink w:anchor="SENTENCIA_2017_148" w:history="1">
        <w:r w:rsidRPr="00072EE1">
          <w:rPr>
            <w:rStyle w:val="TextoNormalCaracter"/>
          </w:rPr>
          <w:t>148/2017</w:t>
        </w:r>
      </w:hyperlink>
      <w:r>
        <w:t>, f. 3.</w:t>
      </w:r>
    </w:p>
    <w:p w:rsidR="00072EE1" w:rsidRDefault="00072EE1" w:rsidP="00072EE1">
      <w:pPr>
        <w:pStyle w:val="SangriaFrancesaArticulo"/>
      </w:pPr>
      <w:r w:rsidRPr="00072EE1">
        <w:rPr>
          <w:rStyle w:val="TextoNormalNegritaCaracter"/>
        </w:rPr>
        <w:t>Artículo 53.</w:t>
      </w:r>
      <w:r w:rsidRPr="00072EE1">
        <w:rPr>
          <w:rStyle w:val="TextoNormalCaracter"/>
        </w:rPr>
        <w:t>-</w:t>
      </w:r>
      <w:r>
        <w:t xml:space="preserve"> Sentencia </w:t>
      </w:r>
      <w:hyperlink w:anchor="SENTENCIA_2017_148" w:history="1">
        <w:r w:rsidRPr="00072EE1">
          <w:rPr>
            <w:rStyle w:val="TextoNormalCaracter"/>
          </w:rPr>
          <w:t>148/2017</w:t>
        </w:r>
      </w:hyperlink>
      <w:r>
        <w:t>, f. 3.</w:t>
      </w:r>
    </w:p>
    <w:p w:rsidR="00072EE1" w:rsidRDefault="00072EE1" w:rsidP="00072EE1">
      <w:pPr>
        <w:pStyle w:val="SangriaFrancesaArticulo"/>
      </w:pPr>
    </w:p>
    <w:p w:rsidR="00072EE1" w:rsidRDefault="00072EE1" w:rsidP="00072EE1">
      <w:pPr>
        <w:pStyle w:val="TextoNormalNegritaCursivandice"/>
      </w:pPr>
      <w:r>
        <w:lastRenderedPageBreak/>
        <w:t>Real Decreto Legislativo 5/2015, de 30 de octubre. Aprueba el texto refundido de la Ley del estatuto básico del empleado público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ff. 5, 10.</w:t>
      </w:r>
    </w:p>
    <w:p w:rsidR="00072EE1" w:rsidRDefault="00072EE1" w:rsidP="00072EE1">
      <w:pPr>
        <w:pStyle w:val="SangriaFrancesaArticulo"/>
      </w:pPr>
      <w:r w:rsidRPr="00072EE1">
        <w:rPr>
          <w:rStyle w:val="TextoNormalNegritaCaracter"/>
        </w:rPr>
        <w:t>Artículo 3.2.</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 </w:t>
      </w:r>
      <w:hyperlink w:anchor="SENTENCIA_2017_154" w:history="1">
        <w:r w:rsidRPr="00072EE1">
          <w:rPr>
            <w:rStyle w:val="TextoNormalCaracter"/>
          </w:rPr>
          <w:t>154/2017</w:t>
        </w:r>
      </w:hyperlink>
      <w:r>
        <w:t>, VP.</w:t>
      </w:r>
    </w:p>
    <w:p w:rsidR="00072EE1" w:rsidRDefault="00072EE1" w:rsidP="00072EE1">
      <w:pPr>
        <w:pStyle w:val="SangriaFrancesaArticulo"/>
      </w:pPr>
      <w:r w:rsidRPr="00072EE1">
        <w:rPr>
          <w:rStyle w:val="TextoNormalNegritaCaracter"/>
        </w:rPr>
        <w:t>Artículo 14 c).</w:t>
      </w:r>
      <w:r w:rsidRPr="00072EE1">
        <w:rPr>
          <w:rStyle w:val="TextoNormalCaracter"/>
        </w:rPr>
        <w:t>-</w:t>
      </w:r>
      <w:r>
        <w:t xml:space="preserve"> Sentencia </w:t>
      </w:r>
      <w:hyperlink w:anchor="SENTENCIA_2017_154" w:history="1">
        <w:r w:rsidRPr="00072EE1">
          <w:rPr>
            <w:rStyle w:val="TextoNormalCaracter"/>
          </w:rPr>
          <w:t>154/2017</w:t>
        </w:r>
      </w:hyperlink>
      <w:r>
        <w:t>, VP.</w:t>
      </w:r>
    </w:p>
    <w:p w:rsidR="00072EE1" w:rsidRDefault="00072EE1" w:rsidP="00072EE1">
      <w:pPr>
        <w:pStyle w:val="SangriaFrancesaArticulo"/>
      </w:pPr>
      <w:r w:rsidRPr="00072EE1">
        <w:rPr>
          <w:rStyle w:val="TextoNormalNegritaCaracter"/>
        </w:rPr>
        <w:t>Artículo 14.1 c).</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18.</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18.2.</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55.1.</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Artículo 56.1 b).</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61.</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p>
    <w:p w:rsidR="00072EE1" w:rsidRDefault="00072EE1" w:rsidP="00072EE1">
      <w:pPr>
        <w:pStyle w:val="TextoNormalNegritaCursivandice"/>
      </w:pPr>
      <w:r>
        <w:t>Real Decreto Legislativo 6/2015, de 30 de octubre. Aprueba el texto refundido de la Ley sobre tráfico, circulación de vehículos a motor y seguridad vial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Auto </w:t>
      </w:r>
      <w:hyperlink w:anchor="AUTO_2017_174" w:history="1">
        <w:r w:rsidRPr="00072EE1">
          <w:rPr>
            <w:rStyle w:val="TextoNormalCaracter"/>
          </w:rPr>
          <w:t>174/2017</w:t>
        </w:r>
      </w:hyperlink>
      <w:r>
        <w:t>, ff. 1, 2.</w:t>
      </w:r>
    </w:p>
    <w:p w:rsidR="00072EE1" w:rsidRDefault="00072EE1" w:rsidP="00072EE1">
      <w:pPr>
        <w:pStyle w:val="SangriaFrancesaArticulo"/>
      </w:pPr>
      <w:r w:rsidRPr="00072EE1">
        <w:rPr>
          <w:rStyle w:val="TextoNormalNegritaCaracter"/>
        </w:rPr>
        <w:t>Artículo 77 c).</w:t>
      </w:r>
      <w:r w:rsidRPr="00072EE1">
        <w:rPr>
          <w:rStyle w:val="TextoNormalCaracter"/>
        </w:rPr>
        <w:t>-</w:t>
      </w:r>
      <w:r>
        <w:t xml:space="preserve"> Auto </w:t>
      </w:r>
      <w:hyperlink w:anchor="AUTO_2017_174" w:history="1">
        <w:r w:rsidRPr="00072EE1">
          <w:rPr>
            <w:rStyle w:val="TextoNormalCaracter"/>
          </w:rPr>
          <w:t>174/2017</w:t>
        </w:r>
      </w:hyperlink>
      <w:r>
        <w:t>, ff. 1, 2.</w:t>
      </w:r>
    </w:p>
    <w:p w:rsidR="00072EE1" w:rsidRDefault="00072EE1" w:rsidP="00072EE1">
      <w:pPr>
        <w:pStyle w:val="SangriaFrancesaArticulo"/>
      </w:pPr>
      <w:r w:rsidRPr="00072EE1">
        <w:rPr>
          <w:rStyle w:val="TextoNormalNegritaCaracter"/>
        </w:rPr>
        <w:t>Artículo 80.2.</w:t>
      </w:r>
      <w:r w:rsidRPr="00072EE1">
        <w:rPr>
          <w:rStyle w:val="TextoNormalCaracter"/>
        </w:rPr>
        <w:t>-</w:t>
      </w:r>
      <w:r>
        <w:t xml:space="preserve"> Auto </w:t>
      </w:r>
      <w:hyperlink w:anchor="AUTO_2017_174" w:history="1">
        <w:r w:rsidRPr="00072EE1">
          <w:rPr>
            <w:rStyle w:val="TextoNormalCaracter"/>
          </w:rPr>
          <w:t>174/2017</w:t>
        </w:r>
      </w:hyperlink>
      <w:r>
        <w:t>, f. 1.</w:t>
      </w:r>
    </w:p>
    <w:p w:rsidR="00072EE1" w:rsidRDefault="00072EE1" w:rsidP="00072EE1">
      <w:pPr>
        <w:pStyle w:val="SangriaFrancesaArticulo"/>
      </w:pPr>
      <w:r w:rsidRPr="00072EE1">
        <w:rPr>
          <w:rStyle w:val="TextoNormalNegritaCaracter"/>
        </w:rPr>
        <w:t>Artículo 80.2 a).</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Disposición derogatoría única.</w:t>
      </w:r>
      <w:r w:rsidRPr="00072EE1">
        <w:rPr>
          <w:rStyle w:val="TextoNormalCaracter"/>
        </w:rPr>
        <w:t>-</w:t>
      </w:r>
      <w:r>
        <w:t xml:space="preserve"> Auto </w:t>
      </w:r>
      <w:hyperlink w:anchor="AUTO_2017_174" w:history="1">
        <w:r w:rsidRPr="00072EE1">
          <w:rPr>
            <w:rStyle w:val="TextoNormalCaracter"/>
          </w:rPr>
          <w:t>174/2017</w:t>
        </w:r>
      </w:hyperlink>
      <w:r>
        <w:t>, f. 2.</w:t>
      </w:r>
    </w:p>
    <w:p w:rsidR="00072EE1" w:rsidRDefault="00072EE1" w:rsidP="00072EE1">
      <w:pPr>
        <w:pStyle w:val="SangriaFrancesaArticulo"/>
      </w:pPr>
      <w:r w:rsidRPr="00072EE1">
        <w:rPr>
          <w:rStyle w:val="TextoNormalNegritaCaracter"/>
        </w:rPr>
        <w:t>Anexo II, punto 2.</w:t>
      </w:r>
      <w:r w:rsidRPr="00072EE1">
        <w:rPr>
          <w:rStyle w:val="TextoNormalCaracter"/>
        </w:rPr>
        <w:t>-</w:t>
      </w:r>
      <w:r>
        <w:t xml:space="preserve"> Auto </w:t>
      </w:r>
      <w:hyperlink w:anchor="AUTO_2017_174" w:history="1">
        <w:r w:rsidRPr="00072EE1">
          <w:rPr>
            <w:rStyle w:val="TextoNormalCaracter"/>
          </w:rPr>
          <w:t>174/2017</w:t>
        </w:r>
      </w:hyperlink>
      <w:r>
        <w:t>, ff. 1, 2.</w:t>
      </w:r>
    </w:p>
    <w:p w:rsidR="00072EE1" w:rsidRDefault="00072EE1" w:rsidP="00072EE1">
      <w:pPr>
        <w:pStyle w:val="SangriaFrancesaArticulo"/>
      </w:pPr>
      <w:r w:rsidRPr="00072EE1">
        <w:rPr>
          <w:rStyle w:val="TextoNormalNegritaCaracter"/>
        </w:rPr>
        <w:t>Anexo II, punto 3.</w:t>
      </w:r>
      <w:r w:rsidRPr="00072EE1">
        <w:rPr>
          <w:rStyle w:val="TextoNormalCaracter"/>
        </w:rPr>
        <w:t>-</w:t>
      </w:r>
      <w:r>
        <w:t xml:space="preserve"> Auto </w:t>
      </w:r>
      <w:hyperlink w:anchor="AUTO_2017_174" w:history="1">
        <w:r w:rsidRPr="00072EE1">
          <w:rPr>
            <w:rStyle w:val="TextoNormalCaracter"/>
          </w:rPr>
          <w:t>174/2017</w:t>
        </w:r>
      </w:hyperlink>
      <w:r>
        <w:t>, ff. 1, 2.</w:t>
      </w:r>
    </w:p>
    <w:p w:rsidR="00072EE1" w:rsidRDefault="00072EE1" w:rsidP="00072EE1">
      <w:pPr>
        <w:pStyle w:val="SangriaFrancesaArticulo"/>
      </w:pPr>
    </w:p>
    <w:p w:rsidR="00072EE1" w:rsidRDefault="00072EE1" w:rsidP="00072EE1">
      <w:pPr>
        <w:pStyle w:val="TextoNormalNegritaCursivandice"/>
      </w:pPr>
      <w:r>
        <w:t>Real Decreto Legislativo 7/2015, de 30 de octubre. Texto refundido de la Ley de suelo y rehabilitación urbana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3" w:history="1">
        <w:r w:rsidRPr="00072EE1">
          <w:rPr>
            <w:rStyle w:val="TextoNormalCaracter"/>
          </w:rPr>
          <w:t>143/2017</w:t>
        </w:r>
      </w:hyperlink>
      <w:r>
        <w:t>, f. 1.</w:t>
      </w:r>
    </w:p>
    <w:p w:rsidR="00072EE1" w:rsidRDefault="00072EE1" w:rsidP="00072EE1">
      <w:pPr>
        <w:pStyle w:val="SangriaFrancesaArticulo"/>
      </w:pPr>
      <w:r w:rsidRPr="00072EE1">
        <w:rPr>
          <w:rStyle w:val="TextoNormalNegritaCaracter"/>
        </w:rPr>
        <w:t>Artículo 3.2 b).</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 </w:t>
      </w:r>
      <w:hyperlink w:anchor="SENTENCIA_2017_143" w:history="1">
        <w:r w:rsidRPr="00072EE1">
          <w:rPr>
            <w:rStyle w:val="TextoNormalCaracter"/>
          </w:rPr>
          <w:t>143/2017</w:t>
        </w:r>
      </w:hyperlink>
      <w:r>
        <w:t>, f. 15.</w:t>
      </w:r>
    </w:p>
    <w:p w:rsidR="00072EE1" w:rsidRDefault="00072EE1" w:rsidP="00072EE1">
      <w:pPr>
        <w:pStyle w:val="SangriaFrancesaArticulo"/>
      </w:pPr>
      <w:r w:rsidRPr="00072EE1">
        <w:rPr>
          <w:rStyle w:val="TextoNormalNegritaCaracter"/>
        </w:rPr>
        <w:t>Artículo 9.1.</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9.4.</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11.2.</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11.4 a).</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11.4 b).</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11.4 c).</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11.4 d).</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13.1.</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14 b).</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16.2.</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17.1.</w:t>
      </w:r>
      <w:r w:rsidRPr="00072EE1">
        <w:rPr>
          <w:rStyle w:val="TextoNormalCaracter"/>
        </w:rPr>
        <w:t>-</w:t>
      </w:r>
      <w:r>
        <w:t xml:space="preserve"> Sentencia </w:t>
      </w:r>
      <w:hyperlink w:anchor="SENTENCIA_2017_143" w:history="1">
        <w:r w:rsidRPr="00072EE1">
          <w:rPr>
            <w:rStyle w:val="TextoNormalCaracter"/>
          </w:rPr>
          <w:t>143/2017</w:t>
        </w:r>
      </w:hyperlink>
      <w:r>
        <w:t>, f. 22.</w:t>
      </w:r>
    </w:p>
    <w:p w:rsidR="00072EE1" w:rsidRDefault="00072EE1" w:rsidP="00072EE1">
      <w:pPr>
        <w:pStyle w:val="SangriaFrancesaArticulo"/>
      </w:pPr>
      <w:r w:rsidRPr="00072EE1">
        <w:rPr>
          <w:rStyle w:val="TextoNormalNegritaCaracter"/>
        </w:rPr>
        <w:t>Artículo 22.5.</w:t>
      </w:r>
      <w:r w:rsidRPr="00072EE1">
        <w:rPr>
          <w:rStyle w:val="TextoNormalCaracter"/>
        </w:rPr>
        <w:t>-</w:t>
      </w:r>
      <w:r>
        <w:t xml:space="preserve"> Sentencia </w:t>
      </w:r>
      <w:hyperlink w:anchor="SENTENCIA_2017_143" w:history="1">
        <w:r w:rsidRPr="00072EE1">
          <w:rPr>
            <w:rStyle w:val="TextoNormalCaracter"/>
          </w:rPr>
          <w:t>143/2017</w:t>
        </w:r>
      </w:hyperlink>
      <w:r>
        <w:t>, f. 17.</w:t>
      </w:r>
    </w:p>
    <w:p w:rsidR="00072EE1" w:rsidRDefault="00072EE1" w:rsidP="00072EE1">
      <w:pPr>
        <w:pStyle w:val="SangriaFrancesaArticulo"/>
      </w:pPr>
      <w:r w:rsidRPr="00072EE1">
        <w:rPr>
          <w:rStyle w:val="TextoNormalNegritaCaracter"/>
        </w:rPr>
        <w:t>Artículo 24.1.2.</w:t>
      </w:r>
      <w:r w:rsidRPr="00072EE1">
        <w:rPr>
          <w:rStyle w:val="TextoNormalCaracter"/>
        </w:rPr>
        <w:t>-</w:t>
      </w:r>
      <w:r>
        <w:t xml:space="preserve"> Sentencia </w:t>
      </w:r>
      <w:hyperlink w:anchor="SENTENCIA_2017_143" w:history="1">
        <w:r w:rsidRPr="00072EE1">
          <w:rPr>
            <w:rStyle w:val="TextoNormalCaracter"/>
          </w:rPr>
          <w:t>143/2017</w:t>
        </w:r>
      </w:hyperlink>
      <w:r>
        <w:t>, f. 16.</w:t>
      </w:r>
    </w:p>
    <w:p w:rsidR="00072EE1" w:rsidRDefault="00072EE1" w:rsidP="00072EE1">
      <w:pPr>
        <w:pStyle w:val="SangriaFrancesaArticulo"/>
      </w:pPr>
      <w:r w:rsidRPr="00072EE1">
        <w:rPr>
          <w:rStyle w:val="TextoNormalNegritaCaracter"/>
        </w:rPr>
        <w:t>Artículo 24.1.3.</w:t>
      </w:r>
      <w:r w:rsidRPr="00072EE1">
        <w:rPr>
          <w:rStyle w:val="TextoNormalCaracter"/>
        </w:rPr>
        <w:t>-</w:t>
      </w:r>
      <w:r>
        <w:t xml:space="preserve"> Sentencia </w:t>
      </w:r>
      <w:hyperlink w:anchor="SENTENCIA_2017_143" w:history="1">
        <w:r w:rsidRPr="00072EE1">
          <w:rPr>
            <w:rStyle w:val="TextoNormalCaracter"/>
          </w:rPr>
          <w:t>143/2017</w:t>
        </w:r>
      </w:hyperlink>
      <w:r>
        <w:t>, f. 23.</w:t>
      </w:r>
    </w:p>
    <w:p w:rsidR="00072EE1" w:rsidRDefault="00072EE1" w:rsidP="00072EE1">
      <w:pPr>
        <w:pStyle w:val="SangriaFrancesaArticulo"/>
      </w:pPr>
      <w:r w:rsidRPr="00072EE1">
        <w:rPr>
          <w:rStyle w:val="TextoNormalNegritaCaracter"/>
        </w:rPr>
        <w:t>Artículo 24.2.</w:t>
      </w:r>
      <w:r w:rsidRPr="00072EE1">
        <w:rPr>
          <w:rStyle w:val="TextoNormalCaracter"/>
        </w:rPr>
        <w:t>-</w:t>
      </w:r>
      <w:r>
        <w:t xml:space="preserve"> Sentencia </w:t>
      </w:r>
      <w:hyperlink w:anchor="SENTENCIA_2017_143" w:history="1">
        <w:r w:rsidRPr="00072EE1">
          <w:rPr>
            <w:rStyle w:val="TextoNormalCaracter"/>
          </w:rPr>
          <w:t>143/2017</w:t>
        </w:r>
      </w:hyperlink>
      <w:r>
        <w:t>, f. 16.</w:t>
      </w:r>
    </w:p>
    <w:p w:rsidR="00072EE1" w:rsidRDefault="00072EE1" w:rsidP="00072EE1">
      <w:pPr>
        <w:pStyle w:val="SangriaFrancesaArticulo"/>
      </w:pPr>
      <w:r w:rsidRPr="00072EE1">
        <w:rPr>
          <w:rStyle w:val="TextoNormalNegritaCaracter"/>
        </w:rPr>
        <w:t>Artículo 24.3.</w:t>
      </w:r>
      <w:r w:rsidRPr="00072EE1">
        <w:rPr>
          <w:rStyle w:val="TextoNormalCaracter"/>
        </w:rPr>
        <w:t>-</w:t>
      </w:r>
      <w:r>
        <w:t xml:space="preserve"> Sentencia </w:t>
      </w:r>
      <w:hyperlink w:anchor="SENTENCIA_2017_143" w:history="1">
        <w:r w:rsidRPr="00072EE1">
          <w:rPr>
            <w:rStyle w:val="TextoNormalCaracter"/>
          </w:rPr>
          <w:t>143/2017</w:t>
        </w:r>
      </w:hyperlink>
      <w:r>
        <w:t>, f. 18.</w:t>
      </w:r>
    </w:p>
    <w:p w:rsidR="00072EE1" w:rsidRDefault="00072EE1" w:rsidP="00072EE1">
      <w:pPr>
        <w:pStyle w:val="SangriaFrancesaArticulo"/>
      </w:pPr>
      <w:r w:rsidRPr="00072EE1">
        <w:rPr>
          <w:rStyle w:val="TextoNormalNegritaCaracter"/>
        </w:rPr>
        <w:t>Artículo 24.6.</w:t>
      </w:r>
      <w:r w:rsidRPr="00072EE1">
        <w:rPr>
          <w:rStyle w:val="TextoNormalCaracter"/>
        </w:rPr>
        <w:t>-</w:t>
      </w:r>
      <w:r>
        <w:t xml:space="preserve"> Sentencia </w:t>
      </w:r>
      <w:hyperlink w:anchor="SENTENCIA_2017_143" w:history="1">
        <w:r w:rsidRPr="00072EE1">
          <w:rPr>
            <w:rStyle w:val="TextoNormalCaracter"/>
          </w:rPr>
          <w:t>143/2017</w:t>
        </w:r>
      </w:hyperlink>
      <w:r>
        <w:t>, f. 16.</w:t>
      </w:r>
    </w:p>
    <w:p w:rsidR="00072EE1" w:rsidRDefault="00072EE1" w:rsidP="00072EE1">
      <w:pPr>
        <w:pStyle w:val="SangriaFrancesaArticulo"/>
      </w:pPr>
      <w:r w:rsidRPr="00072EE1">
        <w:rPr>
          <w:rStyle w:val="TextoNormalNegritaCaracter"/>
        </w:rPr>
        <w:lastRenderedPageBreak/>
        <w:t>Artículo 29.</w:t>
      </w:r>
      <w:r w:rsidRPr="00072EE1">
        <w:rPr>
          <w:rStyle w:val="TextoNormalCaracter"/>
        </w:rPr>
        <w:t>-</w:t>
      </w:r>
      <w:r>
        <w:t xml:space="preserve"> Sentencia </w:t>
      </w:r>
      <w:hyperlink w:anchor="SENTENCIA_2017_143" w:history="1">
        <w:r w:rsidRPr="00072EE1">
          <w:rPr>
            <w:rStyle w:val="TextoNormalCaracter"/>
          </w:rPr>
          <w:t>143/2017</w:t>
        </w:r>
      </w:hyperlink>
      <w:r>
        <w:t>, f. 8.</w:t>
      </w:r>
    </w:p>
    <w:p w:rsidR="00072EE1" w:rsidRDefault="00072EE1" w:rsidP="00072EE1">
      <w:pPr>
        <w:pStyle w:val="SangriaFrancesaArticulo"/>
      </w:pPr>
      <w:r w:rsidRPr="00072EE1">
        <w:rPr>
          <w:rStyle w:val="TextoNormalNegritaCaracter"/>
        </w:rPr>
        <w:t>Artículo 30.</w:t>
      </w:r>
      <w:r w:rsidRPr="00072EE1">
        <w:rPr>
          <w:rStyle w:val="TextoNormalCaracter"/>
        </w:rPr>
        <w:t>-</w:t>
      </w:r>
      <w:r>
        <w:t xml:space="preserve"> Sentencia </w:t>
      </w:r>
      <w:hyperlink w:anchor="SENTENCIA_2017_143" w:history="1">
        <w:r w:rsidRPr="00072EE1">
          <w:rPr>
            <w:rStyle w:val="TextoNormalCaracter"/>
          </w:rPr>
          <w:t>143/2017</w:t>
        </w:r>
      </w:hyperlink>
      <w:r>
        <w:t>, f. 8.</w:t>
      </w:r>
    </w:p>
    <w:p w:rsidR="00072EE1" w:rsidRDefault="00072EE1" w:rsidP="00072EE1">
      <w:pPr>
        <w:pStyle w:val="SangriaFrancesaArticulo"/>
      </w:pPr>
      <w:r w:rsidRPr="00072EE1">
        <w:rPr>
          <w:rStyle w:val="TextoNormalNegritaCaracter"/>
        </w:rPr>
        <w:t>Artículo 42.3.</w:t>
      </w:r>
      <w:r w:rsidRPr="00072EE1">
        <w:rPr>
          <w:rStyle w:val="TextoNormalCaracter"/>
        </w:rPr>
        <w:t>-</w:t>
      </w:r>
      <w:r>
        <w:t xml:space="preserve"> Sentencia </w:t>
      </w:r>
      <w:hyperlink w:anchor="SENTENCIA_2017_143" w:history="1">
        <w:r w:rsidRPr="00072EE1">
          <w:rPr>
            <w:rStyle w:val="TextoNormalCaracter"/>
          </w:rPr>
          <w:t>143/2017</w:t>
        </w:r>
      </w:hyperlink>
      <w:r>
        <w:t>, f. 18.</w:t>
      </w:r>
    </w:p>
    <w:p w:rsidR="00072EE1" w:rsidRDefault="00072EE1" w:rsidP="00072EE1">
      <w:pPr>
        <w:pStyle w:val="SangriaFrancesaArticulo"/>
      </w:pPr>
      <w:r w:rsidRPr="00072EE1">
        <w:rPr>
          <w:rStyle w:val="TextoNormalNegritaCaracter"/>
        </w:rPr>
        <w:t>Artículo 43.1.</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r w:rsidRPr="00072EE1">
        <w:rPr>
          <w:rStyle w:val="TextoNormalNegritaCaracter"/>
        </w:rPr>
        <w:t>Artículo 43.2.</w:t>
      </w:r>
      <w:r w:rsidRPr="00072EE1">
        <w:rPr>
          <w:rStyle w:val="TextoNormalCaracter"/>
        </w:rPr>
        <w:t>-</w:t>
      </w:r>
      <w:r>
        <w:t xml:space="preserve"> Sentencia </w:t>
      </w:r>
      <w:hyperlink w:anchor="SENTENCIA_2017_143" w:history="1">
        <w:r w:rsidRPr="00072EE1">
          <w:rPr>
            <w:rStyle w:val="TextoNormalCaracter"/>
          </w:rPr>
          <w:t>143/2017</w:t>
        </w:r>
      </w:hyperlink>
      <w:r>
        <w:t>, ff. 19, 20.</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43" w:history="1">
        <w:r w:rsidRPr="00072EE1">
          <w:rPr>
            <w:rStyle w:val="TextoNormalCaracter"/>
          </w:rPr>
          <w:t>143/2017</w:t>
        </w:r>
      </w:hyperlink>
      <w:r>
        <w:t>, f. 8.</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43" w:history="1">
        <w:r w:rsidRPr="00072EE1">
          <w:rPr>
            <w:rStyle w:val="TextoNormalCaracter"/>
          </w:rPr>
          <w:t>143/2017</w:t>
        </w:r>
      </w:hyperlink>
      <w:r>
        <w:t>, ff. 8, 23.</w:t>
      </w:r>
    </w:p>
    <w:p w:rsidR="00072EE1" w:rsidRDefault="00072EE1" w:rsidP="00072EE1">
      <w:pPr>
        <w:pStyle w:val="SangriaFrancesaArticulo"/>
      </w:pPr>
    </w:p>
    <w:p w:rsidR="00072EE1" w:rsidRDefault="00072EE1" w:rsidP="00072EE1">
      <w:pPr>
        <w:pStyle w:val="TextoNormalNegritaCursivandice"/>
      </w:pPr>
      <w:r>
        <w:t>Real Decreto Legislativo 8/2015, de 30 de octubre. Texto refundido de la Ley general de la Seguridad Social</w:t>
      </w:r>
    </w:p>
    <w:p w:rsidR="00072EE1" w:rsidRDefault="00072EE1" w:rsidP="00072EE1">
      <w:pPr>
        <w:pStyle w:val="SangriaFrancesaArticulo"/>
      </w:pPr>
      <w:r w:rsidRPr="00072EE1">
        <w:rPr>
          <w:rStyle w:val="TextoNormalNegritaCaracter"/>
        </w:rPr>
        <w:t>Artículo 42.4.</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221.</w:t>
      </w:r>
      <w:r w:rsidRPr="00072EE1">
        <w:rPr>
          <w:rStyle w:val="TextoNormalCaracter"/>
        </w:rPr>
        <w:t>-</w:t>
      </w:r>
      <w:r>
        <w:t xml:space="preserve"> Auto </w:t>
      </w:r>
      <w:hyperlink w:anchor="AUTO_2017_167" w:history="1">
        <w:r w:rsidRPr="00072EE1">
          <w:rPr>
            <w:rStyle w:val="TextoNormalCaracter"/>
          </w:rPr>
          <w:t>167/2017</w:t>
        </w:r>
      </w:hyperlink>
      <w:r>
        <w:t>, f. 4.</w:t>
      </w:r>
    </w:p>
    <w:p w:rsidR="00072EE1" w:rsidRDefault="00072EE1" w:rsidP="00072EE1">
      <w:pPr>
        <w:pStyle w:val="SangriaFrancesaArticulo"/>
      </w:pPr>
      <w:r w:rsidRPr="00072EE1">
        <w:rPr>
          <w:rStyle w:val="TextoNormalNegritaCaracter"/>
        </w:rPr>
        <w:t>Artículo 272.1 c).</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279.</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TextoNormal"/>
      </w:pPr>
    </w:p>
    <w:p w:rsidR="00072EE1" w:rsidRDefault="00072EE1" w:rsidP="00072EE1">
      <w:pPr>
        <w:pStyle w:val="SangriaFrancesaArticulo"/>
      </w:pPr>
      <w:bookmarkStart w:id="109" w:name="INDICE22848"/>
    </w:p>
    <w:bookmarkEnd w:id="109"/>
    <w:p w:rsidR="00072EE1" w:rsidRDefault="00072EE1" w:rsidP="00072EE1">
      <w:pPr>
        <w:pStyle w:val="TextoIndiceNivel2"/>
        <w:suppressAutoHyphens/>
      </w:pPr>
      <w:r>
        <w:t>G) Reales Decretos-leyes</w:t>
      </w:r>
    </w:p>
    <w:p w:rsidR="00072EE1" w:rsidRDefault="00072EE1" w:rsidP="00072EE1">
      <w:pPr>
        <w:pStyle w:val="TextoIndiceNivel2"/>
      </w:pPr>
    </w:p>
    <w:p w:rsidR="00072EE1" w:rsidRDefault="00072EE1" w:rsidP="00072EE1">
      <w:pPr>
        <w:pStyle w:val="TextoNormalNegritaCursivandice"/>
      </w:pPr>
      <w:r>
        <w:t>Real Decreto-ley 4/2010, de 26 de marzo. Racionalización del gasto farmacéutico con cargo al sistema nacional de salud</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 f. 1.</w:t>
      </w:r>
    </w:p>
    <w:p w:rsidR="00072EE1" w:rsidRDefault="00072EE1" w:rsidP="00072EE1">
      <w:pPr>
        <w:pStyle w:val="SangriaFrancesaArticulo"/>
      </w:pPr>
    </w:p>
    <w:p w:rsidR="00072EE1" w:rsidRDefault="00072EE1" w:rsidP="00072EE1">
      <w:pPr>
        <w:pStyle w:val="TextoNormalNegritaCursivandice"/>
      </w:pPr>
      <w:r>
        <w:t>Real Decreto-ley 8/2010, de 20 de mayo. Medidas extraordinarias para la reducción del déficit público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 f. 1.</w:t>
      </w:r>
    </w:p>
    <w:p w:rsidR="00072EE1" w:rsidRDefault="00072EE1" w:rsidP="00072EE1">
      <w:pPr>
        <w:pStyle w:val="SangriaFrancesaArticulo"/>
      </w:pPr>
    </w:p>
    <w:p w:rsidR="00072EE1" w:rsidRDefault="00072EE1" w:rsidP="00072EE1">
      <w:pPr>
        <w:pStyle w:val="TextoNormalNegritaCursivandice"/>
      </w:pPr>
      <w:r>
        <w:t>Real Decreto-ley 1/2011, de 11 de febrero. Medidas urgentes para promover la transición al empleo estable y la recualificación profesional de las personas desempleadas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r w:rsidRPr="00072EE1">
        <w:rPr>
          <w:rStyle w:val="TextoNormalNegritaCaracter"/>
        </w:rPr>
        <w:t>Artículo 2</w:t>
      </w:r>
      <w:r>
        <w:t xml:space="preserve"> </w:t>
      </w:r>
      <w:r w:rsidRPr="00072EE1">
        <w:rPr>
          <w:rStyle w:val="TextoNormalCaracter"/>
        </w:rPr>
        <w:t>(redactado por el Real Decreto-ley 23/2012, de 24 de agosto)</w:t>
      </w:r>
      <w:r w:rsidRPr="00072EE1">
        <w:rPr>
          <w:rStyle w:val="TextoNormalNegritaCaracter"/>
        </w:rPr>
        <w:t>.</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r w:rsidRPr="00072EE1">
        <w:rPr>
          <w:rStyle w:val="TextoNormalNegritaCaracter"/>
        </w:rPr>
        <w:t>Artículo 2.7.</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r w:rsidRPr="00072EE1">
        <w:rPr>
          <w:rStyle w:val="TextoNormalNegritaCaracter"/>
        </w:rPr>
        <w:t>Artículo 2.8.</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p>
    <w:p w:rsidR="00072EE1" w:rsidRDefault="00072EE1" w:rsidP="00072EE1">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3" w:history="1">
        <w:r w:rsidRPr="00072EE1">
          <w:rPr>
            <w:rStyle w:val="TextoNormalCaracter"/>
          </w:rPr>
          <w:t>143/2017</w:t>
        </w:r>
      </w:hyperlink>
      <w:r>
        <w:t>, ff. 5, 6.</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10.</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12.1 c).</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lastRenderedPageBreak/>
        <w:t>Artículo 13.</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15.3.</w:t>
      </w:r>
      <w:r w:rsidRPr="00072EE1">
        <w:rPr>
          <w:rStyle w:val="TextoNormalCaracter"/>
        </w:rPr>
        <w:t>-</w:t>
      </w:r>
      <w:r>
        <w:t xml:space="preserve"> Sentencia </w:t>
      </w:r>
      <w:hyperlink w:anchor="SENTENCIA_2017_143" w:history="1">
        <w:r w:rsidRPr="00072EE1">
          <w:rPr>
            <w:rStyle w:val="TextoNormalCaracter"/>
          </w:rPr>
          <w:t>143/2017</w:t>
        </w:r>
      </w:hyperlink>
      <w:r>
        <w:t>, f. 20.</w:t>
      </w:r>
    </w:p>
    <w:p w:rsidR="00072EE1" w:rsidRDefault="00072EE1" w:rsidP="00072EE1">
      <w:pPr>
        <w:pStyle w:val="SangriaFrancesaArticulo"/>
      </w:pPr>
      <w:r w:rsidRPr="00072EE1">
        <w:rPr>
          <w:rStyle w:val="TextoNormalNegritaCaracter"/>
        </w:rPr>
        <w:t>Artículo 16.</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Artículos 17 a 22.</w:t>
      </w:r>
      <w:r w:rsidRPr="00072EE1">
        <w:rPr>
          <w:rStyle w:val="TextoNormalCaracter"/>
        </w:rPr>
        <w:t>-</w:t>
      </w:r>
      <w:r>
        <w:t xml:space="preserve"> Sentencia </w:t>
      </w:r>
      <w:hyperlink w:anchor="SENTENCIA_2017_143" w:history="1">
        <w:r w:rsidRPr="00072EE1">
          <w:rPr>
            <w:rStyle w:val="TextoNormalCaracter"/>
          </w:rPr>
          <w:t>143/2017</w:t>
        </w:r>
      </w:hyperlink>
      <w:r>
        <w:t>, f. 10.</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43" w:history="1">
        <w:r w:rsidRPr="00072EE1">
          <w:rPr>
            <w:rStyle w:val="TextoNormalCaracter"/>
          </w:rPr>
          <w:t>143/2017</w:t>
        </w:r>
      </w:hyperlink>
      <w:r>
        <w:t>, f. 21.</w:t>
      </w:r>
    </w:p>
    <w:p w:rsidR="00072EE1" w:rsidRDefault="00072EE1" w:rsidP="00072EE1">
      <w:pPr>
        <w:pStyle w:val="SangriaFrancesaArticulo"/>
      </w:pPr>
    </w:p>
    <w:p w:rsidR="00072EE1" w:rsidRDefault="00072EE1" w:rsidP="00072EE1">
      <w:pPr>
        <w:pStyle w:val="TextoNormalNegritaCursivandice"/>
      </w:pPr>
      <w:r>
        <w:t>Real Decreto-ley 9/2011, de 19 de agosto. Medidas para la mejora de la calidad y cohesión del sistema nacional de salud, de contribución a la consolidación fiscal, y de elevación del importe máximo de los avales del Estado para 2011</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 f. 1.</w:t>
      </w:r>
    </w:p>
    <w:p w:rsidR="00072EE1" w:rsidRDefault="00072EE1" w:rsidP="00072EE1">
      <w:pPr>
        <w:pStyle w:val="SangriaFrancesaArticulo"/>
      </w:pPr>
    </w:p>
    <w:p w:rsidR="00072EE1" w:rsidRDefault="00072EE1" w:rsidP="00072EE1">
      <w:pPr>
        <w:pStyle w:val="TextoNormalNegritaCursivandice"/>
      </w:pPr>
      <w:r>
        <w:t>Real Decreto-ley 3/2012, de 10 de febrero. Medidas urgentes para la reforma del mercado laboral</w:t>
      </w:r>
    </w:p>
    <w:p w:rsidR="00072EE1" w:rsidRDefault="00072EE1" w:rsidP="00072EE1">
      <w:pPr>
        <w:pStyle w:val="SangriaFrancesaArticulo"/>
      </w:pPr>
      <w:r w:rsidRPr="00072EE1">
        <w:rPr>
          <w:rStyle w:val="TextoNormalNegritaCaracter"/>
        </w:rPr>
        <w:t>Disposición final séptima.</w:t>
      </w:r>
      <w:r w:rsidRPr="00072EE1">
        <w:rPr>
          <w:rStyle w:val="TextoNormalCaracter"/>
        </w:rPr>
        <w:t>-</w:t>
      </w:r>
      <w:r>
        <w:t xml:space="preserve"> Auto </w:t>
      </w:r>
      <w:hyperlink w:anchor="AUTO_2017_166" w:history="1">
        <w:r w:rsidRPr="00072EE1">
          <w:rPr>
            <w:rStyle w:val="TextoNormalCaracter"/>
          </w:rPr>
          <w:t>166/2017</w:t>
        </w:r>
      </w:hyperlink>
      <w:r>
        <w:t>, ff. 1, 2.</w:t>
      </w:r>
    </w:p>
    <w:p w:rsidR="00072EE1" w:rsidRDefault="00072EE1" w:rsidP="00072EE1">
      <w:pPr>
        <w:pStyle w:val="SangriaFrancesaArticulo"/>
      </w:pPr>
      <w:r w:rsidRPr="00072EE1">
        <w:rPr>
          <w:rStyle w:val="TextoNormalNegritaCaracter"/>
        </w:rPr>
        <w:t>Disposición final séptima, apartado 2.</w:t>
      </w:r>
      <w:r w:rsidRPr="00072EE1">
        <w:rPr>
          <w:rStyle w:val="TextoNormalCaracter"/>
        </w:rPr>
        <w:t>-</w:t>
      </w:r>
      <w:r>
        <w:t xml:space="preserve"> Auto </w:t>
      </w:r>
      <w:hyperlink w:anchor="AUTO_2017_166" w:history="1">
        <w:r w:rsidRPr="00072EE1">
          <w:rPr>
            <w:rStyle w:val="TextoNormalCaracter"/>
          </w:rPr>
          <w:t>166/2017</w:t>
        </w:r>
      </w:hyperlink>
      <w:r>
        <w:t>, f. 2.</w:t>
      </w:r>
    </w:p>
    <w:p w:rsidR="00072EE1" w:rsidRDefault="00072EE1" w:rsidP="00072EE1">
      <w:pPr>
        <w:pStyle w:val="SangriaFrancesaArticulo"/>
      </w:pPr>
      <w:r w:rsidRPr="00072EE1">
        <w:rPr>
          <w:rStyle w:val="TextoNormalNegritaCaracter"/>
        </w:rPr>
        <w:t>Dsposición final séptima.</w:t>
      </w:r>
      <w:r w:rsidRPr="00072EE1">
        <w:rPr>
          <w:rStyle w:val="TextoNormalCaracter"/>
        </w:rPr>
        <w:t>-</w:t>
      </w:r>
      <w:r>
        <w:t xml:space="preserve"> Auto </w:t>
      </w:r>
      <w:hyperlink w:anchor="AUTO_2017_166" w:history="1">
        <w:r w:rsidRPr="00072EE1">
          <w:rPr>
            <w:rStyle w:val="TextoNormalCaracter"/>
          </w:rPr>
          <w:t>166/2017</w:t>
        </w:r>
      </w:hyperlink>
      <w:r>
        <w:t>.</w:t>
      </w:r>
    </w:p>
    <w:p w:rsidR="00072EE1" w:rsidRDefault="00072EE1" w:rsidP="00072EE1">
      <w:pPr>
        <w:pStyle w:val="SangriaFrancesaArticulo"/>
      </w:pPr>
    </w:p>
    <w:p w:rsidR="00072EE1" w:rsidRDefault="00072EE1" w:rsidP="00072EE1">
      <w:pPr>
        <w:pStyle w:val="TextoNormalNegritaCursivandice"/>
      </w:pPr>
      <w:r>
        <w:t>Real Decreto-ley 14/2012, de 20 de abril. Medidas urgentes de racionalización del gasto público en el ámbito educativo</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42" w:history="1">
        <w:r w:rsidRPr="00072EE1">
          <w:rPr>
            <w:rStyle w:val="TextoNormalCaracter"/>
          </w:rPr>
          <w:t>142/2017</w:t>
        </w:r>
      </w:hyperlink>
      <w:r>
        <w:t>, ff. 1, 3, 4.</w:t>
      </w:r>
    </w:p>
    <w:p w:rsidR="00072EE1" w:rsidRDefault="00072EE1" w:rsidP="00072EE1">
      <w:pPr>
        <w:pStyle w:val="SangriaFrancesaArticulo"/>
      </w:pPr>
      <w:r w:rsidRPr="00072EE1">
        <w:rPr>
          <w:rStyle w:val="TextoNormalNegritaCaracter"/>
        </w:rPr>
        <w:t>Disposición derogatoria única.</w:t>
      </w:r>
      <w:r w:rsidRPr="00072EE1">
        <w:rPr>
          <w:rStyle w:val="TextoNormalCaracter"/>
        </w:rPr>
        <w:t>-</w:t>
      </w:r>
      <w:r>
        <w:t xml:space="preserve"> Sentencia </w:t>
      </w:r>
      <w:hyperlink w:anchor="SENTENCIA_2017_142" w:history="1">
        <w:r w:rsidRPr="00072EE1">
          <w:rPr>
            <w:rStyle w:val="TextoNormalCaracter"/>
          </w:rPr>
          <w:t>142/2017</w:t>
        </w:r>
      </w:hyperlink>
      <w:r>
        <w:t>, f. 1.</w:t>
      </w:r>
    </w:p>
    <w:p w:rsidR="00072EE1" w:rsidRDefault="00072EE1" w:rsidP="00072EE1">
      <w:pPr>
        <w:pStyle w:val="SangriaFrancesaArticulo"/>
      </w:pPr>
      <w:r w:rsidRPr="00072EE1">
        <w:rPr>
          <w:rStyle w:val="TextoNormalNegritaCaracter"/>
        </w:rPr>
        <w:t>Disposiciones finales.</w:t>
      </w:r>
      <w:r w:rsidRPr="00072EE1">
        <w:rPr>
          <w:rStyle w:val="TextoNormalCaracter"/>
        </w:rPr>
        <w:t>-</w:t>
      </w:r>
      <w:r>
        <w:t xml:space="preserve"> Sentencia </w:t>
      </w:r>
      <w:hyperlink w:anchor="SENTENCIA_2017_142" w:history="1">
        <w:r w:rsidRPr="00072EE1">
          <w:rPr>
            <w:rStyle w:val="TextoNormalCaracter"/>
          </w:rPr>
          <w:t>142/2017</w:t>
        </w:r>
      </w:hyperlink>
      <w:r>
        <w:t>, f. 1.</w:t>
      </w:r>
    </w:p>
    <w:p w:rsidR="00072EE1" w:rsidRDefault="00072EE1" w:rsidP="00072EE1">
      <w:pPr>
        <w:pStyle w:val="SangriaFrancesaArticulo"/>
      </w:pPr>
    </w:p>
    <w:p w:rsidR="00072EE1" w:rsidRDefault="00072EE1" w:rsidP="00072EE1">
      <w:pPr>
        <w:pStyle w:val="TextoNormalNegritaCursivandice"/>
      </w:pPr>
      <w:r>
        <w:t>Real Decreto-ley 15/2012, de 20 de abril. Modificación del régimen de administración de la Corporación RTVE, previsto en la Ley 17/2006, de 5 de junio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0" w:history="1">
        <w:r w:rsidRPr="00072EE1">
          <w:rPr>
            <w:rStyle w:val="TextoNormalCaracter"/>
          </w:rPr>
          <w:t>150/2017</w:t>
        </w:r>
      </w:hyperlink>
      <w:r>
        <w:t>, ff. 1 a 10, VP.</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Sentencia </w:t>
      </w:r>
      <w:hyperlink w:anchor="SENTENCIA_2017_150" w:history="1">
        <w:r w:rsidRPr="00072EE1">
          <w:rPr>
            <w:rStyle w:val="TextoNormalCaracter"/>
          </w:rPr>
          <w:t>150/2017</w:t>
        </w:r>
      </w:hyperlink>
      <w:r>
        <w:t>, ff. 6, 7.</w:t>
      </w:r>
    </w:p>
    <w:p w:rsidR="00072EE1" w:rsidRDefault="00072EE1" w:rsidP="00072EE1">
      <w:pPr>
        <w:pStyle w:val="SangriaFrancesaArticulo"/>
      </w:pPr>
      <w:r w:rsidRPr="00072EE1">
        <w:rPr>
          <w:rStyle w:val="TextoNormalNegritaCaracter"/>
        </w:rPr>
        <w:t>Exposición de motivos, apartado I.</w:t>
      </w:r>
      <w:r w:rsidRPr="00072EE1">
        <w:rPr>
          <w:rStyle w:val="TextoNormalCaracter"/>
        </w:rPr>
        <w:t>-</w:t>
      </w:r>
      <w:r>
        <w:t xml:space="preserve"> Sentencia </w:t>
      </w:r>
      <w:hyperlink w:anchor="SENTENCIA_2017_150" w:history="1">
        <w:r w:rsidRPr="00072EE1">
          <w:rPr>
            <w:rStyle w:val="TextoNormalCaracter"/>
          </w:rPr>
          <w:t>150/2017</w:t>
        </w:r>
      </w:hyperlink>
      <w:r>
        <w:t>, ff. 5, 6.</w:t>
      </w:r>
    </w:p>
    <w:p w:rsidR="00072EE1" w:rsidRDefault="00072EE1" w:rsidP="00072EE1">
      <w:pPr>
        <w:pStyle w:val="SangriaFrancesaArticulo"/>
      </w:pPr>
      <w:r w:rsidRPr="00072EE1">
        <w:rPr>
          <w:rStyle w:val="TextoNormalNegritaCaracter"/>
        </w:rPr>
        <w:t>Exposición de motivos, apartado III.</w:t>
      </w:r>
      <w:r w:rsidRPr="00072EE1">
        <w:rPr>
          <w:rStyle w:val="TextoNormalCaracter"/>
        </w:rPr>
        <w:t>-</w:t>
      </w:r>
      <w:r>
        <w:t xml:space="preserve"> Sentencia </w:t>
      </w:r>
      <w:hyperlink w:anchor="SENTENCIA_2017_150" w:history="1">
        <w:r w:rsidRPr="00072EE1">
          <w:rPr>
            <w:rStyle w:val="TextoNormalCaracter"/>
          </w:rPr>
          <w:t>150/2017</w:t>
        </w:r>
      </w:hyperlink>
      <w:r>
        <w:t>, ff. 5, 6.</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50" w:history="1">
        <w:r w:rsidRPr="00072EE1">
          <w:rPr>
            <w:rStyle w:val="TextoNormalCaracter"/>
          </w:rPr>
          <w:t>150/2017</w:t>
        </w:r>
      </w:hyperlink>
      <w:r>
        <w:t>, ff. 1, 10.</w:t>
      </w:r>
    </w:p>
    <w:p w:rsidR="00072EE1" w:rsidRDefault="00072EE1" w:rsidP="00072EE1">
      <w:pPr>
        <w:pStyle w:val="SangriaFrancesaArticulo"/>
      </w:pPr>
      <w:r w:rsidRPr="00072EE1">
        <w:rPr>
          <w:rStyle w:val="TextoNormalNegritaCaracter"/>
        </w:rPr>
        <w:t>Artículo 1 apartados 1 a 5.</w:t>
      </w:r>
      <w:r w:rsidRPr="00072EE1">
        <w:rPr>
          <w:rStyle w:val="TextoNormalCaracter"/>
        </w:rPr>
        <w:t>-</w:t>
      </w:r>
      <w:r>
        <w:t xml:space="preserve"> Sentencia </w:t>
      </w:r>
      <w:hyperlink w:anchor="SENTENCIA_2017_150" w:history="1">
        <w:r w:rsidRPr="00072EE1">
          <w:rPr>
            <w:rStyle w:val="TextoNormalCaracter"/>
          </w:rPr>
          <w:t>150/2017</w:t>
        </w:r>
      </w:hyperlink>
      <w:r>
        <w:t>, ff. 2 a 4.</w:t>
      </w:r>
    </w:p>
    <w:p w:rsidR="00072EE1" w:rsidRDefault="00072EE1" w:rsidP="00072EE1">
      <w:pPr>
        <w:pStyle w:val="SangriaFrancesaArticulo"/>
      </w:pPr>
      <w:r w:rsidRPr="00072EE1">
        <w:rPr>
          <w:rStyle w:val="TextoNormalNegritaCaracter"/>
        </w:rPr>
        <w:t>Artículo 1 apartados 6 a 10.</w:t>
      </w:r>
      <w:r w:rsidRPr="00072EE1">
        <w:rPr>
          <w:rStyle w:val="TextoNormalCaracter"/>
        </w:rPr>
        <w:t>-</w:t>
      </w:r>
      <w:r>
        <w:t xml:space="preserve"> Sentencia </w:t>
      </w:r>
      <w:hyperlink w:anchor="SENTENCIA_2017_150" w:history="1">
        <w:r w:rsidRPr="00072EE1">
          <w:rPr>
            <w:rStyle w:val="TextoNormalCaracter"/>
          </w:rPr>
          <w:t>150/2017</w:t>
        </w:r>
      </w:hyperlink>
      <w:r>
        <w:t>, f. 2.</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50" w:history="1">
        <w:r w:rsidRPr="00072EE1">
          <w:rPr>
            <w:rStyle w:val="TextoNormalCaracter"/>
          </w:rPr>
          <w:t>150/2017</w:t>
        </w:r>
      </w:hyperlink>
      <w:r>
        <w:t>, ff. 7, 8.</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50" w:history="1">
        <w:r w:rsidRPr="00072EE1">
          <w:rPr>
            <w:rStyle w:val="TextoNormalCaracter"/>
          </w:rPr>
          <w:t>150/2017</w:t>
        </w:r>
      </w:hyperlink>
      <w:r>
        <w:t>, ff. 7, 8.</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50" w:history="1">
        <w:r w:rsidRPr="00072EE1">
          <w:rPr>
            <w:rStyle w:val="TextoNormalCaracter"/>
          </w:rPr>
          <w:t>150/2017</w:t>
        </w:r>
      </w:hyperlink>
      <w:r>
        <w:t>, f. 7.</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 </w:t>
      </w:r>
      <w:hyperlink w:anchor="SENTENCIA_2017_150" w:history="1">
        <w:r w:rsidRPr="00072EE1">
          <w:rPr>
            <w:rStyle w:val="TextoNormalCaracter"/>
          </w:rPr>
          <w:t>150/2017</w:t>
        </w:r>
      </w:hyperlink>
      <w:r>
        <w:t>, ff. 1, 7 a 9.</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50" w:history="1">
        <w:r w:rsidRPr="00072EE1">
          <w:rPr>
            <w:rStyle w:val="TextoNormalCaracter"/>
          </w:rPr>
          <w:t>150/2017</w:t>
        </w:r>
      </w:hyperlink>
      <w:r>
        <w:t>, ff. 1, 7 a 9.</w:t>
      </w:r>
    </w:p>
    <w:p w:rsidR="00072EE1" w:rsidRDefault="00072EE1" w:rsidP="00072EE1">
      <w:pPr>
        <w:pStyle w:val="SangriaFrancesaArticulo"/>
      </w:pPr>
      <w:r w:rsidRPr="00072EE1">
        <w:rPr>
          <w:rStyle w:val="TextoNormalNegritaCaracter"/>
        </w:rPr>
        <w:t>Artículo 1.5 inciso sobre de entre los nueve consejeros electos.</w:t>
      </w:r>
      <w:r w:rsidRPr="00072EE1">
        <w:rPr>
          <w:rStyle w:val="TextoNormalCaracter"/>
        </w:rPr>
        <w:t>-</w:t>
      </w:r>
      <w:r>
        <w:t xml:space="preserve"> Sentencia </w:t>
      </w:r>
      <w:hyperlink w:anchor="SENTENCIA_2017_150" w:history="1">
        <w:r w:rsidRPr="00072EE1">
          <w:rPr>
            <w:rStyle w:val="TextoNormalCaracter"/>
          </w:rPr>
          <w:t>150/2017</w:t>
        </w:r>
      </w:hyperlink>
      <w:r>
        <w:t>.</w:t>
      </w:r>
    </w:p>
    <w:p w:rsidR="00072EE1" w:rsidRDefault="00072EE1" w:rsidP="00072EE1">
      <w:pPr>
        <w:pStyle w:val="SangriaFrancesaArticulo"/>
      </w:pPr>
    </w:p>
    <w:p w:rsidR="00072EE1" w:rsidRDefault="00072EE1" w:rsidP="00072EE1">
      <w:pPr>
        <w:pStyle w:val="TextoNormalNegritaCursivandice"/>
      </w:pPr>
      <w:r>
        <w:t>Real Decreto-ley 16/2012, de 20 de abril. Medidas urgentes para garantizar la sostenibilidad del sistema nacional de salud y mejorar la calidad y seguridad de sus prestaciones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4" w:history="1">
        <w:r w:rsidRPr="00072EE1">
          <w:rPr>
            <w:rStyle w:val="TextoNormalCaracter"/>
          </w:rPr>
          <w:t>134/2017</w:t>
        </w:r>
      </w:hyperlink>
      <w:r>
        <w:t xml:space="preserve">, ff. 2, 3, VP I; </w:t>
      </w:r>
      <w:hyperlink w:anchor="SENTENCIA_2017_140" w:history="1">
        <w:r w:rsidRPr="00072EE1">
          <w:rPr>
            <w:rStyle w:val="TextoNormalCaracter"/>
          </w:rPr>
          <w:t>140/2017</w:t>
        </w:r>
      </w:hyperlink>
      <w:r>
        <w:t>, ff. 1, 2, 4, 5.</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34" w:history="1">
        <w:r w:rsidRPr="00072EE1">
          <w:rPr>
            <w:rStyle w:val="TextoNormalCaracter"/>
          </w:rPr>
          <w:t>134/2017</w:t>
        </w:r>
      </w:hyperlink>
      <w:r>
        <w:t>, f. 5.</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34" w:history="1">
        <w:r w:rsidRPr="00072EE1">
          <w:rPr>
            <w:rStyle w:val="TextoNormalCaracter"/>
          </w:rPr>
          <w:t>134/2017</w:t>
        </w:r>
      </w:hyperlink>
      <w:r>
        <w:t>, ff. 5, 6, VP II.</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Sentencias </w:t>
      </w:r>
      <w:hyperlink w:anchor="SENTENCIA_2017_134" w:history="1">
        <w:r w:rsidRPr="00072EE1">
          <w:rPr>
            <w:rStyle w:val="TextoNormalCaracter"/>
          </w:rPr>
          <w:t>134/2017</w:t>
        </w:r>
      </w:hyperlink>
      <w:r>
        <w:t xml:space="preserve">, ff. 5, 6;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lastRenderedPageBreak/>
        <w:t>Artículo 2.</w:t>
      </w:r>
      <w:r w:rsidRPr="00072EE1">
        <w:rPr>
          <w:rStyle w:val="TextoNormalCaracter"/>
        </w:rPr>
        <w:t>-</w:t>
      </w:r>
      <w:r>
        <w:t xml:space="preserve"> Sentencia </w:t>
      </w:r>
      <w:hyperlink w:anchor="SENTENCIA_2017_134" w:history="1">
        <w:r w:rsidRPr="00072EE1">
          <w:rPr>
            <w:rStyle w:val="TextoNormalCaracter"/>
          </w:rPr>
          <w:t>134/2017</w:t>
        </w:r>
      </w:hyperlink>
      <w:r>
        <w:t>, f. 4.</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4.13.</w:t>
      </w:r>
      <w:r w:rsidRPr="00072EE1">
        <w:rPr>
          <w:rStyle w:val="TextoNormalCaracter"/>
        </w:rPr>
        <w:t>-</w:t>
      </w:r>
      <w:r>
        <w:t xml:space="preserve"> Sentencias </w:t>
      </w:r>
      <w:hyperlink w:anchor="SENTENCIA_2017_134" w:history="1">
        <w:r w:rsidRPr="00072EE1">
          <w:rPr>
            <w:rStyle w:val="TextoNormalCaracter"/>
          </w:rPr>
          <w:t>134/2017</w:t>
        </w:r>
      </w:hyperlink>
      <w:r>
        <w:t xml:space="preserve">, f. 6; </w:t>
      </w:r>
      <w:hyperlink w:anchor="SENTENCIA_2017_140" w:history="1">
        <w:r w:rsidRPr="00072EE1">
          <w:rPr>
            <w:rStyle w:val="TextoNormalCaracter"/>
          </w:rPr>
          <w:t>140/2017</w:t>
        </w:r>
      </w:hyperlink>
      <w:r>
        <w:t>, f. 4.</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p>
    <w:p w:rsidR="00072EE1" w:rsidRDefault="00072EE1" w:rsidP="00072EE1">
      <w:pPr>
        <w:pStyle w:val="TextoNormalNegritaCursivandice"/>
      </w:pPr>
      <w:r>
        <w:t>Real Decreto-ley 23/2012, de 24 de agosto. Se prorroga el programa de recualificación profesional de las personas que agoten su protección por desempleo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único, apartado 11.</w:t>
      </w:r>
      <w:r w:rsidRPr="00072EE1">
        <w:rPr>
          <w:rStyle w:val="TextoNormalCaracter"/>
        </w:rPr>
        <w:t>-</w:t>
      </w:r>
      <w:r>
        <w:t xml:space="preserve"> Sentencias </w:t>
      </w:r>
      <w:hyperlink w:anchor="SENTENCIA_2017_153" w:history="1">
        <w:r w:rsidRPr="00072EE1">
          <w:rPr>
            <w:rStyle w:val="TextoNormalCaracter"/>
          </w:rPr>
          <w:t>153/2017</w:t>
        </w:r>
      </w:hyperlink>
      <w:r>
        <w:t xml:space="preserve">, VP; </w:t>
      </w:r>
      <w:hyperlink w:anchor="SENTENCIA_2017_156" w:history="1">
        <w:r w:rsidRPr="00072EE1">
          <w:rPr>
            <w:rStyle w:val="TextoNormalCaracter"/>
          </w:rPr>
          <w:t>156/2017</w:t>
        </w:r>
      </w:hyperlink>
      <w:r>
        <w:t>, f. 3.</w:t>
      </w:r>
    </w:p>
    <w:p w:rsidR="00072EE1" w:rsidRDefault="00072EE1" w:rsidP="00072EE1">
      <w:pPr>
        <w:pStyle w:val="SangriaFrancesaArticulo"/>
      </w:pPr>
      <w:r w:rsidRPr="00072EE1">
        <w:rPr>
          <w:rStyle w:val="TextoNormalNegritaCaracter"/>
        </w:rPr>
        <w:t>Artículo único, apartado 12.</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p>
    <w:p w:rsidR="00072EE1" w:rsidRDefault="00072EE1" w:rsidP="00072EE1">
      <w:pPr>
        <w:pStyle w:val="TextoNormalNegritaCursivandice"/>
      </w:pPr>
      <w:r>
        <w:t>Real Decreto-ley 1/2013, de 25 de enero. Prorroga el programa de recualificación profesional de las personas que agoten su protección por desempleo y se adoptan otras medidas urgentes para el empleo y la protección social de las personas desempleadas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53" w:history="1">
        <w:r w:rsidRPr="00072EE1">
          <w:rPr>
            <w:rStyle w:val="TextoNormalCaracter"/>
          </w:rPr>
          <w:t>153/2017</w:t>
        </w:r>
      </w:hyperlink>
      <w:r>
        <w:t xml:space="preserve">, f. 3; </w:t>
      </w:r>
      <w:hyperlink w:anchor="SENTENCIA_2017_156" w:history="1">
        <w:r w:rsidRPr="00072EE1">
          <w:rPr>
            <w:rStyle w:val="TextoNormalCaracter"/>
          </w:rPr>
          <w:t>156/2017</w:t>
        </w:r>
      </w:hyperlink>
      <w:r>
        <w:t>, ff. 1, 3.</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r w:rsidRPr="00072EE1">
        <w:rPr>
          <w:rStyle w:val="TextoNormalNegritaCaracter"/>
        </w:rPr>
        <w:t>Disposición adicional segunda</w:t>
      </w:r>
      <w:r>
        <w:t xml:space="preserve"> </w:t>
      </w:r>
      <w:r w:rsidRPr="00072EE1">
        <w:rPr>
          <w:rStyle w:val="TextoNormalCaracter"/>
        </w:rPr>
        <w:t>(redactada por el Real Decreto-ley 1/2016, de 15 de abril)</w:t>
      </w:r>
      <w:r w:rsidRPr="00072EE1">
        <w:rPr>
          <w:rStyle w:val="TextoNormalNegritaCaracter"/>
        </w:rPr>
        <w:t>.</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SangriaFrancesaArticulo"/>
      </w:pPr>
    </w:p>
    <w:p w:rsidR="00072EE1" w:rsidRDefault="00072EE1" w:rsidP="00072EE1">
      <w:pPr>
        <w:pStyle w:val="TextoNormalNegritaCursivandice"/>
      </w:pPr>
      <w:r>
        <w:t>Real Decreto-ley 8/2014, de 4 de julio. Aprobación de medidas urgentes para el crecimiento, la competitividad y la eficiencia</w:t>
      </w:r>
    </w:p>
    <w:p w:rsidR="00072EE1" w:rsidRDefault="00072EE1" w:rsidP="00072EE1">
      <w:pPr>
        <w:pStyle w:val="SangriaFrancesaArticulo"/>
      </w:pPr>
      <w:r w:rsidRPr="00072EE1">
        <w:rPr>
          <w:rStyle w:val="TextoNormalNegritaCaracter"/>
        </w:rPr>
        <w:t>Artículo 59.4 f).</w:t>
      </w:r>
      <w:r w:rsidRPr="00072EE1">
        <w:rPr>
          <w:rStyle w:val="TextoNormalCaracter"/>
        </w:rPr>
        <w:t>-</w:t>
      </w:r>
      <w:r>
        <w:t xml:space="preserve"> Sentencia </w:t>
      </w:r>
      <w:hyperlink w:anchor="SENTENCIA_2017_152" w:history="1">
        <w:r w:rsidRPr="00072EE1">
          <w:rPr>
            <w:rStyle w:val="TextoNormalCaracter"/>
          </w:rPr>
          <w:t>152/2017</w:t>
        </w:r>
      </w:hyperlink>
      <w:r>
        <w:t>, f. 6.</w:t>
      </w:r>
    </w:p>
    <w:p w:rsidR="00072EE1" w:rsidRDefault="00072EE1" w:rsidP="00072EE1">
      <w:pPr>
        <w:pStyle w:val="SangriaFrancesaArticulo"/>
      </w:pPr>
    </w:p>
    <w:p w:rsidR="00072EE1" w:rsidRDefault="00072EE1" w:rsidP="00072EE1">
      <w:pPr>
        <w:pStyle w:val="TextoNormalNegritaCursivandice"/>
      </w:pPr>
      <w:r>
        <w:t>Real Decreto-ley 13/2014, de 3 de octubre. Adopta medidas urgentes en relación con el sistema gasista y la titularidad de centrales nucleares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2" w:history="1">
        <w:r w:rsidRPr="00072EE1">
          <w:rPr>
            <w:rStyle w:val="TextoNormalCaracter"/>
          </w:rPr>
          <w:t>152/2017</w:t>
        </w:r>
      </w:hyperlink>
      <w:r>
        <w:t>, ff. 1, 3, 4, 6.</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52" w:history="1">
        <w:r w:rsidRPr="00072EE1">
          <w:rPr>
            <w:rStyle w:val="TextoNormalCaracter"/>
          </w:rPr>
          <w:t>152/2017</w:t>
        </w:r>
      </w:hyperlink>
      <w:r>
        <w:t>, ff. 1, 2, 4 a 6.</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52" w:history="1">
        <w:r w:rsidRPr="00072EE1">
          <w:rPr>
            <w:rStyle w:val="TextoNormalCaracter"/>
          </w:rPr>
          <w:t>152/2017</w:t>
        </w:r>
      </w:hyperlink>
      <w:r>
        <w:t>, ff. 5, 6.</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52" w:history="1">
        <w:r w:rsidRPr="00072EE1">
          <w:rPr>
            <w:rStyle w:val="TextoNormalCaracter"/>
          </w:rPr>
          <w:t>152/2017</w:t>
        </w:r>
      </w:hyperlink>
      <w:r>
        <w:t>, f. 5.</w:t>
      </w:r>
    </w:p>
    <w:p w:rsidR="00072EE1" w:rsidRDefault="00072EE1" w:rsidP="00072EE1">
      <w:pPr>
        <w:pStyle w:val="SangriaFrancesaArticulo"/>
      </w:pPr>
      <w:r w:rsidRPr="00072EE1">
        <w:rPr>
          <w:rStyle w:val="TextoNormalNegritaCaracter"/>
        </w:rPr>
        <w:t>Artículo 1.1 párrafo segundo.</w:t>
      </w:r>
      <w:r w:rsidRPr="00072EE1">
        <w:rPr>
          <w:rStyle w:val="TextoNormalCaracter"/>
        </w:rPr>
        <w:t>-</w:t>
      </w:r>
      <w:r>
        <w:t xml:space="preserve"> Sentencia </w:t>
      </w:r>
      <w:hyperlink w:anchor="SENTENCIA_2017_152" w:history="1">
        <w:r w:rsidRPr="00072EE1">
          <w:rPr>
            <w:rStyle w:val="TextoNormalCaracter"/>
          </w:rPr>
          <w:t>152/2017</w:t>
        </w:r>
      </w:hyperlink>
      <w:r>
        <w:t>, f. 5.</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52" w:history="1">
        <w:r w:rsidRPr="00072EE1">
          <w:rPr>
            <w:rStyle w:val="TextoNormalCaracter"/>
          </w:rPr>
          <w:t>152/2017</w:t>
        </w:r>
      </w:hyperlink>
      <w:r>
        <w:t>, ff. 1, 6.</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Sentencia </w:t>
      </w:r>
      <w:hyperlink w:anchor="SENTENCIA_2017_152" w:history="1">
        <w:r w:rsidRPr="00072EE1">
          <w:rPr>
            <w:rStyle w:val="TextoNormalCaracter"/>
          </w:rPr>
          <w:t>152/2017</w:t>
        </w:r>
      </w:hyperlink>
      <w:r>
        <w:t>, f. 6.</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52" w:history="1">
        <w:r w:rsidRPr="00072EE1">
          <w:rPr>
            <w:rStyle w:val="TextoNormalCaracter"/>
          </w:rPr>
          <w:t>152/2017</w:t>
        </w:r>
      </w:hyperlink>
      <w:r>
        <w:t>, ff. 6, 7.</w:t>
      </w:r>
    </w:p>
    <w:p w:rsidR="00072EE1" w:rsidRDefault="00072EE1" w:rsidP="00072EE1">
      <w:pPr>
        <w:pStyle w:val="SangriaFrancesaArticulo"/>
      </w:pPr>
      <w:r w:rsidRPr="00072EE1">
        <w:rPr>
          <w:rStyle w:val="TextoNormalNegritaCaracter"/>
        </w:rPr>
        <w:t>Artículos 2 a 6.</w:t>
      </w:r>
      <w:r w:rsidRPr="00072EE1">
        <w:rPr>
          <w:rStyle w:val="TextoNormalCaracter"/>
        </w:rPr>
        <w:t>-</w:t>
      </w:r>
      <w:r>
        <w:t xml:space="preserve"> Sentencia </w:t>
      </w:r>
      <w:hyperlink w:anchor="SENTENCIA_2017_152" w:history="1">
        <w:r w:rsidRPr="00072EE1">
          <w:rPr>
            <w:rStyle w:val="TextoNormalCaracter"/>
          </w:rPr>
          <w:t>152/2017</w:t>
        </w:r>
      </w:hyperlink>
      <w:r>
        <w:t>, ff. 5, 6.</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52" w:history="1">
        <w:r w:rsidRPr="00072EE1">
          <w:rPr>
            <w:rStyle w:val="TextoNormalCaracter"/>
          </w:rPr>
          <w:t>152/2017</w:t>
        </w:r>
      </w:hyperlink>
      <w:r>
        <w:t>, f. 6.</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52" w:history="1">
        <w:r w:rsidRPr="00072EE1">
          <w:rPr>
            <w:rStyle w:val="TextoNormalCaracter"/>
          </w:rPr>
          <w:t>152/2017</w:t>
        </w:r>
      </w:hyperlink>
      <w:r>
        <w:t>, ff. 6, 7.</w:t>
      </w:r>
    </w:p>
    <w:p w:rsidR="00072EE1" w:rsidRDefault="00072EE1" w:rsidP="00072EE1">
      <w:pPr>
        <w:pStyle w:val="SangriaFrancesaArticulo"/>
      </w:pPr>
      <w:r w:rsidRPr="00072EE1">
        <w:rPr>
          <w:rStyle w:val="TextoNormalNegritaCaracter"/>
        </w:rPr>
        <w:t>Artículo 4.1.</w:t>
      </w:r>
      <w:r w:rsidRPr="00072EE1">
        <w:rPr>
          <w:rStyle w:val="TextoNormalCaracter"/>
        </w:rPr>
        <w:t>-</w:t>
      </w:r>
      <w:r>
        <w:t xml:space="preserve"> Sentencia </w:t>
      </w:r>
      <w:hyperlink w:anchor="SENTENCIA_2017_152" w:history="1">
        <w:r w:rsidRPr="00072EE1">
          <w:rPr>
            <w:rStyle w:val="TextoNormalCaracter"/>
          </w:rPr>
          <w:t>152/2017</w:t>
        </w:r>
      </w:hyperlink>
      <w:r>
        <w:t>, ff. 1, 2, 6.</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52" w:history="1">
        <w:r w:rsidRPr="00072EE1">
          <w:rPr>
            <w:rStyle w:val="TextoNormalCaracter"/>
          </w:rPr>
          <w:t>152/2017</w:t>
        </w:r>
      </w:hyperlink>
      <w:r>
        <w:t>, ff. 2, 6.</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52" w:history="1">
        <w:r w:rsidRPr="00072EE1">
          <w:rPr>
            <w:rStyle w:val="TextoNormalCaracter"/>
          </w:rPr>
          <w:t>152/2017</w:t>
        </w:r>
      </w:hyperlink>
      <w:r>
        <w:t>, f. 1.</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52" w:history="1">
        <w:r w:rsidRPr="00072EE1">
          <w:rPr>
            <w:rStyle w:val="TextoNormalCaracter"/>
          </w:rPr>
          <w:t>152/2017</w:t>
        </w:r>
      </w:hyperlink>
      <w:r>
        <w:t>, ff. 2, 6, 7.</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52" w:history="1">
        <w:r w:rsidRPr="00072EE1">
          <w:rPr>
            <w:rStyle w:val="TextoNormalCaracter"/>
          </w:rPr>
          <w:t>152/2017</w:t>
        </w:r>
      </w:hyperlink>
      <w:r>
        <w:t>, ff .6, 7.</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2" w:history="1">
        <w:r w:rsidRPr="00072EE1">
          <w:rPr>
            <w:rStyle w:val="TextoNormalCaracter"/>
          </w:rPr>
          <w:t>152/2017</w:t>
        </w:r>
      </w:hyperlink>
      <w:r>
        <w:t>, ff. 1, 5, 7.</w:t>
      </w:r>
    </w:p>
    <w:p w:rsidR="00072EE1" w:rsidRDefault="00072EE1" w:rsidP="00072EE1">
      <w:pPr>
        <w:pStyle w:val="SangriaFrancesaArticulo"/>
      </w:pPr>
      <w:r w:rsidRPr="00072EE1">
        <w:rPr>
          <w:rStyle w:val="TextoNormalNegritaCaracter"/>
        </w:rPr>
        <w:t>Disposición adicional segunda.</w:t>
      </w:r>
      <w:r w:rsidRPr="00072EE1">
        <w:rPr>
          <w:rStyle w:val="TextoNormalCaracter"/>
        </w:rPr>
        <w:t>-</w:t>
      </w:r>
      <w:r>
        <w:t xml:space="preserve"> Sentencia </w:t>
      </w:r>
      <w:hyperlink w:anchor="SENTENCIA_2017_152" w:history="1">
        <w:r w:rsidRPr="00072EE1">
          <w:rPr>
            <w:rStyle w:val="TextoNormalCaracter"/>
          </w:rPr>
          <w:t>152/2017</w:t>
        </w:r>
      </w:hyperlink>
      <w:r>
        <w:t>, f. 1.</w:t>
      </w:r>
    </w:p>
    <w:p w:rsidR="00072EE1" w:rsidRDefault="00072EE1" w:rsidP="00072EE1">
      <w:pPr>
        <w:pStyle w:val="SangriaFrancesaArticulo"/>
      </w:pPr>
      <w:r w:rsidRPr="00072EE1">
        <w:rPr>
          <w:rStyle w:val="TextoNormalNegritaCaracter"/>
        </w:rPr>
        <w:lastRenderedPageBreak/>
        <w:t>Disposición transitoria primera.</w:t>
      </w:r>
      <w:r w:rsidRPr="00072EE1">
        <w:rPr>
          <w:rStyle w:val="TextoNormalCaracter"/>
        </w:rPr>
        <w:t>-</w:t>
      </w:r>
      <w:r>
        <w:t xml:space="preserve"> Sentencia </w:t>
      </w:r>
      <w:hyperlink w:anchor="SENTENCIA_2017_152" w:history="1">
        <w:r w:rsidRPr="00072EE1">
          <w:rPr>
            <w:rStyle w:val="TextoNormalCaracter"/>
          </w:rPr>
          <w:t>152/2017</w:t>
        </w:r>
      </w:hyperlink>
      <w:r>
        <w:t>, ff. 1, 5, 7.</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52" w:history="1">
        <w:r w:rsidRPr="00072EE1">
          <w:rPr>
            <w:rStyle w:val="TextoNormalCaracter"/>
          </w:rPr>
          <w:t>152/2017</w:t>
        </w:r>
      </w:hyperlink>
      <w:r>
        <w:t>, ff. 1, 5, 7.</w:t>
      </w:r>
    </w:p>
    <w:p w:rsidR="00072EE1" w:rsidRDefault="00072EE1" w:rsidP="00072EE1">
      <w:pPr>
        <w:pStyle w:val="SangriaFrancesaArticulo"/>
      </w:pPr>
      <w:r w:rsidRPr="00072EE1">
        <w:rPr>
          <w:rStyle w:val="TextoNormalNegritaCaracter"/>
        </w:rPr>
        <w:t>Disposición derogatoria única.</w:t>
      </w:r>
      <w:r w:rsidRPr="00072EE1">
        <w:rPr>
          <w:rStyle w:val="TextoNormalCaracter"/>
        </w:rPr>
        <w:t>-</w:t>
      </w:r>
      <w:r>
        <w:t xml:space="preserve"> Sentencia </w:t>
      </w:r>
      <w:hyperlink w:anchor="SENTENCIA_2017_152" w:history="1">
        <w:r w:rsidRPr="00072EE1">
          <w:rPr>
            <w:rStyle w:val="TextoNormalCaracter"/>
          </w:rPr>
          <w:t>152/2017</w:t>
        </w:r>
      </w:hyperlink>
      <w:r>
        <w:t>, ff. 1, 7.</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52" w:history="1">
        <w:r w:rsidRPr="00072EE1">
          <w:rPr>
            <w:rStyle w:val="TextoNormalCaracter"/>
          </w:rPr>
          <w:t>152/2017</w:t>
        </w:r>
      </w:hyperlink>
      <w:r>
        <w:t>, ff. 1, 7.</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 </w:t>
      </w:r>
      <w:hyperlink w:anchor="SENTENCIA_2017_152" w:history="1">
        <w:r w:rsidRPr="00072EE1">
          <w:rPr>
            <w:rStyle w:val="TextoNormalCaracter"/>
          </w:rPr>
          <w:t>152/2017</w:t>
        </w:r>
      </w:hyperlink>
      <w:r>
        <w:t>, ff. 1, 7.</w:t>
      </w:r>
    </w:p>
    <w:p w:rsidR="00072EE1" w:rsidRDefault="00072EE1" w:rsidP="00072EE1">
      <w:pPr>
        <w:pStyle w:val="SangriaFrancesaArticulo"/>
      </w:pPr>
      <w:r w:rsidRPr="00072EE1">
        <w:rPr>
          <w:rStyle w:val="TextoNormalNegritaCaracter"/>
        </w:rPr>
        <w:t>Disposición final tercera.</w:t>
      </w:r>
      <w:r w:rsidRPr="00072EE1">
        <w:rPr>
          <w:rStyle w:val="TextoNormalCaracter"/>
        </w:rPr>
        <w:t>-</w:t>
      </w:r>
      <w:r>
        <w:t xml:space="preserve"> Sentencia </w:t>
      </w:r>
      <w:hyperlink w:anchor="SENTENCIA_2017_152" w:history="1">
        <w:r w:rsidRPr="00072EE1">
          <w:rPr>
            <w:rStyle w:val="TextoNormalCaracter"/>
          </w:rPr>
          <w:t>152/2017</w:t>
        </w:r>
      </w:hyperlink>
      <w:r>
        <w:t>, ff. 1, 7.</w:t>
      </w:r>
    </w:p>
    <w:p w:rsidR="00072EE1" w:rsidRDefault="00072EE1" w:rsidP="00072EE1">
      <w:pPr>
        <w:pStyle w:val="SangriaFrancesaArticulo"/>
      </w:pPr>
    </w:p>
    <w:p w:rsidR="00072EE1" w:rsidRDefault="00072EE1" w:rsidP="00072EE1">
      <w:pPr>
        <w:pStyle w:val="TextoNormalNegritaCursivandice"/>
      </w:pPr>
      <w:r>
        <w:t>Real Decreto-ley 16/2014, de 19 de diciembre. Se regula el programa de activación para el empleo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6" w:history="1">
        <w:r w:rsidRPr="00072EE1">
          <w:rPr>
            <w:rStyle w:val="TextoNormalCaracter"/>
          </w:rPr>
          <w:t>156/2017</w:t>
        </w:r>
      </w:hyperlink>
      <w:r>
        <w:t>, ff. 1, 4.</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53" w:history="1">
        <w:r w:rsidRPr="00072EE1">
          <w:rPr>
            <w:rStyle w:val="TextoNormalCaracter"/>
          </w:rPr>
          <w:t>153/2017</w:t>
        </w:r>
      </w:hyperlink>
      <w:r>
        <w:t>, ff. 1, 4.</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2.1 b)</w:t>
      </w:r>
      <w:r>
        <w:t xml:space="preserve"> </w:t>
      </w:r>
      <w:r w:rsidRPr="00072EE1">
        <w:rPr>
          <w:rStyle w:val="TextoNormalCaracter"/>
        </w:rPr>
        <w:t>(redactado por el Real Decreto-ley 1/2016, de 15 de abril)</w:t>
      </w:r>
      <w:r w:rsidRPr="00072EE1">
        <w:rPr>
          <w:rStyle w:val="TextoNormalNegritaCaracter"/>
        </w:rPr>
        <w:t>.</w:t>
      </w:r>
      <w:r w:rsidRPr="00072EE1">
        <w:rPr>
          <w:rStyle w:val="TextoNormalCaracter"/>
        </w:rPr>
        <w:t>-</w:t>
      </w:r>
      <w:r>
        <w:t xml:space="preserve"> Sentencia </w:t>
      </w:r>
      <w:hyperlink w:anchor="SENTENCIA_2017_156" w:history="1">
        <w:r w:rsidRPr="00072EE1">
          <w:rPr>
            <w:rStyle w:val="TextoNormalCaracter"/>
          </w:rPr>
          <w:t>156/2017</w:t>
        </w:r>
      </w:hyperlink>
      <w:r>
        <w:t>, f. 4.</w:t>
      </w:r>
    </w:p>
    <w:p w:rsidR="00072EE1" w:rsidRDefault="00072EE1" w:rsidP="00072EE1">
      <w:pPr>
        <w:pStyle w:val="SangriaFrancesaArticulo"/>
      </w:pPr>
      <w:r w:rsidRPr="00072EE1">
        <w:rPr>
          <w:rStyle w:val="TextoNormalNegritaCaracter"/>
        </w:rPr>
        <w:t>Artículo 2.1 d).</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3 a).</w:t>
      </w:r>
      <w:r w:rsidRPr="00072EE1">
        <w:rPr>
          <w:rStyle w:val="TextoNormalCaracter"/>
        </w:rPr>
        <w:t>-</w:t>
      </w:r>
      <w:r>
        <w:t xml:space="preserve"> Sentencia </w:t>
      </w:r>
      <w:hyperlink w:anchor="SENTENCIA_2017_153" w:history="1">
        <w:r w:rsidRPr="00072EE1">
          <w:rPr>
            <w:rStyle w:val="TextoNormalCaracter"/>
          </w:rPr>
          <w:t>153/2017</w:t>
        </w:r>
      </w:hyperlink>
      <w:r>
        <w:t>, f. 1, VP.</w:t>
      </w:r>
    </w:p>
    <w:p w:rsidR="00072EE1" w:rsidRDefault="00072EE1" w:rsidP="00072EE1">
      <w:pPr>
        <w:pStyle w:val="SangriaFrancesaArticulo"/>
      </w:pPr>
      <w:r w:rsidRPr="00072EE1">
        <w:rPr>
          <w:rStyle w:val="TextoNormalNegritaCaracter"/>
        </w:rPr>
        <w:t>Artículo 3 a) 2.</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3 a) 7.</w:t>
      </w:r>
      <w:r w:rsidRPr="00072EE1">
        <w:rPr>
          <w:rStyle w:val="TextoNormalCaracter"/>
        </w:rPr>
        <w:t>-</w:t>
      </w:r>
      <w:r>
        <w:t xml:space="preserve"> Sentencia </w:t>
      </w:r>
      <w:hyperlink w:anchor="SENTENCIA_2017_153" w:history="1">
        <w:r w:rsidRPr="00072EE1">
          <w:rPr>
            <w:rStyle w:val="TextoNormalCaracter"/>
          </w:rPr>
          <w:t>153/2017</w:t>
        </w:r>
      </w:hyperlink>
      <w:r>
        <w:t>, ff. 1, 4, VP.</w:t>
      </w:r>
    </w:p>
    <w:p w:rsidR="00072EE1" w:rsidRDefault="00072EE1" w:rsidP="00072EE1">
      <w:pPr>
        <w:pStyle w:val="SangriaFrancesaArticulo"/>
      </w:pPr>
      <w:r w:rsidRPr="00072EE1">
        <w:rPr>
          <w:rStyle w:val="TextoNormalNegritaCaracter"/>
        </w:rPr>
        <w:t>Artículo 3 b).</w:t>
      </w:r>
      <w:r w:rsidRPr="00072EE1">
        <w:rPr>
          <w:rStyle w:val="TextoNormalCaracter"/>
        </w:rPr>
        <w:t>-</w:t>
      </w:r>
      <w:r>
        <w:t xml:space="preserve"> Sentencia </w:t>
      </w:r>
      <w:hyperlink w:anchor="SENTENCIA_2017_153" w:history="1">
        <w:r w:rsidRPr="00072EE1">
          <w:rPr>
            <w:rStyle w:val="TextoNormalCaracter"/>
          </w:rPr>
          <w:t>153/2017</w:t>
        </w:r>
      </w:hyperlink>
      <w:r>
        <w:t>, f. 1.</w:t>
      </w:r>
    </w:p>
    <w:p w:rsidR="00072EE1" w:rsidRDefault="00072EE1" w:rsidP="00072EE1">
      <w:pPr>
        <w:pStyle w:val="SangriaFrancesaArticulo"/>
      </w:pPr>
      <w:r w:rsidRPr="00072EE1">
        <w:rPr>
          <w:rStyle w:val="TextoNormalNegritaCaracter"/>
        </w:rPr>
        <w:t>Artículo 3 b)</w:t>
      </w:r>
      <w:r>
        <w:t xml:space="preserve"> </w:t>
      </w:r>
      <w:r w:rsidRPr="00072EE1">
        <w:rPr>
          <w:rStyle w:val="TextoNormalCaracter"/>
        </w:rPr>
        <w:t>(redactado por el Real Decreto-ley 7/2017, de 28 de abril)</w:t>
      </w:r>
      <w:r w:rsidRPr="00072EE1">
        <w:rPr>
          <w:rStyle w:val="TextoNormalNegritaCaracter"/>
        </w:rPr>
        <w:t>.</w:t>
      </w:r>
      <w:r w:rsidRPr="00072EE1">
        <w:rPr>
          <w:rStyle w:val="TextoNormalCaracter"/>
        </w:rPr>
        <w:t>-</w:t>
      </w:r>
      <w:r>
        <w:t xml:space="preserve"> Sentencia </w:t>
      </w:r>
      <w:hyperlink w:anchor="SENTENCIA_2017_153" w:history="1">
        <w:r w:rsidRPr="00072EE1">
          <w:rPr>
            <w:rStyle w:val="TextoNormalCaracter"/>
          </w:rPr>
          <w:t>153/2017</w:t>
        </w:r>
      </w:hyperlink>
      <w:r>
        <w:t>, ff. 2, 4, VP.</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53" w:history="1">
        <w:r w:rsidRPr="00072EE1">
          <w:rPr>
            <w:rStyle w:val="TextoNormalCaracter"/>
          </w:rPr>
          <w:t>153/2017</w:t>
        </w:r>
      </w:hyperlink>
      <w:r>
        <w:t>, f. 1.</w:t>
      </w:r>
    </w:p>
    <w:p w:rsidR="00072EE1" w:rsidRDefault="00072EE1" w:rsidP="00072EE1">
      <w:pPr>
        <w:pStyle w:val="SangriaFrancesaArticulo"/>
      </w:pPr>
      <w:r w:rsidRPr="00072EE1">
        <w:rPr>
          <w:rStyle w:val="TextoNormalNegritaCaracter"/>
        </w:rPr>
        <w:t>Artículo 4</w:t>
      </w:r>
      <w:r>
        <w:t xml:space="preserve"> </w:t>
      </w:r>
      <w:r w:rsidRPr="00072EE1">
        <w:rPr>
          <w:rStyle w:val="TextoNormalCaracter"/>
        </w:rPr>
        <w:t>(redactado por el Real Decreto-ley 1/2016, de 15 de abril)</w:t>
      </w:r>
      <w:r w:rsidRPr="00072EE1">
        <w:rPr>
          <w:rStyle w:val="TextoNormalNegritaCaracter"/>
        </w:rPr>
        <w:t>.</w:t>
      </w:r>
      <w:r w:rsidRPr="00072EE1">
        <w:rPr>
          <w:rStyle w:val="TextoNormalCaracter"/>
        </w:rPr>
        <w:t>-</w:t>
      </w:r>
      <w:r>
        <w:t xml:space="preserve"> Sentencias </w:t>
      </w:r>
      <w:hyperlink w:anchor="SENTENCIA_2017_153" w:history="1">
        <w:r w:rsidRPr="00072EE1">
          <w:rPr>
            <w:rStyle w:val="TextoNormalCaracter"/>
          </w:rPr>
          <w:t>153/2017</w:t>
        </w:r>
      </w:hyperlink>
      <w:r>
        <w:t xml:space="preserve">, f. 2; </w:t>
      </w:r>
      <w:hyperlink w:anchor="SENTENCIA_2017_156" w:history="1">
        <w:r w:rsidRPr="00072EE1">
          <w:rPr>
            <w:rStyle w:val="TextoNormalCaracter"/>
          </w:rPr>
          <w:t>156/2017</w:t>
        </w:r>
      </w:hyperlink>
      <w:r>
        <w:t>, f. 4.</w:t>
      </w:r>
    </w:p>
    <w:p w:rsidR="00072EE1" w:rsidRDefault="00072EE1" w:rsidP="00072EE1">
      <w:pPr>
        <w:pStyle w:val="SangriaFrancesaArticulo"/>
      </w:pPr>
      <w:r w:rsidRPr="00072EE1">
        <w:rPr>
          <w:rStyle w:val="TextoNormalNegritaCaracter"/>
        </w:rPr>
        <w:t>Artículo 4</w:t>
      </w:r>
      <w:r>
        <w:t xml:space="preserve"> </w:t>
      </w:r>
      <w:r w:rsidRPr="00072EE1">
        <w:rPr>
          <w:rStyle w:val="TextoNormalCaracter"/>
        </w:rPr>
        <w:t>(redactado por el Real Decreto-ley 7/2017, de 28 de abril)</w:t>
      </w:r>
      <w:r w:rsidRPr="00072EE1">
        <w:rPr>
          <w:rStyle w:val="TextoNormalNegritaCaracter"/>
        </w:rPr>
        <w:t>.</w:t>
      </w:r>
      <w:r w:rsidRPr="00072EE1">
        <w:rPr>
          <w:rStyle w:val="TextoNormalCaracter"/>
        </w:rPr>
        <w:t>-</w:t>
      </w:r>
      <w:r>
        <w:t xml:space="preserve"> Sentencia </w:t>
      </w:r>
      <w:hyperlink w:anchor="SENTENCIA_2017_153" w:history="1">
        <w:r w:rsidRPr="00072EE1">
          <w:rPr>
            <w:rStyle w:val="TextoNormalCaracter"/>
          </w:rPr>
          <w:t>153/2017</w:t>
        </w:r>
      </w:hyperlink>
      <w:r>
        <w:t>, f. 2.</w:t>
      </w:r>
    </w:p>
    <w:p w:rsidR="00072EE1" w:rsidRDefault="00072EE1" w:rsidP="00072EE1">
      <w:pPr>
        <w:pStyle w:val="SangriaFrancesaArticulo"/>
      </w:pPr>
      <w:r w:rsidRPr="00072EE1">
        <w:rPr>
          <w:rStyle w:val="TextoNormalNegritaCaracter"/>
        </w:rPr>
        <w:t>Artículo 4.1</w:t>
      </w:r>
      <w:r>
        <w:t xml:space="preserve"> </w:t>
      </w:r>
      <w:r w:rsidRPr="00072EE1">
        <w:rPr>
          <w:rStyle w:val="TextoNormalCaracter"/>
        </w:rPr>
        <w:t>(redactado por el Real Decreto-ley 1/2016, de 15 de abril)</w:t>
      </w:r>
      <w:r w:rsidRPr="00072EE1">
        <w:rPr>
          <w:rStyle w:val="TextoNormalNegritaCaracter"/>
        </w:rPr>
        <w:t>.</w:t>
      </w:r>
      <w:r w:rsidRPr="00072EE1">
        <w:rPr>
          <w:rStyle w:val="TextoNormalCaracter"/>
        </w:rPr>
        <w:t>-</w:t>
      </w:r>
      <w:r>
        <w:t xml:space="preserve"> Sentencia </w:t>
      </w:r>
      <w:hyperlink w:anchor="SENTENCIA_2017_156" w:history="1">
        <w:r w:rsidRPr="00072EE1">
          <w:rPr>
            <w:rStyle w:val="TextoNormalCaracter"/>
          </w:rPr>
          <w:t>156/2017</w:t>
        </w:r>
      </w:hyperlink>
      <w:r>
        <w:t>, f. 4.</w:t>
      </w:r>
    </w:p>
    <w:p w:rsidR="00072EE1" w:rsidRDefault="00072EE1" w:rsidP="00072EE1">
      <w:pPr>
        <w:pStyle w:val="SangriaFrancesaArticulo"/>
      </w:pPr>
      <w:r w:rsidRPr="00072EE1">
        <w:rPr>
          <w:rStyle w:val="TextoNormalNegritaCaracter"/>
        </w:rPr>
        <w:t>Artículo 4.1 párrafo 2.</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4.2 párrafo 1.</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4.2.2.</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53" w:history="1">
        <w:r w:rsidRPr="00072EE1">
          <w:rPr>
            <w:rStyle w:val="TextoNormalCaracter"/>
          </w:rPr>
          <w:t>153/2017</w:t>
        </w:r>
      </w:hyperlink>
      <w:r>
        <w:t>, f. 4.</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 </w:t>
      </w:r>
      <w:hyperlink w:anchor="SENTENCIA_2017_153" w:history="1">
        <w:r w:rsidRPr="00072EE1">
          <w:rPr>
            <w:rStyle w:val="TextoNormalCaracter"/>
          </w:rPr>
          <w:t>153/2017</w:t>
        </w:r>
      </w:hyperlink>
      <w:r>
        <w:t>, f. 4.</w:t>
      </w:r>
    </w:p>
    <w:p w:rsidR="00072EE1" w:rsidRDefault="00072EE1" w:rsidP="00072EE1">
      <w:pPr>
        <w:pStyle w:val="SangriaFrancesaArticulo"/>
      </w:pPr>
      <w:r w:rsidRPr="00072EE1">
        <w:rPr>
          <w:rStyle w:val="TextoNormalNegritaCaracter"/>
        </w:rPr>
        <w:t>Artículo 5.4.</w:t>
      </w:r>
      <w:r w:rsidRPr="00072EE1">
        <w:rPr>
          <w:rStyle w:val="TextoNormalCaracter"/>
        </w:rPr>
        <w:t>-</w:t>
      </w:r>
      <w:r>
        <w:t xml:space="preserve"> Sentencia </w:t>
      </w:r>
      <w:hyperlink w:anchor="SENTENCIA_2017_153" w:history="1">
        <w:r w:rsidRPr="00072EE1">
          <w:rPr>
            <w:rStyle w:val="TextoNormalCaracter"/>
          </w:rPr>
          <w:t>153/2017</w:t>
        </w:r>
      </w:hyperlink>
      <w:r>
        <w:t>, ff. 1, 4, VP.</w:t>
      </w:r>
    </w:p>
    <w:p w:rsidR="00072EE1" w:rsidRDefault="00072EE1" w:rsidP="00072EE1">
      <w:pPr>
        <w:pStyle w:val="SangriaFrancesaArticulo"/>
      </w:pPr>
      <w:r w:rsidRPr="00072EE1">
        <w:rPr>
          <w:rStyle w:val="TextoNormalNegritaCaracter"/>
        </w:rPr>
        <w:t>Artículo 5.5.</w:t>
      </w:r>
      <w:r w:rsidRPr="00072EE1">
        <w:rPr>
          <w:rStyle w:val="TextoNormalCaracter"/>
        </w:rPr>
        <w:t>-</w:t>
      </w:r>
      <w:r>
        <w:t xml:space="preserve"> Sentencia </w:t>
      </w:r>
      <w:hyperlink w:anchor="SENTENCIA_2017_153" w:history="1">
        <w:r w:rsidRPr="00072EE1">
          <w:rPr>
            <w:rStyle w:val="TextoNormalCaracter"/>
          </w:rPr>
          <w:t>153/2017</w:t>
        </w:r>
      </w:hyperlink>
      <w:r>
        <w:t>, f. 1, VP.</w:t>
      </w:r>
    </w:p>
    <w:p w:rsidR="00072EE1" w:rsidRDefault="00072EE1" w:rsidP="00072EE1">
      <w:pPr>
        <w:pStyle w:val="SangriaFrancesaArticulo"/>
      </w:pPr>
      <w:r w:rsidRPr="00072EE1">
        <w:rPr>
          <w:rStyle w:val="TextoNormalNegritaCaracter"/>
        </w:rPr>
        <w:t>Artículo 5.5 párrafo 2.</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6.6.</w:t>
      </w:r>
      <w:r w:rsidRPr="00072EE1">
        <w:rPr>
          <w:rStyle w:val="TextoNormalCaracter"/>
        </w:rPr>
        <w:t>-</w:t>
      </w:r>
      <w:r>
        <w:t xml:space="preserve"> Sentencia </w:t>
      </w:r>
      <w:hyperlink w:anchor="SENTENCIA_2017_153" w:history="1">
        <w:r w:rsidRPr="00072EE1">
          <w:rPr>
            <w:rStyle w:val="TextoNormalCaracter"/>
          </w:rPr>
          <w:t>153/2017</w:t>
        </w:r>
      </w:hyperlink>
      <w:r>
        <w:t>, ff. 1, 4.</w:t>
      </w:r>
    </w:p>
    <w:p w:rsidR="00072EE1" w:rsidRDefault="00072EE1" w:rsidP="00072EE1">
      <w:pPr>
        <w:pStyle w:val="SangriaFrancesaArticulo"/>
      </w:pPr>
      <w:r w:rsidRPr="00072EE1">
        <w:rPr>
          <w:rStyle w:val="TextoNormalNegritaCaracter"/>
        </w:rPr>
        <w:t>Artículo 6.6</w:t>
      </w:r>
      <w:r>
        <w:t xml:space="preserve"> </w:t>
      </w:r>
      <w:r w:rsidRPr="00072EE1">
        <w:rPr>
          <w:rStyle w:val="TextoNormalCaracter"/>
        </w:rPr>
        <w:t>(redactado por el Real Decreto-ley 7/2017, de 28 de abril)</w:t>
      </w:r>
      <w:r w:rsidRPr="00072EE1">
        <w:rPr>
          <w:rStyle w:val="TextoNormalNegritaCaracter"/>
        </w:rPr>
        <w:t>.</w:t>
      </w:r>
      <w:r w:rsidRPr="00072EE1">
        <w:rPr>
          <w:rStyle w:val="TextoNormalCaracter"/>
        </w:rPr>
        <w:t>-</w:t>
      </w:r>
      <w:r>
        <w:t xml:space="preserve"> Sentencia </w:t>
      </w:r>
      <w:hyperlink w:anchor="SENTENCIA_2017_153" w:history="1">
        <w:r w:rsidRPr="00072EE1">
          <w:rPr>
            <w:rStyle w:val="TextoNormalCaracter"/>
          </w:rPr>
          <w:t>153/2017</w:t>
        </w:r>
      </w:hyperlink>
      <w:r>
        <w:t>, f. 2, VP.</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53" w:history="1">
        <w:r w:rsidRPr="00072EE1">
          <w:rPr>
            <w:rStyle w:val="TextoNormalCaracter"/>
          </w:rPr>
          <w:t>153/2017</w:t>
        </w:r>
      </w:hyperlink>
      <w:r>
        <w:t>, f. 1.</w:t>
      </w:r>
    </w:p>
    <w:p w:rsidR="00072EE1" w:rsidRDefault="00072EE1" w:rsidP="00072EE1">
      <w:pPr>
        <w:pStyle w:val="SangriaFrancesaArticulo"/>
      </w:pPr>
      <w:r w:rsidRPr="00072EE1">
        <w:rPr>
          <w:rStyle w:val="TextoNormalNegritaCaracter"/>
        </w:rPr>
        <w:t>Artículo 7.1 d).</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8.1 b).</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8.2 párrafo 3.</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8.3 párrafo 2.</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r w:rsidRPr="00072EE1">
        <w:rPr>
          <w:rStyle w:val="TextoNormalNegritaCaracter"/>
        </w:rPr>
        <w:t>Artículo 8.4 d).</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53" w:history="1">
        <w:r w:rsidRPr="00072EE1">
          <w:rPr>
            <w:rStyle w:val="TextoNormalCaracter"/>
          </w:rPr>
          <w:t>153/2017</w:t>
        </w:r>
      </w:hyperlink>
      <w:r>
        <w:t>, f. 1, VP.</w:t>
      </w:r>
    </w:p>
    <w:p w:rsidR="00072EE1" w:rsidRDefault="00072EE1" w:rsidP="00072EE1">
      <w:pPr>
        <w:pStyle w:val="SangriaFrancesaArticulo"/>
      </w:pPr>
      <w:r w:rsidRPr="00072EE1">
        <w:rPr>
          <w:rStyle w:val="TextoNormalNegritaCaracter"/>
        </w:rPr>
        <w:t>Artículo 9.1.</w:t>
      </w:r>
      <w:r w:rsidRPr="00072EE1">
        <w:rPr>
          <w:rStyle w:val="TextoNormalCaracter"/>
        </w:rPr>
        <w:t>-</w:t>
      </w:r>
      <w:r>
        <w:t xml:space="preserve"> Sentencia </w:t>
      </w:r>
      <w:hyperlink w:anchor="SENTENCIA_2017_153" w:history="1">
        <w:r w:rsidRPr="00072EE1">
          <w:rPr>
            <w:rStyle w:val="TextoNormalCaracter"/>
          </w:rPr>
          <w:t>153/2017</w:t>
        </w:r>
      </w:hyperlink>
      <w:r>
        <w:t>, ff. 1, 4, VP.</w:t>
      </w:r>
    </w:p>
    <w:p w:rsidR="00072EE1" w:rsidRDefault="00072EE1" w:rsidP="00072EE1">
      <w:pPr>
        <w:pStyle w:val="SangriaFrancesaArticulo"/>
      </w:pPr>
      <w:r w:rsidRPr="00072EE1">
        <w:rPr>
          <w:rStyle w:val="TextoNormalNegritaCaracter"/>
        </w:rPr>
        <w:lastRenderedPageBreak/>
        <w:t>Artículo 9.3.</w:t>
      </w:r>
      <w:r w:rsidRPr="00072EE1">
        <w:rPr>
          <w:rStyle w:val="TextoNormalCaracter"/>
        </w:rPr>
        <w:t>-</w:t>
      </w:r>
      <w:r>
        <w:t xml:space="preserve"> Sentencia </w:t>
      </w:r>
      <w:hyperlink w:anchor="SENTENCIA_2017_153" w:history="1">
        <w:r w:rsidRPr="00072EE1">
          <w:rPr>
            <w:rStyle w:val="TextoNormalCaracter"/>
          </w:rPr>
          <w:t>153/2017</w:t>
        </w:r>
      </w:hyperlink>
      <w:r>
        <w:t>, ff. 1, 4.</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3" w:history="1">
        <w:r w:rsidRPr="00072EE1">
          <w:rPr>
            <w:rStyle w:val="TextoNormalCaracter"/>
          </w:rPr>
          <w:t>153/2017</w:t>
        </w:r>
      </w:hyperlink>
      <w:r>
        <w:t>, ff. 1, 4, VP.</w:t>
      </w:r>
    </w:p>
    <w:p w:rsidR="00072EE1" w:rsidRDefault="00072EE1" w:rsidP="00072EE1">
      <w:pPr>
        <w:pStyle w:val="SangriaFrancesaArticulo"/>
      </w:pPr>
      <w:r w:rsidRPr="00072EE1">
        <w:rPr>
          <w:rStyle w:val="TextoNormalNegritaCaracter"/>
        </w:rPr>
        <w:t>Disposición adicional segunda.</w:t>
      </w:r>
      <w:r w:rsidRPr="00072EE1">
        <w:rPr>
          <w:rStyle w:val="TextoNormalCaracter"/>
        </w:rPr>
        <w:t>-</w:t>
      </w:r>
      <w:r>
        <w:t xml:space="preserve"> Sentencia </w:t>
      </w:r>
      <w:hyperlink w:anchor="SENTENCIA_2017_153" w:history="1">
        <w:r w:rsidRPr="00072EE1">
          <w:rPr>
            <w:rStyle w:val="TextoNormalCaracter"/>
          </w:rPr>
          <w:t>153/2017</w:t>
        </w:r>
      </w:hyperlink>
      <w:r>
        <w:t>, f. 1, VP.</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53" w:history="1">
        <w:r w:rsidRPr="00072EE1">
          <w:rPr>
            <w:rStyle w:val="TextoNormalCaracter"/>
          </w:rPr>
          <w:t>153/2017</w:t>
        </w:r>
      </w:hyperlink>
      <w:r>
        <w:t>, f. 1.</w:t>
      </w:r>
    </w:p>
    <w:p w:rsidR="00072EE1" w:rsidRDefault="00072EE1" w:rsidP="00072EE1">
      <w:pPr>
        <w:pStyle w:val="SangriaFrancesaArticulo"/>
      </w:pPr>
      <w:r w:rsidRPr="00072EE1">
        <w:rPr>
          <w:rStyle w:val="TextoNormalNegritaCaracter"/>
        </w:rPr>
        <w:t>Disposición final sexta.</w:t>
      </w:r>
      <w:r w:rsidRPr="00072EE1">
        <w:rPr>
          <w:rStyle w:val="TextoNormalCaracter"/>
        </w:rPr>
        <w:t>-</w:t>
      </w:r>
      <w:r>
        <w:t xml:space="preserve"> Sentencia </w:t>
      </w:r>
      <w:hyperlink w:anchor="SENTENCIA_2017_153" w:history="1">
        <w:r w:rsidRPr="00072EE1">
          <w:rPr>
            <w:rStyle w:val="TextoNormalCaracter"/>
          </w:rPr>
          <w:t>153/2017</w:t>
        </w:r>
      </w:hyperlink>
      <w:r>
        <w:t>, ff. 1, 4.</w:t>
      </w:r>
    </w:p>
    <w:p w:rsidR="00072EE1" w:rsidRDefault="00072EE1" w:rsidP="00072EE1">
      <w:pPr>
        <w:pStyle w:val="SangriaFrancesaArticulo"/>
      </w:pPr>
      <w:r w:rsidRPr="00072EE1">
        <w:rPr>
          <w:rStyle w:val="TextoNormalNegritaCaracter"/>
        </w:rPr>
        <w:t>Disposición final sexta, párrafo 2.</w:t>
      </w:r>
      <w:r w:rsidRPr="00072EE1">
        <w:rPr>
          <w:rStyle w:val="TextoNormalCaracter"/>
        </w:rPr>
        <w:t>-</w:t>
      </w:r>
      <w:r>
        <w:t xml:space="preserve"> Sentencia </w:t>
      </w:r>
      <w:hyperlink w:anchor="SENTENCIA_2017_153" w:history="1">
        <w:r w:rsidRPr="00072EE1">
          <w:rPr>
            <w:rStyle w:val="TextoNormalCaracter"/>
          </w:rPr>
          <w:t>153/2017</w:t>
        </w:r>
      </w:hyperlink>
      <w:r>
        <w:t>, f. 4, VP.</w:t>
      </w:r>
    </w:p>
    <w:p w:rsidR="00072EE1" w:rsidRDefault="00072EE1" w:rsidP="00072EE1">
      <w:pPr>
        <w:pStyle w:val="SangriaFrancesaArticulo"/>
      </w:pPr>
    </w:p>
    <w:p w:rsidR="00072EE1" w:rsidRDefault="00072EE1" w:rsidP="00072EE1">
      <w:pPr>
        <w:pStyle w:val="TextoNormalNegritaCursivandice"/>
      </w:pPr>
      <w:r>
        <w:t>Real Decreto-ley 1/2016, de 15 de abril. Se prorroga el programa de activación para el empleo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6" w:history="1">
        <w:r w:rsidRPr="00072EE1">
          <w:rPr>
            <w:rStyle w:val="TextoNormalCaracter"/>
          </w:rPr>
          <w:t>156/2017</w:t>
        </w:r>
      </w:hyperlink>
      <w:r>
        <w:t>, ff. 1 a 4.</w:t>
      </w:r>
    </w:p>
    <w:p w:rsidR="00072EE1" w:rsidRDefault="00072EE1" w:rsidP="00072EE1">
      <w:pPr>
        <w:pStyle w:val="SangriaFrancesaArticulo"/>
      </w:pPr>
      <w:r w:rsidRPr="00072EE1">
        <w:rPr>
          <w:rStyle w:val="TextoNormalNegritaCaracter"/>
        </w:rPr>
        <w:t>Artículo único, apartado 2.</w:t>
      </w:r>
      <w:r w:rsidRPr="00072EE1">
        <w:rPr>
          <w:rStyle w:val="TextoNormalCaracter"/>
        </w:rPr>
        <w:t>-</w:t>
      </w:r>
      <w:r>
        <w:t xml:space="preserve"> Sentencia </w:t>
      </w:r>
      <w:hyperlink w:anchor="SENTENCIA_2017_153" w:history="1">
        <w:r w:rsidRPr="00072EE1">
          <w:rPr>
            <w:rStyle w:val="TextoNormalCaracter"/>
          </w:rPr>
          <w:t>153/2017</w:t>
        </w:r>
      </w:hyperlink>
      <w:r>
        <w:t>, f. 2.</w:t>
      </w:r>
    </w:p>
    <w:p w:rsidR="00072EE1" w:rsidRDefault="00072EE1" w:rsidP="00072EE1">
      <w:pPr>
        <w:pStyle w:val="SangriaFrancesaArticulo"/>
      </w:pPr>
      <w:r w:rsidRPr="00072EE1">
        <w:rPr>
          <w:rStyle w:val="TextoNormalNegritaCaracter"/>
        </w:rPr>
        <w:t>Artículo único.</w:t>
      </w:r>
      <w:r w:rsidRPr="00072EE1">
        <w:rPr>
          <w:rStyle w:val="TextoNormalCaracter"/>
        </w:rPr>
        <w:t>-</w:t>
      </w:r>
      <w:r>
        <w:t xml:space="preserve"> Sentencia </w:t>
      </w:r>
      <w:hyperlink w:anchor="SENTENCIA_2017_156" w:history="1">
        <w:r w:rsidRPr="00072EE1">
          <w:rPr>
            <w:rStyle w:val="TextoNormalCaracter"/>
          </w:rPr>
          <w:t>156/2017</w:t>
        </w:r>
      </w:hyperlink>
      <w:r>
        <w:t>, ff. 2, 4.</w:t>
      </w:r>
    </w:p>
    <w:p w:rsidR="00072EE1" w:rsidRDefault="00072EE1" w:rsidP="00072EE1">
      <w:pPr>
        <w:pStyle w:val="SangriaFrancesaArticulo"/>
      </w:pPr>
      <w:r w:rsidRPr="00072EE1">
        <w:rPr>
          <w:rStyle w:val="TextoNormalNegritaCaracter"/>
        </w:rPr>
        <w:t>Artículo único, apartado 1.</w:t>
      </w:r>
      <w:r w:rsidRPr="00072EE1">
        <w:rPr>
          <w:rStyle w:val="TextoNormalCaracter"/>
        </w:rPr>
        <w:t>-</w:t>
      </w:r>
      <w:r>
        <w:t xml:space="preserve"> Sentencia </w:t>
      </w:r>
      <w:hyperlink w:anchor="SENTENCIA_2017_156" w:history="1">
        <w:r w:rsidRPr="00072EE1">
          <w:rPr>
            <w:rStyle w:val="TextoNormalCaracter"/>
          </w:rPr>
          <w:t>156/2017</w:t>
        </w:r>
      </w:hyperlink>
      <w:r>
        <w:t>, f. 4.</w:t>
      </w:r>
    </w:p>
    <w:p w:rsidR="00072EE1" w:rsidRDefault="00072EE1" w:rsidP="00072EE1">
      <w:pPr>
        <w:pStyle w:val="SangriaFrancesaArticulo"/>
      </w:pPr>
      <w:r w:rsidRPr="00072EE1">
        <w:rPr>
          <w:rStyle w:val="TextoNormalNegritaCaracter"/>
        </w:rPr>
        <w:t>Artículo único, apartado 2.</w:t>
      </w:r>
      <w:r w:rsidRPr="00072EE1">
        <w:rPr>
          <w:rStyle w:val="TextoNormalCaracter"/>
        </w:rPr>
        <w:t>-</w:t>
      </w:r>
      <w:r>
        <w:t xml:space="preserve"> Sentencia </w:t>
      </w:r>
      <w:hyperlink w:anchor="SENTENCIA_2017_156" w:history="1">
        <w:r w:rsidRPr="00072EE1">
          <w:rPr>
            <w:rStyle w:val="TextoNormalCaracter"/>
          </w:rPr>
          <w:t>156/2017</w:t>
        </w:r>
      </w:hyperlink>
      <w:r>
        <w:t>, f. 4.</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56" w:history="1">
        <w:r w:rsidRPr="00072EE1">
          <w:rPr>
            <w:rStyle w:val="TextoNormalCaracter"/>
          </w:rPr>
          <w:t>156/2017</w:t>
        </w:r>
      </w:hyperlink>
      <w:r>
        <w:t>, ff. 2, 5.</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 </w:t>
      </w:r>
      <w:hyperlink w:anchor="SENTENCIA_2017_156" w:history="1">
        <w:r w:rsidRPr="00072EE1">
          <w:rPr>
            <w:rStyle w:val="TextoNormalCaracter"/>
          </w:rPr>
          <w:t>156/2017</w:t>
        </w:r>
      </w:hyperlink>
      <w:r>
        <w:t>, ff. 2, 3.</w:t>
      </w:r>
    </w:p>
    <w:p w:rsidR="00072EE1" w:rsidRDefault="00072EE1" w:rsidP="00072EE1">
      <w:pPr>
        <w:pStyle w:val="SangriaFrancesaArticulo"/>
      </w:pPr>
    </w:p>
    <w:p w:rsidR="00072EE1" w:rsidRDefault="00072EE1" w:rsidP="00072EE1">
      <w:pPr>
        <w:pStyle w:val="TextoNormalNegritaCursivandice"/>
      </w:pPr>
      <w:r>
        <w:t>Real Decreto-ley 7/2017, de 28 de abril. Prorroga y modifica el programa de activación para el empleo</w:t>
      </w:r>
    </w:p>
    <w:p w:rsidR="00072EE1" w:rsidRDefault="00072EE1" w:rsidP="00072EE1">
      <w:pPr>
        <w:pStyle w:val="SangriaFrancesaArticulo"/>
      </w:pPr>
      <w:r w:rsidRPr="00072EE1">
        <w:rPr>
          <w:rStyle w:val="TextoNormalNegritaCaracter"/>
        </w:rPr>
        <w:t>Artículo único, apartado 2.</w:t>
      </w:r>
      <w:r w:rsidRPr="00072EE1">
        <w:rPr>
          <w:rStyle w:val="TextoNormalCaracter"/>
        </w:rPr>
        <w:t>-</w:t>
      </w:r>
      <w:r>
        <w:t xml:space="preserve"> Sentencia </w:t>
      </w:r>
      <w:hyperlink w:anchor="SENTENCIA_2017_153" w:history="1">
        <w:r w:rsidRPr="00072EE1">
          <w:rPr>
            <w:rStyle w:val="TextoNormalCaracter"/>
          </w:rPr>
          <w:t>153/2017</w:t>
        </w:r>
      </w:hyperlink>
      <w:r>
        <w:t>, ff. 2, 4.</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53" w:history="1">
        <w:r w:rsidRPr="00072EE1">
          <w:rPr>
            <w:rStyle w:val="TextoNormalCaracter"/>
          </w:rPr>
          <w:t>153/2017</w:t>
        </w:r>
      </w:hyperlink>
      <w:r>
        <w:t>, f. 2.</w:t>
      </w:r>
    </w:p>
    <w:p w:rsidR="00072EE1" w:rsidRDefault="00072EE1" w:rsidP="00072EE1">
      <w:pPr>
        <w:pStyle w:val="SangriaFrancesaArticulo"/>
      </w:pPr>
      <w:r w:rsidRPr="00072EE1">
        <w:rPr>
          <w:rStyle w:val="TextoNormalNegritaCaracter"/>
        </w:rPr>
        <w:t>Artículo único, apartado 3.1.</w:t>
      </w:r>
      <w:r w:rsidRPr="00072EE1">
        <w:rPr>
          <w:rStyle w:val="TextoNormalCaracter"/>
        </w:rPr>
        <w:t>-</w:t>
      </w:r>
      <w:r>
        <w:t xml:space="preserve"> Sentencia </w:t>
      </w:r>
      <w:hyperlink w:anchor="SENTENCIA_2017_156" w:history="1">
        <w:r w:rsidRPr="00072EE1">
          <w:rPr>
            <w:rStyle w:val="TextoNormalCaracter"/>
          </w:rPr>
          <w:t>156/2017</w:t>
        </w:r>
      </w:hyperlink>
      <w:r>
        <w:t>, f. 4.</w:t>
      </w:r>
    </w:p>
    <w:p w:rsidR="00072EE1" w:rsidRDefault="00072EE1" w:rsidP="00072EE1">
      <w:pPr>
        <w:pStyle w:val="SangriaFrancesaArticulo"/>
      </w:pPr>
      <w:r w:rsidRPr="00072EE1">
        <w:rPr>
          <w:rStyle w:val="TextoNormalNegritaCaracter"/>
        </w:rPr>
        <w:t>Artículo único, apartado 5.</w:t>
      </w:r>
      <w:r w:rsidRPr="00072EE1">
        <w:rPr>
          <w:rStyle w:val="TextoNormalCaracter"/>
        </w:rPr>
        <w:t>-</w:t>
      </w:r>
      <w:r>
        <w:t xml:space="preserve"> Sentencia </w:t>
      </w:r>
      <w:hyperlink w:anchor="SENTENCIA_2017_153" w:history="1">
        <w:r w:rsidRPr="00072EE1">
          <w:rPr>
            <w:rStyle w:val="TextoNormalCaracter"/>
          </w:rPr>
          <w:t>153/2017</w:t>
        </w:r>
      </w:hyperlink>
      <w:r>
        <w:t>, f. 2.</w:t>
      </w:r>
    </w:p>
    <w:p w:rsidR="00072EE1" w:rsidRDefault="00072EE1" w:rsidP="00072EE1">
      <w:pPr>
        <w:pStyle w:val="TextoNormal"/>
      </w:pPr>
    </w:p>
    <w:p w:rsidR="00072EE1" w:rsidRDefault="00072EE1" w:rsidP="00072EE1">
      <w:pPr>
        <w:pStyle w:val="SangriaFrancesaArticulo"/>
      </w:pPr>
      <w:bookmarkStart w:id="110" w:name="INDICE22849"/>
    </w:p>
    <w:bookmarkEnd w:id="110"/>
    <w:p w:rsidR="00072EE1" w:rsidRDefault="00072EE1" w:rsidP="00072EE1">
      <w:pPr>
        <w:pStyle w:val="TextoIndiceNivel2"/>
        <w:suppressAutoHyphens/>
      </w:pPr>
      <w:r>
        <w:t>H) Reales Decretos y otras disposiciones generales del Estado</w:t>
      </w:r>
    </w:p>
    <w:p w:rsidR="00072EE1" w:rsidRDefault="00072EE1" w:rsidP="00072EE1">
      <w:pPr>
        <w:pStyle w:val="TextoIndiceNivel2"/>
      </w:pPr>
    </w:p>
    <w:p w:rsidR="00072EE1" w:rsidRDefault="00072EE1" w:rsidP="00072EE1">
      <w:pPr>
        <w:pStyle w:val="TextoNormalNegritaCursivandice"/>
      </w:pPr>
      <w:r>
        <w:t>Real Decreto 1346/1976, de 9 de abril. Texto refundido de la Ley sobre régimen del suelo y ordenación urbana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3" w:history="1">
        <w:r w:rsidRPr="00072EE1">
          <w:rPr>
            <w:rStyle w:val="TextoNormalCaracter"/>
          </w:rPr>
          <w:t>143/2017</w:t>
        </w:r>
      </w:hyperlink>
      <w:r>
        <w:t>, ff. 6, 11.</w:t>
      </w:r>
    </w:p>
    <w:p w:rsidR="00072EE1" w:rsidRDefault="00072EE1" w:rsidP="00072EE1">
      <w:pPr>
        <w:pStyle w:val="SangriaFrancesaArticulo"/>
      </w:pPr>
    </w:p>
    <w:p w:rsidR="00072EE1" w:rsidRDefault="00072EE1" w:rsidP="00072EE1">
      <w:pPr>
        <w:pStyle w:val="TextoNormalNegritaCursivandice"/>
      </w:pPr>
      <w:r>
        <w:t>Real Decreto 2056/1996, de 6 de septiembre. Otorga el permiso de investigación de hidrocarburos denominado «Castor», situado en la zona C, subzona 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2" w:history="1">
        <w:r w:rsidRPr="00072EE1">
          <w:rPr>
            <w:rStyle w:val="TextoNormalCaracter"/>
          </w:rPr>
          <w:t>152/2017</w:t>
        </w:r>
      </w:hyperlink>
      <w:r>
        <w:t>, f. 2.</w:t>
      </w:r>
    </w:p>
    <w:p w:rsidR="00072EE1" w:rsidRDefault="00072EE1" w:rsidP="00072EE1">
      <w:pPr>
        <w:pStyle w:val="SangriaFrancesaArticulo"/>
      </w:pPr>
    </w:p>
    <w:p w:rsidR="00072EE1" w:rsidRDefault="00072EE1" w:rsidP="00072EE1">
      <w:pPr>
        <w:pStyle w:val="TextoNormalNegritaCursivandice"/>
      </w:pPr>
      <w:r>
        <w:t>Orden ECO/3805/2003, de 17 de diciembre. Cesión del permiso de investigación de hidrocarburos "Castor" de "España Canada Resources, Inc., Sucursal en España" a favor de "ESCAL-UGS, S.L."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2" w:history="1">
        <w:r w:rsidRPr="00072EE1">
          <w:rPr>
            <w:rStyle w:val="TextoNormalCaracter"/>
          </w:rPr>
          <w:t>152/2017</w:t>
        </w:r>
      </w:hyperlink>
      <w:r>
        <w:t>, f. 2.</w:t>
      </w:r>
    </w:p>
    <w:p w:rsidR="00072EE1" w:rsidRDefault="00072EE1" w:rsidP="00072EE1">
      <w:pPr>
        <w:pStyle w:val="SangriaFrancesaArticulo"/>
      </w:pPr>
    </w:p>
    <w:p w:rsidR="00072EE1" w:rsidRDefault="00072EE1" w:rsidP="00072EE1">
      <w:pPr>
        <w:pStyle w:val="TextoNormalNegritaCursivandice"/>
      </w:pPr>
      <w:r>
        <w:t>Real Decreto 314/2006, de 17 de marzo. Aprueba el código técnico de la edificación</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43" w:history="1">
        <w:r w:rsidRPr="00072EE1">
          <w:rPr>
            <w:rStyle w:val="TextoNormalCaracter"/>
          </w:rPr>
          <w:t>143/2017</w:t>
        </w:r>
      </w:hyperlink>
      <w:r>
        <w:t>, f. 3.</w:t>
      </w:r>
    </w:p>
    <w:p w:rsidR="00072EE1" w:rsidRDefault="00072EE1" w:rsidP="00072EE1">
      <w:pPr>
        <w:pStyle w:val="SangriaFrancesaArticulo"/>
      </w:pPr>
    </w:p>
    <w:p w:rsidR="00072EE1" w:rsidRDefault="00072EE1" w:rsidP="00072EE1">
      <w:pPr>
        <w:pStyle w:val="TextoNormalNegritaCursivandice"/>
      </w:pPr>
      <w:r>
        <w:lastRenderedPageBreak/>
        <w:t>Real Decreto 889/2006, de 21 de julio. Regula el control metrológico del Estado sobre instrumentos de medida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p>
    <w:p w:rsidR="00072EE1" w:rsidRDefault="00072EE1" w:rsidP="00072EE1">
      <w:pPr>
        <w:pStyle w:val="TextoNormalNegritaCursivandice"/>
      </w:pPr>
      <w:r>
        <w:t>Real Decreto 1369/2006, de 24 de noviembre. Se regula el programa de renta activa de inserción para desempleados con especiales necesidades económicas y dificultad para encontrar empleo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3" w:history="1">
        <w:r w:rsidRPr="00072EE1">
          <w:rPr>
            <w:rStyle w:val="TextoNormalCaracter"/>
          </w:rPr>
          <w:t>153/2017</w:t>
        </w:r>
      </w:hyperlink>
      <w:r>
        <w:t>, VP.</w:t>
      </w:r>
    </w:p>
    <w:p w:rsidR="00072EE1" w:rsidRDefault="00072EE1" w:rsidP="00072EE1">
      <w:pPr>
        <w:pStyle w:val="SangriaFrancesaArticulo"/>
      </w:pPr>
    </w:p>
    <w:p w:rsidR="00072EE1" w:rsidRDefault="00072EE1" w:rsidP="00072EE1">
      <w:pPr>
        <w:pStyle w:val="TextoNormalNegritaCursivandice"/>
      </w:pPr>
      <w:r>
        <w:t>Orden ITC/3995/2006, de 29 de diciembre. Se establece la retribución de los almacenamientos subterráneos de gas natural incluidos en la red básica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2" w:history="1">
        <w:r w:rsidRPr="00072EE1">
          <w:rPr>
            <w:rStyle w:val="TextoNormalCaracter"/>
          </w:rPr>
          <w:t>152/2017</w:t>
        </w:r>
      </w:hyperlink>
      <w:r>
        <w:t>, ff. 4, 6.</w:t>
      </w:r>
    </w:p>
    <w:p w:rsidR="00072EE1" w:rsidRDefault="00072EE1" w:rsidP="00072EE1">
      <w:pPr>
        <w:pStyle w:val="SangriaFrancesaArticulo"/>
      </w:pPr>
      <w:r w:rsidRPr="00072EE1">
        <w:rPr>
          <w:rStyle w:val="TextoNormalNegritaCaracter"/>
        </w:rPr>
        <w:t>Artículo 5.3.</w:t>
      </w:r>
      <w:r w:rsidRPr="00072EE1">
        <w:rPr>
          <w:rStyle w:val="TextoNormalCaracter"/>
        </w:rPr>
        <w:t>-</w:t>
      </w:r>
      <w:r>
        <w:t xml:space="preserve"> Sentencia </w:t>
      </w:r>
      <w:hyperlink w:anchor="SENTENCIA_2017_152" w:history="1">
        <w:r w:rsidRPr="00072EE1">
          <w:rPr>
            <w:rStyle w:val="TextoNormalCaracter"/>
          </w:rPr>
          <w:t>152/2017</w:t>
        </w:r>
      </w:hyperlink>
      <w:r>
        <w:t>, f. 6.</w:t>
      </w:r>
    </w:p>
    <w:p w:rsidR="00072EE1" w:rsidRDefault="00072EE1" w:rsidP="00072EE1">
      <w:pPr>
        <w:pStyle w:val="SangriaFrancesaArticulo"/>
      </w:pPr>
    </w:p>
    <w:p w:rsidR="00072EE1" w:rsidRDefault="00072EE1" w:rsidP="00072EE1">
      <w:pPr>
        <w:pStyle w:val="TextoNormalNegritaCursivandice"/>
      </w:pPr>
      <w:r>
        <w:t>Real Decreto 124/2007, de 2 de febrero. Regula el Registro nacional de instrucciones previas y el correspondiente fichero automatizado de datos de carácter personal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 7, VP I.</w:t>
      </w:r>
    </w:p>
    <w:p w:rsidR="00072EE1" w:rsidRDefault="00072EE1" w:rsidP="00072EE1">
      <w:pPr>
        <w:pStyle w:val="SangriaFrancesaArticulo"/>
      </w:pPr>
    </w:p>
    <w:p w:rsidR="00072EE1" w:rsidRDefault="00072EE1" w:rsidP="00072EE1">
      <w:pPr>
        <w:pStyle w:val="TextoNormalNegritaCursivandice"/>
      </w:pPr>
      <w:r>
        <w:t>Real Decreto 395/2007, de 23 de marzo. Regula el subsistema de formación profesional para el empleo</w:t>
      </w:r>
    </w:p>
    <w:p w:rsidR="00072EE1" w:rsidRDefault="00072EE1" w:rsidP="00072EE1">
      <w:pPr>
        <w:pStyle w:val="SangriaFrancesaArticulo"/>
      </w:pPr>
      <w:r w:rsidRPr="00072EE1">
        <w:rPr>
          <w:rStyle w:val="TextoNormalNegritaCaracter"/>
        </w:rPr>
        <w:t>Artículo 24.</w:t>
      </w:r>
      <w:r w:rsidRPr="00072EE1">
        <w:rPr>
          <w:rStyle w:val="TextoNormalCaracter"/>
        </w:rPr>
        <w:t>-</w:t>
      </w:r>
      <w:r>
        <w:t xml:space="preserve"> Auto </w:t>
      </w:r>
      <w:hyperlink w:anchor="AUTO_2017_166" w:history="1">
        <w:r w:rsidRPr="00072EE1">
          <w:rPr>
            <w:rStyle w:val="TextoNormalCaracter"/>
          </w:rPr>
          <w:t>166/2017</w:t>
        </w:r>
      </w:hyperlink>
      <w:r>
        <w:t>, f. 3.</w:t>
      </w:r>
    </w:p>
    <w:p w:rsidR="00072EE1" w:rsidRDefault="00072EE1" w:rsidP="00072EE1">
      <w:pPr>
        <w:pStyle w:val="SangriaFrancesaArticulo"/>
      </w:pPr>
      <w:r w:rsidRPr="00072EE1">
        <w:rPr>
          <w:rStyle w:val="TextoNormalNegritaCaracter"/>
        </w:rPr>
        <w:t>Artículo 24.3</w:t>
      </w:r>
      <w:r>
        <w:t xml:space="preserve"> </w:t>
      </w:r>
      <w:r w:rsidRPr="00072EE1">
        <w:rPr>
          <w:rStyle w:val="TextoNormalCaracter"/>
        </w:rPr>
        <w:t>(redactado por la Ley 3/2012, de 6 de julio)</w:t>
      </w:r>
      <w:r w:rsidRPr="00072EE1">
        <w:rPr>
          <w:rStyle w:val="TextoNormalNegritaCaracter"/>
        </w:rPr>
        <w:t>.</w:t>
      </w:r>
      <w:r w:rsidRPr="00072EE1">
        <w:rPr>
          <w:rStyle w:val="TextoNormalCaracter"/>
        </w:rPr>
        <w:t>-</w:t>
      </w:r>
      <w:r>
        <w:t xml:space="preserve"> Auto </w:t>
      </w:r>
      <w:hyperlink w:anchor="AUTO_2017_166" w:history="1">
        <w:r w:rsidRPr="00072EE1">
          <w:rPr>
            <w:rStyle w:val="TextoNormalCaracter"/>
          </w:rPr>
          <w:t>166/2017</w:t>
        </w:r>
      </w:hyperlink>
      <w:r>
        <w:t>, ff. 1 a 3.</w:t>
      </w:r>
    </w:p>
    <w:p w:rsidR="00072EE1" w:rsidRDefault="00072EE1" w:rsidP="00072EE1">
      <w:pPr>
        <w:pStyle w:val="SangriaFrancesaArticulo"/>
      </w:pPr>
    </w:p>
    <w:p w:rsidR="00072EE1" w:rsidRDefault="00072EE1" w:rsidP="00072EE1">
      <w:pPr>
        <w:pStyle w:val="TextoNormalNegritaCursivandice"/>
      </w:pPr>
      <w:r>
        <w:t>Real Decreto 855/2008, de 16 de mayo. Se otorga a Escal UGS, S. L., la concesión de explotación para el almacenamiento subterráneo de gas natural denominado «Castor»</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2" w:history="1">
        <w:r w:rsidRPr="00072EE1">
          <w:rPr>
            <w:rStyle w:val="TextoNormalCaracter"/>
          </w:rPr>
          <w:t>152/2017</w:t>
        </w:r>
      </w:hyperlink>
      <w:r>
        <w:t>, ff. 2, 4, 6.</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 </w:t>
      </w:r>
      <w:hyperlink w:anchor="SENTENCIA_2017_152" w:history="1">
        <w:r w:rsidRPr="00072EE1">
          <w:rPr>
            <w:rStyle w:val="TextoNormalCaracter"/>
          </w:rPr>
          <w:t>152/2017</w:t>
        </w:r>
      </w:hyperlink>
      <w:r>
        <w:t>, ff. 2, 4, 6.</w:t>
      </w:r>
    </w:p>
    <w:p w:rsidR="00072EE1" w:rsidRDefault="00072EE1" w:rsidP="00072EE1">
      <w:pPr>
        <w:pStyle w:val="SangriaFrancesaArticulo"/>
      </w:pPr>
    </w:p>
    <w:p w:rsidR="00072EE1" w:rsidRDefault="00072EE1" w:rsidP="00072EE1">
      <w:pPr>
        <w:pStyle w:val="TextoNormalNegritaCursivandice"/>
      </w:pPr>
      <w:r>
        <w:t>Real Decreto 752/2010, de 4 de junio. Se aprueba el primer programa de desarrollo rural sostenible para el período 2010-2014 en aplicación de la Ley 45/2007, de 13 de diciembre, para el desarrollo sostenible del medio rural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8" w:history="1">
        <w:r w:rsidRPr="00072EE1">
          <w:rPr>
            <w:rStyle w:val="TextoNormalCaracter"/>
          </w:rPr>
          <w:t>118/2017</w:t>
        </w:r>
      </w:hyperlink>
      <w:r>
        <w:t>, ff. 3, 4.</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Sentencia </w:t>
      </w:r>
      <w:hyperlink w:anchor="SENTENCIA_2017_118" w:history="1">
        <w:r w:rsidRPr="00072EE1">
          <w:rPr>
            <w:rStyle w:val="TextoNormalCaracter"/>
          </w:rPr>
          <w:t>118/2017</w:t>
        </w:r>
      </w:hyperlink>
      <w:r>
        <w:t>, f. 3.</w:t>
      </w:r>
    </w:p>
    <w:p w:rsidR="00072EE1" w:rsidRDefault="00072EE1" w:rsidP="00072EE1">
      <w:pPr>
        <w:pStyle w:val="SangriaFrancesaArticulo"/>
      </w:pPr>
    </w:p>
    <w:p w:rsidR="00072EE1" w:rsidRDefault="00072EE1" w:rsidP="00072EE1">
      <w:pPr>
        <w:pStyle w:val="TextoNormalNegritaCursivandice"/>
      </w:pPr>
      <w:r>
        <w:t>Real Decreto 1087/2010, de 3 de septiembre. Se aprueba el Reglamento que regula las juntas locales de seguridad</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Disposición adicional única.</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p>
    <w:p w:rsidR="00072EE1" w:rsidRDefault="00072EE1" w:rsidP="00072EE1">
      <w:pPr>
        <w:pStyle w:val="TextoNormalNegritaCursivandice"/>
      </w:pPr>
      <w:r>
        <w:t>Real Decreto 1441/2010, de 5 de noviembre. Traspaso de funciones y servicios a la Comunidad Autónoma del País Vasco en materia de ejecución de la legislación laboral en el ámbito del trabajo, el empleo y la formación profesional para el empleo, que realiza el Servicio Público de Empleo Estatal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3" w:history="1">
        <w:r w:rsidRPr="00072EE1">
          <w:rPr>
            <w:rStyle w:val="TextoNormalCaracter"/>
          </w:rPr>
          <w:t>153/2017</w:t>
        </w:r>
      </w:hyperlink>
      <w:r>
        <w:t>, ff. 1, 4.</w:t>
      </w:r>
    </w:p>
    <w:p w:rsidR="00072EE1" w:rsidRDefault="00072EE1" w:rsidP="00072EE1">
      <w:pPr>
        <w:pStyle w:val="SangriaFrancesaArticulo"/>
      </w:pPr>
    </w:p>
    <w:p w:rsidR="00072EE1" w:rsidRDefault="00072EE1" w:rsidP="00072EE1">
      <w:pPr>
        <w:pStyle w:val="TextoNormalNegritaCursivandice"/>
      </w:pPr>
      <w:r>
        <w:t>Real Decreto 1718/2010, de 17 de diciembre. Sobre receta médica y órdenes de dispensación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 f. 1.</w:t>
      </w:r>
    </w:p>
    <w:p w:rsidR="00072EE1" w:rsidRDefault="00072EE1" w:rsidP="00072EE1">
      <w:pPr>
        <w:pStyle w:val="SangriaFrancesaArticulo"/>
      </w:pPr>
    </w:p>
    <w:p w:rsidR="00072EE1" w:rsidRDefault="00072EE1" w:rsidP="00072EE1">
      <w:pPr>
        <w:pStyle w:val="TextoNormalNegritaCursivandice"/>
      </w:pPr>
      <w:r>
        <w:t>Real Decreto 1194/2011, de 19 de agosto. Establece el procedimiento para que una sustancia sea considerada estupefaciente en el ámbito nacional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p>
    <w:p w:rsidR="00072EE1" w:rsidRDefault="00072EE1" w:rsidP="00072EE1">
      <w:pPr>
        <w:pStyle w:val="TextoNormalNegritaCursivandice"/>
      </w:pPr>
      <w:r>
        <w:t>Real Decreto 1192/2012, de 3 de agosto. Regula la condición de asegurado y de beneficiario a efectos de la asistencia sanitaria en España, con cargo a fondos públicos, a través del Sistema Nacional de Salud</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Dispòsición adicional tercera.</w:t>
      </w:r>
      <w:r w:rsidRPr="00072EE1">
        <w:rPr>
          <w:rStyle w:val="TextoNormalCaracter"/>
        </w:rPr>
        <w:t>-</w:t>
      </w:r>
      <w:r>
        <w:t xml:space="preserve"> Sentencia </w:t>
      </w:r>
      <w:hyperlink w:anchor="SENTENCIA_2017_134" w:history="1">
        <w:r w:rsidRPr="00072EE1">
          <w:rPr>
            <w:rStyle w:val="TextoNormalCaracter"/>
          </w:rPr>
          <w:t>134/2017</w:t>
        </w:r>
      </w:hyperlink>
      <w:r>
        <w:t>, VP I.</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45" w:history="1">
        <w:r w:rsidRPr="00072EE1">
          <w:rPr>
            <w:rStyle w:val="TextoNormalCaracter"/>
          </w:rPr>
          <w:t>145/2017</w:t>
        </w:r>
      </w:hyperlink>
      <w:r>
        <w:t>, f. 2.</w:t>
      </w:r>
    </w:p>
    <w:p w:rsidR="00072EE1" w:rsidRDefault="00072EE1" w:rsidP="00072EE1">
      <w:pPr>
        <w:pStyle w:val="SangriaFrancesaArticulo"/>
      </w:pPr>
    </w:p>
    <w:p w:rsidR="00072EE1" w:rsidRDefault="00072EE1" w:rsidP="00072EE1">
      <w:pPr>
        <w:pStyle w:val="TextoNormalNegritaCursivandice"/>
      </w:pPr>
      <w:r>
        <w:t>Real Decreto 235/2013, de 5 de abril. Se aprueba el procedimiento básico para la certificación de la eficiencia energética de los edificios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3" w:history="1">
        <w:r w:rsidRPr="00072EE1">
          <w:rPr>
            <w:rStyle w:val="TextoNormalCaracter"/>
          </w:rPr>
          <w:t>143/2017</w:t>
        </w:r>
      </w:hyperlink>
      <w:r>
        <w:t>, ff. 5, 8.</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43" w:history="1">
        <w:r w:rsidRPr="00072EE1">
          <w:rPr>
            <w:rStyle w:val="TextoNormalCaracter"/>
          </w:rPr>
          <w:t>143/2017</w:t>
        </w:r>
      </w:hyperlink>
      <w:r>
        <w:t>, f. 3.</w:t>
      </w:r>
    </w:p>
    <w:p w:rsidR="00072EE1" w:rsidRDefault="00072EE1" w:rsidP="00072EE1">
      <w:pPr>
        <w:pStyle w:val="SangriaFrancesaArticulo"/>
      </w:pPr>
    </w:p>
    <w:p w:rsidR="00072EE1" w:rsidRDefault="00072EE1" w:rsidP="00072EE1">
      <w:pPr>
        <w:pStyle w:val="TextoNormalNegritaCursivandice"/>
      </w:pPr>
      <w:r>
        <w:t>Real Decreto 239/2013, de 5 de abril. Establece las normas para la aplicación del Reglamento (CE) 1221/2009 del Parlamento Europeo y del Consejo, de 25 de noviembre de 2009, relativo a la participación voluntaria de organizaciones en un sistema comunitario de gestión y auditoría medioambientales (EMAS), y por el que se derogan el Reglamento (CE) 761/2001 y las Decisiones 2001/681/CE y 2006/193/CE de la Comisión</w:t>
      </w:r>
    </w:p>
    <w:p w:rsidR="00072EE1" w:rsidRDefault="00072EE1" w:rsidP="00072EE1">
      <w:pPr>
        <w:pStyle w:val="SangriaFrancesaArticulo"/>
      </w:pPr>
      <w:r w:rsidRPr="00072EE1">
        <w:rPr>
          <w:rStyle w:val="TextoNormalNegritaCaracter"/>
        </w:rPr>
        <w:t>Artículo 11.1.</w:t>
      </w:r>
      <w:r w:rsidRPr="00072EE1">
        <w:rPr>
          <w:rStyle w:val="TextoNormalCaracter"/>
        </w:rPr>
        <w:t>-</w:t>
      </w:r>
      <w:r>
        <w:t xml:space="preserve"> Sentencia </w:t>
      </w:r>
      <w:hyperlink w:anchor="SENTENCIA_2017_117" w:history="1">
        <w:r w:rsidRPr="00072EE1">
          <w:rPr>
            <w:rStyle w:val="TextoNormalCaracter"/>
          </w:rPr>
          <w:t>117/2017</w:t>
        </w:r>
      </w:hyperlink>
      <w:r>
        <w:t>, f. 4.</w:t>
      </w:r>
    </w:p>
    <w:p w:rsidR="00072EE1" w:rsidRDefault="00072EE1" w:rsidP="00072EE1">
      <w:pPr>
        <w:pStyle w:val="SangriaFrancesaArticulo"/>
      </w:pPr>
    </w:p>
    <w:p w:rsidR="00072EE1" w:rsidRDefault="00072EE1" w:rsidP="00072EE1">
      <w:pPr>
        <w:pStyle w:val="TextoNormalNegritaCursivandice"/>
      </w:pPr>
      <w:r>
        <w:t>Real Decreto 576/2013, de 26 de julio. Establece los requisitos básicos del convenio especial de prestación de asistencia sanitaria a personas que no tengan la condición de aseguradas ni de beneficiarias del Sistema Nacional de Salud y se modifica el Real Decreto 1192/2012, de 3 de agosto, por el que se regula la condición de asegurado y de beneficiario a efectos de la asistencia sanitaria en España, con cargo a fondos públicos, a través del Sistema Nacional de Salud</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4" w:history="1">
        <w:r w:rsidRPr="00072EE1">
          <w:rPr>
            <w:rStyle w:val="TextoNormalCaracter"/>
          </w:rPr>
          <w:t>134/2017</w:t>
        </w:r>
      </w:hyperlink>
      <w:r>
        <w:t xml:space="preserve">, f. 6; </w:t>
      </w:r>
      <w:hyperlink w:anchor="SENTENCIA_2017_145" w:history="1">
        <w:r w:rsidRPr="00072EE1">
          <w:rPr>
            <w:rStyle w:val="TextoNormalCaracter"/>
          </w:rPr>
          <w:t>145/2017</w:t>
        </w:r>
      </w:hyperlink>
      <w:r>
        <w:t>, f. 2.</w:t>
      </w:r>
    </w:p>
    <w:p w:rsidR="00072EE1" w:rsidRDefault="00072EE1" w:rsidP="00072EE1">
      <w:pPr>
        <w:pStyle w:val="SangriaFrancesaArticulo"/>
      </w:pPr>
      <w:r w:rsidRPr="00072EE1">
        <w:rPr>
          <w:rStyle w:val="TextoNormalNegritaCaracter"/>
        </w:rPr>
        <w:t>Artículo 3 c).</w:t>
      </w:r>
      <w:r w:rsidRPr="00072EE1">
        <w:rPr>
          <w:rStyle w:val="TextoNormalCaracter"/>
        </w:rPr>
        <w:t>-</w:t>
      </w:r>
      <w:r>
        <w:t xml:space="preserve"> Sentencia </w:t>
      </w:r>
      <w:hyperlink w:anchor="SENTENCIA_2017_134" w:history="1">
        <w:r w:rsidRPr="00072EE1">
          <w:rPr>
            <w:rStyle w:val="TextoNormalCaracter"/>
          </w:rPr>
          <w:t>134/2017</w:t>
        </w:r>
      </w:hyperlink>
      <w:r>
        <w:t>, VP I.</w:t>
      </w:r>
    </w:p>
    <w:p w:rsidR="00072EE1" w:rsidRDefault="00072EE1" w:rsidP="00072EE1">
      <w:pPr>
        <w:pStyle w:val="SangriaFrancesaArticulo"/>
      </w:pPr>
    </w:p>
    <w:p w:rsidR="00072EE1" w:rsidRDefault="00072EE1" w:rsidP="00072EE1">
      <w:pPr>
        <w:pStyle w:val="TextoNormalNegritaCursivandice"/>
      </w:pPr>
      <w:r>
        <w:t>Real Decreto 413/2014, de 6 de junio.  Regula la actividad de producción de energía eléctrica a partir de fuentes de energía renovables, cogeneración y residuos</w:t>
      </w:r>
    </w:p>
    <w:p w:rsidR="00072EE1" w:rsidRDefault="00072EE1" w:rsidP="00072EE1">
      <w:pPr>
        <w:pStyle w:val="SangriaFrancesaArticulo"/>
      </w:pPr>
      <w:r w:rsidRPr="00072EE1">
        <w:rPr>
          <w:rStyle w:val="TextoNormalNegritaCaracter"/>
        </w:rPr>
        <w:t>Artículo 9.2.</w:t>
      </w:r>
      <w:r w:rsidRPr="00072EE1">
        <w:rPr>
          <w:rStyle w:val="TextoNormalCaracter"/>
        </w:rPr>
        <w:t>-</w:t>
      </w:r>
      <w:r>
        <w:t xml:space="preserve"> Sentencia </w:t>
      </w:r>
      <w:hyperlink w:anchor="SENTENCIA_2017_152" w:history="1">
        <w:r w:rsidRPr="00072EE1">
          <w:rPr>
            <w:rStyle w:val="TextoNormalCaracter"/>
          </w:rPr>
          <w:t>152/2017</w:t>
        </w:r>
      </w:hyperlink>
      <w:r>
        <w:t>, f. 5.</w:t>
      </w:r>
    </w:p>
    <w:p w:rsidR="00072EE1" w:rsidRDefault="00072EE1" w:rsidP="00072EE1">
      <w:pPr>
        <w:pStyle w:val="SangriaFrancesaArticulo"/>
      </w:pPr>
      <w:r w:rsidRPr="00072EE1">
        <w:rPr>
          <w:rStyle w:val="TextoNormalNegritaCaracter"/>
        </w:rPr>
        <w:t>Artículo 37.</w:t>
      </w:r>
      <w:r w:rsidRPr="00072EE1">
        <w:rPr>
          <w:rStyle w:val="TextoNormalCaracter"/>
        </w:rPr>
        <w:t>-</w:t>
      </w:r>
      <w:r>
        <w:t xml:space="preserve"> Sentencia </w:t>
      </w:r>
      <w:hyperlink w:anchor="SENTENCIA_2017_152" w:history="1">
        <w:r w:rsidRPr="00072EE1">
          <w:rPr>
            <w:rStyle w:val="TextoNormalCaracter"/>
          </w:rPr>
          <w:t>152/2017</w:t>
        </w:r>
      </w:hyperlink>
      <w:r>
        <w:t>, f. 5.</w:t>
      </w:r>
    </w:p>
    <w:p w:rsidR="00072EE1" w:rsidRDefault="00072EE1" w:rsidP="00072EE1">
      <w:pPr>
        <w:pStyle w:val="SangriaFrancesaArticulo"/>
      </w:pPr>
    </w:p>
    <w:p w:rsidR="00072EE1" w:rsidRDefault="00072EE1" w:rsidP="00072EE1">
      <w:pPr>
        <w:pStyle w:val="TextoNormalNegritaCursivandice"/>
      </w:pPr>
      <w:r>
        <w:t>Real Decreto 773/2014, de 12 de septiembre. Se aprueban diversas normas reguladoras del trasvase por el acueducto Tajo-Segura</w:t>
      </w:r>
    </w:p>
    <w:p w:rsidR="00072EE1" w:rsidRDefault="00072EE1" w:rsidP="00072EE1">
      <w:pPr>
        <w:pStyle w:val="SangriaFrancesaArticulo"/>
      </w:pPr>
      <w:r w:rsidRPr="00072EE1">
        <w:rPr>
          <w:rStyle w:val="TextoNormalNegritaCaracter"/>
        </w:rPr>
        <w:lastRenderedPageBreak/>
        <w:t>Preámbulo.</w:t>
      </w:r>
      <w:r w:rsidRPr="00072EE1">
        <w:rPr>
          <w:rStyle w:val="TextoNormalCaracter"/>
        </w:rPr>
        <w:t>-</w:t>
      </w:r>
      <w:r>
        <w:t xml:space="preserve"> Sentencia </w:t>
      </w:r>
      <w:hyperlink w:anchor="SENTENCIA_2017_155" w:history="1">
        <w:r w:rsidRPr="00072EE1">
          <w:rPr>
            <w:rStyle w:val="TextoNormalCaracter"/>
          </w:rPr>
          <w:t>155/2017</w:t>
        </w:r>
      </w:hyperlink>
      <w:r>
        <w:t>, f. 2.</w:t>
      </w:r>
    </w:p>
    <w:p w:rsidR="00072EE1" w:rsidRDefault="00072EE1" w:rsidP="00072EE1">
      <w:pPr>
        <w:pStyle w:val="SangriaFrancesaArticulo"/>
      </w:pPr>
    </w:p>
    <w:p w:rsidR="00072EE1" w:rsidRDefault="00072EE1" w:rsidP="00072EE1">
      <w:pPr>
        <w:pStyle w:val="TextoNormalNegritaCursivandice"/>
      </w:pPr>
      <w:r>
        <w:t>Real Decreto 1/2016, de 8 de enero. Aprueba la revisión de los planes hidrológicos de las demarcaciones hidrográficas del Cantábrico Occidental, Guadalquivir, Ceuta, Melilla, Segura y Júcar, y de la parte española de las demarcaciones hidrográficas del Cantábrico Oriental, Miño-Sil, Duero, Tajo, Guadiana y Ebro</w:t>
      </w:r>
    </w:p>
    <w:p w:rsidR="00072EE1" w:rsidRDefault="00072EE1" w:rsidP="00072EE1">
      <w:pPr>
        <w:pStyle w:val="SangriaFrancesaArticulo"/>
      </w:pPr>
      <w:r w:rsidRPr="00072EE1">
        <w:rPr>
          <w:rStyle w:val="TextoNormalNegritaCaracter"/>
        </w:rPr>
        <w:t>Artículo 15.1 f).</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Anexo XII.</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TextoNormal"/>
      </w:pPr>
    </w:p>
    <w:p w:rsidR="00072EE1" w:rsidRDefault="00072EE1" w:rsidP="00072EE1">
      <w:pPr>
        <w:pStyle w:val="SangriaFrancesaArticulo"/>
      </w:pPr>
      <w:bookmarkStart w:id="111" w:name="INDICE22850"/>
    </w:p>
    <w:bookmarkEnd w:id="111"/>
    <w:p w:rsidR="00072EE1" w:rsidRDefault="00072EE1" w:rsidP="00072EE1">
      <w:pPr>
        <w:pStyle w:val="TextoIndiceNivel2"/>
        <w:suppressAutoHyphens/>
      </w:pPr>
      <w:r>
        <w:t>I) Legislación preconstitucional</w:t>
      </w:r>
    </w:p>
    <w:p w:rsidR="00072EE1" w:rsidRDefault="00072EE1" w:rsidP="00072EE1">
      <w:pPr>
        <w:pStyle w:val="TextoIndiceNivel2"/>
      </w:pPr>
    </w:p>
    <w:p w:rsidR="00072EE1" w:rsidRDefault="00072EE1" w:rsidP="00072EE1">
      <w:pPr>
        <w:pStyle w:val="TextoNormalNegritaCursivandice"/>
      </w:pPr>
      <w:r>
        <w:t>Real Decreto de 14 de mayo de 1852. Reglamento de la Ley general de beneficencia</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p>
    <w:p w:rsidR="00072EE1" w:rsidRDefault="00072EE1" w:rsidP="00072EE1">
      <w:pPr>
        <w:pStyle w:val="TextoNormalNegritaCursivandice"/>
      </w:pPr>
      <w:r>
        <w:t>Real Decreto de 14 de septiembre de 1882. Ley de enjuiciamiento criminal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0" w:history="1">
        <w:r w:rsidRPr="00072EE1">
          <w:rPr>
            <w:rStyle w:val="TextoNormalCaracter"/>
          </w:rPr>
          <w:t>130/2017</w:t>
        </w:r>
      </w:hyperlink>
      <w:r>
        <w:t>, f. 3.</w:t>
      </w:r>
    </w:p>
    <w:p w:rsidR="00072EE1" w:rsidRDefault="00072EE1" w:rsidP="00072EE1">
      <w:pPr>
        <w:pStyle w:val="SangriaFrancesaArticulo"/>
      </w:pPr>
      <w:r w:rsidRPr="00072EE1">
        <w:rPr>
          <w:rStyle w:val="TextoNormalNegritaCaracter"/>
        </w:rPr>
        <w:t>Artículo 849</w:t>
      </w:r>
      <w:r>
        <w:t xml:space="preserve"> </w:t>
      </w:r>
      <w:r w:rsidRPr="00072EE1">
        <w:rPr>
          <w:rStyle w:val="TextoNormalCaracter"/>
        </w:rPr>
        <w:t>(redactado por la Ley 6/1985, de 27 de marzo)</w:t>
      </w:r>
      <w:r w:rsidRPr="00072EE1">
        <w:rPr>
          <w:rStyle w:val="TextoNormalNegritaCaracter"/>
        </w:rPr>
        <w:t>.</w:t>
      </w:r>
      <w:r w:rsidRPr="00072EE1">
        <w:rPr>
          <w:rStyle w:val="TextoNormalCaracter"/>
        </w:rPr>
        <w:t>-</w:t>
      </w:r>
      <w:r>
        <w:t xml:space="preserve"> Sentencia </w:t>
      </w:r>
      <w:hyperlink w:anchor="SENTENCIA_2017_125" w:history="1">
        <w:r w:rsidRPr="00072EE1">
          <w:rPr>
            <w:rStyle w:val="TextoNormalCaracter"/>
          </w:rPr>
          <w:t>125/2017</w:t>
        </w:r>
      </w:hyperlink>
      <w:r>
        <w:t>, f. 7.</w:t>
      </w:r>
    </w:p>
    <w:p w:rsidR="00072EE1" w:rsidRDefault="00072EE1" w:rsidP="00072EE1">
      <w:pPr>
        <w:pStyle w:val="SangriaFrancesaArticulo"/>
      </w:pPr>
      <w:r w:rsidRPr="00072EE1">
        <w:rPr>
          <w:rStyle w:val="TextoNormalNegritaCaracter"/>
        </w:rPr>
        <w:t>Artículo 849.1.</w:t>
      </w:r>
      <w:r w:rsidRPr="00072EE1">
        <w:rPr>
          <w:rStyle w:val="TextoNormalCaracter"/>
        </w:rPr>
        <w:t>-</w:t>
      </w:r>
      <w:r>
        <w:t xml:space="preserve"> Sentencia </w:t>
      </w:r>
      <w:hyperlink w:anchor="SENTENCIA_2017_125" w:history="1">
        <w:r w:rsidRPr="00072EE1">
          <w:rPr>
            <w:rStyle w:val="TextoNormalCaracter"/>
          </w:rPr>
          <w:t>125/2017</w:t>
        </w:r>
      </w:hyperlink>
      <w:r>
        <w:t>, f. 7.</w:t>
      </w:r>
    </w:p>
    <w:p w:rsidR="00072EE1" w:rsidRDefault="00072EE1" w:rsidP="00072EE1">
      <w:pPr>
        <w:pStyle w:val="SangriaFrancesaArticulo"/>
      </w:pPr>
      <w:r w:rsidRPr="00072EE1">
        <w:rPr>
          <w:rStyle w:val="TextoNormalNegritaCaracter"/>
        </w:rPr>
        <w:t>Artículo 967.1.</w:t>
      </w:r>
      <w:r w:rsidRPr="00072EE1">
        <w:rPr>
          <w:rStyle w:val="TextoNormalCaracter"/>
        </w:rPr>
        <w:t>-</w:t>
      </w:r>
      <w:r>
        <w:t xml:space="preserve"> Sentencia </w:t>
      </w:r>
      <w:hyperlink w:anchor="SENTENCIA_2017_130" w:history="1">
        <w:r w:rsidRPr="00072EE1">
          <w:rPr>
            <w:rStyle w:val="TextoNormalCaracter"/>
          </w:rPr>
          <w:t>130/2017</w:t>
        </w:r>
      </w:hyperlink>
      <w:r>
        <w:t>, f. 3.</w:t>
      </w:r>
    </w:p>
    <w:p w:rsidR="00072EE1" w:rsidRDefault="00072EE1" w:rsidP="00072EE1">
      <w:pPr>
        <w:pStyle w:val="SangriaFrancesaArticulo"/>
      </w:pPr>
    </w:p>
    <w:p w:rsidR="00072EE1" w:rsidRDefault="00072EE1" w:rsidP="00072EE1">
      <w:pPr>
        <w:pStyle w:val="TextoNormalNegritaCursivandice"/>
      </w:pPr>
      <w:r>
        <w:t>Ley de bases de 1888. Código civil</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33" w:history="1">
        <w:r w:rsidRPr="00072EE1">
          <w:rPr>
            <w:rStyle w:val="TextoNormalCaracter"/>
          </w:rPr>
          <w:t>133/2017</w:t>
        </w:r>
      </w:hyperlink>
      <w:r>
        <w:t>, VP.</w:t>
      </w:r>
    </w:p>
    <w:p w:rsidR="00072EE1" w:rsidRDefault="00072EE1" w:rsidP="00072EE1">
      <w:pPr>
        <w:pStyle w:val="SangriaFrancesaArticulo"/>
      </w:pPr>
    </w:p>
    <w:p w:rsidR="00072EE1" w:rsidRDefault="00072EE1" w:rsidP="00072EE1">
      <w:pPr>
        <w:pStyle w:val="TextoNormalNegritaCursivandice"/>
      </w:pPr>
      <w:r>
        <w:t>Real Decreto de 24 de julio de 1889. Código civil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5" w:history="1">
        <w:r w:rsidRPr="00072EE1">
          <w:rPr>
            <w:rStyle w:val="TextoNormalCaracter"/>
          </w:rPr>
          <w:t>115/2017</w:t>
        </w:r>
      </w:hyperlink>
      <w:r>
        <w:t xml:space="preserve">, f. 5; </w:t>
      </w:r>
      <w:hyperlink w:anchor="SENTENCIA_2017_133" w:history="1">
        <w:r w:rsidRPr="00072EE1">
          <w:rPr>
            <w:rStyle w:val="TextoNormalCaracter"/>
          </w:rPr>
          <w:t>133/2017</w:t>
        </w:r>
      </w:hyperlink>
      <w:r>
        <w:t>, ff. 1, 2, VP I, VP II.</w:t>
      </w:r>
    </w:p>
    <w:p w:rsidR="00072EE1" w:rsidRDefault="00072EE1" w:rsidP="00072EE1">
      <w:pPr>
        <w:pStyle w:val="SangriaIzquierdaArticulo"/>
      </w:pPr>
      <w:r>
        <w:t xml:space="preserve">Auto </w:t>
      </w:r>
      <w:hyperlink w:anchor="AUTO_2017_131" w:history="1">
        <w:r w:rsidRPr="00072EE1">
          <w:rPr>
            <w:rStyle w:val="TextoNormalCaracter"/>
          </w:rPr>
          <w:t>131/2017</w:t>
        </w:r>
      </w:hyperlink>
      <w:r>
        <w:t>, f..</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33" w:history="1">
        <w:r w:rsidRPr="00072EE1">
          <w:rPr>
            <w:rStyle w:val="TextoNormalCaracter"/>
          </w:rPr>
          <w:t>133/2017</w:t>
        </w:r>
      </w:hyperlink>
      <w:r>
        <w:t>, f. 5.</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r w:rsidRPr="00072EE1">
        <w:rPr>
          <w:rStyle w:val="TextoNormalNegritaCaracter"/>
        </w:rPr>
        <w:t>Artículo 1.6.</w:t>
      </w:r>
      <w:r w:rsidRPr="00072EE1">
        <w:rPr>
          <w:rStyle w:val="TextoNormalCaracter"/>
        </w:rPr>
        <w:t>-</w:t>
      </w:r>
      <w:r>
        <w:t xml:space="preserve"> Sentencia </w:t>
      </w:r>
      <w:hyperlink w:anchor="SENTENCIA_2017_115" w:history="1">
        <w:r w:rsidRPr="00072EE1">
          <w:rPr>
            <w:rStyle w:val="TextoNormalCaracter"/>
          </w:rPr>
          <w:t>115/2017</w:t>
        </w:r>
      </w:hyperlink>
      <w:r>
        <w:t>, f. 5.</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223</w:t>
      </w:r>
      <w:r>
        <w:t xml:space="preserve"> </w:t>
      </w:r>
      <w:r w:rsidRPr="00072EE1">
        <w:rPr>
          <w:rStyle w:val="TextoNormalCaracter"/>
        </w:rPr>
        <w:t>(redactado por la Ley 41/2003, de 18 de noviembre)</w:t>
      </w:r>
      <w:r w:rsidRPr="00072EE1">
        <w:rPr>
          <w:rStyle w:val="TextoNormalNegritaCaracter"/>
        </w:rPr>
        <w:t>.</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p>
    <w:p w:rsidR="00072EE1" w:rsidRDefault="00072EE1" w:rsidP="00072EE1">
      <w:pPr>
        <w:pStyle w:val="TextoNormalNegritaCursivandice"/>
      </w:pPr>
      <w:r>
        <w:t>Decreto de 8 de febrero de 1946. Texto refundido de la Ley hipotecaria</w:t>
      </w:r>
    </w:p>
    <w:p w:rsidR="00072EE1" w:rsidRDefault="00072EE1" w:rsidP="00072EE1">
      <w:pPr>
        <w:pStyle w:val="SangriaFrancesaArticulo"/>
      </w:pPr>
      <w:r w:rsidRPr="00072EE1">
        <w:rPr>
          <w:rStyle w:val="TextoNormalNegritaCaracter"/>
        </w:rPr>
        <w:t>Artícuo 34.</w:t>
      </w:r>
      <w:r w:rsidRPr="00072EE1">
        <w:rPr>
          <w:rStyle w:val="TextoNormalCaracter"/>
        </w:rPr>
        <w:t>-</w:t>
      </w:r>
      <w:r>
        <w:t xml:space="preserve"> Auto </w:t>
      </w:r>
      <w:hyperlink w:anchor="AUTO_2017_131" w:history="1">
        <w:r w:rsidRPr="00072EE1">
          <w:rPr>
            <w:rStyle w:val="TextoNormalCaracter"/>
          </w:rPr>
          <w:t>131/2017</w:t>
        </w:r>
      </w:hyperlink>
      <w:r>
        <w:t>, ff. 3, 4.</w:t>
      </w:r>
    </w:p>
    <w:p w:rsidR="00072EE1" w:rsidRDefault="00072EE1" w:rsidP="00072EE1">
      <w:pPr>
        <w:pStyle w:val="SangriaFrancesaArticulo"/>
      </w:pPr>
    </w:p>
    <w:p w:rsidR="00072EE1" w:rsidRDefault="00072EE1" w:rsidP="00072EE1">
      <w:pPr>
        <w:pStyle w:val="TextoNormalNegritaCursivandice"/>
      </w:pPr>
      <w:r>
        <w:t>Decreto de 23 de mayo de 1947. Autoriza al Ministerio de Justicia para nombrar comisiones de juristas encargadas del estudio y ordenación de las instituciones de Derecho Foral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p>
    <w:p w:rsidR="00072EE1" w:rsidRDefault="00072EE1" w:rsidP="00072EE1">
      <w:pPr>
        <w:pStyle w:val="TextoNormalNegritaCursivandice"/>
      </w:pPr>
      <w:r>
        <w:t>Ley de 16 de diciembre de 1954. Expropiación forzosa</w:t>
      </w:r>
    </w:p>
    <w:p w:rsidR="00072EE1" w:rsidRDefault="00072EE1" w:rsidP="00072EE1">
      <w:pPr>
        <w:pStyle w:val="SangriaFrancesaArticulo"/>
      </w:pPr>
      <w:r w:rsidRPr="00072EE1">
        <w:rPr>
          <w:rStyle w:val="TextoNormalNegritaCaracter"/>
        </w:rPr>
        <w:t>Artículo 48</w:t>
      </w:r>
      <w:r>
        <w:t xml:space="preserve"> </w:t>
      </w:r>
      <w:r w:rsidRPr="00072EE1">
        <w:rPr>
          <w:rStyle w:val="TextoNormalCaracter"/>
        </w:rPr>
        <w:t>(redactado por la Ley 21/1986, de 23 de diciembre)</w:t>
      </w:r>
      <w:r w:rsidRPr="00072EE1">
        <w:rPr>
          <w:rStyle w:val="TextoNormalNegritaCaracter"/>
        </w:rPr>
        <w:t>.</w:t>
      </w:r>
      <w:r w:rsidRPr="00072EE1">
        <w:rPr>
          <w:rStyle w:val="TextoNormalCaracter"/>
        </w:rPr>
        <w:t>-</w:t>
      </w:r>
      <w:r>
        <w:t xml:space="preserve"> Sentencia </w:t>
      </w:r>
      <w:hyperlink w:anchor="SENTENCIA_2017_143" w:history="1">
        <w:r w:rsidRPr="00072EE1">
          <w:rPr>
            <w:rStyle w:val="TextoNormalCaracter"/>
          </w:rPr>
          <w:t>143/2017</w:t>
        </w:r>
      </w:hyperlink>
      <w:r>
        <w:t>, f. 19.</w:t>
      </w:r>
    </w:p>
    <w:p w:rsidR="00072EE1" w:rsidRDefault="00072EE1" w:rsidP="00072EE1">
      <w:pPr>
        <w:pStyle w:val="SangriaFrancesaArticulo"/>
      </w:pPr>
    </w:p>
    <w:p w:rsidR="00072EE1" w:rsidRDefault="00072EE1" w:rsidP="00072EE1">
      <w:pPr>
        <w:pStyle w:val="TextoNormalNegritaCursivandice"/>
      </w:pPr>
      <w:r>
        <w:t>Ley 147/1963, de 2 de diciembre. Compilación del Derecho civil especial de Galicia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ff. 5, 6, VP I, VP II.</w:t>
      </w:r>
    </w:p>
    <w:p w:rsidR="00072EE1" w:rsidRDefault="00072EE1" w:rsidP="00072EE1">
      <w:pPr>
        <w:pStyle w:val="SangriaFrancesaArticulo"/>
      </w:pPr>
      <w:r w:rsidRPr="00072EE1">
        <w:rPr>
          <w:rStyle w:val="TextoNormalNegritaCaracter"/>
        </w:rPr>
        <w:t>Artículo 47.</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48.</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p>
    <w:p w:rsidR="00072EE1" w:rsidRDefault="00072EE1" w:rsidP="00072EE1">
      <w:pPr>
        <w:pStyle w:val="TextoNormalNegritaCursivandice"/>
      </w:pPr>
      <w:r>
        <w:t>Ley 25/1964, de 29 de abril. Energía nuclear</w:t>
      </w:r>
    </w:p>
    <w:p w:rsidR="00072EE1" w:rsidRDefault="00072EE1" w:rsidP="00072EE1">
      <w:pPr>
        <w:pStyle w:val="SangriaFrancesaArticulo"/>
      </w:pPr>
      <w:r w:rsidRPr="00072EE1">
        <w:rPr>
          <w:rStyle w:val="TextoNormalNegritaCaracter"/>
        </w:rPr>
        <w:t>Artículo 28.</w:t>
      </w:r>
      <w:r w:rsidRPr="00072EE1">
        <w:rPr>
          <w:rStyle w:val="TextoNormalCaracter"/>
        </w:rPr>
        <w:t>-</w:t>
      </w:r>
      <w:r>
        <w:t xml:space="preserve"> Sentencia </w:t>
      </w:r>
      <w:hyperlink w:anchor="SENTENCIA_2017_152" w:history="1">
        <w:r w:rsidRPr="00072EE1">
          <w:rPr>
            <w:rStyle w:val="TextoNormalCaracter"/>
          </w:rPr>
          <w:t>152/2017</w:t>
        </w:r>
      </w:hyperlink>
      <w:r>
        <w:t>, f. 1.</w:t>
      </w:r>
    </w:p>
    <w:p w:rsidR="00072EE1" w:rsidRDefault="00072EE1" w:rsidP="00072EE1">
      <w:pPr>
        <w:pStyle w:val="SangriaFrancesaArticulo"/>
      </w:pPr>
    </w:p>
    <w:p w:rsidR="00072EE1" w:rsidRDefault="00072EE1" w:rsidP="00072EE1">
      <w:pPr>
        <w:pStyle w:val="TextoNormalNegritaCursivandice"/>
      </w:pPr>
      <w:r>
        <w:t>Ley 15/1967, de 8 de abril. Compilación del Derecho Civil de Aragón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VP I, VP II.</w:t>
      </w:r>
    </w:p>
    <w:p w:rsidR="00072EE1" w:rsidRDefault="00072EE1" w:rsidP="00072EE1">
      <w:pPr>
        <w:pStyle w:val="SangriaFrancesaArticulo"/>
      </w:pPr>
      <w:r w:rsidRPr="00072EE1">
        <w:rPr>
          <w:rStyle w:val="TextoNormalNegritaCaracter"/>
        </w:rPr>
        <w:t>Libro I, título II.</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r w:rsidRPr="00072EE1">
        <w:rPr>
          <w:rStyle w:val="TextoNormalNegritaCaracter"/>
        </w:rPr>
        <w:t>Libro I, título III.</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r w:rsidRPr="00072EE1">
        <w:rPr>
          <w:rStyle w:val="TextoNormalNegritaCaracter"/>
        </w:rPr>
        <w:t>Libro II.</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p>
    <w:p w:rsidR="00072EE1" w:rsidRDefault="00072EE1" w:rsidP="00072EE1">
      <w:pPr>
        <w:pStyle w:val="TextoNormalNegritaCursivandice"/>
      </w:pPr>
      <w:r>
        <w:t>Ley 17/1967, de 8 de abril. Normas reguladoras de estupefacientes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ff. 2, 3.</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19.</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p>
    <w:p w:rsidR="00072EE1" w:rsidRDefault="00072EE1" w:rsidP="00072EE1">
      <w:pPr>
        <w:pStyle w:val="TextoNormalNegritaCursivandice"/>
      </w:pPr>
      <w:r>
        <w:t>Decreto 3096/1973, de 14 de septiembre. Texto refundido del Código penal conforme a la Ley 44/1971, de 15 de noviembre</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6" w:history="1">
        <w:r w:rsidRPr="00072EE1">
          <w:rPr>
            <w:rStyle w:val="TextoNormalCaracter"/>
          </w:rPr>
          <w:t>146/2017</w:t>
        </w:r>
      </w:hyperlink>
      <w:r>
        <w:t>, f. 5.</w:t>
      </w:r>
    </w:p>
    <w:p w:rsidR="00072EE1" w:rsidRDefault="00072EE1" w:rsidP="00072EE1">
      <w:pPr>
        <w:pStyle w:val="SangriaFrancesaArticulo"/>
      </w:pPr>
    </w:p>
    <w:p w:rsidR="00072EE1" w:rsidRDefault="00072EE1" w:rsidP="00072EE1">
      <w:pPr>
        <w:pStyle w:val="TextoNormalNegritaCursivandice"/>
      </w:pPr>
      <w:r>
        <w:t>Decreto 1836/1974, de 31 de mayo. Texto articulado del título preliminar del Código civil</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TextoNormal"/>
      </w:pPr>
    </w:p>
    <w:p w:rsidR="00072EE1" w:rsidRDefault="00072EE1" w:rsidP="00072EE1">
      <w:pPr>
        <w:pStyle w:val="SangriaFrancesaArticulo"/>
      </w:pPr>
      <w:bookmarkStart w:id="112" w:name="INDICE22851"/>
    </w:p>
    <w:bookmarkEnd w:id="112"/>
    <w:p w:rsidR="00072EE1" w:rsidRDefault="00072EE1" w:rsidP="00072EE1">
      <w:pPr>
        <w:pStyle w:val="TextoIndiceNivel2"/>
        <w:suppressAutoHyphens/>
      </w:pPr>
      <w:r>
        <w:t>J) Comunidades y Ciudades Autónomas</w:t>
      </w:r>
    </w:p>
    <w:p w:rsidR="00072EE1" w:rsidRDefault="00072EE1" w:rsidP="00072EE1">
      <w:pPr>
        <w:pStyle w:val="TextoNormal"/>
      </w:pPr>
    </w:p>
    <w:p w:rsidR="00072EE1" w:rsidRDefault="00072EE1" w:rsidP="00072EE1">
      <w:pPr>
        <w:pStyle w:val="TextoIndiceNivel2"/>
      </w:pPr>
    </w:p>
    <w:p w:rsidR="00072EE1" w:rsidRDefault="00072EE1" w:rsidP="00072EE1">
      <w:pPr>
        <w:pStyle w:val="TextoNormalNegritaCentrado"/>
        <w:suppressAutoHyphens/>
      </w:pPr>
      <w:r w:rsidRPr="00072EE1">
        <w:rPr>
          <w:rStyle w:val="TextoNormalNegritaCentradoSombreado"/>
        </w:rPr>
        <w:t>J.1) Andalucía</w:t>
      </w:r>
    </w:p>
    <w:p w:rsidR="00072EE1" w:rsidRDefault="00072EE1" w:rsidP="00072EE1">
      <w:pPr>
        <w:pStyle w:val="TextoNormal"/>
      </w:pPr>
    </w:p>
    <w:p w:rsidR="00072EE1" w:rsidRDefault="00072EE1" w:rsidP="00072EE1">
      <w:pPr>
        <w:pStyle w:val="TextoNormalNegritaCentradoSubrayado"/>
        <w:suppressAutoHyphens/>
      </w:pPr>
      <w:r>
        <w:t>J.1.a) Estatuto de Autonomía</w:t>
      </w:r>
    </w:p>
    <w:p w:rsidR="00072EE1" w:rsidRDefault="00072EE1" w:rsidP="00072EE1">
      <w:pPr>
        <w:pStyle w:val="TextoNormalNegritaCentradoSubrayado"/>
      </w:pPr>
    </w:p>
    <w:p w:rsidR="00072EE1" w:rsidRDefault="00072EE1" w:rsidP="00072EE1">
      <w:pPr>
        <w:pStyle w:val="TextoNormalNegritaCursivandice"/>
      </w:pPr>
      <w:r>
        <w:t>Ley Orgánica 2/2007, de 19 de marzo. Reforma del Estatuto de Autonomía de Andalucía</w:t>
      </w:r>
    </w:p>
    <w:p w:rsidR="00072EE1" w:rsidRDefault="00072EE1" w:rsidP="00072EE1">
      <w:pPr>
        <w:pStyle w:val="SangriaFrancesaArticulo"/>
      </w:pPr>
      <w:r w:rsidRPr="00072EE1">
        <w:rPr>
          <w:rStyle w:val="TextoNormalNegritaCaracter"/>
        </w:rPr>
        <w:lastRenderedPageBreak/>
        <w:t>Artículo 7.</w:t>
      </w:r>
      <w:r w:rsidRPr="00072EE1">
        <w:rPr>
          <w:rStyle w:val="TextoNormalCaracter"/>
        </w:rPr>
        <w:t>-</w:t>
      </w:r>
      <w:r>
        <w:t xml:space="preserve"> Sentencias </w:t>
      </w:r>
      <w:hyperlink w:anchor="SENTENCIA_2017_111" w:history="1">
        <w:r w:rsidRPr="00072EE1">
          <w:rPr>
            <w:rStyle w:val="TextoNormalCaracter"/>
          </w:rPr>
          <w:t>111/2017</w:t>
        </w:r>
      </w:hyperlink>
      <w:r>
        <w:t xml:space="preserve">, ff. 1, 3; </w:t>
      </w:r>
      <w:hyperlink w:anchor="SENTENCIA_2017_117" w:history="1">
        <w:r w:rsidRPr="00072EE1">
          <w:rPr>
            <w:rStyle w:val="TextoNormalCaracter"/>
          </w:rPr>
          <w:t>117/2017</w:t>
        </w:r>
      </w:hyperlink>
      <w:r>
        <w:t>, ff. 1, 2.</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Sentencias </w:t>
      </w:r>
      <w:hyperlink w:anchor="SENTENCIA_2017_111" w:history="1">
        <w:r w:rsidRPr="00072EE1">
          <w:rPr>
            <w:rStyle w:val="TextoNormalCaracter"/>
          </w:rPr>
          <w:t>111/2017</w:t>
        </w:r>
      </w:hyperlink>
      <w:r>
        <w:t xml:space="preserve">, ff. 1, 3; </w:t>
      </w:r>
      <w:hyperlink w:anchor="SENTENCIA_2017_117" w:history="1">
        <w:r w:rsidRPr="00072EE1">
          <w:rPr>
            <w:rStyle w:val="TextoNormalCaracter"/>
          </w:rPr>
          <w:t>117/2017</w:t>
        </w:r>
      </w:hyperlink>
      <w:r>
        <w:t>, ff. 1, 2.</w:t>
      </w:r>
    </w:p>
    <w:p w:rsidR="00072EE1" w:rsidRDefault="00072EE1" w:rsidP="00072EE1">
      <w:pPr>
        <w:pStyle w:val="SangriaFrancesaArticulo"/>
      </w:pPr>
      <w:r w:rsidRPr="00072EE1">
        <w:rPr>
          <w:rStyle w:val="TextoNormalNegritaCaracter"/>
        </w:rPr>
        <w:t>Artículo 46.</w:t>
      </w:r>
      <w:r w:rsidRPr="00072EE1">
        <w:rPr>
          <w:rStyle w:val="TextoNormalCaracter"/>
        </w:rPr>
        <w:t>-</w:t>
      </w:r>
      <w:r>
        <w:t xml:space="preserve"> Sentencia </w:t>
      </w:r>
      <w:hyperlink w:anchor="SENTENCIA_2017_111" w:history="1">
        <w:r w:rsidRPr="00072EE1">
          <w:rPr>
            <w:rStyle w:val="TextoNormalCaracter"/>
          </w:rPr>
          <w:t>111/2017</w:t>
        </w:r>
      </w:hyperlink>
      <w:r>
        <w:t>, f. 1.</w:t>
      </w:r>
    </w:p>
    <w:p w:rsidR="00072EE1" w:rsidRDefault="00072EE1" w:rsidP="00072EE1">
      <w:pPr>
        <w:pStyle w:val="SangriaFrancesaArticulo"/>
      </w:pPr>
      <w:r w:rsidRPr="00072EE1">
        <w:rPr>
          <w:rStyle w:val="TextoNormalNegritaCaracter"/>
        </w:rPr>
        <w:t>Artículo 47.</w:t>
      </w:r>
      <w:r w:rsidRPr="00072EE1">
        <w:rPr>
          <w:rStyle w:val="TextoNormalCaracter"/>
        </w:rPr>
        <w:t>-</w:t>
      </w:r>
      <w:r>
        <w:t xml:space="preserve"> Sentencia </w:t>
      </w:r>
      <w:hyperlink w:anchor="SENTENCIA_2017_111" w:history="1">
        <w:r w:rsidRPr="00072EE1">
          <w:rPr>
            <w:rStyle w:val="TextoNormalCaracter"/>
          </w:rPr>
          <w:t>111/2017</w:t>
        </w:r>
      </w:hyperlink>
      <w:r>
        <w:t>, f. 1.</w:t>
      </w:r>
    </w:p>
    <w:p w:rsidR="00072EE1" w:rsidRDefault="00072EE1" w:rsidP="00072EE1">
      <w:pPr>
        <w:pStyle w:val="SangriaFrancesaArticulo"/>
      </w:pPr>
      <w:r w:rsidRPr="00072EE1">
        <w:rPr>
          <w:rStyle w:val="TextoNormalNegritaCaracter"/>
        </w:rPr>
        <w:t>Artículo 57.</w:t>
      </w:r>
      <w:r w:rsidRPr="00072EE1">
        <w:rPr>
          <w:rStyle w:val="TextoNormalCaracter"/>
        </w:rPr>
        <w:t>-</w:t>
      </w:r>
      <w:r>
        <w:t xml:space="preserve"> Sentencia </w:t>
      </w:r>
      <w:hyperlink w:anchor="SENTENCIA_2017_118" w:history="1">
        <w:r w:rsidRPr="00072EE1">
          <w:rPr>
            <w:rStyle w:val="TextoNormalCaracter"/>
          </w:rPr>
          <w:t>118/2017</w:t>
        </w:r>
      </w:hyperlink>
      <w:r>
        <w:t>, ff. 5, 6.</w:t>
      </w:r>
    </w:p>
    <w:p w:rsidR="00072EE1" w:rsidRDefault="00072EE1" w:rsidP="00072EE1">
      <w:pPr>
        <w:pStyle w:val="SangriaFrancesaArticulo"/>
      </w:pPr>
      <w:r w:rsidRPr="00072EE1">
        <w:rPr>
          <w:rStyle w:val="TextoNormalNegritaCaracter"/>
        </w:rPr>
        <w:t>Artículo 57 a).</w:t>
      </w:r>
      <w:r w:rsidRPr="00072EE1">
        <w:rPr>
          <w:rStyle w:val="TextoNormalCaracter"/>
        </w:rPr>
        <w:t>-</w:t>
      </w:r>
      <w:r>
        <w:t xml:space="preserve"> Sentencia </w:t>
      </w:r>
      <w:hyperlink w:anchor="SENTENCIA_2017_118" w:history="1">
        <w:r w:rsidRPr="00072EE1">
          <w:rPr>
            <w:rStyle w:val="TextoNormalCaracter"/>
          </w:rPr>
          <w:t>118/2017</w:t>
        </w:r>
      </w:hyperlink>
      <w:r>
        <w:t>, f. 1.</w:t>
      </w:r>
    </w:p>
    <w:p w:rsidR="00072EE1" w:rsidRDefault="00072EE1" w:rsidP="00072EE1">
      <w:pPr>
        <w:pStyle w:val="SangriaFrancesaArticulo"/>
      </w:pPr>
      <w:r w:rsidRPr="00072EE1">
        <w:rPr>
          <w:rStyle w:val="TextoNormalNegritaCaracter"/>
        </w:rPr>
        <w:t>Artículo 57 b).</w:t>
      </w:r>
      <w:r w:rsidRPr="00072EE1">
        <w:rPr>
          <w:rStyle w:val="TextoNormalCaracter"/>
        </w:rPr>
        <w:t>-</w:t>
      </w:r>
      <w:r>
        <w:t xml:space="preserve"> Sentencia </w:t>
      </w:r>
      <w:hyperlink w:anchor="SENTENCIA_2017_118" w:history="1">
        <w:r w:rsidRPr="00072EE1">
          <w:rPr>
            <w:rStyle w:val="TextoNormalCaracter"/>
          </w:rPr>
          <w:t>118/2017</w:t>
        </w:r>
      </w:hyperlink>
      <w:r>
        <w:t>, f. 1.</w:t>
      </w:r>
    </w:p>
    <w:p w:rsidR="00072EE1" w:rsidRDefault="00072EE1" w:rsidP="00072EE1">
      <w:pPr>
        <w:pStyle w:val="SangriaFrancesaArticulo"/>
      </w:pPr>
      <w:r w:rsidRPr="00072EE1">
        <w:rPr>
          <w:rStyle w:val="TextoNormalNegritaCaracter"/>
        </w:rPr>
        <w:t>Artículo 57.1 a).</w:t>
      </w:r>
      <w:r w:rsidRPr="00072EE1">
        <w:rPr>
          <w:rStyle w:val="TextoNormalCaracter"/>
        </w:rPr>
        <w:t>-</w:t>
      </w:r>
      <w:r>
        <w:t xml:space="preserve"> Sentencia </w:t>
      </w:r>
      <w:hyperlink w:anchor="SENTENCIA_2017_118" w:history="1">
        <w:r w:rsidRPr="00072EE1">
          <w:rPr>
            <w:rStyle w:val="TextoNormalCaracter"/>
          </w:rPr>
          <w:t>118/2017</w:t>
        </w:r>
      </w:hyperlink>
      <w:r>
        <w:t>, f. 6.</w:t>
      </w:r>
    </w:p>
    <w:p w:rsidR="00072EE1" w:rsidRDefault="00072EE1" w:rsidP="00072EE1">
      <w:pPr>
        <w:pStyle w:val="SangriaFrancesaArticulo"/>
      </w:pPr>
      <w:r w:rsidRPr="00072EE1">
        <w:rPr>
          <w:rStyle w:val="TextoNormalNegritaCaracter"/>
        </w:rPr>
        <w:t>Artículo 57.1 b).</w:t>
      </w:r>
      <w:r w:rsidRPr="00072EE1">
        <w:rPr>
          <w:rStyle w:val="TextoNormalCaracter"/>
        </w:rPr>
        <w:t>-</w:t>
      </w:r>
      <w:r>
        <w:t xml:space="preserve"> Sentencia </w:t>
      </w:r>
      <w:hyperlink w:anchor="SENTENCIA_2017_118" w:history="1">
        <w:r w:rsidRPr="00072EE1">
          <w:rPr>
            <w:rStyle w:val="TextoNormalCaracter"/>
          </w:rPr>
          <w:t>118/2017</w:t>
        </w:r>
      </w:hyperlink>
      <w:r>
        <w:t>, f. 6.</w:t>
      </w:r>
    </w:p>
    <w:p w:rsidR="00072EE1" w:rsidRDefault="00072EE1" w:rsidP="00072EE1">
      <w:pPr>
        <w:pStyle w:val="SangriaFrancesaArticulo"/>
      </w:pPr>
      <w:r w:rsidRPr="00072EE1">
        <w:rPr>
          <w:rStyle w:val="TextoNormalNegritaCaracter"/>
        </w:rPr>
        <w:t>Artículo 58.</w:t>
      </w:r>
      <w:r w:rsidRPr="00072EE1">
        <w:rPr>
          <w:rStyle w:val="TextoNormalCaracter"/>
        </w:rPr>
        <w:t>-</w:t>
      </w:r>
      <w:r>
        <w:t xml:space="preserve"> Sentencia </w:t>
      </w:r>
      <w:hyperlink w:anchor="SENTENCIA_2017_111" w:history="1">
        <w:r w:rsidRPr="00072EE1">
          <w:rPr>
            <w:rStyle w:val="TextoNormalCaracter"/>
          </w:rPr>
          <w:t>111/2017</w:t>
        </w:r>
      </w:hyperlink>
      <w:r>
        <w:t>, ff. 1, 3.</w:t>
      </w:r>
    </w:p>
    <w:p w:rsidR="00072EE1" w:rsidRDefault="00072EE1" w:rsidP="00072EE1">
      <w:pPr>
        <w:pStyle w:val="SangriaFrancesaArticulo"/>
      </w:pPr>
      <w:r w:rsidRPr="00072EE1">
        <w:rPr>
          <w:rStyle w:val="TextoNormalNegritaCaracter"/>
        </w:rPr>
        <w:t>Artículo 58.1.1.</w:t>
      </w:r>
      <w:r w:rsidRPr="00072EE1">
        <w:rPr>
          <w:rStyle w:val="TextoNormalCaracter"/>
        </w:rPr>
        <w:t>-</w:t>
      </w:r>
      <w:r>
        <w:t xml:space="preserve"> Sentencia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58.2.4.</w:t>
      </w:r>
      <w:r w:rsidRPr="00072EE1">
        <w:rPr>
          <w:rStyle w:val="TextoNormalCaracter"/>
        </w:rPr>
        <w:t>-</w:t>
      </w:r>
      <w:r>
        <w:t xml:space="preserve"> Sentencia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58.4.</w:t>
      </w:r>
      <w:r w:rsidRPr="00072EE1">
        <w:rPr>
          <w:rStyle w:val="TextoNormalCaracter"/>
        </w:rPr>
        <w:t>-</w:t>
      </w:r>
      <w:r>
        <w:t xml:space="preserve"> Sentencia </w:t>
      </w:r>
      <w:hyperlink w:anchor="SENTENCIA_2017_117" w:history="1">
        <w:r w:rsidRPr="00072EE1">
          <w:rPr>
            <w:rStyle w:val="TextoNormalCaracter"/>
          </w:rPr>
          <w:t>117/2017</w:t>
        </w:r>
      </w:hyperlink>
      <w:r>
        <w:t>, ff. 1, 3.</w:t>
      </w:r>
    </w:p>
    <w:p w:rsidR="00072EE1" w:rsidRDefault="00072EE1" w:rsidP="00072EE1">
      <w:pPr>
        <w:pStyle w:val="SangriaFrancesaArticulo"/>
      </w:pPr>
      <w:r w:rsidRPr="00072EE1">
        <w:rPr>
          <w:rStyle w:val="TextoNormalNegritaCaracter"/>
        </w:rPr>
        <w:t>Artículo 58.4.4.</w:t>
      </w:r>
      <w:r w:rsidRPr="00072EE1">
        <w:rPr>
          <w:rStyle w:val="TextoNormalCaracter"/>
        </w:rPr>
        <w:t>-</w:t>
      </w:r>
      <w:r>
        <w:t xml:space="preserve"> Sentencia </w:t>
      </w:r>
      <w:hyperlink w:anchor="SENTENCIA_2017_117" w:history="1">
        <w:r w:rsidRPr="00072EE1">
          <w:rPr>
            <w:rStyle w:val="TextoNormalCaracter"/>
          </w:rPr>
          <w:t>117/2017</w:t>
        </w:r>
      </w:hyperlink>
      <w:r>
        <w:t>, f. 3.</w:t>
      </w:r>
    </w:p>
    <w:p w:rsidR="00072EE1" w:rsidRDefault="00072EE1" w:rsidP="00072EE1">
      <w:pPr>
        <w:pStyle w:val="SangriaFrancesaArticulo"/>
      </w:pPr>
      <w:r w:rsidRPr="00072EE1">
        <w:rPr>
          <w:rStyle w:val="TextoNormalNegritaCaracter"/>
        </w:rPr>
        <w:t>Artículo 58.4.5.</w:t>
      </w:r>
      <w:r w:rsidRPr="00072EE1">
        <w:rPr>
          <w:rStyle w:val="TextoNormalCaracter"/>
        </w:rPr>
        <w:t>-</w:t>
      </w:r>
      <w:r>
        <w:t xml:space="preserve"> Sentencia </w:t>
      </w:r>
      <w:hyperlink w:anchor="SENTENCIA_2017_111" w:history="1">
        <w:r w:rsidRPr="00072EE1">
          <w:rPr>
            <w:rStyle w:val="TextoNormalCaracter"/>
          </w:rPr>
          <w:t>111/2017</w:t>
        </w:r>
      </w:hyperlink>
      <w:r>
        <w:t>, f. 3.</w:t>
      </w:r>
    </w:p>
    <w:p w:rsidR="00072EE1" w:rsidRDefault="00072EE1" w:rsidP="00072EE1">
      <w:pPr>
        <w:pStyle w:val="SangriaFrancesaArticulo"/>
      </w:pPr>
      <w:r w:rsidRPr="00072EE1">
        <w:rPr>
          <w:rStyle w:val="TextoNormalNegritaCaracter"/>
        </w:rPr>
        <w:t>Artículo 110.</w:t>
      </w:r>
      <w:r w:rsidRPr="00072EE1">
        <w:rPr>
          <w:rStyle w:val="TextoNormalCaracter"/>
        </w:rPr>
        <w:t>-</w:t>
      </w:r>
      <w:r>
        <w:t xml:space="preserve"> Sentencia </w:t>
      </w:r>
      <w:hyperlink w:anchor="SENTENCIA_2017_142" w:history="1">
        <w:r w:rsidRPr="00072EE1">
          <w:rPr>
            <w:rStyle w:val="TextoNormalCaracter"/>
          </w:rPr>
          <w:t>142/2017</w:t>
        </w:r>
      </w:hyperlink>
      <w:r>
        <w:t>, ff. 1, 2, 5.</w:t>
      </w:r>
    </w:p>
    <w:p w:rsidR="00072EE1" w:rsidRDefault="00072EE1" w:rsidP="00072EE1">
      <w:pPr>
        <w:pStyle w:val="SangriaFrancesaArticulo"/>
      </w:pPr>
      <w:r w:rsidRPr="00072EE1">
        <w:rPr>
          <w:rStyle w:val="TextoNormalNegritaCaracter"/>
        </w:rPr>
        <w:t>Artículo 140.</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164.</w:t>
      </w:r>
      <w:r w:rsidRPr="00072EE1">
        <w:rPr>
          <w:rStyle w:val="TextoNormalCaracter"/>
        </w:rPr>
        <w:t>-</w:t>
      </w:r>
      <w:r>
        <w:t xml:space="preserve"> Sentencia </w:t>
      </w:r>
      <w:hyperlink w:anchor="SENTENCIA_2017_111" w:history="1">
        <w:r w:rsidRPr="00072EE1">
          <w:rPr>
            <w:rStyle w:val="TextoNormalCaracter"/>
          </w:rPr>
          <w:t>111/2017</w:t>
        </w:r>
      </w:hyperlink>
      <w:r>
        <w:t>, f. 1.</w:t>
      </w:r>
    </w:p>
    <w:p w:rsidR="00072EE1" w:rsidRDefault="00072EE1" w:rsidP="00072EE1">
      <w:pPr>
        <w:pStyle w:val="TextoNormal"/>
      </w:pPr>
    </w:p>
    <w:p w:rsidR="00072EE1" w:rsidRDefault="00072EE1" w:rsidP="00072EE1">
      <w:pPr>
        <w:pStyle w:val="TextoNormalNegritaCentradoSubrayado"/>
        <w:suppressAutoHyphens/>
      </w:pPr>
      <w:r>
        <w:t>J.1.b) Leyes y disposiciones con fuerza de Ley</w:t>
      </w:r>
    </w:p>
    <w:p w:rsidR="00072EE1" w:rsidRDefault="00072EE1" w:rsidP="00072EE1">
      <w:pPr>
        <w:pStyle w:val="TextoNormalNegritaCentradoSubrayado"/>
      </w:pPr>
    </w:p>
    <w:p w:rsidR="00072EE1" w:rsidRDefault="00072EE1" w:rsidP="00072EE1">
      <w:pPr>
        <w:pStyle w:val="TextoNormalNegritaCursivandice"/>
      </w:pPr>
      <w:r>
        <w:t>Decreto-ley de la Junta de Andalucía 3/2012, de 21 de septiembre. Medidas fiscales, administrativas, laborales y en materia de hacienda pública para el reequilibrio económico-financiero de la Junta de Andalucía</w:t>
      </w:r>
    </w:p>
    <w:p w:rsidR="00072EE1" w:rsidRDefault="00072EE1" w:rsidP="00072EE1">
      <w:pPr>
        <w:pStyle w:val="SangriaFrancesaArticulo"/>
      </w:pPr>
      <w:r w:rsidRPr="00072EE1">
        <w:rPr>
          <w:rStyle w:val="TextoNormalNegritaCaracter"/>
        </w:rPr>
        <w:t>Artículo 3 a).</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Artículo 3 b).</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Artículo 3 c).</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Artículo 25.</w:t>
      </w:r>
      <w:r w:rsidRPr="00072EE1">
        <w:rPr>
          <w:rStyle w:val="TextoNormalCaracter"/>
        </w:rPr>
        <w:t>-</w:t>
      </w:r>
      <w:r>
        <w:t xml:space="preserve"> Sentencia </w:t>
      </w:r>
      <w:hyperlink w:anchor="SENTENCIA_2017_142" w:history="1">
        <w:r w:rsidRPr="00072EE1">
          <w:rPr>
            <w:rStyle w:val="TextoNormalCaracter"/>
          </w:rPr>
          <w:t>142/2017</w:t>
        </w:r>
      </w:hyperlink>
      <w:r>
        <w:t>, ff. 3, 4.</w:t>
      </w:r>
    </w:p>
    <w:p w:rsidR="00072EE1" w:rsidRDefault="00072EE1" w:rsidP="00072EE1">
      <w:pPr>
        <w:pStyle w:val="SangriaFrancesaArticulo"/>
      </w:pPr>
      <w:r w:rsidRPr="00072EE1">
        <w:rPr>
          <w:rStyle w:val="TextoNormalNegritaCaracter"/>
        </w:rPr>
        <w:t>Disposición derogatoria única.</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p>
    <w:p w:rsidR="00072EE1" w:rsidRDefault="00072EE1" w:rsidP="00072EE1">
      <w:pPr>
        <w:pStyle w:val="TextoNormalNegritaCursivandice"/>
      </w:pPr>
      <w:r>
        <w:t>Decreto-ley de la Junta de Andalucía 5/2016, de 11 de octubre. Regula la jornada de trabajo del personal empleado público de la Junta de Andalucía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2" w:history="1">
        <w:r w:rsidRPr="00072EE1">
          <w:rPr>
            <w:rStyle w:val="TextoNormalCaracter"/>
          </w:rPr>
          <w:t>142/2017</w:t>
        </w:r>
      </w:hyperlink>
      <w:r>
        <w:t>, ff. 1, 3 a 5, VP.</w:t>
      </w:r>
    </w:p>
    <w:p w:rsidR="00072EE1" w:rsidRDefault="00072EE1" w:rsidP="00072EE1">
      <w:pPr>
        <w:pStyle w:val="SangriaIzquierdaArticulo"/>
      </w:pPr>
      <w:r>
        <w:t xml:space="preserve">Auto </w:t>
      </w:r>
      <w:hyperlink w:anchor="AUTO_2017_170" w:history="1">
        <w:r w:rsidRPr="00072EE1">
          <w:rPr>
            <w:rStyle w:val="TextoNormalCaracter"/>
          </w:rPr>
          <w:t>170/2017</w:t>
        </w:r>
      </w:hyperlink>
      <w:r>
        <w:t>, ff. 3.</w:t>
      </w:r>
    </w:p>
    <w:p w:rsidR="00072EE1" w:rsidRDefault="00072EE1" w:rsidP="00072EE1">
      <w:pPr>
        <w:pStyle w:val="SangriaFrancesaArticulo"/>
      </w:pPr>
      <w:r w:rsidRPr="00072EE1">
        <w:rPr>
          <w:rStyle w:val="TextoNormalNegritaCaracter"/>
        </w:rPr>
        <w:t>Artículo único, apartado 1.</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Artículo único, apartado 2.</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FrancesaArticulo"/>
      </w:pPr>
      <w:r w:rsidRPr="00072EE1">
        <w:rPr>
          <w:rStyle w:val="TextoNormalNegritaCaracter"/>
        </w:rPr>
        <w:t>Artículo único.</w:t>
      </w:r>
      <w:r w:rsidRPr="00072EE1">
        <w:rPr>
          <w:rStyle w:val="TextoNormalCaracter"/>
        </w:rPr>
        <w:t>-</w:t>
      </w:r>
      <w:r>
        <w:t xml:space="preserve"> Sentencia </w:t>
      </w:r>
      <w:hyperlink w:anchor="SENTENCIA_2017_142" w:history="1">
        <w:r w:rsidRPr="00072EE1">
          <w:rPr>
            <w:rStyle w:val="TextoNormalCaracter"/>
          </w:rPr>
          <w:t>142/2017</w:t>
        </w:r>
      </w:hyperlink>
      <w:r>
        <w:t>, f. 1.</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42" w:history="1">
        <w:r w:rsidRPr="00072EE1">
          <w:rPr>
            <w:rStyle w:val="TextoNormalCaracter"/>
          </w:rPr>
          <w:t>142/2017</w:t>
        </w:r>
      </w:hyperlink>
      <w:r>
        <w:t>, ff. 3, 4.</w:t>
      </w:r>
    </w:p>
    <w:p w:rsidR="00072EE1" w:rsidRDefault="00072EE1" w:rsidP="00072EE1">
      <w:pPr>
        <w:pStyle w:val="SangriaFrancesaArticulo"/>
      </w:pPr>
      <w:r w:rsidRPr="00072EE1">
        <w:rPr>
          <w:rStyle w:val="TextoNormalNegritaCaracter"/>
        </w:rPr>
        <w:t>Disposición derogatoria única.</w:t>
      </w:r>
      <w:r w:rsidRPr="00072EE1">
        <w:rPr>
          <w:rStyle w:val="TextoNormalCaracter"/>
        </w:rPr>
        <w:t>-</w:t>
      </w:r>
      <w:r>
        <w:t xml:space="preserve"> Sentencia </w:t>
      </w:r>
      <w:hyperlink w:anchor="SENTENCIA_2017_142" w:history="1">
        <w:r w:rsidRPr="00072EE1">
          <w:rPr>
            <w:rStyle w:val="TextoNormalCaracter"/>
          </w:rPr>
          <w:t>142/2017</w:t>
        </w:r>
      </w:hyperlink>
      <w:r>
        <w:t>, f. 4.</w:t>
      </w:r>
    </w:p>
    <w:p w:rsidR="00072EE1" w:rsidRDefault="00072EE1" w:rsidP="00072EE1">
      <w:pPr>
        <w:pStyle w:val="SangriaFrancesaArticulo"/>
      </w:pPr>
    </w:p>
    <w:p w:rsidR="00072EE1" w:rsidRDefault="00072EE1" w:rsidP="00072EE1">
      <w:pPr>
        <w:pStyle w:val="TextoNormalNegritaCursivandice"/>
      </w:pPr>
      <w:r>
        <w:t>Ley del Parlamento de Andalucía 10/2016, de 27 de diciembre. Presupuesto de la Comunidad Autónoma de Andalucía para el año 2017</w:t>
      </w:r>
    </w:p>
    <w:p w:rsidR="00072EE1" w:rsidRDefault="00072EE1" w:rsidP="00072EE1">
      <w:pPr>
        <w:pStyle w:val="SangriaFrancesaArticulo"/>
      </w:pPr>
      <w:r w:rsidRPr="00072EE1">
        <w:rPr>
          <w:rStyle w:val="TextoNormalNegritaCaracter"/>
        </w:rPr>
        <w:t>Artículo 13.2 párrafo 2.</w:t>
      </w:r>
      <w:r w:rsidRPr="00072EE1">
        <w:rPr>
          <w:rStyle w:val="TextoNormalCaracter"/>
        </w:rPr>
        <w:t>-</w:t>
      </w:r>
      <w:r>
        <w:t xml:space="preserve"> Auto </w:t>
      </w:r>
      <w:hyperlink w:anchor="AUTO_2017_170" w:history="1">
        <w:r w:rsidRPr="00072EE1">
          <w:rPr>
            <w:rStyle w:val="TextoNormalCaracter"/>
          </w:rPr>
          <w:t>170/2017</w:t>
        </w:r>
      </w:hyperlink>
      <w:r>
        <w:t>, ff. 1, 3, 4.</w:t>
      </w:r>
    </w:p>
    <w:p w:rsidR="00072EE1" w:rsidRDefault="00072EE1" w:rsidP="00072EE1">
      <w:pPr>
        <w:pStyle w:val="SangriaFrancesaArticulo"/>
      </w:pPr>
      <w:r w:rsidRPr="00072EE1">
        <w:rPr>
          <w:rStyle w:val="TextoNormalNegritaCaracter"/>
        </w:rPr>
        <w:t>Artículo 36.1.</w:t>
      </w:r>
      <w:r w:rsidRPr="00072EE1">
        <w:rPr>
          <w:rStyle w:val="TextoNormalCaracter"/>
        </w:rPr>
        <w:t>-</w:t>
      </w:r>
      <w:r>
        <w:t xml:space="preserve"> Auto </w:t>
      </w:r>
      <w:hyperlink w:anchor="AUTO_2017_170" w:history="1">
        <w:r w:rsidRPr="00072EE1">
          <w:rPr>
            <w:rStyle w:val="TextoNormalCaracter"/>
          </w:rPr>
          <w:t>170/2017</w:t>
        </w:r>
      </w:hyperlink>
      <w:r>
        <w:t>, ff. 1, 5.</w:t>
      </w:r>
    </w:p>
    <w:p w:rsidR="00072EE1" w:rsidRDefault="00072EE1" w:rsidP="00072EE1">
      <w:pPr>
        <w:pStyle w:val="SangriaFrancesaArticulo"/>
      </w:pPr>
      <w:r w:rsidRPr="00072EE1">
        <w:rPr>
          <w:rStyle w:val="TextoNormalNegritaCaracter"/>
        </w:rPr>
        <w:t>Artículo 36.2.</w:t>
      </w:r>
      <w:r w:rsidRPr="00072EE1">
        <w:rPr>
          <w:rStyle w:val="TextoNormalCaracter"/>
        </w:rPr>
        <w:t>-</w:t>
      </w:r>
      <w:r>
        <w:t xml:space="preserve"> Auto </w:t>
      </w:r>
      <w:hyperlink w:anchor="AUTO_2017_170" w:history="1">
        <w:r w:rsidRPr="00072EE1">
          <w:rPr>
            <w:rStyle w:val="TextoNormalCaracter"/>
          </w:rPr>
          <w:t>170/2017</w:t>
        </w:r>
      </w:hyperlink>
      <w:r>
        <w:t>, f. 5.</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J.2) Aragón</w:t>
      </w:r>
    </w:p>
    <w:p w:rsidR="00072EE1" w:rsidRDefault="00072EE1" w:rsidP="00072EE1">
      <w:pPr>
        <w:pStyle w:val="TextoNormal"/>
      </w:pPr>
    </w:p>
    <w:p w:rsidR="00072EE1" w:rsidRDefault="00072EE1" w:rsidP="00072EE1">
      <w:pPr>
        <w:pStyle w:val="TextoNormalNegritaCentradoSubrayado"/>
        <w:suppressAutoHyphens/>
      </w:pPr>
      <w:r>
        <w:t>J.2.a) Estatuto de Autonomía</w:t>
      </w:r>
    </w:p>
    <w:p w:rsidR="00072EE1" w:rsidRDefault="00072EE1" w:rsidP="00072EE1">
      <w:pPr>
        <w:pStyle w:val="TextoNormalNegritaCentradoSubrayado"/>
      </w:pPr>
    </w:p>
    <w:p w:rsidR="00072EE1" w:rsidRDefault="00072EE1" w:rsidP="00072EE1">
      <w:pPr>
        <w:pStyle w:val="TextoNormalNegritaCursivandice"/>
      </w:pPr>
      <w:r>
        <w:t>Ley Orgánica 5/2007, de 20 de abril. Reforma del Estatuto de Autonomía de Aragón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6" w:history="1">
        <w:r w:rsidRPr="00072EE1">
          <w:rPr>
            <w:rStyle w:val="TextoNormalCaracter"/>
          </w:rPr>
          <w:t>116/2017</w:t>
        </w:r>
      </w:hyperlink>
      <w:r>
        <w:t>, ff. 2, 3.</w:t>
      </w:r>
    </w:p>
    <w:p w:rsidR="00072EE1" w:rsidRDefault="00072EE1" w:rsidP="00072EE1">
      <w:pPr>
        <w:pStyle w:val="SangriaFrancesaArticulo"/>
      </w:pPr>
      <w:r w:rsidRPr="00072EE1">
        <w:rPr>
          <w:rStyle w:val="TextoNormalNegritaCaracter"/>
        </w:rPr>
        <w:t>Artículo 19.</w:t>
      </w:r>
      <w:r w:rsidRPr="00072EE1">
        <w:rPr>
          <w:rStyle w:val="TextoNormalCaracter"/>
        </w:rPr>
        <w:t>-</w:t>
      </w:r>
      <w:r>
        <w:t xml:space="preserve"> Sentencias </w:t>
      </w:r>
      <w:hyperlink w:anchor="SENTENCIA_2017_116" w:history="1">
        <w:r w:rsidRPr="00072EE1">
          <w:rPr>
            <w:rStyle w:val="TextoNormalCaracter"/>
          </w:rPr>
          <w:t>116/2017</w:t>
        </w:r>
      </w:hyperlink>
      <w:r>
        <w:t xml:space="preserve">, f. 2; </w:t>
      </w:r>
      <w:hyperlink w:anchor="SENTENCIA_2017_155" w:history="1">
        <w:r w:rsidRPr="00072EE1">
          <w:rPr>
            <w:rStyle w:val="TextoNormalCaracter"/>
          </w:rPr>
          <w:t>155/2017</w:t>
        </w:r>
      </w:hyperlink>
      <w:r>
        <w:t>, ff. 4, VP.</w:t>
      </w:r>
    </w:p>
    <w:p w:rsidR="00072EE1" w:rsidRDefault="00072EE1" w:rsidP="00072EE1">
      <w:pPr>
        <w:pStyle w:val="SangriaFrancesaArticulo"/>
      </w:pPr>
      <w:r w:rsidRPr="00072EE1">
        <w:rPr>
          <w:rStyle w:val="TextoNormalNegritaCaracter"/>
        </w:rPr>
        <w:t>Artículo 19.1.</w:t>
      </w:r>
      <w:r w:rsidRPr="00072EE1">
        <w:rPr>
          <w:rStyle w:val="TextoNormalCaracter"/>
        </w:rPr>
        <w:t>-</w:t>
      </w:r>
      <w:r>
        <w:t xml:space="preserve"> Sentencia </w:t>
      </w:r>
      <w:hyperlink w:anchor="SENTENCIA_2017_116" w:history="1">
        <w:r w:rsidRPr="00072EE1">
          <w:rPr>
            <w:rStyle w:val="TextoNormalCaracter"/>
          </w:rPr>
          <w:t>116/2017</w:t>
        </w:r>
      </w:hyperlink>
      <w:r>
        <w:t>, f. 2.</w:t>
      </w:r>
    </w:p>
    <w:p w:rsidR="00072EE1" w:rsidRDefault="00072EE1" w:rsidP="00072EE1">
      <w:pPr>
        <w:pStyle w:val="SangriaFrancesaArticulo"/>
      </w:pPr>
      <w:r w:rsidRPr="00072EE1">
        <w:rPr>
          <w:rStyle w:val="TextoNormalNegritaCaracter"/>
        </w:rPr>
        <w:t>Artículo 19.2.</w:t>
      </w:r>
      <w:r w:rsidRPr="00072EE1">
        <w:rPr>
          <w:rStyle w:val="TextoNormalCaracter"/>
        </w:rPr>
        <w:t>-</w:t>
      </w:r>
      <w:r>
        <w:t xml:space="preserve"> Sentencia </w:t>
      </w:r>
      <w:hyperlink w:anchor="SENTENCIA_2017_116" w:history="1">
        <w:r w:rsidRPr="00072EE1">
          <w:rPr>
            <w:rStyle w:val="TextoNormalCaracter"/>
          </w:rPr>
          <w:t>116/2017</w:t>
        </w:r>
      </w:hyperlink>
      <w:r>
        <w:t>, f. 2.</w:t>
      </w:r>
    </w:p>
    <w:p w:rsidR="00072EE1" w:rsidRDefault="00072EE1" w:rsidP="00072EE1">
      <w:pPr>
        <w:pStyle w:val="SangriaFrancesaArticulo"/>
      </w:pPr>
      <w:r w:rsidRPr="00072EE1">
        <w:rPr>
          <w:rStyle w:val="TextoNormalNegritaCaracter"/>
        </w:rPr>
        <w:t>Artículo 63.1.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71.1.</w:t>
      </w:r>
      <w:r w:rsidRPr="00072EE1">
        <w:rPr>
          <w:rStyle w:val="TextoNormalCaracter"/>
        </w:rPr>
        <w:t>-</w:t>
      </w:r>
      <w:r>
        <w:t xml:space="preserve"> Sentencia </w:t>
      </w:r>
      <w:hyperlink w:anchor="SENTENCIA_2017_155" w:history="1">
        <w:r w:rsidRPr="00072EE1">
          <w:rPr>
            <w:rStyle w:val="TextoNormalCaracter"/>
          </w:rPr>
          <w:t>155/2017</w:t>
        </w:r>
      </w:hyperlink>
      <w:r>
        <w:t>, f. 5.</w:t>
      </w:r>
    </w:p>
    <w:p w:rsidR="00072EE1" w:rsidRDefault="00072EE1" w:rsidP="00072EE1">
      <w:pPr>
        <w:pStyle w:val="SangriaFrancesaArticulo"/>
      </w:pPr>
      <w:r w:rsidRPr="00072EE1">
        <w:rPr>
          <w:rStyle w:val="TextoNormalNegritaCaracter"/>
        </w:rPr>
        <w:t>Artículo 71.21.</w:t>
      </w:r>
      <w:r w:rsidRPr="00072EE1">
        <w:rPr>
          <w:rStyle w:val="TextoNormalCaracter"/>
        </w:rPr>
        <w:t>-</w:t>
      </w:r>
      <w:r>
        <w:t xml:space="preserve"> Sentencia </w:t>
      </w:r>
      <w:hyperlink w:anchor="SENTENCIA_2017_116" w:history="1">
        <w:r w:rsidRPr="00072EE1">
          <w:rPr>
            <w:rStyle w:val="TextoNormalCaracter"/>
          </w:rPr>
          <w:t>116/2017</w:t>
        </w:r>
      </w:hyperlink>
      <w:r>
        <w:t>, f. 6.</w:t>
      </w:r>
    </w:p>
    <w:p w:rsidR="00072EE1" w:rsidRDefault="00072EE1" w:rsidP="00072EE1">
      <w:pPr>
        <w:pStyle w:val="SangriaFrancesaArticulo"/>
      </w:pPr>
      <w:r w:rsidRPr="00072EE1">
        <w:rPr>
          <w:rStyle w:val="TextoNormalNegritaCaracter"/>
        </w:rPr>
        <w:t>Artículo 72.</w:t>
      </w:r>
      <w:r w:rsidRPr="00072EE1">
        <w:rPr>
          <w:rStyle w:val="TextoNormalCaracter"/>
        </w:rPr>
        <w:t>-</w:t>
      </w:r>
      <w:r>
        <w:t xml:space="preserve"> Sentencia </w:t>
      </w:r>
      <w:hyperlink w:anchor="SENTENCIA_2017_116" w:history="1">
        <w:r w:rsidRPr="00072EE1">
          <w:rPr>
            <w:rStyle w:val="TextoNormalCaracter"/>
          </w:rPr>
          <w:t>116/2017</w:t>
        </w:r>
      </w:hyperlink>
      <w:r>
        <w:t>, ff. 1, 5.</w:t>
      </w:r>
    </w:p>
    <w:p w:rsidR="00072EE1" w:rsidRDefault="00072EE1" w:rsidP="00072EE1">
      <w:pPr>
        <w:pStyle w:val="SangriaFrancesaArticulo"/>
      </w:pPr>
      <w:r w:rsidRPr="00072EE1">
        <w:rPr>
          <w:rStyle w:val="TextoNormalNegritaCaracter"/>
        </w:rPr>
        <w:t>Artículo 72.1.</w:t>
      </w:r>
      <w:r w:rsidRPr="00072EE1">
        <w:rPr>
          <w:rStyle w:val="TextoNormalCaracter"/>
        </w:rPr>
        <w:t>-</w:t>
      </w:r>
      <w:r>
        <w:t xml:space="preserve"> Sentencia </w:t>
      </w:r>
      <w:hyperlink w:anchor="SENTENCIA_2017_116" w:history="1">
        <w:r w:rsidRPr="00072EE1">
          <w:rPr>
            <w:rStyle w:val="TextoNormalCaracter"/>
          </w:rPr>
          <w:t>116/2017</w:t>
        </w:r>
      </w:hyperlink>
      <w:r>
        <w:t>, ff. 2, 5, 6.</w:t>
      </w:r>
    </w:p>
    <w:p w:rsidR="00072EE1" w:rsidRDefault="00072EE1" w:rsidP="00072EE1">
      <w:pPr>
        <w:pStyle w:val="SangriaFrancesaArticulo"/>
      </w:pPr>
      <w:r w:rsidRPr="00072EE1">
        <w:rPr>
          <w:rStyle w:val="TextoNormalNegritaCaracter"/>
        </w:rPr>
        <w:t>Artículo 72.2.</w:t>
      </w:r>
      <w:r w:rsidRPr="00072EE1">
        <w:rPr>
          <w:rStyle w:val="TextoNormalCaracter"/>
        </w:rPr>
        <w:t>-</w:t>
      </w:r>
      <w:r>
        <w:t xml:space="preserve"> Sentencia </w:t>
      </w:r>
      <w:hyperlink w:anchor="SENTENCIA_2017_116" w:history="1">
        <w:r w:rsidRPr="00072EE1">
          <w:rPr>
            <w:rStyle w:val="TextoNormalCaracter"/>
          </w:rPr>
          <w:t>116/2017</w:t>
        </w:r>
      </w:hyperlink>
      <w:r>
        <w:t>, ff. 2, 4 a 6.</w:t>
      </w:r>
    </w:p>
    <w:p w:rsidR="00072EE1" w:rsidRDefault="00072EE1" w:rsidP="00072EE1">
      <w:pPr>
        <w:pStyle w:val="SangriaFrancesaArticulo"/>
      </w:pPr>
      <w:r w:rsidRPr="00072EE1">
        <w:rPr>
          <w:rStyle w:val="TextoNormalNegritaCaracter"/>
        </w:rPr>
        <w:t>Artículo 72.3.</w:t>
      </w:r>
      <w:r w:rsidRPr="00072EE1">
        <w:rPr>
          <w:rStyle w:val="TextoNormalCaracter"/>
        </w:rPr>
        <w:t>-</w:t>
      </w:r>
      <w:r>
        <w:t xml:space="preserve"> Sentencias </w:t>
      </w:r>
      <w:hyperlink w:anchor="SENTENCIA_2017_116" w:history="1">
        <w:r w:rsidRPr="00072EE1">
          <w:rPr>
            <w:rStyle w:val="TextoNormalCaracter"/>
          </w:rPr>
          <w:t>116/2017</w:t>
        </w:r>
      </w:hyperlink>
      <w:r>
        <w:t xml:space="preserve">, f. 5; </w:t>
      </w:r>
      <w:hyperlink w:anchor="SENTENCIA_2017_155" w:history="1">
        <w:r w:rsidRPr="00072EE1">
          <w:rPr>
            <w:rStyle w:val="TextoNormalCaracter"/>
          </w:rPr>
          <w:t>155/2017</w:t>
        </w:r>
      </w:hyperlink>
      <w:r>
        <w:t>, ff. 2, 4 a 8, VP.</w:t>
      </w:r>
    </w:p>
    <w:p w:rsidR="00072EE1" w:rsidRDefault="00072EE1" w:rsidP="00072EE1">
      <w:pPr>
        <w:pStyle w:val="SangriaFrancesaArticulo"/>
      </w:pPr>
      <w:r w:rsidRPr="00072EE1">
        <w:rPr>
          <w:rStyle w:val="TextoNormalNegritaCaracter"/>
        </w:rPr>
        <w:t>Artículo 72.3 inciso final.</w:t>
      </w:r>
      <w:r w:rsidRPr="00072EE1">
        <w:rPr>
          <w:rStyle w:val="TextoNormalCaracter"/>
        </w:rPr>
        <w:t>-</w:t>
      </w:r>
      <w:r>
        <w:t xml:space="preserve"> Sentencia </w:t>
      </w:r>
      <w:hyperlink w:anchor="SENTENCIA_2017_155" w:history="1">
        <w:r w:rsidRPr="00072EE1">
          <w:rPr>
            <w:rStyle w:val="TextoNormalCaracter"/>
          </w:rPr>
          <w:t>155/2017</w:t>
        </w:r>
      </w:hyperlink>
      <w:r>
        <w:t>, VP.</w:t>
      </w:r>
    </w:p>
    <w:p w:rsidR="00072EE1" w:rsidRDefault="00072EE1" w:rsidP="00072EE1">
      <w:pPr>
        <w:pStyle w:val="SangriaFrancesaArticulo"/>
      </w:pPr>
      <w:r w:rsidRPr="00072EE1">
        <w:rPr>
          <w:rStyle w:val="TextoNormalNegritaCaracter"/>
        </w:rPr>
        <w:t>Artículo 75.3.</w:t>
      </w:r>
      <w:r w:rsidRPr="00072EE1">
        <w:rPr>
          <w:rStyle w:val="TextoNormalCaracter"/>
        </w:rPr>
        <w:t>-</w:t>
      </w:r>
      <w:r>
        <w:t xml:space="preserve"> Sentencia </w:t>
      </w:r>
      <w:hyperlink w:anchor="SENTENCIA_2017_116" w:history="1">
        <w:r w:rsidRPr="00072EE1">
          <w:rPr>
            <w:rStyle w:val="TextoNormalCaracter"/>
          </w:rPr>
          <w:t>116/2017</w:t>
        </w:r>
      </w:hyperlink>
      <w:r>
        <w:t>, f. 6.</w:t>
      </w:r>
    </w:p>
    <w:p w:rsidR="00072EE1" w:rsidRDefault="00072EE1" w:rsidP="00072EE1">
      <w:pPr>
        <w:pStyle w:val="SangriaFrancesaArticulo"/>
      </w:pPr>
      <w:r w:rsidRPr="00072EE1">
        <w:rPr>
          <w:rStyle w:val="TextoNormalNegritaCaracter"/>
        </w:rPr>
        <w:t>Disposición adicional quinta.</w:t>
      </w:r>
      <w:r w:rsidRPr="00072EE1">
        <w:rPr>
          <w:rStyle w:val="TextoNormalCaracter"/>
        </w:rPr>
        <w:t>-</w:t>
      </w:r>
      <w:r>
        <w:t xml:space="preserve"> Sentencia </w:t>
      </w:r>
      <w:hyperlink w:anchor="SENTENCIA_2017_116" w:history="1">
        <w:r w:rsidRPr="00072EE1">
          <w:rPr>
            <w:rStyle w:val="TextoNormalCaracter"/>
          </w:rPr>
          <w:t>116/2017</w:t>
        </w:r>
      </w:hyperlink>
      <w:r>
        <w:t>, ff. 1, 2, 5.</w:t>
      </w:r>
    </w:p>
    <w:p w:rsidR="00072EE1" w:rsidRDefault="00072EE1" w:rsidP="00072EE1">
      <w:pPr>
        <w:pStyle w:val="TextoNormal"/>
      </w:pPr>
    </w:p>
    <w:p w:rsidR="00072EE1" w:rsidRDefault="00072EE1" w:rsidP="00072EE1">
      <w:pPr>
        <w:pStyle w:val="TextoNormalNegritaCentradoSubrayado"/>
        <w:suppressAutoHyphens/>
      </w:pPr>
      <w:r>
        <w:t>J.2.b)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 las Cortes de Aragón 2/2009, de 11 de mayo. Presidente y del Gobierno de Aragón</w:t>
      </w:r>
    </w:p>
    <w:p w:rsidR="00072EE1" w:rsidRDefault="00072EE1" w:rsidP="00072EE1">
      <w:pPr>
        <w:pStyle w:val="SangriaFrancesaArticulo"/>
      </w:pPr>
      <w:r w:rsidRPr="00072EE1">
        <w:rPr>
          <w:rStyle w:val="TextoNormalNegritaCaracter"/>
        </w:rPr>
        <w:t>Artículo 6.4.</w:t>
      </w:r>
      <w:r w:rsidRPr="00072EE1">
        <w:rPr>
          <w:rStyle w:val="TextoNormalCaracter"/>
        </w:rPr>
        <w:t>-</w:t>
      </w:r>
      <w:r>
        <w:t xml:space="preserve"> Sentencia </w:t>
      </w:r>
      <w:hyperlink w:anchor="SENTENCIA_2017_155" w:history="1">
        <w:r w:rsidRPr="00072EE1">
          <w:rPr>
            <w:rStyle w:val="TextoNormalCaracter"/>
          </w:rPr>
          <w:t>155/2017</w:t>
        </w:r>
      </w:hyperlink>
      <w:r>
        <w:t>, f. 8.</w:t>
      </w:r>
    </w:p>
    <w:p w:rsidR="00072EE1" w:rsidRDefault="00072EE1" w:rsidP="00072EE1">
      <w:pPr>
        <w:pStyle w:val="SangriaFrancesaArticulo"/>
      </w:pPr>
      <w:r w:rsidRPr="00072EE1">
        <w:rPr>
          <w:rStyle w:val="TextoNormalNegritaCaracter"/>
        </w:rPr>
        <w:t>Artículo 12.19.</w:t>
      </w:r>
      <w:r w:rsidRPr="00072EE1">
        <w:rPr>
          <w:rStyle w:val="TextoNormalCaracter"/>
        </w:rPr>
        <w:t>-</w:t>
      </w:r>
      <w:r>
        <w:t xml:space="preserve"> Sentencia </w:t>
      </w:r>
      <w:hyperlink w:anchor="SENTENCIA_2017_155" w:history="1">
        <w:r w:rsidRPr="00072EE1">
          <w:rPr>
            <w:rStyle w:val="TextoNormalCaracter"/>
          </w:rPr>
          <w:t>155/2017</w:t>
        </w:r>
      </w:hyperlink>
      <w:r>
        <w:t>, f. 7.</w:t>
      </w:r>
    </w:p>
    <w:p w:rsidR="00072EE1" w:rsidRDefault="00072EE1" w:rsidP="00072EE1">
      <w:pPr>
        <w:pStyle w:val="SangriaFrancesaArticulo"/>
      </w:pPr>
    </w:p>
    <w:p w:rsidR="00072EE1" w:rsidRDefault="00072EE1" w:rsidP="00072EE1">
      <w:pPr>
        <w:pStyle w:val="TextoNormalNegritaCursivandice"/>
      </w:pPr>
      <w:r>
        <w:t>Ley de las Cortes de Aragón 10/2014, de 27 de noviembre. Aguas y ríos de Aragón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6" w:history="1">
        <w:r w:rsidRPr="00072EE1">
          <w:rPr>
            <w:rStyle w:val="TextoNormalCaracter"/>
          </w:rPr>
          <w:t>116/2017</w:t>
        </w:r>
      </w:hyperlink>
      <w:r>
        <w:t>, ff. 1, 3.</w:t>
      </w:r>
    </w:p>
    <w:p w:rsidR="00072EE1" w:rsidRDefault="00072EE1" w:rsidP="00072EE1">
      <w:pPr>
        <w:pStyle w:val="SangriaFrancesaArticulo"/>
      </w:pPr>
      <w:r w:rsidRPr="00072EE1">
        <w:rPr>
          <w:rStyle w:val="TextoNormalNegritaCaracter"/>
        </w:rPr>
        <w:t>Artículo 1.2 b).</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1.2 c).</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1.2 d).</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r w:rsidRPr="00072EE1">
        <w:rPr>
          <w:rStyle w:val="TextoNormalNegritaCaracter"/>
        </w:rPr>
        <w:t>Artículo 1.2 d) inciso sobre el registro de la concesión de recursos hídricos asignados y reservados por la planificación hidrológica a la Comunidad Autónoma de Aragón, especialmente en relación con la reserva de agua de 6.550 hm3, así como.</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4 aa).</w:t>
      </w:r>
      <w:r w:rsidRPr="00072EE1">
        <w:rPr>
          <w:rStyle w:val="TextoNormalCaracter"/>
        </w:rPr>
        <w:t>-</w:t>
      </w:r>
      <w:r>
        <w:t xml:space="preserve"> Sentencia </w:t>
      </w:r>
      <w:hyperlink w:anchor="SENTENCIA_2017_116" w:history="1">
        <w:r w:rsidRPr="00072EE1">
          <w:rPr>
            <w:rStyle w:val="TextoNormalCaracter"/>
          </w:rPr>
          <w:t>116/2017</w:t>
        </w:r>
      </w:hyperlink>
      <w:r>
        <w:t>, ff. 1, 4, 5.</w:t>
      </w:r>
    </w:p>
    <w:p w:rsidR="00072EE1" w:rsidRDefault="00072EE1" w:rsidP="00072EE1">
      <w:pPr>
        <w:pStyle w:val="SangriaFrancesaArticulo"/>
      </w:pPr>
      <w:r w:rsidRPr="00072EE1">
        <w:rPr>
          <w:rStyle w:val="TextoNormalNegritaCaracter"/>
        </w:rPr>
        <w:t>Artículo 5 a).</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r w:rsidRPr="00072EE1">
        <w:rPr>
          <w:rStyle w:val="TextoNormalNegritaCaracter"/>
        </w:rPr>
        <w:t>Artículo 5 a) inciso sobre o mediante delegación, encomienda o convenio con la Administración General del Estado.</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5 a) inciso sobre reservada.</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5 p).</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r w:rsidRPr="00072EE1">
        <w:rPr>
          <w:rStyle w:val="TextoNormalNegritaCaracter"/>
        </w:rPr>
        <w:t>Artículo 5 p) inciso in fine.</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7.1.</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r w:rsidRPr="00072EE1">
        <w:rPr>
          <w:rStyle w:val="TextoNormalNegritaCaracter"/>
        </w:rPr>
        <w:lastRenderedPageBreak/>
        <w:t>Artículo 7.1 inciso in fine.</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r w:rsidRPr="00072EE1">
        <w:rPr>
          <w:rStyle w:val="TextoNormalNegritaCaracter"/>
        </w:rPr>
        <w:t>Artículo 8.1.</w:t>
      </w:r>
      <w:r w:rsidRPr="00072EE1">
        <w:rPr>
          <w:rStyle w:val="TextoNormalCaracter"/>
        </w:rPr>
        <w:t>-</w:t>
      </w:r>
      <w:r>
        <w:t xml:space="preserve"> Sentencia </w:t>
      </w:r>
      <w:hyperlink w:anchor="SENTENCIA_2017_116" w:history="1">
        <w:r w:rsidRPr="00072EE1">
          <w:rPr>
            <w:rStyle w:val="TextoNormalCaracter"/>
          </w:rPr>
          <w:t>116/2017</w:t>
        </w:r>
      </w:hyperlink>
      <w:r>
        <w:t>, ff. 1, 6.</w:t>
      </w:r>
    </w:p>
    <w:p w:rsidR="00072EE1" w:rsidRDefault="00072EE1" w:rsidP="00072EE1">
      <w:pPr>
        <w:pStyle w:val="SangriaFrancesaArticulo"/>
      </w:pPr>
      <w:r w:rsidRPr="00072EE1">
        <w:rPr>
          <w:rStyle w:val="TextoNormalNegritaCaracter"/>
        </w:rPr>
        <w:t>Artículo 12.2 b).</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12.4.</w:t>
      </w:r>
      <w:r w:rsidRPr="00072EE1">
        <w:rPr>
          <w:rStyle w:val="TextoNormalCaracter"/>
        </w:rPr>
        <w:t>-</w:t>
      </w:r>
      <w:r>
        <w:t xml:space="preserve"> Sentencia </w:t>
      </w:r>
      <w:hyperlink w:anchor="SENTENCIA_2017_116" w:history="1">
        <w:r w:rsidRPr="00072EE1">
          <w:rPr>
            <w:rStyle w:val="TextoNormalCaracter"/>
          </w:rPr>
          <w:t>116/2017</w:t>
        </w:r>
      </w:hyperlink>
      <w:r>
        <w:t>, ff. 1, 4, 5.</w:t>
      </w:r>
    </w:p>
    <w:p w:rsidR="00072EE1" w:rsidRDefault="00072EE1" w:rsidP="00072EE1">
      <w:pPr>
        <w:pStyle w:val="SangriaFrancesaArticulo"/>
      </w:pPr>
      <w:r w:rsidRPr="00072EE1">
        <w:rPr>
          <w:rStyle w:val="TextoNormalNegritaCaracter"/>
        </w:rPr>
        <w:t>Artículo 15.1 b).</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15.1 c).</w:t>
      </w:r>
      <w:r w:rsidRPr="00072EE1">
        <w:rPr>
          <w:rStyle w:val="TextoNormalCaracter"/>
        </w:rPr>
        <w:t>-</w:t>
      </w:r>
      <w:r>
        <w:t xml:space="preserve"> Sentencia </w:t>
      </w:r>
      <w:hyperlink w:anchor="SENTENCIA_2017_116" w:history="1">
        <w:r w:rsidRPr="00072EE1">
          <w:rPr>
            <w:rStyle w:val="TextoNormalCaracter"/>
          </w:rPr>
          <w:t>116/2017</w:t>
        </w:r>
      </w:hyperlink>
      <w:r>
        <w:t>, ff. 1, 5.</w:t>
      </w:r>
    </w:p>
    <w:p w:rsidR="00072EE1" w:rsidRDefault="00072EE1" w:rsidP="00072EE1">
      <w:pPr>
        <w:pStyle w:val="SangriaFrancesaArticulo"/>
      </w:pPr>
      <w:r w:rsidRPr="00072EE1">
        <w:rPr>
          <w:rStyle w:val="TextoNormalNegritaCaracter"/>
        </w:rPr>
        <w:t>Artículo 15.1 d).</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15.1 n).</w:t>
      </w:r>
      <w:r w:rsidRPr="00072EE1">
        <w:rPr>
          <w:rStyle w:val="TextoNormalCaracter"/>
        </w:rPr>
        <w:t>-</w:t>
      </w:r>
      <w:r>
        <w:t xml:space="preserve"> Sentencia </w:t>
      </w:r>
      <w:hyperlink w:anchor="SENTENCIA_2017_116" w:history="1">
        <w:r w:rsidRPr="00072EE1">
          <w:rPr>
            <w:rStyle w:val="TextoNormalCaracter"/>
          </w:rPr>
          <w:t>116/2017</w:t>
        </w:r>
      </w:hyperlink>
      <w:r>
        <w:t>, ff. 1, 5.</w:t>
      </w:r>
    </w:p>
    <w:p w:rsidR="00072EE1" w:rsidRDefault="00072EE1" w:rsidP="00072EE1">
      <w:pPr>
        <w:pStyle w:val="SangriaFrancesaArticulo"/>
      </w:pPr>
      <w:r w:rsidRPr="00072EE1">
        <w:rPr>
          <w:rStyle w:val="TextoNormalNegritaCaracter"/>
        </w:rPr>
        <w:t>Artículo 19.2 a) 1.</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r w:rsidRPr="00072EE1">
        <w:rPr>
          <w:rStyle w:val="TextoNormalNegritaCaracter"/>
        </w:rPr>
        <w:t>Artículo 19.2 a) 1 inciso sobre la planificación de la reserva de agua de los aragoneses, así como.</w:t>
      </w:r>
      <w:r w:rsidRPr="00072EE1">
        <w:rPr>
          <w:rStyle w:val="TextoNormalCaracter"/>
        </w:rPr>
        <w:t>-</w:t>
      </w:r>
      <w:r>
        <w:t xml:space="preserve"> Sentencia </w:t>
      </w:r>
      <w:hyperlink w:anchor="SENTENCIA_2017_116" w:history="1">
        <w:r w:rsidRPr="00072EE1">
          <w:rPr>
            <w:rStyle w:val="TextoNormalCaracter"/>
          </w:rPr>
          <w:t>116/2017</w:t>
        </w:r>
      </w:hyperlink>
      <w:r>
        <w:t>, f. 4.</w:t>
      </w:r>
    </w:p>
    <w:p w:rsidR="00072EE1" w:rsidRDefault="00072EE1" w:rsidP="00072EE1">
      <w:pPr>
        <w:pStyle w:val="SangriaFrancesaArticulo"/>
      </w:pPr>
      <w:r w:rsidRPr="00072EE1">
        <w:rPr>
          <w:rStyle w:val="TextoNormalNegritaCaracter"/>
        </w:rPr>
        <w:t>Artículo 19.2 c) 2.</w:t>
      </w:r>
      <w:r w:rsidRPr="00072EE1">
        <w:rPr>
          <w:rStyle w:val="TextoNormalCaracter"/>
        </w:rPr>
        <w:t>-</w:t>
      </w:r>
      <w:r>
        <w:t xml:space="preserve"> Sentencia </w:t>
      </w:r>
      <w:hyperlink w:anchor="SENTENCIA_2017_116" w:history="1">
        <w:r w:rsidRPr="00072EE1">
          <w:rPr>
            <w:rStyle w:val="TextoNormalCaracter"/>
          </w:rPr>
          <w:t>116/2017</w:t>
        </w:r>
      </w:hyperlink>
      <w:r>
        <w:t>, ff. 1, 5.</w:t>
      </w:r>
    </w:p>
    <w:p w:rsidR="00072EE1" w:rsidRDefault="00072EE1" w:rsidP="00072EE1">
      <w:pPr>
        <w:pStyle w:val="SangriaFrancesaArticulo"/>
      </w:pPr>
      <w:r w:rsidRPr="00072EE1">
        <w:rPr>
          <w:rStyle w:val="TextoNormalNegritaCaracter"/>
        </w:rPr>
        <w:t>Artículo 19.2 c) 3.</w:t>
      </w:r>
      <w:r w:rsidRPr="00072EE1">
        <w:rPr>
          <w:rStyle w:val="TextoNormalCaracter"/>
        </w:rPr>
        <w:t>-</w:t>
      </w:r>
      <w:r>
        <w:t xml:space="preserve"> Sentencia </w:t>
      </w:r>
      <w:hyperlink w:anchor="SENTENCIA_2017_116" w:history="1">
        <w:r w:rsidRPr="00072EE1">
          <w:rPr>
            <w:rStyle w:val="TextoNormalCaracter"/>
          </w:rPr>
          <w:t>116/2017</w:t>
        </w:r>
      </w:hyperlink>
      <w:r>
        <w:t>, ff. 1, 6.</w:t>
      </w:r>
    </w:p>
    <w:p w:rsidR="00072EE1" w:rsidRDefault="00072EE1" w:rsidP="00072EE1">
      <w:pPr>
        <w:pStyle w:val="SangriaFrancesaArticulo"/>
      </w:pPr>
      <w:r w:rsidRPr="00072EE1">
        <w:rPr>
          <w:rStyle w:val="TextoNormalNegritaCaracter"/>
        </w:rPr>
        <w:t>Artículo 50.</w:t>
      </w:r>
      <w:r w:rsidRPr="00072EE1">
        <w:rPr>
          <w:rStyle w:val="TextoNormalCaracter"/>
        </w:rPr>
        <w:t>-</w:t>
      </w:r>
      <w:r>
        <w:t xml:space="preserve"> Sentencia </w:t>
      </w:r>
      <w:hyperlink w:anchor="SENTENCIA_2017_116" w:history="1">
        <w:r w:rsidRPr="00072EE1">
          <w:rPr>
            <w:rStyle w:val="TextoNormalCaracter"/>
          </w:rPr>
          <w:t>116/2017</w:t>
        </w:r>
      </w:hyperlink>
      <w:r>
        <w:t>, ff. 1, 5.</w:t>
      </w:r>
    </w:p>
    <w:p w:rsidR="00072EE1" w:rsidRDefault="00072EE1" w:rsidP="00072EE1">
      <w:pPr>
        <w:pStyle w:val="SangriaFrancesaArticulo"/>
      </w:pPr>
      <w:r w:rsidRPr="00072EE1">
        <w:rPr>
          <w:rStyle w:val="TextoNormalNegritaCaracter"/>
        </w:rPr>
        <w:t>Artículo 67.</w:t>
      </w:r>
      <w:r w:rsidRPr="00072EE1">
        <w:rPr>
          <w:rStyle w:val="TextoNormalCaracter"/>
        </w:rPr>
        <w:t>-</w:t>
      </w:r>
      <w:r>
        <w:t xml:space="preserve"> Sentencia </w:t>
      </w:r>
      <w:hyperlink w:anchor="SENTENCIA_2017_116" w:history="1">
        <w:r w:rsidRPr="00072EE1">
          <w:rPr>
            <w:rStyle w:val="TextoNormalCaracter"/>
          </w:rPr>
          <w:t>116/2017</w:t>
        </w:r>
      </w:hyperlink>
      <w:r>
        <w:t>, ff. 1, 6.</w:t>
      </w:r>
    </w:p>
    <w:p w:rsidR="00072EE1" w:rsidRDefault="00072EE1" w:rsidP="00072EE1">
      <w:pPr>
        <w:pStyle w:val="SangriaFrancesaArticulo"/>
      </w:pPr>
      <w:r w:rsidRPr="00072EE1">
        <w:rPr>
          <w:rStyle w:val="TextoNormalNegritaCaracter"/>
        </w:rPr>
        <w:t>Artículo 67.2.</w:t>
      </w:r>
      <w:r w:rsidRPr="00072EE1">
        <w:rPr>
          <w:rStyle w:val="TextoNormalCaracter"/>
        </w:rPr>
        <w:t>-</w:t>
      </w:r>
      <w:r>
        <w:t xml:space="preserve"> Sentencia </w:t>
      </w:r>
      <w:hyperlink w:anchor="SENTENCIA_2017_116" w:history="1">
        <w:r w:rsidRPr="00072EE1">
          <w:rPr>
            <w:rStyle w:val="TextoNormalCaracter"/>
          </w:rPr>
          <w:t>116/2017</w:t>
        </w:r>
      </w:hyperlink>
      <w:r>
        <w:t>, f. 6.</w:t>
      </w:r>
    </w:p>
    <w:p w:rsidR="00072EE1" w:rsidRDefault="00072EE1" w:rsidP="00072EE1">
      <w:pPr>
        <w:pStyle w:val="SangriaFrancesaArticulo"/>
      </w:pPr>
      <w:r w:rsidRPr="00072EE1">
        <w:rPr>
          <w:rStyle w:val="TextoNormalNegritaCaracter"/>
        </w:rPr>
        <w:t>Artículo 69 a).</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69 d).</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69 f) 1.</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70 a).</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Artículo 70 c).</w:t>
      </w:r>
      <w:r w:rsidRPr="00072EE1">
        <w:rPr>
          <w:rStyle w:val="TextoNormalCaracter"/>
        </w:rPr>
        <w:t>-</w:t>
      </w:r>
      <w:r>
        <w:t xml:space="preserve"> Sentencia </w:t>
      </w:r>
      <w:hyperlink w:anchor="SENTENCIA_2017_116" w:history="1">
        <w:r w:rsidRPr="00072EE1">
          <w:rPr>
            <w:rStyle w:val="TextoNormalCaracter"/>
          </w:rPr>
          <w:t>116/2017</w:t>
        </w:r>
      </w:hyperlink>
      <w:r>
        <w:t>, ff. 1, 5.</w:t>
      </w:r>
    </w:p>
    <w:p w:rsidR="00072EE1" w:rsidRDefault="00072EE1" w:rsidP="00072EE1">
      <w:pPr>
        <w:pStyle w:val="SangriaFrancesaArticulo"/>
      </w:pPr>
      <w:r w:rsidRPr="00072EE1">
        <w:rPr>
          <w:rStyle w:val="TextoNormalNegritaCaracter"/>
        </w:rPr>
        <w:t>Artículo 71.3.</w:t>
      </w:r>
      <w:r w:rsidRPr="00072EE1">
        <w:rPr>
          <w:rStyle w:val="TextoNormalCaracter"/>
        </w:rPr>
        <w:t>-</w:t>
      </w:r>
      <w:r>
        <w:t xml:space="preserve"> Sentencia </w:t>
      </w:r>
      <w:hyperlink w:anchor="SENTENCIA_2017_116" w:history="1">
        <w:r w:rsidRPr="00072EE1">
          <w:rPr>
            <w:rStyle w:val="TextoNormalCaracter"/>
          </w:rPr>
          <w:t>116/2017</w:t>
        </w:r>
      </w:hyperlink>
      <w:r>
        <w:t>, ff. 1, 6.</w:t>
      </w:r>
    </w:p>
    <w:p w:rsidR="00072EE1" w:rsidRDefault="00072EE1" w:rsidP="00072EE1">
      <w:pPr>
        <w:pStyle w:val="SangriaFrancesaArticulo"/>
      </w:pPr>
      <w:r w:rsidRPr="00072EE1">
        <w:rPr>
          <w:rStyle w:val="TextoNormalNegritaCaracter"/>
        </w:rPr>
        <w:t>Artículo 72.</w:t>
      </w:r>
      <w:r w:rsidRPr="00072EE1">
        <w:rPr>
          <w:rStyle w:val="TextoNormalCaracter"/>
        </w:rPr>
        <w:t>-</w:t>
      </w:r>
      <w:r>
        <w:t xml:space="preserve"> Sentencia </w:t>
      </w:r>
      <w:hyperlink w:anchor="SENTENCIA_2017_116" w:history="1">
        <w:r w:rsidRPr="00072EE1">
          <w:rPr>
            <w:rStyle w:val="TextoNormalCaracter"/>
          </w:rPr>
          <w:t>116/2017</w:t>
        </w:r>
      </w:hyperlink>
      <w:r>
        <w:t>, ff. 1, 6.</w:t>
      </w:r>
    </w:p>
    <w:p w:rsidR="00072EE1" w:rsidRDefault="00072EE1" w:rsidP="00072EE1">
      <w:pPr>
        <w:pStyle w:val="SangriaFrancesaArticulo"/>
      </w:pPr>
      <w:r w:rsidRPr="00072EE1">
        <w:rPr>
          <w:rStyle w:val="TextoNormalNegritaCaracter"/>
        </w:rPr>
        <w:t>Artículo 76.3.</w:t>
      </w:r>
      <w:r w:rsidRPr="00072EE1">
        <w:rPr>
          <w:rStyle w:val="TextoNormalCaracter"/>
        </w:rPr>
        <w:t>-</w:t>
      </w:r>
      <w:r>
        <w:t xml:space="preserve"> Sentencia </w:t>
      </w:r>
      <w:hyperlink w:anchor="SENTENCIA_2017_116" w:history="1">
        <w:r w:rsidRPr="00072EE1">
          <w:rPr>
            <w:rStyle w:val="TextoNormalCaracter"/>
          </w:rPr>
          <w:t>116/2017</w:t>
        </w:r>
      </w:hyperlink>
      <w:r>
        <w:t>, ff. 1, 6.</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5" w:history="1">
        <w:r w:rsidRPr="00072EE1">
          <w:rPr>
            <w:rStyle w:val="TextoNormalCaracter"/>
          </w:rPr>
          <w:t>155/2017</w:t>
        </w:r>
      </w:hyperlink>
      <w:r>
        <w:t>, ff. 4, 7, 8.</w:t>
      </w:r>
    </w:p>
    <w:p w:rsidR="00072EE1" w:rsidRDefault="00072EE1" w:rsidP="00072EE1">
      <w:pPr>
        <w:pStyle w:val="SangriaFrancesaArticulo"/>
      </w:pPr>
      <w:r w:rsidRPr="00072EE1">
        <w:rPr>
          <w:rStyle w:val="TextoNormalNegritaCaracter"/>
        </w:rPr>
        <w:t>Disposición adicional primera, apartado 2 párrafo primero, número 3.</w:t>
      </w:r>
      <w:r w:rsidRPr="00072EE1">
        <w:rPr>
          <w:rStyle w:val="TextoNormalCaracter"/>
        </w:rPr>
        <w:t>-</w:t>
      </w:r>
      <w:r>
        <w:t xml:space="preserve"> Sentencia </w:t>
      </w:r>
      <w:hyperlink w:anchor="SENTENCIA_2017_155" w:history="1">
        <w:r w:rsidRPr="00072EE1">
          <w:rPr>
            <w:rStyle w:val="TextoNormalCaracter"/>
          </w:rPr>
          <w:t>155/2017</w:t>
        </w:r>
      </w:hyperlink>
      <w:r>
        <w:t>, ff. 4, 7.</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16" w:history="1">
        <w:r w:rsidRPr="00072EE1">
          <w:rPr>
            <w:rStyle w:val="TextoNormalCaracter"/>
          </w:rPr>
          <w:t>116/2017</w:t>
        </w:r>
      </w:hyperlink>
      <w:r>
        <w:t>, ff. 1, 4.</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16" w:history="1">
        <w:r w:rsidRPr="00072EE1">
          <w:rPr>
            <w:rStyle w:val="TextoNormalCaracter"/>
          </w:rPr>
          <w:t>116/2017</w:t>
        </w:r>
      </w:hyperlink>
      <w:r>
        <w:t>, f. 6.</w:t>
      </w:r>
    </w:p>
    <w:p w:rsidR="00072EE1" w:rsidRDefault="00072EE1" w:rsidP="00072EE1">
      <w:pPr>
        <w:pStyle w:val="SangriaFrancesaArticulo"/>
      </w:pPr>
    </w:p>
    <w:p w:rsidR="00072EE1" w:rsidRDefault="00072EE1" w:rsidP="00072EE1">
      <w:pPr>
        <w:pStyle w:val="TextoNormalNegritaCursivandice"/>
      </w:pPr>
      <w:r>
        <w:t>Ley de las Cortes de Aragón 10/2015, de 28 de diciembre. Medidas para el mantenimiento de los servicios públicos en la Comunidad Autónoma de Aragón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SangriaFrancesaArticulo"/>
      </w:pPr>
    </w:p>
    <w:p w:rsidR="00072EE1" w:rsidRDefault="00072EE1" w:rsidP="00072EE1">
      <w:pPr>
        <w:pStyle w:val="TextoNormalNegritaCursivandice"/>
      </w:pPr>
      <w:r>
        <w:t>Ley de las Cortes de Aragón 2/2016, de 28 de enero. Medidas fiscales y administrativas de la Comunidad Autónoma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6" w:history="1">
        <w:r w:rsidRPr="00072EE1">
          <w:rPr>
            <w:rStyle w:val="TextoNormalCaracter"/>
          </w:rPr>
          <w:t>116/2017</w:t>
        </w:r>
      </w:hyperlink>
      <w:r>
        <w:t>, f. 1.</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J.3) Asturias</w:t>
      </w:r>
    </w:p>
    <w:p w:rsidR="00072EE1" w:rsidRDefault="00072EE1" w:rsidP="00072EE1">
      <w:pPr>
        <w:pStyle w:val="TextoNormal"/>
      </w:pPr>
    </w:p>
    <w:p w:rsidR="00072EE1" w:rsidRDefault="00072EE1" w:rsidP="00072EE1">
      <w:pPr>
        <w:pStyle w:val="TextoNormalNegritaCentradoSubrayado"/>
        <w:suppressAutoHyphens/>
      </w:pPr>
      <w:r>
        <w:t>J.3.a) Estatuto de Autonomía</w:t>
      </w:r>
    </w:p>
    <w:p w:rsidR="00072EE1" w:rsidRDefault="00072EE1" w:rsidP="00072EE1">
      <w:pPr>
        <w:pStyle w:val="TextoNormalNegritaCentradoSubrayado"/>
      </w:pPr>
    </w:p>
    <w:p w:rsidR="00072EE1" w:rsidRDefault="00072EE1" w:rsidP="00072EE1">
      <w:pPr>
        <w:pStyle w:val="TextoNormalNegritaCursivandice"/>
      </w:pPr>
      <w:r>
        <w:t>Ley Orgánica 7/1981, de 30 de diciembre. Estatuto de Autonomía de Asturias</w:t>
      </w:r>
    </w:p>
    <w:p w:rsidR="00072EE1" w:rsidRDefault="00072EE1" w:rsidP="00072EE1">
      <w:pPr>
        <w:pStyle w:val="SangriaFrancesaArticulo"/>
      </w:pPr>
      <w:r w:rsidRPr="00072EE1">
        <w:rPr>
          <w:rStyle w:val="TextoNormalNegritaCaracter"/>
        </w:rPr>
        <w:t>Artículo 11.1.</w:t>
      </w:r>
      <w:r w:rsidRPr="00072EE1">
        <w:rPr>
          <w:rStyle w:val="TextoNormalCaracter"/>
        </w:rPr>
        <w:t>-</w:t>
      </w:r>
      <w:r>
        <w:t xml:space="preserve"> Sentencia </w:t>
      </w:r>
      <w:hyperlink w:anchor="SENTENCIA_2017_132" w:history="1">
        <w:r w:rsidRPr="00072EE1">
          <w:rPr>
            <w:rStyle w:val="TextoNormalCaracter"/>
          </w:rPr>
          <w:t>132/2017</w:t>
        </w:r>
      </w:hyperlink>
      <w:r>
        <w:t>, f. 3.</w:t>
      </w:r>
    </w:p>
    <w:p w:rsidR="00072EE1" w:rsidRDefault="00072EE1" w:rsidP="00072EE1">
      <w:pPr>
        <w:pStyle w:val="SangriaFrancesaArticulo"/>
      </w:pPr>
      <w:r w:rsidRPr="00072EE1">
        <w:rPr>
          <w:rStyle w:val="TextoNormalNegritaCaracter"/>
        </w:rPr>
        <w:lastRenderedPageBreak/>
        <w:t>Artículo 36.</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37.1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TextoNormalNegritaCentradoSubrayado"/>
        <w:suppressAutoHyphens/>
      </w:pPr>
      <w:r>
        <w:t>J.3.b)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 la Junta General del Principado de Asturias 3/2004, de 23 de noviembre. Montes y ordenación forestal</w:t>
      </w:r>
    </w:p>
    <w:p w:rsidR="00072EE1" w:rsidRDefault="00072EE1" w:rsidP="00072EE1">
      <w:pPr>
        <w:pStyle w:val="SangriaFrancesaArticulo"/>
      </w:pPr>
      <w:r w:rsidRPr="00072EE1">
        <w:rPr>
          <w:rStyle w:val="TextoNormalNegritaCaracter"/>
        </w:rPr>
        <w:t>Artículo 5.1.</w:t>
      </w:r>
      <w:r w:rsidRPr="00072EE1">
        <w:rPr>
          <w:rStyle w:val="TextoNormalCaracter"/>
        </w:rPr>
        <w:t>-</w:t>
      </w:r>
      <w:r>
        <w:t xml:space="preserve"> Sentencia </w:t>
      </w:r>
      <w:hyperlink w:anchor="SENTENCIA_2017_132" w:history="1">
        <w:r w:rsidRPr="00072EE1">
          <w:rPr>
            <w:rStyle w:val="TextoNormalCaracter"/>
          </w:rPr>
          <w:t>132/2017</w:t>
        </w:r>
      </w:hyperlink>
      <w:r>
        <w:t>, f. 4.</w:t>
      </w:r>
    </w:p>
    <w:p w:rsidR="00072EE1" w:rsidRDefault="00072EE1" w:rsidP="00072EE1">
      <w:pPr>
        <w:pStyle w:val="SangriaFrancesaArticulo"/>
      </w:pPr>
      <w:r w:rsidRPr="00072EE1">
        <w:rPr>
          <w:rStyle w:val="TextoNormalNegritaCaracter"/>
        </w:rPr>
        <w:t>Artículo 66.2.</w:t>
      </w:r>
      <w:r w:rsidRPr="00072EE1">
        <w:rPr>
          <w:rStyle w:val="TextoNormalCaracter"/>
        </w:rPr>
        <w:t>-</w:t>
      </w:r>
      <w:r>
        <w:t xml:space="preserve"> Sentencia </w:t>
      </w:r>
      <w:hyperlink w:anchor="SENTENCIA_2017_132" w:history="1">
        <w:r w:rsidRPr="00072EE1">
          <w:rPr>
            <w:rStyle w:val="TextoNormalCaracter"/>
          </w:rPr>
          <w:t>132/2017</w:t>
        </w:r>
      </w:hyperlink>
      <w:r>
        <w:t>, f. 4.</w:t>
      </w:r>
    </w:p>
    <w:p w:rsidR="00072EE1" w:rsidRDefault="00072EE1" w:rsidP="00072EE1">
      <w:pPr>
        <w:pStyle w:val="SangriaFrancesaArticulo"/>
      </w:pPr>
      <w:r w:rsidRPr="00072EE1">
        <w:rPr>
          <w:rStyle w:val="TextoNormalNegritaCaracter"/>
        </w:rPr>
        <w:t>Artículo 66.2</w:t>
      </w:r>
      <w:r>
        <w:t xml:space="preserve"> </w:t>
      </w:r>
      <w:r w:rsidRPr="00072EE1">
        <w:rPr>
          <w:rStyle w:val="TextoNormalCaracter"/>
        </w:rPr>
        <w:t>(redactado por la Ley del Principado de Asturias 2/2017, de 24 de marzo)</w:t>
      </w:r>
      <w:r w:rsidRPr="00072EE1">
        <w:rPr>
          <w:rStyle w:val="TextoNormalNegritaCaracter"/>
        </w:rPr>
        <w:t>.</w:t>
      </w:r>
      <w:r w:rsidRPr="00072EE1">
        <w:rPr>
          <w:rStyle w:val="TextoNormalCaracter"/>
        </w:rPr>
        <w:t>-</w:t>
      </w:r>
      <w:r>
        <w:t xml:space="preserve"> Sentencia </w:t>
      </w:r>
      <w:hyperlink w:anchor="SENTENCIA_2017_147" w:history="1">
        <w:r w:rsidRPr="00072EE1">
          <w:rPr>
            <w:rStyle w:val="TextoNormalCaracter"/>
          </w:rPr>
          <w:t>147/2017</w:t>
        </w:r>
      </w:hyperlink>
      <w:r>
        <w:t>, ff. 1, 2, 4.</w:t>
      </w:r>
    </w:p>
    <w:p w:rsidR="00072EE1" w:rsidRDefault="00072EE1" w:rsidP="00072EE1">
      <w:pPr>
        <w:pStyle w:val="SangriaFrancesaArticulo"/>
      </w:pPr>
      <w:r w:rsidRPr="00072EE1">
        <w:rPr>
          <w:rStyle w:val="TextoNormalNegritaCaracter"/>
        </w:rPr>
        <w:t>Artículo 90.2 g).</w:t>
      </w:r>
      <w:r w:rsidRPr="00072EE1">
        <w:rPr>
          <w:rStyle w:val="TextoNormalCaracter"/>
        </w:rPr>
        <w:t>-</w:t>
      </w:r>
      <w:r>
        <w:t xml:space="preserve"> Sentencia </w:t>
      </w:r>
      <w:hyperlink w:anchor="SENTENCIA_2017_147" w:history="1">
        <w:r w:rsidRPr="00072EE1">
          <w:rPr>
            <w:rStyle w:val="TextoNormalCaracter"/>
          </w:rPr>
          <w:t>147/2017</w:t>
        </w:r>
      </w:hyperlink>
      <w:r>
        <w:t>, f. 3.</w:t>
      </w:r>
    </w:p>
    <w:p w:rsidR="00072EE1" w:rsidRDefault="00072EE1" w:rsidP="00072EE1">
      <w:pPr>
        <w:pStyle w:val="SangriaFrancesaArticulo"/>
      </w:pPr>
      <w:r w:rsidRPr="00072EE1">
        <w:rPr>
          <w:rStyle w:val="TextoNormalNegritaCaracter"/>
        </w:rPr>
        <w:t>Artículo 91.1 g)</w:t>
      </w:r>
      <w:r>
        <w:t xml:space="preserve"> </w:t>
      </w:r>
      <w:r w:rsidRPr="00072EE1">
        <w:rPr>
          <w:rStyle w:val="TextoNormalCaracter"/>
        </w:rPr>
        <w:t>(redactado por la Ley del Principado de Asturias 2/2017, de 24 de marzo)</w:t>
      </w:r>
      <w:r w:rsidRPr="00072EE1">
        <w:rPr>
          <w:rStyle w:val="TextoNormalNegritaCaracter"/>
        </w:rPr>
        <w:t>.</w:t>
      </w:r>
      <w:r w:rsidRPr="00072EE1">
        <w:rPr>
          <w:rStyle w:val="TextoNormalCaracter"/>
        </w:rPr>
        <w:t>-</w:t>
      </w:r>
      <w:r>
        <w:t xml:space="preserve"> Sentencia </w:t>
      </w:r>
      <w:hyperlink w:anchor="SENTENCIA_2017_147" w:history="1">
        <w:r w:rsidRPr="00072EE1">
          <w:rPr>
            <w:rStyle w:val="TextoNormalCaracter"/>
          </w:rPr>
          <w:t>147/2017</w:t>
        </w:r>
      </w:hyperlink>
      <w:r>
        <w:t>, ff. 1, 3.</w:t>
      </w:r>
    </w:p>
    <w:p w:rsidR="00072EE1" w:rsidRDefault="00072EE1" w:rsidP="00072EE1">
      <w:pPr>
        <w:pStyle w:val="SangriaFrancesaArticulo"/>
      </w:pPr>
      <w:r w:rsidRPr="00072EE1">
        <w:rPr>
          <w:rStyle w:val="TextoNormalNegritaCaracter"/>
        </w:rPr>
        <w:t>Artículo 91.2 g).</w:t>
      </w:r>
      <w:r w:rsidRPr="00072EE1">
        <w:rPr>
          <w:rStyle w:val="TextoNormalCaracter"/>
        </w:rPr>
        <w:t>-</w:t>
      </w:r>
      <w:r>
        <w:t xml:space="preserve"> Sentencia </w:t>
      </w:r>
      <w:hyperlink w:anchor="SENTENCIA_2017_147" w:history="1">
        <w:r w:rsidRPr="00072EE1">
          <w:rPr>
            <w:rStyle w:val="TextoNormalCaracter"/>
          </w:rPr>
          <w:t>147/2017</w:t>
        </w:r>
      </w:hyperlink>
      <w:r>
        <w:t>, f. 3.</w:t>
      </w:r>
    </w:p>
    <w:p w:rsidR="00072EE1" w:rsidRDefault="00072EE1" w:rsidP="00072EE1">
      <w:pPr>
        <w:pStyle w:val="SangriaFrancesaArticulo"/>
      </w:pPr>
    </w:p>
    <w:p w:rsidR="00072EE1" w:rsidRDefault="00072EE1" w:rsidP="00072EE1">
      <w:pPr>
        <w:pStyle w:val="TextoNormalNegritaCursivandice"/>
      </w:pPr>
      <w:r>
        <w:t>Ley de la Junta General del Principado de Asturias 2/2017, de 24 de marzo. Segunda modificación de la Ley del Principado de Asturias 3/2004, de 23 de noviembre, de montes y ordenación forestal</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2" w:history="1">
        <w:r w:rsidRPr="00072EE1">
          <w:rPr>
            <w:rStyle w:val="TextoNormalCaracter"/>
          </w:rPr>
          <w:t>132/2017</w:t>
        </w:r>
      </w:hyperlink>
      <w:r>
        <w:t xml:space="preserve">, ff. 1 a 3, 4; </w:t>
      </w:r>
      <w:hyperlink w:anchor="SENTENCIA_2017_147" w:history="1">
        <w:r w:rsidRPr="00072EE1">
          <w:rPr>
            <w:rStyle w:val="TextoNormalCaracter"/>
          </w:rPr>
          <w:t>147/2017</w:t>
        </w:r>
      </w:hyperlink>
      <w:r>
        <w:t>, ff. 1 a 4.</w:t>
      </w:r>
    </w:p>
    <w:p w:rsidR="00072EE1" w:rsidRDefault="00072EE1" w:rsidP="00072EE1">
      <w:pPr>
        <w:pStyle w:val="SangriaFrancesaArticulo"/>
      </w:pPr>
      <w:r w:rsidRPr="00072EE1">
        <w:rPr>
          <w:rStyle w:val="TextoNormalNegritaCaracter"/>
        </w:rPr>
        <w:t>Artículo único, apartado 1.</w:t>
      </w:r>
      <w:r w:rsidRPr="00072EE1">
        <w:rPr>
          <w:rStyle w:val="TextoNormalCaracter"/>
        </w:rPr>
        <w:t>-</w:t>
      </w:r>
      <w:r>
        <w:t xml:space="preserve"> Sentencia </w:t>
      </w:r>
      <w:hyperlink w:anchor="SENTENCIA_2017_132" w:history="1">
        <w:r w:rsidRPr="00072EE1">
          <w:rPr>
            <w:rStyle w:val="TextoNormalCaracter"/>
          </w:rPr>
          <w:t>132/2017</w:t>
        </w:r>
      </w:hyperlink>
      <w:r>
        <w:t>, f. 2.</w:t>
      </w:r>
    </w:p>
    <w:p w:rsidR="00072EE1" w:rsidRDefault="00072EE1" w:rsidP="00072EE1">
      <w:pPr>
        <w:pStyle w:val="SangriaFrancesaArticulo"/>
      </w:pPr>
      <w:r w:rsidRPr="00072EE1">
        <w:rPr>
          <w:rStyle w:val="TextoNormalNegritaCaracter"/>
        </w:rPr>
        <w:t>Artículo único, apartado 2.</w:t>
      </w:r>
      <w:r w:rsidRPr="00072EE1">
        <w:rPr>
          <w:rStyle w:val="TextoNormalCaracter"/>
        </w:rPr>
        <w:t>-</w:t>
      </w:r>
      <w:r>
        <w:t xml:space="preserve"> Sentencia </w:t>
      </w:r>
      <w:hyperlink w:anchor="SENTENCIA_2017_132" w:history="1">
        <w:r w:rsidRPr="00072EE1">
          <w:rPr>
            <w:rStyle w:val="TextoNormalCaracter"/>
          </w:rPr>
          <w:t>132/2017</w:t>
        </w:r>
      </w:hyperlink>
      <w:r>
        <w:t>, f. 2.</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32" w:history="1">
        <w:r w:rsidRPr="00072EE1">
          <w:rPr>
            <w:rStyle w:val="TextoNormalCaracter"/>
          </w:rPr>
          <w:t>132/2017</w:t>
        </w:r>
      </w:hyperlink>
      <w:r>
        <w:t>, f. 2.</w:t>
      </w:r>
    </w:p>
    <w:p w:rsidR="00072EE1" w:rsidRDefault="00072EE1" w:rsidP="00072EE1">
      <w:pPr>
        <w:pStyle w:val="SangriaFrancesaArticulo"/>
      </w:pPr>
      <w:r w:rsidRPr="00072EE1">
        <w:rPr>
          <w:rStyle w:val="TextoNormalNegritaCaracter"/>
        </w:rPr>
        <w:t>Artículo único, apartado 4.</w:t>
      </w:r>
      <w:r w:rsidRPr="00072EE1">
        <w:rPr>
          <w:rStyle w:val="TextoNormalCaracter"/>
        </w:rPr>
        <w:t>-</w:t>
      </w:r>
      <w:r>
        <w:t xml:space="preserve"> Sentencia </w:t>
      </w:r>
      <w:hyperlink w:anchor="SENTENCIA_2017_132" w:history="1">
        <w:r w:rsidRPr="00072EE1">
          <w:rPr>
            <w:rStyle w:val="TextoNormalCaracter"/>
          </w:rPr>
          <w:t>132/2017</w:t>
        </w:r>
      </w:hyperlink>
      <w:r>
        <w:t>, f. 2.</w:t>
      </w:r>
    </w:p>
    <w:p w:rsidR="00072EE1" w:rsidRDefault="00072EE1" w:rsidP="00072EE1">
      <w:pPr>
        <w:pStyle w:val="SangriaFrancesaArticulo"/>
      </w:pPr>
      <w:r w:rsidRPr="00072EE1">
        <w:rPr>
          <w:rStyle w:val="TextoNormalNegritaCaracter"/>
        </w:rPr>
        <w:t>Artículo único.</w:t>
      </w:r>
      <w:r w:rsidRPr="00072EE1">
        <w:rPr>
          <w:rStyle w:val="TextoNormalCaracter"/>
        </w:rPr>
        <w:t>-</w:t>
      </w:r>
      <w:r>
        <w:t xml:space="preserve"> Sentencia </w:t>
      </w:r>
      <w:hyperlink w:anchor="SENTENCIA_2017_147" w:history="1">
        <w:r w:rsidRPr="00072EE1">
          <w:rPr>
            <w:rStyle w:val="TextoNormalCaracter"/>
          </w:rPr>
          <w:t>147/2017</w:t>
        </w:r>
      </w:hyperlink>
      <w:r>
        <w:t>, f. 1.</w:t>
      </w:r>
    </w:p>
    <w:p w:rsidR="00072EE1" w:rsidRDefault="00072EE1" w:rsidP="00072EE1">
      <w:pPr>
        <w:pStyle w:val="SangriaFrancesaArticulo"/>
      </w:pPr>
      <w:r w:rsidRPr="00072EE1">
        <w:rPr>
          <w:rStyle w:val="TextoNormalNegritaCaracter"/>
        </w:rPr>
        <w:t>Disposiciones transitorias.</w:t>
      </w:r>
      <w:r w:rsidRPr="00072EE1">
        <w:rPr>
          <w:rStyle w:val="TextoNormalCaracter"/>
        </w:rPr>
        <w:t>-</w:t>
      </w:r>
      <w:r>
        <w:t xml:space="preserve"> Sentencia </w:t>
      </w:r>
      <w:hyperlink w:anchor="SENTENCIA_2017_132" w:history="1">
        <w:r w:rsidRPr="00072EE1">
          <w:rPr>
            <w:rStyle w:val="TextoNormalCaracter"/>
          </w:rPr>
          <w:t>132/2017</w:t>
        </w:r>
      </w:hyperlink>
      <w:r>
        <w:t>, f. 2.</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Sentencia </w:t>
      </w:r>
      <w:hyperlink w:anchor="SENTENCIA_2017_147" w:history="1">
        <w:r w:rsidRPr="00072EE1">
          <w:rPr>
            <w:rStyle w:val="TextoNormalCaracter"/>
          </w:rPr>
          <w:t>147/2017</w:t>
        </w:r>
      </w:hyperlink>
      <w:r>
        <w:t>, ff. 1, 4.</w:t>
      </w:r>
    </w:p>
    <w:p w:rsidR="00072EE1" w:rsidRDefault="00072EE1" w:rsidP="00072EE1">
      <w:pPr>
        <w:pStyle w:val="SangriaFrancesaArticulo"/>
      </w:pPr>
      <w:r w:rsidRPr="00072EE1">
        <w:rPr>
          <w:rStyle w:val="TextoNormalNegritaCaracter"/>
        </w:rPr>
        <w:t>Disposición transitoria segunda.</w:t>
      </w:r>
      <w:r w:rsidRPr="00072EE1">
        <w:rPr>
          <w:rStyle w:val="TextoNormalCaracter"/>
        </w:rPr>
        <w:t>-</w:t>
      </w:r>
      <w:r>
        <w:t xml:space="preserve"> Sentencia </w:t>
      </w:r>
      <w:hyperlink w:anchor="SENTENCIA_2017_147" w:history="1">
        <w:r w:rsidRPr="00072EE1">
          <w:rPr>
            <w:rStyle w:val="TextoNormalCaracter"/>
          </w:rPr>
          <w:t>147/2017</w:t>
        </w:r>
      </w:hyperlink>
      <w:r>
        <w:t>, ff. 1, 5.</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J.4) Baleares</w:t>
      </w:r>
    </w:p>
    <w:p w:rsidR="00072EE1" w:rsidRDefault="00072EE1" w:rsidP="00072EE1">
      <w:pPr>
        <w:pStyle w:val="TextoNormal"/>
      </w:pPr>
    </w:p>
    <w:p w:rsidR="00072EE1" w:rsidRDefault="00072EE1" w:rsidP="00072EE1">
      <w:pPr>
        <w:pStyle w:val="TextoNormalNegritaCentradoSubrayado"/>
        <w:suppressAutoHyphens/>
      </w:pPr>
      <w:r>
        <w:t>J.4.a) Estatuto de Autonomía</w:t>
      </w:r>
    </w:p>
    <w:p w:rsidR="00072EE1" w:rsidRDefault="00072EE1" w:rsidP="00072EE1">
      <w:pPr>
        <w:pStyle w:val="TextoNormalNegritaCentradoSubrayado"/>
      </w:pPr>
    </w:p>
    <w:p w:rsidR="00072EE1" w:rsidRDefault="00072EE1" w:rsidP="00072EE1">
      <w:pPr>
        <w:pStyle w:val="TextoNormalNegritaCursivandice"/>
      </w:pPr>
      <w:r>
        <w:t>Ley Orgánica 1/2007, de 28 de febrero. Reforma del Estatuto de Autonomía de las Illes Balears</w:t>
      </w:r>
    </w:p>
    <w:p w:rsidR="00072EE1" w:rsidRDefault="00072EE1" w:rsidP="00072EE1">
      <w:pPr>
        <w:pStyle w:val="SangriaFrancesaArticulo"/>
      </w:pPr>
      <w:r w:rsidRPr="00072EE1">
        <w:rPr>
          <w:rStyle w:val="TextoNormalNegritaCaracter"/>
        </w:rPr>
        <w:t>Artículo 50.1.</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93.</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94.1 b).</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J.5) Canarias</w:t>
      </w:r>
    </w:p>
    <w:p w:rsidR="00072EE1" w:rsidRDefault="00072EE1" w:rsidP="00072EE1">
      <w:pPr>
        <w:pStyle w:val="TextoNormal"/>
      </w:pPr>
    </w:p>
    <w:p w:rsidR="00072EE1" w:rsidRDefault="00072EE1" w:rsidP="00072EE1">
      <w:pPr>
        <w:pStyle w:val="TextoNormalNegritaCentradoSubrayado"/>
        <w:suppressAutoHyphens/>
      </w:pPr>
      <w:r>
        <w:t>J.5.a) Estatuto de Autonomía</w:t>
      </w:r>
    </w:p>
    <w:p w:rsidR="00072EE1" w:rsidRDefault="00072EE1" w:rsidP="00072EE1">
      <w:pPr>
        <w:pStyle w:val="TextoNormalNegritaCentradoSubrayado"/>
      </w:pPr>
    </w:p>
    <w:p w:rsidR="00072EE1" w:rsidRDefault="00072EE1" w:rsidP="00072EE1">
      <w:pPr>
        <w:pStyle w:val="TextoNormalNegritaCursivandice"/>
      </w:pPr>
      <w:r>
        <w:t>Ley Orgánica 10/1982, de 10 de agosto. Estatuto de Autonomía de Canarias</w:t>
      </w:r>
    </w:p>
    <w:p w:rsidR="00072EE1" w:rsidRDefault="00072EE1" w:rsidP="00072EE1">
      <w:pPr>
        <w:pStyle w:val="SangriaFrancesaArticulo"/>
      </w:pPr>
      <w:r w:rsidRPr="00072EE1">
        <w:rPr>
          <w:rStyle w:val="TextoNormalNegritaCaracter"/>
        </w:rPr>
        <w:t>Artículo 24.1.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26.1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J.6) Cantabria</w:t>
      </w:r>
    </w:p>
    <w:p w:rsidR="00072EE1" w:rsidRDefault="00072EE1" w:rsidP="00072EE1">
      <w:pPr>
        <w:pStyle w:val="TextoNormal"/>
      </w:pPr>
    </w:p>
    <w:p w:rsidR="00072EE1" w:rsidRDefault="00072EE1" w:rsidP="00072EE1">
      <w:pPr>
        <w:pStyle w:val="TextoNormalNegritaCentradoSubrayado"/>
        <w:suppressAutoHyphens/>
      </w:pPr>
      <w:r>
        <w:t>J.6.a) Estatuto de Autonomía</w:t>
      </w:r>
    </w:p>
    <w:p w:rsidR="00072EE1" w:rsidRDefault="00072EE1" w:rsidP="00072EE1">
      <w:pPr>
        <w:pStyle w:val="TextoNormalNegritaCentradoSubrayado"/>
      </w:pPr>
    </w:p>
    <w:p w:rsidR="00072EE1" w:rsidRDefault="00072EE1" w:rsidP="00072EE1">
      <w:pPr>
        <w:pStyle w:val="TextoNormalNegritaCursivandice"/>
      </w:pPr>
      <w:r>
        <w:t>Ley Orgánica 8/1981, de 30 de diciembre. Estatuto de Autonomía de Cantabria</w:t>
      </w:r>
    </w:p>
    <w:p w:rsidR="00072EE1" w:rsidRDefault="00072EE1" w:rsidP="00072EE1">
      <w:pPr>
        <w:pStyle w:val="SangriaFrancesaArticulo"/>
      </w:pPr>
      <w:r w:rsidRPr="00072EE1">
        <w:rPr>
          <w:rStyle w:val="TextoNormalNegritaCaracter"/>
        </w:rPr>
        <w:t>Artículo 9.8.</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43.1 b).</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J.7) Castilla-La Mancha</w:t>
      </w:r>
    </w:p>
    <w:p w:rsidR="00072EE1" w:rsidRDefault="00072EE1" w:rsidP="00072EE1">
      <w:pPr>
        <w:pStyle w:val="TextoNormal"/>
      </w:pPr>
    </w:p>
    <w:p w:rsidR="00072EE1" w:rsidRDefault="00072EE1" w:rsidP="00072EE1">
      <w:pPr>
        <w:pStyle w:val="TextoNormalNegritaCentradoSubrayado"/>
        <w:suppressAutoHyphens/>
      </w:pPr>
      <w:r>
        <w:t>J.7.a) Estatuto de Autonomía</w:t>
      </w:r>
    </w:p>
    <w:p w:rsidR="00072EE1" w:rsidRDefault="00072EE1" w:rsidP="00072EE1">
      <w:pPr>
        <w:pStyle w:val="TextoNormalNegritaCentradoSubrayado"/>
      </w:pPr>
    </w:p>
    <w:p w:rsidR="00072EE1" w:rsidRDefault="00072EE1" w:rsidP="00072EE1">
      <w:pPr>
        <w:pStyle w:val="TextoNormalNegritaCursivandice"/>
      </w:pPr>
      <w:r>
        <w:t>Ley Orgánica 9/1982, de 10 de agosto. Estatuto de Autonomía de Castilla-La Mancha</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24.1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TextoNormalNegritaCentradoSubrayado"/>
        <w:suppressAutoHyphens/>
      </w:pPr>
      <w:r>
        <w:t>J.7.b)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 las Cortes de Castilla-La Mancha 7/2015, de 2 de diciembre.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70" w:history="1">
        <w:r w:rsidRPr="00072EE1">
          <w:rPr>
            <w:rStyle w:val="TextoNormalCaracter"/>
          </w:rPr>
          <w:t>170/2017</w:t>
        </w:r>
      </w:hyperlink>
      <w:r>
        <w:t>, f. 3.</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42" w:history="1">
        <w:r w:rsidRPr="00072EE1">
          <w:rPr>
            <w:rStyle w:val="TextoNormalCaracter"/>
          </w:rPr>
          <w:t>142/2017</w:t>
        </w:r>
      </w:hyperlink>
      <w:r>
        <w:t>, f. 3.</w:t>
      </w:r>
    </w:p>
    <w:p w:rsidR="00072EE1" w:rsidRDefault="00072EE1" w:rsidP="00072EE1">
      <w:pPr>
        <w:pStyle w:val="SangriaIzquierdaArticulo"/>
      </w:pPr>
      <w:r>
        <w:t xml:space="preserve">Auto </w:t>
      </w:r>
      <w:hyperlink w:anchor="AUTO_2017_170" w:history="1">
        <w:r w:rsidRPr="00072EE1">
          <w:rPr>
            <w:rStyle w:val="TextoNormalCaracter"/>
          </w:rPr>
          <w:t>170/2017</w:t>
        </w:r>
      </w:hyperlink>
      <w:r>
        <w:t>, f. 3.</w:t>
      </w:r>
    </w:p>
    <w:p w:rsidR="00072EE1" w:rsidRDefault="00072EE1" w:rsidP="00072EE1">
      <w:pPr>
        <w:pStyle w:val="TextoNormal"/>
      </w:pPr>
    </w:p>
    <w:p w:rsidR="00072EE1" w:rsidRDefault="00072EE1" w:rsidP="00072EE1">
      <w:pPr>
        <w:pStyle w:val="SangriaIzquierdaArticulo"/>
      </w:pPr>
    </w:p>
    <w:p w:rsidR="00072EE1" w:rsidRDefault="00072EE1" w:rsidP="00072EE1">
      <w:pPr>
        <w:pStyle w:val="TextoNormalNegritaCentrado"/>
        <w:suppressAutoHyphens/>
      </w:pPr>
      <w:r w:rsidRPr="00072EE1">
        <w:rPr>
          <w:rStyle w:val="TextoNormalNegritaCentradoSombreado"/>
        </w:rPr>
        <w:t>J.8) Castilla y León</w:t>
      </w:r>
    </w:p>
    <w:p w:rsidR="00072EE1" w:rsidRDefault="00072EE1" w:rsidP="00072EE1">
      <w:pPr>
        <w:pStyle w:val="TextoNormal"/>
      </w:pPr>
    </w:p>
    <w:p w:rsidR="00072EE1" w:rsidRDefault="00072EE1" w:rsidP="00072EE1">
      <w:pPr>
        <w:pStyle w:val="TextoNormalNegritaCentradoSubrayado"/>
        <w:suppressAutoHyphens/>
      </w:pPr>
      <w:r>
        <w:t>J.8.a) Estatuto de Autonomía</w:t>
      </w:r>
    </w:p>
    <w:p w:rsidR="00072EE1" w:rsidRDefault="00072EE1" w:rsidP="00072EE1">
      <w:pPr>
        <w:pStyle w:val="TextoNormalNegritaCentradoSubrayado"/>
      </w:pPr>
    </w:p>
    <w:p w:rsidR="00072EE1" w:rsidRDefault="00072EE1" w:rsidP="00072EE1">
      <w:pPr>
        <w:pStyle w:val="TextoNormalNegritaCursivandice"/>
      </w:pPr>
      <w:r>
        <w:t>Ley Orgánica 14/2007, de 30 de noviembre. Reforma del Estatuto de Autonomía de Castilla y León</w:t>
      </w:r>
    </w:p>
    <w:p w:rsidR="00072EE1" w:rsidRDefault="00072EE1" w:rsidP="00072EE1">
      <w:pPr>
        <w:pStyle w:val="SangriaFrancesaArticulo"/>
      </w:pPr>
      <w:r w:rsidRPr="00072EE1">
        <w:rPr>
          <w:rStyle w:val="TextoNormalNegritaCaracter"/>
        </w:rPr>
        <w:t>Artículo 40.</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J.9) Cataluña</w:t>
      </w:r>
    </w:p>
    <w:p w:rsidR="00072EE1" w:rsidRDefault="00072EE1" w:rsidP="00072EE1">
      <w:pPr>
        <w:pStyle w:val="TextoNormal"/>
      </w:pPr>
    </w:p>
    <w:p w:rsidR="00072EE1" w:rsidRDefault="00072EE1" w:rsidP="00072EE1">
      <w:pPr>
        <w:pStyle w:val="TextoNormalNegritaCentradoSubrayado"/>
        <w:suppressAutoHyphens/>
      </w:pPr>
      <w:r>
        <w:t>J.9.a) Estatuto de Autonomía</w:t>
      </w:r>
    </w:p>
    <w:p w:rsidR="00072EE1" w:rsidRDefault="00072EE1" w:rsidP="00072EE1">
      <w:pPr>
        <w:pStyle w:val="TextoNormalNegritaCentradoSubrayado"/>
      </w:pPr>
    </w:p>
    <w:p w:rsidR="00072EE1" w:rsidRDefault="00072EE1" w:rsidP="00072EE1">
      <w:pPr>
        <w:pStyle w:val="TextoNormalNegritaCursivandice"/>
      </w:pPr>
      <w:r>
        <w:t>Ley Orgánica 6/2006, de 19 de julio. Reforma del Estatuto de Autonomía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Título I.</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FrancesaArticulo"/>
      </w:pPr>
      <w:r w:rsidRPr="00072EE1">
        <w:rPr>
          <w:rStyle w:val="TextoNormalNegritaCaracter"/>
        </w:rPr>
        <w:t>Título II.</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Sentencias </w:t>
      </w:r>
      <w:hyperlink w:anchor="SENTENCIA_2017_114" w:history="1">
        <w:r w:rsidRPr="00072EE1">
          <w:rPr>
            <w:rStyle w:val="TextoNormalCaracter"/>
          </w:rPr>
          <w:t>114/2017</w:t>
        </w:r>
      </w:hyperlink>
      <w:r>
        <w:t xml:space="preserve">, ff. 1, 5;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4" w:history="1">
        <w:r w:rsidRPr="00072EE1">
          <w:rPr>
            <w:rStyle w:val="TextoNormalCaracter"/>
          </w:rPr>
          <w:t>124/2017</w:t>
        </w:r>
      </w:hyperlink>
      <w:r>
        <w:t>, ff. 1, 4, 5.</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Sentencias </w:t>
      </w:r>
      <w:hyperlink w:anchor="SENTENCIA_2017_114" w:history="1">
        <w:r w:rsidRPr="00072EE1">
          <w:rPr>
            <w:rStyle w:val="TextoNormalCaracter"/>
          </w:rPr>
          <w:t>114/2017</w:t>
        </w:r>
      </w:hyperlink>
      <w:r>
        <w:t xml:space="preserve">, f. 5;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Sentencia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2.4.</w:t>
      </w:r>
      <w:r w:rsidRPr="00072EE1">
        <w:rPr>
          <w:rStyle w:val="TextoNormalCaracter"/>
        </w:rPr>
        <w:t>-</w:t>
      </w:r>
      <w:r>
        <w:t xml:space="preserve"> Sentencia </w:t>
      </w:r>
      <w:hyperlink w:anchor="SENTENCIA_2017_114" w:history="1">
        <w:r w:rsidRPr="00072EE1">
          <w:rPr>
            <w:rStyle w:val="TextoNormalCaracter"/>
          </w:rPr>
          <w:t>114/2017</w:t>
        </w:r>
      </w:hyperlink>
      <w:r>
        <w:t>, f. 5.</w:t>
      </w:r>
    </w:p>
    <w:p w:rsidR="00072EE1" w:rsidRDefault="00072EE1" w:rsidP="00072EE1">
      <w:pPr>
        <w:pStyle w:val="SangriaFrancesaArticulo"/>
      </w:pPr>
      <w:r w:rsidRPr="00072EE1">
        <w:rPr>
          <w:rStyle w:val="TextoNormalNegritaCaracter"/>
        </w:rPr>
        <w:t>Artículo 3.2.</w:t>
      </w:r>
      <w:r w:rsidRPr="00072EE1">
        <w:rPr>
          <w:rStyle w:val="TextoNormalCaracter"/>
        </w:rPr>
        <w:t>-</w:t>
      </w:r>
      <w:r>
        <w:t xml:space="preserve"> Sentencias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f. único.</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29.1.</w:t>
      </w:r>
      <w:r w:rsidRPr="00072EE1">
        <w:rPr>
          <w:rStyle w:val="TextoNormalCaracter"/>
        </w:rPr>
        <w:t>-</w:t>
      </w:r>
      <w:r>
        <w:t xml:space="preserve"> Sentencia </w:t>
      </w:r>
      <w:hyperlink w:anchor="SENTENCIA_2017_139" w:history="1">
        <w:r w:rsidRPr="00072EE1">
          <w:rPr>
            <w:rStyle w:val="TextoNormalCaracter"/>
          </w:rPr>
          <w:t>139/2017</w:t>
        </w:r>
      </w:hyperlink>
      <w:r>
        <w:t>, ff. 1, 2.</w:t>
      </w:r>
    </w:p>
    <w:p w:rsidR="00072EE1" w:rsidRDefault="00072EE1" w:rsidP="00072EE1">
      <w:pPr>
        <w:pStyle w:val="SangriaFrancesaArticulo"/>
      </w:pPr>
      <w:r w:rsidRPr="00072EE1">
        <w:rPr>
          <w:rStyle w:val="TextoNormalNegritaCaracter"/>
        </w:rPr>
        <w:t>Artículo 55.</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55.1.</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58.</w:t>
      </w:r>
      <w:r w:rsidRPr="00072EE1">
        <w:rPr>
          <w:rStyle w:val="TextoNormalCaracter"/>
        </w:rPr>
        <w:t>-</w:t>
      </w:r>
      <w:r>
        <w:t xml:space="preserve"> Sentencia </w:t>
      </w:r>
      <w:hyperlink w:anchor="SENTENCIA_2017_139" w:history="1">
        <w:r w:rsidRPr="00072EE1">
          <w:rPr>
            <w:rStyle w:val="TextoNormalCaracter"/>
          </w:rPr>
          <w:t>139/2017</w:t>
        </w:r>
      </w:hyperlink>
      <w:r>
        <w:t>, ff. 3, 8.</w:t>
      </w:r>
    </w:p>
    <w:p w:rsidR="00072EE1" w:rsidRDefault="00072EE1" w:rsidP="00072EE1">
      <w:pPr>
        <w:pStyle w:val="SangriaFrancesaArticulo"/>
      </w:pPr>
      <w:r w:rsidRPr="00072EE1">
        <w:rPr>
          <w:rStyle w:val="TextoNormalNegritaCaracter"/>
        </w:rPr>
        <w:t>Artículo 65.</w:t>
      </w:r>
      <w:r w:rsidRPr="00072EE1">
        <w:rPr>
          <w:rStyle w:val="TextoNormalCaracter"/>
        </w:rPr>
        <w:t>-</w:t>
      </w:r>
      <w:r>
        <w:t xml:space="preserve"> Sentencias </w:t>
      </w:r>
      <w:hyperlink w:anchor="SENTENCIA_2017_114" w:history="1">
        <w:r w:rsidRPr="00072EE1">
          <w:rPr>
            <w:rStyle w:val="TextoNormalCaracter"/>
          </w:rPr>
          <w:t>114/2017</w:t>
        </w:r>
      </w:hyperlink>
      <w:r>
        <w:t xml:space="preserve">, f. 2; </w:t>
      </w:r>
      <w:hyperlink w:anchor="SENTENCIA_2017_124" w:history="1">
        <w:r w:rsidRPr="00072EE1">
          <w:rPr>
            <w:rStyle w:val="TextoNormalCaracter"/>
          </w:rPr>
          <w:t>124/2017</w:t>
        </w:r>
      </w:hyperlink>
      <w:r>
        <w:t>, f. 3.</w:t>
      </w:r>
    </w:p>
    <w:p w:rsidR="00072EE1" w:rsidRDefault="00072EE1" w:rsidP="00072EE1">
      <w:pPr>
        <w:pStyle w:val="SangriaFrancesaArticulo"/>
      </w:pPr>
      <w:r w:rsidRPr="00072EE1">
        <w:rPr>
          <w:rStyle w:val="TextoNormalNegritaCaracter"/>
        </w:rPr>
        <w:t>Artículo 67.6 a).</w:t>
      </w:r>
      <w:r w:rsidRPr="00072EE1">
        <w:rPr>
          <w:rStyle w:val="TextoNormalCaracter"/>
        </w:rPr>
        <w:t>-</w:t>
      </w:r>
      <w:r>
        <w:t xml:space="preserve"> Sentencias </w:t>
      </w:r>
      <w:hyperlink w:anchor="SENTENCIA_2017_114" w:history="1">
        <w:r w:rsidRPr="00072EE1">
          <w:rPr>
            <w:rStyle w:val="TextoNormalCaracter"/>
          </w:rPr>
          <w:t>114/2017</w:t>
        </w:r>
      </w:hyperlink>
      <w:r>
        <w:t xml:space="preserve">, f. 2; </w:t>
      </w:r>
      <w:hyperlink w:anchor="SENTENCIA_2017_124" w:history="1">
        <w:r w:rsidRPr="00072EE1">
          <w:rPr>
            <w:rStyle w:val="TextoNormalCaracter"/>
          </w:rPr>
          <w:t>124/2017</w:t>
        </w:r>
      </w:hyperlink>
      <w:r>
        <w:t>, f. 3.</w:t>
      </w:r>
    </w:p>
    <w:p w:rsidR="00072EE1" w:rsidRDefault="00072EE1" w:rsidP="00072EE1">
      <w:pPr>
        <w:pStyle w:val="SangriaFrancesaArticulo"/>
      </w:pPr>
      <w:r w:rsidRPr="00072EE1">
        <w:rPr>
          <w:rStyle w:val="TextoNormalNegritaCaracter"/>
        </w:rPr>
        <w:t>Artículo 76.2.</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76.2 b).</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76.2 inciso in fine.</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95.1.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95.2.</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117.4.</w:t>
      </w:r>
      <w:r w:rsidRPr="00072EE1">
        <w:rPr>
          <w:rStyle w:val="TextoNormalCaracter"/>
        </w:rPr>
        <w:t>-</w:t>
      </w:r>
      <w:r>
        <w:t xml:space="preserve"> Sentencia </w:t>
      </w:r>
      <w:hyperlink w:anchor="SENTENCIA_2017_155" w:history="1">
        <w:r w:rsidRPr="00072EE1">
          <w:rPr>
            <w:rStyle w:val="TextoNormalCaracter"/>
          </w:rPr>
          <w:t>155/2017</w:t>
        </w:r>
      </w:hyperlink>
      <w:r>
        <w:t>, f. 5.</w:t>
      </w:r>
    </w:p>
    <w:p w:rsidR="00072EE1" w:rsidRDefault="00072EE1" w:rsidP="00072EE1">
      <w:pPr>
        <w:pStyle w:val="SangriaFrancesaArticulo"/>
      </w:pPr>
      <w:r w:rsidRPr="00072EE1">
        <w:rPr>
          <w:rStyle w:val="TextoNormalNegritaCaracter"/>
        </w:rPr>
        <w:t>Artículo 120.</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122.</w:t>
      </w:r>
      <w:r w:rsidRPr="00072EE1">
        <w:rPr>
          <w:rStyle w:val="TextoNormalCaracter"/>
        </w:rPr>
        <w:t>-</w:t>
      </w:r>
      <w:r>
        <w:t xml:space="preserve"> Sentencia </w:t>
      </w:r>
      <w:hyperlink w:anchor="SENTENCIA_2017_114" w:history="1">
        <w:r w:rsidRPr="00072EE1">
          <w:rPr>
            <w:rStyle w:val="TextoNormalCaracter"/>
          </w:rPr>
          <w:t>114/2017</w:t>
        </w:r>
      </w:hyperlink>
      <w:r>
        <w:t>, f. 3.</w:t>
      </w:r>
    </w:p>
    <w:p w:rsidR="00072EE1" w:rsidRDefault="00072EE1" w:rsidP="00072EE1">
      <w:pPr>
        <w:pStyle w:val="SangriaFrancesaArticulo"/>
      </w:pPr>
      <w:r w:rsidRPr="00072EE1">
        <w:rPr>
          <w:rStyle w:val="TextoNormalNegritaCaracter"/>
        </w:rPr>
        <w:t>Artículo 137.</w:t>
      </w:r>
      <w:r w:rsidRPr="00072EE1">
        <w:rPr>
          <w:rStyle w:val="TextoNormalCaracter"/>
        </w:rPr>
        <w:t>-</w:t>
      </w:r>
      <w:r>
        <w:t xml:space="preserve"> Sentencia </w:t>
      </w:r>
      <w:hyperlink w:anchor="SENTENCIA_2017_143" w:history="1">
        <w:r w:rsidRPr="00072EE1">
          <w:rPr>
            <w:rStyle w:val="TextoNormalCaracter"/>
          </w:rPr>
          <w:t>143/2017</w:t>
        </w:r>
      </w:hyperlink>
      <w:r>
        <w:t>, f. 2.</w:t>
      </w:r>
    </w:p>
    <w:p w:rsidR="00072EE1" w:rsidRDefault="00072EE1" w:rsidP="00072EE1">
      <w:pPr>
        <w:pStyle w:val="SangriaFrancesaArticulo"/>
      </w:pPr>
      <w:r w:rsidRPr="00072EE1">
        <w:rPr>
          <w:rStyle w:val="TextoNormalNegritaCaracter"/>
        </w:rPr>
        <w:t>Artículo 149.5.</w:t>
      </w:r>
      <w:r w:rsidRPr="00072EE1">
        <w:rPr>
          <w:rStyle w:val="TextoNormalCaracter"/>
        </w:rPr>
        <w:t>-</w:t>
      </w:r>
      <w:r>
        <w:t xml:space="preserve"> Sentencia </w:t>
      </w:r>
      <w:hyperlink w:anchor="SENTENCIA_2017_143" w:history="1">
        <w:r w:rsidRPr="00072EE1">
          <w:rPr>
            <w:rStyle w:val="TextoNormalCaracter"/>
          </w:rPr>
          <w:t>143/2017</w:t>
        </w:r>
      </w:hyperlink>
      <w:r>
        <w:t>, f. 2.</w:t>
      </w:r>
    </w:p>
    <w:p w:rsidR="00072EE1" w:rsidRDefault="00072EE1" w:rsidP="00072EE1">
      <w:pPr>
        <w:pStyle w:val="SangriaFrancesaArticulo"/>
      </w:pPr>
      <w:r w:rsidRPr="00072EE1">
        <w:rPr>
          <w:rStyle w:val="TextoNormalNegritaCaracter"/>
        </w:rPr>
        <w:t>Artículo 159.1 c).</w:t>
      </w:r>
      <w:r w:rsidRPr="00072EE1">
        <w:rPr>
          <w:rStyle w:val="TextoNormalCaracter"/>
        </w:rPr>
        <w:t>-</w:t>
      </w:r>
      <w:r>
        <w:t xml:space="preserve"> Sentencia </w:t>
      </w:r>
      <w:hyperlink w:anchor="SENTENCIA_2017_143" w:history="1">
        <w:r w:rsidRPr="00072EE1">
          <w:rPr>
            <w:rStyle w:val="TextoNormalCaracter"/>
          </w:rPr>
          <w:t>143/2017</w:t>
        </w:r>
      </w:hyperlink>
      <w:r>
        <w:t>, f. 2.</w:t>
      </w:r>
    </w:p>
    <w:p w:rsidR="00072EE1" w:rsidRDefault="00072EE1" w:rsidP="00072EE1">
      <w:pPr>
        <w:pStyle w:val="SangriaFrancesaArticulo"/>
      </w:pPr>
      <w:r w:rsidRPr="00072EE1">
        <w:rPr>
          <w:rStyle w:val="TextoNormalNegritaCaracter"/>
        </w:rPr>
        <w:t>Artículo 222.</w:t>
      </w:r>
      <w:r w:rsidRPr="00072EE1">
        <w:rPr>
          <w:rStyle w:val="TextoNormalCaracter"/>
        </w:rPr>
        <w:t>-</w:t>
      </w:r>
      <w:r>
        <w:t xml:space="preserve"> Sentencias </w:t>
      </w:r>
      <w:hyperlink w:anchor="SENTENCIA_2017_114" w:history="1">
        <w:r w:rsidRPr="00072EE1">
          <w:rPr>
            <w:rStyle w:val="TextoNormalCaracter"/>
          </w:rPr>
          <w:t>114/2017</w:t>
        </w:r>
      </w:hyperlink>
      <w:r>
        <w:t xml:space="preserve">, f. 1;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f. único.</w:t>
      </w:r>
    </w:p>
    <w:p w:rsidR="00072EE1" w:rsidRDefault="00072EE1" w:rsidP="00072EE1">
      <w:pPr>
        <w:pStyle w:val="TextoNormal"/>
      </w:pPr>
    </w:p>
    <w:p w:rsidR="00072EE1" w:rsidRDefault="00072EE1" w:rsidP="00072EE1">
      <w:pPr>
        <w:pStyle w:val="TextoNormalNegritaCentradoSubrayado"/>
        <w:suppressAutoHyphens/>
      </w:pPr>
      <w:r>
        <w:t>J.9.b)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del Parlamento de Cataluña 13/1989, de 14 de diciembre. Organización, procedimiento y régimen jurídico de la Administración de la Generalidad de Cataluña</w:t>
      </w:r>
    </w:p>
    <w:p w:rsidR="00072EE1" w:rsidRDefault="00072EE1" w:rsidP="00072EE1">
      <w:pPr>
        <w:pStyle w:val="SangriaFrancesaArticulo"/>
      </w:pPr>
      <w:r w:rsidRPr="00072EE1">
        <w:rPr>
          <w:rStyle w:val="TextoNormalNegritaCaracter"/>
        </w:rPr>
        <w:t>Artículo 5.3.</w:t>
      </w:r>
      <w:r w:rsidRPr="00072EE1">
        <w:rPr>
          <w:rStyle w:val="TextoNormalCaracter"/>
        </w:rPr>
        <w:t>-</w:t>
      </w:r>
      <w:r>
        <w:t xml:space="preserve"> Auto </w:t>
      </w:r>
      <w:hyperlink w:anchor="AUTO_2017_143" w:history="1">
        <w:r w:rsidRPr="00072EE1">
          <w:rPr>
            <w:rStyle w:val="TextoNormalCaracter"/>
          </w:rPr>
          <w:t>143/2017</w:t>
        </w:r>
      </w:hyperlink>
      <w:r>
        <w:t>, f. 2.</w:t>
      </w:r>
    </w:p>
    <w:p w:rsidR="00072EE1" w:rsidRDefault="00072EE1" w:rsidP="00072EE1">
      <w:pPr>
        <w:pStyle w:val="SangriaFrancesaArticulo"/>
      </w:pPr>
    </w:p>
    <w:p w:rsidR="00072EE1" w:rsidRDefault="00072EE1" w:rsidP="00072EE1">
      <w:pPr>
        <w:pStyle w:val="TextoNormalNegritaCursivandice"/>
      </w:pPr>
      <w:r>
        <w:t>Ley del Parlamento de Cataluña 7/1997, de 18 de junio. Asociaciones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f. 3.</w:t>
      </w:r>
    </w:p>
    <w:p w:rsidR="00072EE1" w:rsidRDefault="00072EE1" w:rsidP="00072EE1">
      <w:pPr>
        <w:pStyle w:val="SangriaFrancesaArticulo"/>
      </w:pPr>
    </w:p>
    <w:p w:rsidR="00072EE1" w:rsidRDefault="00072EE1" w:rsidP="00072EE1">
      <w:pPr>
        <w:pStyle w:val="TextoNormalNegritaCursivandice"/>
      </w:pPr>
      <w:r>
        <w:t>Ley del Parlamento de Cataluña 2/2009, de 12 de febrero.  Consejo de garantías estatutarias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16.1 b).</w:t>
      </w:r>
      <w:r w:rsidRPr="00072EE1">
        <w:rPr>
          <w:rStyle w:val="TextoNormalCaracter"/>
        </w:rPr>
        <w:t>-</w:t>
      </w:r>
      <w:r>
        <w:t xml:space="preserve"> Sentencias </w:t>
      </w:r>
      <w:hyperlink w:anchor="SENTENCIA_2017_114" w:history="1">
        <w:r w:rsidRPr="00072EE1">
          <w:rPr>
            <w:rStyle w:val="TextoNormalCaracter"/>
          </w:rPr>
          <w:t>114/2017</w:t>
        </w:r>
      </w:hyperlink>
      <w:r>
        <w:t xml:space="preserve">, f. 6;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23 b).</w:t>
      </w:r>
      <w:r w:rsidRPr="00072EE1">
        <w:rPr>
          <w:rStyle w:val="TextoNormalCaracter"/>
        </w:rPr>
        <w:t>-</w:t>
      </w:r>
      <w:r>
        <w:t xml:space="preserve"> Sentencias </w:t>
      </w:r>
      <w:hyperlink w:anchor="SENTENCIA_2017_114" w:history="1">
        <w:r w:rsidRPr="00072EE1">
          <w:rPr>
            <w:rStyle w:val="TextoNormalCaracter"/>
          </w:rPr>
          <w:t>114/2017</w:t>
        </w:r>
      </w:hyperlink>
      <w:r>
        <w:t xml:space="preserve">, f. 6;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26 bis 1.</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26 bis 5.</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26.1.</w:t>
      </w:r>
      <w:r w:rsidRPr="00072EE1">
        <w:rPr>
          <w:rStyle w:val="TextoNormalCaracter"/>
        </w:rPr>
        <w:t>-</w:t>
      </w:r>
      <w:r>
        <w:t xml:space="preserve"> Sentencias </w:t>
      </w:r>
      <w:hyperlink w:anchor="SENTENCIA_2017_114" w:history="1">
        <w:r w:rsidRPr="00072EE1">
          <w:rPr>
            <w:rStyle w:val="TextoNormalCaracter"/>
          </w:rPr>
          <w:t>114/2017</w:t>
        </w:r>
      </w:hyperlink>
      <w:r>
        <w:t xml:space="preserve">, f. 6;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26.1 b).</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26.4.</w:t>
      </w:r>
      <w:r w:rsidRPr="00072EE1">
        <w:rPr>
          <w:rStyle w:val="TextoNormalCaracter"/>
        </w:rPr>
        <w:t>-</w:t>
      </w:r>
      <w:r>
        <w:t xml:space="preserve"> Sentencias </w:t>
      </w:r>
      <w:hyperlink w:anchor="SENTENCIA_2017_114" w:history="1">
        <w:r w:rsidRPr="00072EE1">
          <w:rPr>
            <w:rStyle w:val="TextoNormalCaracter"/>
          </w:rPr>
          <w:t>114/2017</w:t>
        </w:r>
      </w:hyperlink>
      <w:r>
        <w:t xml:space="preserve">, f. 6;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27 bis 1.</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27 bis 5.</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p>
    <w:p w:rsidR="00072EE1" w:rsidRDefault="00072EE1" w:rsidP="00072EE1">
      <w:pPr>
        <w:pStyle w:val="TextoNormalNegritaCursivandice"/>
      </w:pPr>
      <w:r>
        <w:t>Ley del Parlamento de Cataluña 6/2010, de 26 de marzo. Procedimiento de designación de los senadores que representan a la Generalidad en el Senado</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p>
    <w:p w:rsidR="00072EE1" w:rsidRDefault="00072EE1" w:rsidP="00072EE1">
      <w:pPr>
        <w:pStyle w:val="TextoNormalNegritaCursivandice"/>
      </w:pPr>
      <w:r>
        <w:t>Ley del Parlamento de Cataluña 26/2010, de 3 de agosto. Régimen jurídico y de procedimiento de las administraciones públicas de Cataluña</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Auto </w:t>
      </w:r>
      <w:hyperlink w:anchor="AUTO_2017_143" w:history="1">
        <w:r w:rsidRPr="00072EE1">
          <w:rPr>
            <w:rStyle w:val="TextoNormalCaracter"/>
          </w:rPr>
          <w:t>143/2017</w:t>
        </w:r>
      </w:hyperlink>
      <w:r>
        <w:t>, f. 2.</w:t>
      </w:r>
    </w:p>
    <w:p w:rsidR="00072EE1" w:rsidRDefault="00072EE1" w:rsidP="00072EE1">
      <w:pPr>
        <w:pStyle w:val="SangriaFrancesaArticulo"/>
      </w:pPr>
    </w:p>
    <w:p w:rsidR="00072EE1" w:rsidRDefault="00072EE1" w:rsidP="00072EE1">
      <w:pPr>
        <w:pStyle w:val="TextoNormalNegritaCursivandice"/>
      </w:pPr>
      <w:r>
        <w:t>Ley del Parlamento de Cataluña 14/2015, de 21 de julio. Impuesto sobre las viviendas vacías, y modificación de normas tributarias y la Ley 3/2012</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3" w:history="1">
        <w:r w:rsidRPr="00072EE1">
          <w:rPr>
            <w:rStyle w:val="TextoNormalCaracter"/>
          </w:rPr>
          <w:t>163/2017</w:t>
        </w:r>
      </w:hyperlink>
      <w:r>
        <w:t>, f. 5.</w:t>
      </w:r>
    </w:p>
    <w:p w:rsidR="00072EE1" w:rsidRDefault="00072EE1" w:rsidP="00072EE1">
      <w:pPr>
        <w:pStyle w:val="SangriaFrancesaArticulo"/>
      </w:pPr>
    </w:p>
    <w:p w:rsidR="00072EE1" w:rsidRDefault="00072EE1" w:rsidP="00072EE1">
      <w:pPr>
        <w:pStyle w:val="TextoNormalNegritaCursivandice"/>
      </w:pPr>
      <w:r>
        <w:t>Ley del Parlamento de Cataluña 19/2015, de 29 de julio. Código civil de Cataluña, libro quinto relativo a la incorporación de la propiedad temporal y de la propiedad compartida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VP I, VP II.</w:t>
      </w:r>
    </w:p>
    <w:p w:rsidR="00072EE1" w:rsidRDefault="00072EE1" w:rsidP="00072EE1">
      <w:pPr>
        <w:pStyle w:val="SangriaFrancesaArticulo"/>
      </w:pPr>
    </w:p>
    <w:p w:rsidR="00072EE1" w:rsidRDefault="00072EE1" w:rsidP="00072EE1">
      <w:pPr>
        <w:pStyle w:val="TextoNormalNegritaCursivandice"/>
      </w:pPr>
      <w:r>
        <w:t>Ley del Parlamento de Cataluña 3/2017, de 15 de febrero. Código civil de Cataluña, libro sexto relativo a las obligaciones y los contratos, y de modificación de los libros primero, segundo, tercero, cuarto y quinto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1" w:history="1">
        <w:r w:rsidRPr="00072EE1">
          <w:rPr>
            <w:rStyle w:val="TextoNormalCaracter"/>
          </w:rPr>
          <w:t>131/2017</w:t>
        </w:r>
      </w:hyperlink>
      <w:r>
        <w:t>, f. 2.</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Auto </w:t>
      </w:r>
      <w:hyperlink w:anchor="AUTO_2017_131" w:history="1">
        <w:r w:rsidRPr="00072EE1">
          <w:rPr>
            <w:rStyle w:val="TextoNormalCaracter"/>
          </w:rPr>
          <w:t>131/2017</w:t>
        </w:r>
      </w:hyperlink>
      <w:r>
        <w:t>, f. 1.</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Auto </w:t>
      </w:r>
      <w:hyperlink w:anchor="AUTO_2017_131" w:history="1">
        <w:r w:rsidRPr="00072EE1">
          <w:rPr>
            <w:rStyle w:val="TextoNormalCaracter"/>
          </w:rPr>
          <w:t>131/2017</w:t>
        </w:r>
      </w:hyperlink>
      <w:r>
        <w:t>, f. 1.</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Auto </w:t>
      </w:r>
      <w:hyperlink w:anchor="AUTO_2017_131" w:history="1">
        <w:r w:rsidRPr="00072EE1">
          <w:rPr>
            <w:rStyle w:val="TextoNormalCaracter"/>
          </w:rPr>
          <w:t>131/2017</w:t>
        </w:r>
      </w:hyperlink>
      <w:r>
        <w:t>, f. 1.</w:t>
      </w:r>
    </w:p>
    <w:p w:rsidR="00072EE1" w:rsidRDefault="00072EE1" w:rsidP="00072EE1">
      <w:pPr>
        <w:pStyle w:val="SangriaFrancesaArticulo"/>
      </w:pPr>
      <w:r w:rsidRPr="00072EE1">
        <w:rPr>
          <w:rStyle w:val="TextoNormalNegritaCaracter"/>
        </w:rPr>
        <w:t>Artículos 621-1 a 621-54.</w:t>
      </w:r>
      <w:r w:rsidRPr="00072EE1">
        <w:rPr>
          <w:rStyle w:val="TextoNormalCaracter"/>
        </w:rPr>
        <w:t>-</w:t>
      </w:r>
      <w:r>
        <w:t xml:space="preserve"> Auto </w:t>
      </w:r>
      <w:hyperlink w:anchor="AUTO_2017_131" w:history="1">
        <w:r w:rsidRPr="00072EE1">
          <w:rPr>
            <w:rStyle w:val="TextoNormalCaracter"/>
          </w:rPr>
          <w:t>131/2017</w:t>
        </w:r>
      </w:hyperlink>
      <w:r>
        <w:t>, f. 1.</w:t>
      </w:r>
    </w:p>
    <w:p w:rsidR="00072EE1" w:rsidRDefault="00072EE1" w:rsidP="00072EE1">
      <w:pPr>
        <w:pStyle w:val="SangriaFrancesaArticulo"/>
      </w:pPr>
      <w:r w:rsidRPr="00072EE1">
        <w:rPr>
          <w:rStyle w:val="TextoNormalNegritaCaracter"/>
        </w:rPr>
        <w:t>Artículos 621-56 a 621-57.</w:t>
      </w:r>
      <w:r w:rsidRPr="00072EE1">
        <w:rPr>
          <w:rStyle w:val="TextoNormalCaracter"/>
        </w:rPr>
        <w:t>-</w:t>
      </w:r>
      <w:r>
        <w:t xml:space="preserve"> Auto </w:t>
      </w:r>
      <w:hyperlink w:anchor="AUTO_2017_131" w:history="1">
        <w:r w:rsidRPr="00072EE1">
          <w:rPr>
            <w:rStyle w:val="TextoNormalCaracter"/>
          </w:rPr>
          <w:t>131/2017</w:t>
        </w:r>
      </w:hyperlink>
      <w:r>
        <w:t>, f. 1.</w:t>
      </w:r>
    </w:p>
    <w:p w:rsidR="00072EE1" w:rsidRDefault="00072EE1" w:rsidP="00072EE1">
      <w:pPr>
        <w:pStyle w:val="SangriaFrancesaArticulo"/>
      </w:pPr>
      <w:r w:rsidRPr="00072EE1">
        <w:rPr>
          <w:rStyle w:val="TextoNormalNegritaCaracter"/>
        </w:rPr>
        <w:lastRenderedPageBreak/>
        <w:t>Artículos 622-21 a 622-42.</w:t>
      </w:r>
      <w:r w:rsidRPr="00072EE1">
        <w:rPr>
          <w:rStyle w:val="TextoNormalCaracter"/>
        </w:rPr>
        <w:t>-</w:t>
      </w:r>
      <w:r>
        <w:t xml:space="preserve"> Auto </w:t>
      </w:r>
      <w:hyperlink w:anchor="AUTO_2017_131" w:history="1">
        <w:r w:rsidRPr="00072EE1">
          <w:rPr>
            <w:rStyle w:val="TextoNormalCaracter"/>
          </w:rPr>
          <w:t>131/2017</w:t>
        </w:r>
      </w:hyperlink>
      <w:r>
        <w:t>, f. 1.</w:t>
      </w:r>
    </w:p>
    <w:p w:rsidR="00072EE1" w:rsidRDefault="00072EE1" w:rsidP="00072EE1">
      <w:pPr>
        <w:pStyle w:val="SangriaFrancesaArticulo"/>
      </w:pPr>
      <w:r w:rsidRPr="00072EE1">
        <w:rPr>
          <w:rStyle w:val="TextoNormalNegritaCaracter"/>
        </w:rPr>
        <w:t>Disposición transitoria primera.</w:t>
      </w:r>
      <w:r w:rsidRPr="00072EE1">
        <w:rPr>
          <w:rStyle w:val="TextoNormalCaracter"/>
        </w:rPr>
        <w:t>-</w:t>
      </w:r>
      <w:r>
        <w:t xml:space="preserve"> Auto </w:t>
      </w:r>
      <w:hyperlink w:anchor="AUTO_2017_131" w:history="1">
        <w:r w:rsidRPr="00072EE1">
          <w:rPr>
            <w:rStyle w:val="TextoNormalCaracter"/>
          </w:rPr>
          <w:t>131/2017</w:t>
        </w:r>
      </w:hyperlink>
      <w:r>
        <w:t>, f. 1.</w:t>
      </w:r>
    </w:p>
    <w:p w:rsidR="00072EE1" w:rsidRDefault="00072EE1" w:rsidP="00072EE1">
      <w:pPr>
        <w:pStyle w:val="SangriaFrancesaArticulo"/>
      </w:pPr>
      <w:r w:rsidRPr="00072EE1">
        <w:rPr>
          <w:rStyle w:val="TextoNormalNegritaCaracter"/>
        </w:rPr>
        <w:t>Disposición final novena.</w:t>
      </w:r>
      <w:r w:rsidRPr="00072EE1">
        <w:rPr>
          <w:rStyle w:val="TextoNormalCaracter"/>
        </w:rPr>
        <w:t>-</w:t>
      </w:r>
      <w:r>
        <w:t xml:space="preserve"> Auto </w:t>
      </w:r>
      <w:hyperlink w:anchor="AUTO_2017_131" w:history="1">
        <w:r w:rsidRPr="00072EE1">
          <w:rPr>
            <w:rStyle w:val="TextoNormalCaracter"/>
          </w:rPr>
          <w:t>131/2017</w:t>
        </w:r>
      </w:hyperlink>
      <w:r>
        <w:t>, ff. 1, 3.</w:t>
      </w:r>
    </w:p>
    <w:p w:rsidR="00072EE1" w:rsidRDefault="00072EE1" w:rsidP="00072EE1">
      <w:pPr>
        <w:pStyle w:val="SangriaFrancesaArticulo"/>
      </w:pPr>
    </w:p>
    <w:p w:rsidR="00072EE1" w:rsidRDefault="00072EE1" w:rsidP="00072EE1">
      <w:pPr>
        <w:pStyle w:val="TextoNormalNegritaCursivandice"/>
      </w:pPr>
      <w:r>
        <w:t>Ley del Parlamento de Cataluña 6/2017, de 9 de mayo. Impuesto sobre los activos no productivos de las personas jurídicas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3" w:history="1">
        <w:r w:rsidRPr="00072EE1">
          <w:rPr>
            <w:rStyle w:val="TextoNormalCaracter"/>
          </w:rPr>
          <w:t>163/2017</w:t>
        </w:r>
      </w:hyperlink>
      <w:r>
        <w:t>, f. 4.</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Auto </w:t>
      </w:r>
      <w:hyperlink w:anchor="AUTO_2017_163" w:history="1">
        <w:r w:rsidRPr="00072EE1">
          <w:rPr>
            <w:rStyle w:val="TextoNormalCaracter"/>
          </w:rPr>
          <w:t>163/2017</w:t>
        </w:r>
      </w:hyperlink>
      <w:r>
        <w:t>, f. 1.</w:t>
      </w:r>
    </w:p>
    <w:p w:rsidR="00072EE1" w:rsidRDefault="00072EE1" w:rsidP="00072EE1">
      <w:pPr>
        <w:pStyle w:val="SangriaFrancesaArticulo"/>
      </w:pPr>
      <w:r w:rsidRPr="00072EE1">
        <w:rPr>
          <w:rStyle w:val="TextoNormalNegritaCaracter"/>
        </w:rPr>
        <w:t>Artículo 3.1 a).</w:t>
      </w:r>
      <w:r w:rsidRPr="00072EE1">
        <w:rPr>
          <w:rStyle w:val="TextoNormalCaracter"/>
        </w:rPr>
        <w:t>-</w:t>
      </w:r>
      <w:r>
        <w:t xml:space="preserve"> Auto </w:t>
      </w:r>
      <w:hyperlink w:anchor="AUTO_2017_163" w:history="1">
        <w:r w:rsidRPr="00072EE1">
          <w:rPr>
            <w:rStyle w:val="TextoNormalCaracter"/>
          </w:rPr>
          <w:t>163/2017</w:t>
        </w:r>
      </w:hyperlink>
      <w:r>
        <w:t>, f. 1.</w:t>
      </w:r>
    </w:p>
    <w:p w:rsidR="00072EE1" w:rsidRDefault="00072EE1" w:rsidP="00072EE1">
      <w:pPr>
        <w:pStyle w:val="SangriaFrancesaArticulo"/>
      </w:pPr>
      <w:r w:rsidRPr="00072EE1">
        <w:rPr>
          <w:rStyle w:val="TextoNormalNegritaCaracter"/>
        </w:rPr>
        <w:t>Artículo 3.1 b).</w:t>
      </w:r>
      <w:r w:rsidRPr="00072EE1">
        <w:rPr>
          <w:rStyle w:val="TextoNormalCaracter"/>
        </w:rPr>
        <w:t>-</w:t>
      </w:r>
      <w:r>
        <w:t xml:space="preserve"> Auto </w:t>
      </w:r>
      <w:hyperlink w:anchor="AUTO_2017_163" w:history="1">
        <w:r w:rsidRPr="00072EE1">
          <w:rPr>
            <w:rStyle w:val="TextoNormalCaracter"/>
          </w:rPr>
          <w:t>163/2017</w:t>
        </w:r>
      </w:hyperlink>
      <w:r>
        <w:t>, f. 1.</w:t>
      </w:r>
    </w:p>
    <w:p w:rsidR="00072EE1" w:rsidRDefault="00072EE1" w:rsidP="00072EE1">
      <w:pPr>
        <w:pStyle w:val="SangriaFrancesaArticulo"/>
      </w:pPr>
      <w:r w:rsidRPr="00072EE1">
        <w:rPr>
          <w:rStyle w:val="TextoNormalNegritaCaracter"/>
        </w:rPr>
        <w:t>Artículo 6 inciso sobre entidades que, sin tener personalidad jurídica, constituyen una unidad económica o.</w:t>
      </w:r>
      <w:r w:rsidRPr="00072EE1">
        <w:rPr>
          <w:rStyle w:val="TextoNormalCaracter"/>
        </w:rPr>
        <w:t>-</w:t>
      </w:r>
      <w:r>
        <w:t xml:space="preserve"> Auto </w:t>
      </w:r>
      <w:hyperlink w:anchor="AUTO_2017_163" w:history="1">
        <w:r w:rsidRPr="00072EE1">
          <w:rPr>
            <w:rStyle w:val="TextoNormalCaracter"/>
          </w:rPr>
          <w:t>163/2017</w:t>
        </w:r>
      </w:hyperlink>
      <w:r>
        <w:t>, f. 1.</w:t>
      </w:r>
    </w:p>
    <w:p w:rsidR="00072EE1" w:rsidRDefault="00072EE1" w:rsidP="00072EE1">
      <w:pPr>
        <w:pStyle w:val="SangriaFrancesaArticulo"/>
      </w:pPr>
    </w:p>
    <w:p w:rsidR="00072EE1" w:rsidRDefault="00072EE1" w:rsidP="00072EE1">
      <w:pPr>
        <w:pStyle w:val="TextoNormalNegritaCursivandice"/>
      </w:pPr>
      <w:r>
        <w:t>Ley del Parlamento de Cataluña 19/2017, de 6 de septiembre. Referéndum de autodeterminación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4" w:history="1">
        <w:r w:rsidRPr="00072EE1">
          <w:rPr>
            <w:rStyle w:val="TextoNormalCaracter"/>
          </w:rPr>
          <w:t>114/2017</w:t>
        </w:r>
      </w:hyperlink>
      <w:r>
        <w:t xml:space="preserve">, ff. 1 a 3, 5 a 7; </w:t>
      </w:r>
      <w:hyperlink w:anchor="SENTENCIA_2017_120" w:history="1">
        <w:r w:rsidRPr="00072EE1">
          <w:rPr>
            <w:rStyle w:val="TextoNormalCaracter"/>
          </w:rPr>
          <w:t>120/2017</w:t>
        </w:r>
      </w:hyperlink>
      <w:r>
        <w:t xml:space="preserve">, f. único; </w:t>
      </w:r>
      <w:hyperlink w:anchor="SENTENCIA_2017_121" w:history="1">
        <w:r w:rsidRPr="00072EE1">
          <w:rPr>
            <w:rStyle w:val="TextoNormalCaracter"/>
          </w:rPr>
          <w:t>121/2017</w:t>
        </w:r>
      </w:hyperlink>
      <w:r>
        <w:t xml:space="preserve">, f. único; </w:t>
      </w:r>
      <w:hyperlink w:anchor="SENTENCIA_2017_122" w:history="1">
        <w:r w:rsidRPr="00072EE1">
          <w:rPr>
            <w:rStyle w:val="TextoNormalCaracter"/>
          </w:rPr>
          <w:t>122/2017</w:t>
        </w:r>
      </w:hyperlink>
      <w:r>
        <w:t xml:space="preserve">, f. único; </w:t>
      </w:r>
      <w:hyperlink w:anchor="SENTENCIA_2017_124" w:history="1">
        <w:r w:rsidRPr="00072EE1">
          <w:rPr>
            <w:rStyle w:val="TextoNormalCaracter"/>
          </w:rPr>
          <w:t>124/2017</w:t>
        </w:r>
      </w:hyperlink>
      <w:r>
        <w:t>, ff. 3, 5.</w:t>
      </w:r>
    </w:p>
    <w:p w:rsidR="00072EE1" w:rsidRDefault="00072EE1" w:rsidP="00072EE1">
      <w:pPr>
        <w:pStyle w:val="SangriaIzquierdaArticulo"/>
      </w:pPr>
      <w:r>
        <w:t xml:space="preserve">Autos </w:t>
      </w:r>
      <w:hyperlink w:anchor="AUTO_2017_128" w:history="1">
        <w:r w:rsidRPr="00072EE1">
          <w:rPr>
            <w:rStyle w:val="TextoNormalCaracter"/>
          </w:rPr>
          <w:t>128/2017</w:t>
        </w:r>
      </w:hyperlink>
      <w:r>
        <w:t xml:space="preserve">, f. 2; </w:t>
      </w:r>
      <w:hyperlink w:anchor="AUTO_2017_144" w:history="1">
        <w:r w:rsidRPr="00072EE1">
          <w:rPr>
            <w:rStyle w:val="TextoNormalCaracter"/>
          </w:rPr>
          <w:t>144/2017</w:t>
        </w:r>
      </w:hyperlink>
      <w:r>
        <w:t xml:space="preserve">, ff. 1 a 3, 5 a 7; </w:t>
      </w:r>
      <w:hyperlink w:anchor="AUTO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Capítulo II.</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FrancesaArticulo"/>
      </w:pPr>
      <w:r w:rsidRPr="00072EE1">
        <w:rPr>
          <w:rStyle w:val="TextoNormalNegritaCaracter"/>
        </w:rPr>
        <w:t>Capítulo III.</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FrancesaArticulo"/>
      </w:pPr>
      <w:r w:rsidRPr="00072EE1">
        <w:rPr>
          <w:rStyle w:val="TextoNormalNegritaCaracter"/>
        </w:rPr>
        <w:t>Capítulo IV.</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FrancesaArticulo"/>
      </w:pPr>
      <w:r w:rsidRPr="00072EE1">
        <w:rPr>
          <w:rStyle w:val="TextoNormalNegritaCaracter"/>
        </w:rPr>
        <w:t>Capítulos V y VI.</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FrancesaArticulo"/>
      </w:pPr>
      <w:r w:rsidRPr="00072EE1">
        <w:rPr>
          <w:rStyle w:val="TextoNormalNegritaCaracter"/>
        </w:rPr>
        <w:t>Capítulo VII.</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IzquierdaArticulo"/>
      </w:pPr>
      <w:r>
        <w:t xml:space="preserve">Auto </w:t>
      </w:r>
      <w:hyperlink w:anchor="AUTO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Capítulo VIII.</w:t>
      </w:r>
      <w:r w:rsidRPr="00072EE1">
        <w:rPr>
          <w:rStyle w:val="TextoNormalCaracter"/>
        </w:rPr>
        <w:t>-</w:t>
      </w:r>
      <w:r>
        <w:t xml:space="preserve"> Sentencia </w:t>
      </w:r>
      <w:hyperlink w:anchor="SENTENCIA_2017_114" w:history="1">
        <w:r w:rsidRPr="00072EE1">
          <w:rPr>
            <w:rStyle w:val="TextoNormalCaracter"/>
          </w:rPr>
          <w:t>114/2017</w:t>
        </w:r>
      </w:hyperlink>
      <w:r>
        <w:t>, f. 1.</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14" w:history="1">
        <w:r w:rsidRPr="00072EE1">
          <w:rPr>
            <w:rStyle w:val="TextoNormalCaracter"/>
          </w:rPr>
          <w:t>114/2017</w:t>
        </w:r>
      </w:hyperlink>
      <w:r>
        <w:t>, ff. 1, 2, 5.</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1.3.</w:t>
      </w:r>
      <w:r w:rsidRPr="00072EE1">
        <w:rPr>
          <w:rStyle w:val="TextoNormalCaracter"/>
        </w:rPr>
        <w:t>-</w:t>
      </w:r>
      <w:r>
        <w:t xml:space="preserve"> Sentencia </w:t>
      </w:r>
      <w:hyperlink w:anchor="SENTENCIA_2017_114" w:history="1">
        <w:r w:rsidRPr="00072EE1">
          <w:rPr>
            <w:rStyle w:val="TextoNormalCaracter"/>
          </w:rPr>
          <w:t>114/2017</w:t>
        </w:r>
      </w:hyperlink>
      <w:r>
        <w:t>, f. 4.</w:t>
      </w:r>
    </w:p>
    <w:p w:rsidR="00072EE1" w:rsidRDefault="00072EE1" w:rsidP="00072EE1">
      <w:pPr>
        <w:pStyle w:val="SangriaFrancesaArticulo"/>
      </w:pPr>
      <w:r w:rsidRPr="00072EE1">
        <w:rPr>
          <w:rStyle w:val="TextoNormalNegritaCaracter"/>
        </w:rPr>
        <w:t>Artículos 1, 4 y conexos.</w:t>
      </w:r>
      <w:r w:rsidRPr="00072EE1">
        <w:rPr>
          <w:rStyle w:val="TextoNormalCaracter"/>
        </w:rPr>
        <w:t>-</w:t>
      </w:r>
      <w:r>
        <w:t xml:space="preserve"> Sentencia </w:t>
      </w:r>
      <w:hyperlink w:anchor="SENTENCIA_2017_114" w:history="1">
        <w:r w:rsidRPr="00072EE1">
          <w:rPr>
            <w:rStyle w:val="TextoNormalCaracter"/>
          </w:rPr>
          <w:t>114/2017</w:t>
        </w:r>
      </w:hyperlink>
      <w:r>
        <w:t>, ff. 1, 4, 5.</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14" w:history="1">
        <w:r w:rsidRPr="00072EE1">
          <w:rPr>
            <w:rStyle w:val="TextoNormalCaracter"/>
          </w:rPr>
          <w:t>114/2017</w:t>
        </w:r>
      </w:hyperlink>
      <w:r>
        <w:t>, ff. 1, 2, 4, 5.</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14" w:history="1">
        <w:r w:rsidRPr="00072EE1">
          <w:rPr>
            <w:rStyle w:val="TextoNormalCaracter"/>
          </w:rPr>
          <w:t>114/2017</w:t>
        </w:r>
      </w:hyperlink>
      <w:r>
        <w:t>, f. 5.</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3.1.</w:t>
      </w:r>
      <w:r w:rsidRPr="00072EE1">
        <w:rPr>
          <w:rStyle w:val="TextoNormalCaracter"/>
        </w:rPr>
        <w:t>-</w:t>
      </w:r>
      <w:r>
        <w:t xml:space="preserve"> Sentencia </w:t>
      </w:r>
      <w:hyperlink w:anchor="SENTENCIA_2017_114" w:history="1">
        <w:r w:rsidRPr="00072EE1">
          <w:rPr>
            <w:rStyle w:val="TextoNormalCaracter"/>
          </w:rPr>
          <w:t>114/2017</w:t>
        </w:r>
      </w:hyperlink>
      <w:r>
        <w:t>, ff. 1, 2, 4, 5.</w:t>
      </w:r>
    </w:p>
    <w:p w:rsidR="00072EE1" w:rsidRDefault="00072EE1" w:rsidP="00072EE1">
      <w:pPr>
        <w:pStyle w:val="SangriaFrancesaArticulo"/>
      </w:pPr>
      <w:r w:rsidRPr="00072EE1">
        <w:rPr>
          <w:rStyle w:val="TextoNormalNegritaCaracter"/>
        </w:rPr>
        <w:t>Artículo 3.2.</w:t>
      </w:r>
      <w:r w:rsidRPr="00072EE1">
        <w:rPr>
          <w:rStyle w:val="TextoNormalCaracter"/>
        </w:rPr>
        <w:t>-</w:t>
      </w:r>
      <w:r>
        <w:t xml:space="preserve"> Sentencia </w:t>
      </w:r>
      <w:hyperlink w:anchor="SENTENCIA_2017_114" w:history="1">
        <w:r w:rsidRPr="00072EE1">
          <w:rPr>
            <w:rStyle w:val="TextoNormalCaracter"/>
          </w:rPr>
          <w:t>114/2017</w:t>
        </w:r>
      </w:hyperlink>
      <w:r>
        <w:t>, ff. 1, 2, 4, 5.</w:t>
      </w:r>
    </w:p>
    <w:p w:rsidR="00072EE1" w:rsidRDefault="00072EE1" w:rsidP="00072EE1">
      <w:pPr>
        <w:pStyle w:val="SangriaFrancesaArticulo"/>
      </w:pPr>
      <w:r w:rsidRPr="00072EE1">
        <w:rPr>
          <w:rStyle w:val="TextoNormalNegritaCaracter"/>
        </w:rPr>
        <w:t>Artículo 3.3.</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IzquierdaArticulo"/>
      </w:pPr>
      <w:r>
        <w:t xml:space="preserve">Autos </w:t>
      </w:r>
      <w:hyperlink w:anchor="AUTO_2017_134" w:history="1">
        <w:r w:rsidRPr="00072EE1">
          <w:rPr>
            <w:rStyle w:val="TextoNormalCaracter"/>
          </w:rPr>
          <w:t>134/2017</w:t>
        </w:r>
      </w:hyperlink>
      <w:r>
        <w:t xml:space="preserve">, f. 1;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14" w:history="1">
        <w:r w:rsidRPr="00072EE1">
          <w:rPr>
            <w:rStyle w:val="TextoNormalCaracter"/>
          </w:rPr>
          <w:t>114/2017</w:t>
        </w:r>
      </w:hyperlink>
      <w:r>
        <w:t>, f. 4.</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Sentencias </w:t>
      </w:r>
      <w:hyperlink w:anchor="SENTENCIA_2017_114" w:history="1">
        <w:r w:rsidRPr="00072EE1">
          <w:rPr>
            <w:rStyle w:val="TextoNormalCaracter"/>
          </w:rPr>
          <w:t>114/2017</w:t>
        </w:r>
      </w:hyperlink>
      <w:r>
        <w:t xml:space="preserve">, ff. 2, 5; </w:t>
      </w:r>
      <w:hyperlink w:anchor="SENTENCIA_2017_124" w:history="1">
        <w:r w:rsidRPr="00072EE1">
          <w:rPr>
            <w:rStyle w:val="TextoNormalCaracter"/>
          </w:rPr>
          <w:t>124/2017</w:t>
        </w:r>
      </w:hyperlink>
      <w:r>
        <w:t>, ff. 2, 3.</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ff. 3, 5.</w:t>
      </w:r>
    </w:p>
    <w:p w:rsidR="00072EE1" w:rsidRDefault="00072EE1" w:rsidP="00072EE1">
      <w:pPr>
        <w:pStyle w:val="SangriaFrancesaArticulo"/>
      </w:pPr>
      <w:r w:rsidRPr="00072EE1">
        <w:rPr>
          <w:rStyle w:val="TextoNormalNegritaCaracter"/>
        </w:rPr>
        <w:t>Artículo 4.5.</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9.1.</w:t>
      </w:r>
      <w:r w:rsidRPr="00072EE1">
        <w:rPr>
          <w:rStyle w:val="TextoNormalCaracter"/>
        </w:rPr>
        <w:t>-</w:t>
      </w:r>
      <w:r>
        <w:t xml:space="preserve"> Sentencia </w:t>
      </w:r>
      <w:hyperlink w:anchor="SENTENCIA_2017_114" w:history="1">
        <w:r w:rsidRPr="00072EE1">
          <w:rPr>
            <w:rStyle w:val="TextoNormalCaracter"/>
          </w:rPr>
          <w:t>114/2017</w:t>
        </w:r>
      </w:hyperlink>
      <w:r>
        <w:t>, ff. 1, 2.</w:t>
      </w:r>
    </w:p>
    <w:p w:rsidR="00072EE1" w:rsidRDefault="00072EE1" w:rsidP="00072EE1">
      <w:pPr>
        <w:pStyle w:val="SangriaFrancesaArticulo"/>
      </w:pPr>
      <w:r w:rsidRPr="00072EE1">
        <w:rPr>
          <w:rStyle w:val="TextoNormalNegritaCaracter"/>
        </w:rPr>
        <w:t>Artículos 16 a 33.</w:t>
      </w:r>
      <w:r w:rsidRPr="00072EE1">
        <w:rPr>
          <w:rStyle w:val="TextoNormalCaracter"/>
        </w:rPr>
        <w:t>-</w:t>
      </w:r>
      <w:r>
        <w:t xml:space="preserve"> Auto </w:t>
      </w:r>
      <w:hyperlink w:anchor="AUTO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Artículo 18.</w:t>
      </w:r>
      <w:r w:rsidRPr="00072EE1">
        <w:rPr>
          <w:rStyle w:val="TextoNormalCaracter"/>
        </w:rPr>
        <w:t>-</w:t>
      </w:r>
      <w:r>
        <w:t xml:space="preserve"> Auto </w:t>
      </w:r>
      <w:hyperlink w:anchor="AUTO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Artículo 19.2.</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22.4.</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25.</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lastRenderedPageBreak/>
        <w:t>Artículo 27.2.</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28.8.</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Artículo 33.2.</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r w:rsidRPr="00072EE1">
        <w:rPr>
          <w:rStyle w:val="TextoNormalNegritaCaracter"/>
        </w:rPr>
        <w:t>Disposición adicional segunda.</w:t>
      </w:r>
      <w:r w:rsidRPr="00072EE1">
        <w:rPr>
          <w:rStyle w:val="TextoNormalCaracter"/>
        </w:rPr>
        <w:t>-</w:t>
      </w:r>
      <w:r>
        <w:t xml:space="preserve"> Sentencia </w:t>
      </w:r>
      <w:hyperlink w:anchor="SENTENCIA_2017_114" w:history="1">
        <w:r w:rsidRPr="00072EE1">
          <w:rPr>
            <w:rStyle w:val="TextoNormalCaracter"/>
          </w:rPr>
          <w:t>114/2017</w:t>
        </w:r>
      </w:hyperlink>
      <w:r>
        <w:t>, ff. 1, 2, 4, 5.</w:t>
      </w:r>
    </w:p>
    <w:p w:rsidR="00072EE1" w:rsidRDefault="00072EE1" w:rsidP="00072EE1">
      <w:pPr>
        <w:pStyle w:val="SangriaFrancesaArticulo"/>
      </w:pPr>
      <w:r w:rsidRPr="00072EE1">
        <w:rPr>
          <w:rStyle w:val="TextoNormalNegritaCaracter"/>
        </w:rPr>
        <w:t>Disposición adicional tercera.</w:t>
      </w:r>
      <w:r w:rsidRPr="00072EE1">
        <w:rPr>
          <w:rStyle w:val="TextoNormalCaracter"/>
        </w:rPr>
        <w:t>-</w:t>
      </w:r>
      <w:r>
        <w:t xml:space="preserve"> Sentencia </w:t>
      </w:r>
      <w:hyperlink w:anchor="SENTENCIA_2017_120" w:history="1">
        <w:r w:rsidRPr="00072EE1">
          <w:rPr>
            <w:rStyle w:val="TextoNormalCaracter"/>
          </w:rPr>
          <w:t>120/2017</w:t>
        </w:r>
      </w:hyperlink>
      <w:r>
        <w:t>, f. único.</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14" w:history="1">
        <w:r w:rsidRPr="00072EE1">
          <w:rPr>
            <w:rStyle w:val="TextoNormalCaracter"/>
          </w:rPr>
          <w:t>114/2017</w:t>
        </w:r>
      </w:hyperlink>
      <w:r>
        <w:t>, ff. 1, 2, 4.</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 </w:t>
      </w:r>
      <w:hyperlink w:anchor="SENTENCIA_2017_114" w:history="1">
        <w:r w:rsidRPr="00072EE1">
          <w:rPr>
            <w:rStyle w:val="TextoNormalCaracter"/>
          </w:rPr>
          <w:t>114/2017</w:t>
        </w:r>
      </w:hyperlink>
      <w:r>
        <w:t>, ff. 1, 2.</w:t>
      </w:r>
    </w:p>
    <w:p w:rsidR="00072EE1" w:rsidRDefault="00072EE1" w:rsidP="00072EE1">
      <w:pPr>
        <w:pStyle w:val="SangriaFrancesaArticulo"/>
      </w:pPr>
      <w:r w:rsidRPr="00072EE1">
        <w:rPr>
          <w:rStyle w:val="TextoNormalNegritaCaracter"/>
        </w:rPr>
        <w:t>Disposición final tercera.</w:t>
      </w:r>
      <w:r w:rsidRPr="00072EE1">
        <w:rPr>
          <w:rStyle w:val="TextoNormalCaracter"/>
        </w:rPr>
        <w:t>-</w:t>
      </w:r>
      <w:r>
        <w:t xml:space="preserve"> Auto </w:t>
      </w:r>
      <w:hyperlink w:anchor="AUTO_2017_151" w:history="1">
        <w:r w:rsidRPr="00072EE1">
          <w:rPr>
            <w:rStyle w:val="TextoNormalCaracter"/>
          </w:rPr>
          <w:t>151/2017</w:t>
        </w:r>
      </w:hyperlink>
      <w:r>
        <w:t>, f. 2.</w:t>
      </w:r>
    </w:p>
    <w:p w:rsidR="00072EE1" w:rsidRDefault="00072EE1" w:rsidP="00072EE1">
      <w:pPr>
        <w:pStyle w:val="SangriaFrancesaArticulo"/>
      </w:pPr>
    </w:p>
    <w:p w:rsidR="00072EE1" w:rsidRDefault="00072EE1" w:rsidP="00072EE1">
      <w:pPr>
        <w:pStyle w:val="TextoNormalNegritaCursivandice"/>
      </w:pPr>
      <w:r>
        <w:t>Ley del Parlamento de Cataluña 20/2017, de 8 de septiembre. Transitoriedad jurídica y fundacional de la República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4" w:history="1">
        <w:r w:rsidRPr="00072EE1">
          <w:rPr>
            <w:rStyle w:val="TextoNormalCaracter"/>
          </w:rPr>
          <w:t>124/2017</w:t>
        </w:r>
      </w:hyperlink>
      <w:r>
        <w:t>, ff. 1, 7.</w:t>
      </w:r>
    </w:p>
    <w:p w:rsidR="00072EE1" w:rsidRDefault="00072EE1" w:rsidP="00072EE1">
      <w:pPr>
        <w:pStyle w:val="SangriaIzquierdaArticulo"/>
      </w:pPr>
      <w:r>
        <w:t xml:space="preserve">Autos </w:t>
      </w:r>
      <w:hyperlink w:anchor="AUTO_2017_133" w:history="1">
        <w:r w:rsidRPr="00072EE1">
          <w:rPr>
            <w:rStyle w:val="TextoNormalCaracter"/>
          </w:rPr>
          <w:t>133/2017</w:t>
        </w:r>
      </w:hyperlink>
      <w:r>
        <w:t xml:space="preserve">; </w:t>
      </w:r>
      <w:hyperlink w:anchor="AUTO_2017_144" w:history="1">
        <w:r w:rsidRPr="00072EE1">
          <w:rPr>
            <w:rStyle w:val="TextoNormalCaracter"/>
          </w:rPr>
          <w:t>144/2017</w:t>
        </w:r>
      </w:hyperlink>
      <w:r>
        <w:t xml:space="preserve">, ff. 1, 2, 4 a 7; </w:t>
      </w:r>
      <w:hyperlink w:anchor="AUTO_2017_146" w:history="1">
        <w:r w:rsidRPr="00072EE1">
          <w:rPr>
            <w:rStyle w:val="TextoNormalCaracter"/>
          </w:rPr>
          <w:t>146/2017</w:t>
        </w:r>
      </w:hyperlink>
      <w:r>
        <w:t xml:space="preserve">, f. único; </w:t>
      </w:r>
      <w:hyperlink w:anchor="AUTO_2017_151" w:history="1">
        <w:r w:rsidRPr="00072EE1">
          <w:rPr>
            <w:rStyle w:val="TextoNormalCaracter"/>
          </w:rPr>
          <w:t>151/2017</w:t>
        </w:r>
      </w:hyperlink>
      <w:r>
        <w:t>, f. 2.</w:t>
      </w:r>
    </w:p>
    <w:p w:rsidR="00072EE1" w:rsidRDefault="00072EE1" w:rsidP="00072EE1">
      <w:pPr>
        <w:pStyle w:val="SangriaFrancesaArticulo"/>
      </w:pPr>
      <w:r w:rsidRPr="00072EE1">
        <w:rPr>
          <w:rStyle w:val="TextoNormalNegritaCaracter"/>
        </w:rPr>
        <w:t>Título VII.</w:t>
      </w:r>
      <w:r w:rsidRPr="00072EE1">
        <w:rPr>
          <w:rStyle w:val="TextoNormalCaracter"/>
        </w:rPr>
        <w:t>-</w:t>
      </w:r>
      <w:r>
        <w:t xml:space="preserve"> Auto </w:t>
      </w:r>
      <w:hyperlink w:anchor="AUTO_2017_144" w:history="1">
        <w:r w:rsidRPr="00072EE1">
          <w:rPr>
            <w:rStyle w:val="TextoNormalCaracter"/>
          </w:rPr>
          <w:t>144/2017</w:t>
        </w:r>
      </w:hyperlink>
      <w:r>
        <w:t>, f. 5.</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24" w:history="1">
        <w:r w:rsidRPr="00072EE1">
          <w:rPr>
            <w:rStyle w:val="TextoNormalCaracter"/>
          </w:rPr>
          <w:t>124/2017</w:t>
        </w:r>
      </w:hyperlink>
      <w:r>
        <w:t>, ff. 1, 2, 4.</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24" w:history="1">
        <w:r w:rsidRPr="00072EE1">
          <w:rPr>
            <w:rStyle w:val="TextoNormalCaracter"/>
          </w:rPr>
          <w:t>124/2017</w:t>
        </w:r>
      </w:hyperlink>
      <w:r>
        <w:t>, ff. 1, 2, 4, 5.</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24" w:history="1">
        <w:r w:rsidRPr="00072EE1">
          <w:rPr>
            <w:rStyle w:val="TextoNormalCaracter"/>
          </w:rPr>
          <w:t>124/2017</w:t>
        </w:r>
      </w:hyperlink>
      <w:r>
        <w:t>, ff. 1, 2, 5.</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Artículos 10 a 13.</w:t>
      </w:r>
      <w:r w:rsidRPr="00072EE1">
        <w:rPr>
          <w:rStyle w:val="TextoNormalCaracter"/>
        </w:rPr>
        <w:t>-</w:t>
      </w:r>
      <w:r>
        <w:t xml:space="preserve"> Sentencia </w:t>
      </w:r>
      <w:hyperlink w:anchor="SENTENCIA_2017_124" w:history="1">
        <w:r w:rsidRPr="00072EE1">
          <w:rPr>
            <w:rStyle w:val="TextoNormalCaracter"/>
          </w:rPr>
          <w:t>124/2017</w:t>
        </w:r>
      </w:hyperlink>
      <w:r>
        <w:t>, ff. 3, 5.</w:t>
      </w:r>
    </w:p>
    <w:p w:rsidR="00072EE1" w:rsidRDefault="00072EE1" w:rsidP="00072EE1">
      <w:pPr>
        <w:pStyle w:val="SangriaFrancesaArticulo"/>
      </w:pPr>
      <w:r w:rsidRPr="00072EE1">
        <w:rPr>
          <w:rStyle w:val="TextoNormalNegritaCaracter"/>
        </w:rPr>
        <w:t>Artículos 10 a 21.</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Artículos 22 a 28.</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29.1.</w:t>
      </w:r>
      <w:r w:rsidRPr="00072EE1">
        <w:rPr>
          <w:rStyle w:val="TextoNormalCaracter"/>
        </w:rPr>
        <w:t>-</w:t>
      </w:r>
      <w:r>
        <w:t xml:space="preserve"> Sentencia </w:t>
      </w:r>
      <w:hyperlink w:anchor="SENTENCIA_2017_124" w:history="1">
        <w:r w:rsidRPr="00072EE1">
          <w:rPr>
            <w:rStyle w:val="TextoNormalCaracter"/>
          </w:rPr>
          <w:t>124/2017</w:t>
        </w:r>
      </w:hyperlink>
      <w:r>
        <w:t>, f. 3.</w:t>
      </w:r>
    </w:p>
    <w:p w:rsidR="00072EE1" w:rsidRDefault="00072EE1" w:rsidP="00072EE1">
      <w:pPr>
        <w:pStyle w:val="SangriaFrancesaArticulo"/>
      </w:pPr>
      <w:r w:rsidRPr="00072EE1">
        <w:rPr>
          <w:rStyle w:val="TextoNormalNegritaCaracter"/>
        </w:rPr>
        <w:t>Artículos 29 a 64.</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31.</w:t>
      </w:r>
      <w:r w:rsidRPr="00072EE1">
        <w:rPr>
          <w:rStyle w:val="TextoNormalCaracter"/>
        </w:rPr>
        <w:t>-</w:t>
      </w:r>
      <w:r>
        <w:t xml:space="preserve"> Sentencia </w:t>
      </w:r>
      <w:hyperlink w:anchor="SENTENCIA_2017_124" w:history="1">
        <w:r w:rsidRPr="00072EE1">
          <w:rPr>
            <w:rStyle w:val="TextoNormalCaracter"/>
          </w:rPr>
          <w:t>124/2017</w:t>
        </w:r>
      </w:hyperlink>
      <w:r>
        <w:t>, f. 3.</w:t>
      </w:r>
    </w:p>
    <w:p w:rsidR="00072EE1" w:rsidRDefault="00072EE1" w:rsidP="00072EE1">
      <w:pPr>
        <w:pStyle w:val="SangriaFrancesaArticulo"/>
      </w:pPr>
      <w:r w:rsidRPr="00072EE1">
        <w:rPr>
          <w:rStyle w:val="TextoNormalNegritaCaracter"/>
        </w:rPr>
        <w:t>Artículo 33.</w:t>
      </w:r>
      <w:r w:rsidRPr="00072EE1">
        <w:rPr>
          <w:rStyle w:val="TextoNormalCaracter"/>
        </w:rPr>
        <w:t>-</w:t>
      </w:r>
      <w:r>
        <w:t xml:space="preserve"> Sentencia </w:t>
      </w:r>
      <w:hyperlink w:anchor="SENTENCIA_2017_124" w:history="1">
        <w:r w:rsidRPr="00072EE1">
          <w:rPr>
            <w:rStyle w:val="TextoNormalCaracter"/>
          </w:rPr>
          <w:t>124/2017</w:t>
        </w:r>
      </w:hyperlink>
      <w:r>
        <w:t>, f. 3.</w:t>
      </w:r>
    </w:p>
    <w:p w:rsidR="00072EE1" w:rsidRDefault="00072EE1" w:rsidP="00072EE1">
      <w:pPr>
        <w:pStyle w:val="SangriaFrancesaArticulo"/>
      </w:pPr>
      <w:r w:rsidRPr="00072EE1">
        <w:rPr>
          <w:rStyle w:val="TextoNormalNegritaCaracter"/>
        </w:rPr>
        <w:t>Artículos 65 a 79.</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Artículos 80 a 84.</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Artículo 81.3.</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Disposición final segunda.</w:t>
      </w:r>
      <w:r w:rsidRPr="00072EE1">
        <w:rPr>
          <w:rStyle w:val="TextoNormalCaracter"/>
        </w:rPr>
        <w:t>-</w:t>
      </w:r>
      <w:r>
        <w:t xml:space="preserve"> Sentencia </w:t>
      </w:r>
      <w:hyperlink w:anchor="SENTENCIA_2017_124" w:history="1">
        <w:r w:rsidRPr="00072EE1">
          <w:rPr>
            <w:rStyle w:val="TextoNormalCaracter"/>
          </w:rPr>
          <w:t>124/2017</w:t>
        </w:r>
      </w:hyperlink>
      <w:r>
        <w:t>, f. 2.</w:t>
      </w:r>
    </w:p>
    <w:p w:rsidR="00072EE1" w:rsidRDefault="00072EE1" w:rsidP="00072EE1">
      <w:pPr>
        <w:pStyle w:val="SangriaFrancesaArticulo"/>
      </w:pPr>
      <w:r w:rsidRPr="00072EE1">
        <w:rPr>
          <w:rStyle w:val="TextoNormalNegritaCaracter"/>
        </w:rPr>
        <w:t>Disposición final tercera.</w:t>
      </w:r>
      <w:r w:rsidRPr="00072EE1">
        <w:rPr>
          <w:rStyle w:val="TextoNormalCaracter"/>
        </w:rPr>
        <w:t>-</w:t>
      </w:r>
      <w:r>
        <w:t xml:space="preserve"> Sentencia </w:t>
      </w:r>
      <w:hyperlink w:anchor="SENTENCIA_2017_124" w:history="1">
        <w:r w:rsidRPr="00072EE1">
          <w:rPr>
            <w:rStyle w:val="TextoNormalCaracter"/>
          </w:rPr>
          <w:t>124/2017</w:t>
        </w:r>
      </w:hyperlink>
      <w:r>
        <w:t>, ff. 2, 3.</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5.</w:t>
      </w:r>
    </w:p>
    <w:p w:rsidR="00072EE1" w:rsidRDefault="00072EE1" w:rsidP="00072EE1">
      <w:pPr>
        <w:pStyle w:val="TextoNormal"/>
      </w:pPr>
    </w:p>
    <w:p w:rsidR="00072EE1" w:rsidRDefault="00072EE1" w:rsidP="00072EE1">
      <w:pPr>
        <w:pStyle w:val="TextoNormalNegritaCentradoSubrayado"/>
        <w:suppressAutoHyphens/>
      </w:pPr>
      <w:r>
        <w:t>J.9.c) Decretos y otras disposiciones reglamentarias</w:t>
      </w:r>
    </w:p>
    <w:p w:rsidR="00072EE1" w:rsidRDefault="00072EE1" w:rsidP="00072EE1">
      <w:pPr>
        <w:pStyle w:val="TextoNormalNegritaCentradoSubrayado"/>
      </w:pPr>
    </w:p>
    <w:p w:rsidR="00072EE1" w:rsidRDefault="00072EE1" w:rsidP="00072EE1">
      <w:pPr>
        <w:pStyle w:val="TextoNormalNegritaCursivandice"/>
      </w:pPr>
      <w:r>
        <w:t>Decreto de la Generalitat de Cataluña 139/2017, de 6 de septiembre. Convocatoria del referéndum de autodeterminación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4" w:history="1">
        <w:r w:rsidRPr="00072EE1">
          <w:rPr>
            <w:rStyle w:val="TextoNormalCaracter"/>
          </w:rPr>
          <w:t>114/2017</w:t>
        </w:r>
      </w:hyperlink>
      <w:r>
        <w:t xml:space="preserve">, f. 2; </w:t>
      </w:r>
      <w:hyperlink w:anchor="SENTENCIA_2017_122" w:history="1">
        <w:r w:rsidRPr="00072EE1">
          <w:rPr>
            <w:rStyle w:val="TextoNormalCaracter"/>
          </w:rPr>
          <w:t>122/2017</w:t>
        </w:r>
      </w:hyperlink>
      <w:r>
        <w:t>, f. único.</w:t>
      </w:r>
    </w:p>
    <w:p w:rsidR="00072EE1" w:rsidRDefault="00072EE1" w:rsidP="00072EE1">
      <w:pPr>
        <w:pStyle w:val="SangriaFrancesaArticulo"/>
      </w:pPr>
    </w:p>
    <w:p w:rsidR="00072EE1" w:rsidRDefault="00072EE1" w:rsidP="00072EE1">
      <w:pPr>
        <w:pStyle w:val="TextoNormalNegritaCursivandice"/>
      </w:pPr>
      <w:r>
        <w:lastRenderedPageBreak/>
        <w:t>Decreto de la Generalitat de Cataluña 140/2017, de 7 de septiembre. Normas complementarias para la realización del referéndum de autodeterminación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14" w:history="1">
        <w:r w:rsidRPr="00072EE1">
          <w:rPr>
            <w:rStyle w:val="TextoNormalCaracter"/>
          </w:rPr>
          <w:t>114/2017</w:t>
        </w:r>
      </w:hyperlink>
      <w:r>
        <w:t xml:space="preserve">, f. 2; </w:t>
      </w:r>
      <w:hyperlink w:anchor="SENTENCIA_2017_121" w:history="1">
        <w:r w:rsidRPr="00072EE1">
          <w:rPr>
            <w:rStyle w:val="TextoNormalCaracter"/>
          </w:rPr>
          <w:t>121/2017</w:t>
        </w:r>
      </w:hyperlink>
      <w:r>
        <w:t>, f. único.</w:t>
      </w:r>
    </w:p>
    <w:p w:rsidR="00072EE1" w:rsidRDefault="00072EE1" w:rsidP="00072EE1">
      <w:pPr>
        <w:pStyle w:val="SangriaIzquierdaArticulo"/>
      </w:pPr>
      <w:r>
        <w:t xml:space="preserve">Auto </w:t>
      </w:r>
      <w:hyperlink w:anchor="AUTO_2017_143" w:history="1">
        <w:r w:rsidRPr="00072EE1">
          <w:rPr>
            <w:rStyle w:val="TextoNormalCaracter"/>
          </w:rPr>
          <w:t>143/2017</w:t>
        </w:r>
      </w:hyperlink>
      <w:r>
        <w:t>.</w:t>
      </w:r>
    </w:p>
    <w:p w:rsidR="00072EE1" w:rsidRDefault="00072EE1" w:rsidP="00072EE1">
      <w:pPr>
        <w:pStyle w:val="SangriaIzquierdaArticulo"/>
      </w:pPr>
    </w:p>
    <w:p w:rsidR="00072EE1" w:rsidRDefault="00072EE1" w:rsidP="00072EE1">
      <w:pPr>
        <w:pStyle w:val="TextoNormalNegritaCursivandice"/>
      </w:pPr>
      <w:r>
        <w:t>Decreto de la Generalidad de Cataluña 143/2017, de 22 de septiembre. Cese del señor Josep Maria Jové i Lladó como secretario general del Departamento de la Vicepresidencia y de Economía y Hacienda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43" w:history="1">
        <w:r w:rsidRPr="00072EE1">
          <w:rPr>
            <w:rStyle w:val="TextoNormalCaracter"/>
          </w:rPr>
          <w:t>143/2017</w:t>
        </w:r>
      </w:hyperlink>
      <w:r>
        <w:t>, f. 2.</w:t>
      </w:r>
    </w:p>
    <w:p w:rsidR="00072EE1" w:rsidRDefault="00072EE1" w:rsidP="00072EE1">
      <w:pPr>
        <w:pStyle w:val="TextoNormal"/>
      </w:pPr>
    </w:p>
    <w:p w:rsidR="00072EE1" w:rsidRDefault="00072EE1" w:rsidP="00072EE1">
      <w:pPr>
        <w:pStyle w:val="TextoNormalNegritaCentradoSubrayado"/>
        <w:suppressAutoHyphens/>
      </w:pPr>
      <w:r>
        <w:t>J.9.d) Normas parlamentarias autonómicas</w:t>
      </w:r>
    </w:p>
    <w:p w:rsidR="00072EE1" w:rsidRDefault="00072EE1" w:rsidP="00072EE1">
      <w:pPr>
        <w:pStyle w:val="TextoNormalNegritaCentradoSubrayado"/>
      </w:pPr>
    </w:p>
    <w:p w:rsidR="00072EE1" w:rsidRDefault="00072EE1" w:rsidP="00072EE1">
      <w:pPr>
        <w:pStyle w:val="TextoNormalNegritaCursivandice"/>
      </w:pPr>
      <w:r>
        <w:t>Reglamento del Parlamento de Cataluña. Texto refundido de 15 de octubre de 1987</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9" w:history="1">
        <w:r w:rsidRPr="00072EE1">
          <w:rPr>
            <w:rStyle w:val="TextoNormalCaracter"/>
          </w:rPr>
          <w:t>139/2017</w:t>
        </w:r>
      </w:hyperlink>
      <w:r>
        <w:t>, ff. 1, 3.</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Título IV.</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Título IV, capítulo II, sección III apartado 5.</w:t>
      </w:r>
      <w:r w:rsidRPr="00072EE1">
        <w:rPr>
          <w:rStyle w:val="TextoNormalCaracter"/>
        </w:rPr>
        <w:t>-</w:t>
      </w:r>
      <w:r>
        <w:t xml:space="preserve"> Sentencia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Capítulo II.</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37.1 d).</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37.2.</w:t>
      </w:r>
      <w:r w:rsidRPr="00072EE1">
        <w:rPr>
          <w:rStyle w:val="TextoNormalCaracter"/>
        </w:rPr>
        <w:t>-</w:t>
      </w:r>
      <w:r>
        <w:t xml:space="preserve"> Auto </w:t>
      </w:r>
      <w:hyperlink w:anchor="AUTO_2017_144" w:history="1">
        <w:r w:rsidRPr="00072EE1">
          <w:rPr>
            <w:rStyle w:val="TextoNormalCaracter"/>
          </w:rPr>
          <w:t>144/2017</w:t>
        </w:r>
      </w:hyperlink>
      <w:r>
        <w:t>, f. 7.</w:t>
      </w:r>
    </w:p>
    <w:p w:rsidR="00072EE1" w:rsidRDefault="00072EE1" w:rsidP="00072EE1">
      <w:pPr>
        <w:pStyle w:val="SangriaFrancesaArticulo"/>
      </w:pPr>
      <w:r w:rsidRPr="00072EE1">
        <w:rPr>
          <w:rStyle w:val="TextoNormalNegritaCaracter"/>
        </w:rPr>
        <w:t>Artículo 37.3 e).</w:t>
      </w:r>
      <w:r w:rsidRPr="00072EE1">
        <w:rPr>
          <w:rStyle w:val="TextoNormalCaracter"/>
        </w:rPr>
        <w:t>-</w:t>
      </w:r>
      <w:r>
        <w:t xml:space="preserve"> Auto </w:t>
      </w:r>
      <w:hyperlink w:anchor="AUTO_2017_144" w:history="1">
        <w:r w:rsidRPr="00072EE1">
          <w:rPr>
            <w:rStyle w:val="TextoNormalCaracter"/>
          </w:rPr>
          <w:t>144/2017</w:t>
        </w:r>
      </w:hyperlink>
      <w:r>
        <w:t>, f. 7.</w:t>
      </w:r>
    </w:p>
    <w:p w:rsidR="00072EE1" w:rsidRDefault="00072EE1" w:rsidP="00072EE1">
      <w:pPr>
        <w:pStyle w:val="SangriaFrancesaArticulo"/>
      </w:pPr>
      <w:r w:rsidRPr="00072EE1">
        <w:rPr>
          <w:rStyle w:val="TextoNormalNegritaCaracter"/>
        </w:rPr>
        <w:t>Artículo 38.1.</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39.1.</w:t>
      </w:r>
      <w:r w:rsidRPr="00072EE1">
        <w:rPr>
          <w:rStyle w:val="TextoNormalCaracter"/>
        </w:rPr>
        <w:t>-</w:t>
      </w:r>
      <w:r>
        <w:t xml:space="preserve"> Auto </w:t>
      </w:r>
      <w:hyperlink w:anchor="AUTO_2017_144" w:history="1">
        <w:r w:rsidRPr="00072EE1">
          <w:rPr>
            <w:rStyle w:val="TextoNormalCaracter"/>
          </w:rPr>
          <w:t>144/2017</w:t>
        </w:r>
      </w:hyperlink>
      <w:r>
        <w:t>, f. 7.</w:t>
      </w:r>
    </w:p>
    <w:p w:rsidR="00072EE1" w:rsidRDefault="00072EE1" w:rsidP="00072EE1">
      <w:pPr>
        <w:pStyle w:val="SangriaFrancesaArticulo"/>
      </w:pPr>
      <w:r w:rsidRPr="00072EE1">
        <w:rPr>
          <w:rStyle w:val="TextoNormalNegritaCaracter"/>
        </w:rPr>
        <w:t>Artículo 81.3.</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3.</w:t>
      </w:r>
    </w:p>
    <w:p w:rsidR="00072EE1" w:rsidRDefault="00072EE1" w:rsidP="00072EE1">
      <w:pPr>
        <w:pStyle w:val="SangriaFrancesaArticulo"/>
      </w:pPr>
      <w:r w:rsidRPr="00072EE1">
        <w:rPr>
          <w:rStyle w:val="TextoNormalNegritaCaracter"/>
        </w:rPr>
        <w:t>Artículo 82.</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105.</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113.</w:t>
      </w:r>
      <w:r w:rsidRPr="00072EE1">
        <w:rPr>
          <w:rStyle w:val="TextoNormalCaracter"/>
        </w:rPr>
        <w:t>-</w:t>
      </w:r>
      <w:r>
        <w:t xml:space="preserve"> Sentencia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Artículo 114.</w:t>
      </w:r>
      <w:r w:rsidRPr="00072EE1">
        <w:rPr>
          <w:rStyle w:val="TextoNormalCaracter"/>
        </w:rPr>
        <w:t>-</w:t>
      </w:r>
      <w:r>
        <w:t xml:space="preserve"> Sentencia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Artículo 118</w:t>
      </w:r>
      <w:r>
        <w:t xml:space="preserve"> </w:t>
      </w:r>
      <w:r w:rsidRPr="00072EE1">
        <w:rPr>
          <w:rStyle w:val="TextoNormalCaracter"/>
        </w:rPr>
        <w:t>(redactado por la reforma parcial aprobada por el Pleno del Parlamento de Cataluña el 26 de julio de 2017)</w:t>
      </w:r>
      <w:r w:rsidRPr="00072EE1">
        <w:rPr>
          <w:rStyle w:val="TextoNormalNegritaCaracter"/>
        </w:rPr>
        <w:t>.</w:t>
      </w:r>
      <w:r w:rsidRPr="00072EE1">
        <w:rPr>
          <w:rStyle w:val="TextoNormalCaracter"/>
        </w:rPr>
        <w:t>-</w:t>
      </w:r>
      <w:r>
        <w:t xml:space="preserve"> Sentencia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Artículo 120.</w:t>
      </w:r>
      <w:r w:rsidRPr="00072EE1">
        <w:rPr>
          <w:rStyle w:val="TextoNormalCaracter"/>
        </w:rPr>
        <w:t>-</w:t>
      </w:r>
      <w:r>
        <w:t xml:space="preserve"> Sentencias </w:t>
      </w:r>
      <w:hyperlink w:anchor="SENTENCIA_2017_114" w:history="1">
        <w:r w:rsidRPr="00072EE1">
          <w:rPr>
            <w:rStyle w:val="TextoNormalCaracter"/>
          </w:rPr>
          <w:t>114/2017</w:t>
        </w:r>
      </w:hyperlink>
      <w:r>
        <w:t xml:space="preserve">, f. 6;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Artículo 121.</w:t>
      </w:r>
      <w:r w:rsidRPr="00072EE1">
        <w:rPr>
          <w:rStyle w:val="TextoNormalCaracter"/>
        </w:rPr>
        <w:t>-</w:t>
      </w:r>
      <w:r>
        <w:t xml:space="preserve"> Sentencia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Artículo 122.</w:t>
      </w:r>
      <w:r w:rsidRPr="00072EE1">
        <w:rPr>
          <w:rStyle w:val="TextoNormalCaracter"/>
        </w:rPr>
        <w:t>-</w:t>
      </w:r>
      <w:r>
        <w:t xml:space="preserve"> Sentencia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Artículos 126, 127.</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r w:rsidRPr="00072EE1">
        <w:rPr>
          <w:rStyle w:val="TextoNormalNegritaCaracter"/>
        </w:rPr>
        <w:t>Artículo 135.</w:t>
      </w:r>
      <w:r w:rsidRPr="00072EE1">
        <w:rPr>
          <w:rStyle w:val="TextoNormalCaracter"/>
        </w:rPr>
        <w:t>-</w:t>
      </w:r>
      <w:r>
        <w:t xml:space="preserve"> Sentencia </w:t>
      </w:r>
      <w:hyperlink w:anchor="SENTENCIA_2017_139" w:history="1">
        <w:r w:rsidRPr="00072EE1">
          <w:rPr>
            <w:rStyle w:val="TextoNormalCaracter"/>
          </w:rPr>
          <w:t>139/2017</w:t>
        </w:r>
      </w:hyperlink>
      <w:r>
        <w:t>, f. 3.</w:t>
      </w:r>
    </w:p>
    <w:p w:rsidR="00072EE1" w:rsidRDefault="00072EE1" w:rsidP="00072EE1">
      <w:pPr>
        <w:pStyle w:val="SangriaFrancesaArticulo"/>
      </w:pPr>
      <w:r w:rsidRPr="00072EE1">
        <w:rPr>
          <w:rStyle w:val="TextoNormalNegritaCaracter"/>
        </w:rPr>
        <w:t>Artículo 135</w:t>
      </w:r>
      <w:r>
        <w:t xml:space="preserve"> </w:t>
      </w:r>
      <w:r w:rsidRPr="00072EE1">
        <w:rPr>
          <w:rStyle w:val="TextoNormalCaracter"/>
        </w:rPr>
        <w:t>(redactado por la reforma parcial aprobada por el Pleno del Parlamento de Cataluña el 26 de julio de 2017)</w:t>
      </w:r>
      <w:r w:rsidRPr="00072EE1">
        <w:rPr>
          <w:rStyle w:val="TextoNormalNegritaCaracter"/>
        </w:rPr>
        <w:t>.</w:t>
      </w:r>
      <w:r w:rsidRPr="00072EE1">
        <w:rPr>
          <w:rStyle w:val="TextoNormalCaracter"/>
        </w:rPr>
        <w:t>-</w:t>
      </w:r>
      <w:r>
        <w:t xml:space="preserve"> Sentencia </w:t>
      </w:r>
      <w:hyperlink w:anchor="SENTENCIA_2017_139" w:history="1">
        <w:r w:rsidRPr="00072EE1">
          <w:rPr>
            <w:rStyle w:val="TextoNormalCaracter"/>
          </w:rPr>
          <w:t>139/2017</w:t>
        </w:r>
      </w:hyperlink>
      <w:r>
        <w:t>, ff. 3, 7.</w:t>
      </w:r>
    </w:p>
    <w:p w:rsidR="00072EE1" w:rsidRDefault="00072EE1" w:rsidP="00072EE1">
      <w:pPr>
        <w:pStyle w:val="SangriaFrancesaArticulo"/>
      </w:pPr>
      <w:r w:rsidRPr="00072EE1">
        <w:rPr>
          <w:rStyle w:val="TextoNormalNegritaCaracter"/>
        </w:rPr>
        <w:t>Artículo 135.1</w:t>
      </w:r>
      <w:r>
        <w:t xml:space="preserve"> </w:t>
      </w:r>
      <w:r w:rsidRPr="00072EE1">
        <w:rPr>
          <w:rStyle w:val="TextoNormalCaracter"/>
        </w:rPr>
        <w:t>(redactado por la reforma parcial aprobada por el Pleno del Parlamento de Cataluña el 26 de julio de 2017)</w:t>
      </w:r>
      <w:r w:rsidRPr="00072EE1">
        <w:rPr>
          <w:rStyle w:val="TextoNormalNegritaCaracter"/>
        </w:rPr>
        <w:t>.</w:t>
      </w:r>
      <w:r w:rsidRPr="00072EE1">
        <w:rPr>
          <w:rStyle w:val="TextoNormalCaracter"/>
        </w:rPr>
        <w:t>-</w:t>
      </w:r>
      <w:r>
        <w:t xml:space="preserve"> Sentencia </w:t>
      </w:r>
      <w:hyperlink w:anchor="SENTENCIA_2017_139" w:history="1">
        <w:r w:rsidRPr="00072EE1">
          <w:rPr>
            <w:rStyle w:val="TextoNormalCaracter"/>
          </w:rPr>
          <w:t>139/2017</w:t>
        </w:r>
      </w:hyperlink>
      <w:r>
        <w:t>, ff. 3, 7.</w:t>
      </w:r>
    </w:p>
    <w:p w:rsidR="00072EE1" w:rsidRDefault="00072EE1" w:rsidP="00072EE1">
      <w:pPr>
        <w:pStyle w:val="SangriaFrancesaArticulo"/>
      </w:pPr>
      <w:r w:rsidRPr="00072EE1">
        <w:rPr>
          <w:rStyle w:val="TextoNormalNegritaCaracter"/>
        </w:rPr>
        <w:t>Artículo 135.2</w:t>
      </w:r>
      <w:r>
        <w:t xml:space="preserve"> </w:t>
      </w:r>
      <w:r w:rsidRPr="00072EE1">
        <w:rPr>
          <w:rStyle w:val="TextoNormalCaracter"/>
        </w:rPr>
        <w:t>(redactado por la reforma parcial aprobada por el Pleno del Parlamento de Cataluña el 26 de julio de 2017)</w:t>
      </w:r>
      <w:r w:rsidRPr="00072EE1">
        <w:rPr>
          <w:rStyle w:val="TextoNormalNegritaCaracter"/>
        </w:rPr>
        <w:t>.</w:t>
      </w:r>
      <w:r w:rsidRPr="00072EE1">
        <w:rPr>
          <w:rStyle w:val="TextoNormalCaracter"/>
        </w:rPr>
        <w:t>-</w:t>
      </w:r>
      <w:r>
        <w:t xml:space="preserve"> Sentencias </w:t>
      </w:r>
      <w:hyperlink w:anchor="SENTENCIA_2017_114" w:history="1">
        <w:r w:rsidRPr="00072EE1">
          <w:rPr>
            <w:rStyle w:val="TextoNormalCaracter"/>
          </w:rPr>
          <w:t>114/2017</w:t>
        </w:r>
      </w:hyperlink>
      <w:r>
        <w:t xml:space="preserve">, f. 6; </w:t>
      </w:r>
      <w:hyperlink w:anchor="SENTENCIA_2017_139" w:history="1">
        <w:r w:rsidRPr="00072EE1">
          <w:rPr>
            <w:rStyle w:val="TextoNormalCaracter"/>
          </w:rPr>
          <w:t>139/2017</w:t>
        </w:r>
      </w:hyperlink>
      <w:r>
        <w:t>, ff. 1 a 4, 7, 8.</w:t>
      </w:r>
    </w:p>
    <w:p w:rsidR="00072EE1" w:rsidRDefault="00072EE1" w:rsidP="00072EE1">
      <w:pPr>
        <w:pStyle w:val="SangriaFrancesaArticulo"/>
      </w:pPr>
      <w:r w:rsidRPr="00072EE1">
        <w:rPr>
          <w:rStyle w:val="TextoNormalNegritaCaracter"/>
        </w:rPr>
        <w:t>Artículo 135.2 inciso in fine.</w:t>
      </w:r>
      <w:r w:rsidRPr="00072EE1">
        <w:rPr>
          <w:rStyle w:val="TextoNormalCaracter"/>
        </w:rPr>
        <w:t>-</w:t>
      </w:r>
      <w:r>
        <w:t xml:space="preserve"> Sentencia </w:t>
      </w:r>
      <w:hyperlink w:anchor="SENTENCIA_2017_139" w:history="1">
        <w:r w:rsidRPr="00072EE1">
          <w:rPr>
            <w:rStyle w:val="TextoNormalCaracter"/>
          </w:rPr>
          <w:t>139/2017</w:t>
        </w:r>
      </w:hyperlink>
      <w:r>
        <w:t>, f. 7.</w:t>
      </w:r>
    </w:p>
    <w:p w:rsidR="00072EE1" w:rsidRDefault="00072EE1" w:rsidP="00072EE1">
      <w:pPr>
        <w:pStyle w:val="SangriaFrancesaArticulo"/>
      </w:pPr>
      <w:r w:rsidRPr="00072EE1">
        <w:rPr>
          <w:rStyle w:val="TextoNormalNegritaCaracter"/>
        </w:rPr>
        <w:lastRenderedPageBreak/>
        <w:t>Artículo 135.3</w:t>
      </w:r>
      <w:r>
        <w:t xml:space="preserve"> </w:t>
      </w:r>
      <w:r w:rsidRPr="00072EE1">
        <w:rPr>
          <w:rStyle w:val="TextoNormalCaracter"/>
        </w:rPr>
        <w:t>(redactado por la reforma parcial aprobada por el Pleno del Parlamento de Cataluña el 26 de julio de 2017)</w:t>
      </w:r>
      <w:r w:rsidRPr="00072EE1">
        <w:rPr>
          <w:rStyle w:val="TextoNormalNegritaCaracter"/>
        </w:rPr>
        <w:t>.</w:t>
      </w:r>
      <w:r w:rsidRPr="00072EE1">
        <w:rPr>
          <w:rStyle w:val="TextoNormalCaracter"/>
        </w:rPr>
        <w:t>-</w:t>
      </w:r>
      <w:r>
        <w:t xml:space="preserve"> Sentencia </w:t>
      </w:r>
      <w:hyperlink w:anchor="SENTENCIA_2017_139" w:history="1">
        <w:r w:rsidRPr="00072EE1">
          <w:rPr>
            <w:rStyle w:val="TextoNormalCaracter"/>
          </w:rPr>
          <w:t>139/2017</w:t>
        </w:r>
      </w:hyperlink>
      <w:r>
        <w:t>, ff. 1, 3.</w:t>
      </w:r>
    </w:p>
    <w:p w:rsidR="00072EE1" w:rsidRDefault="00072EE1" w:rsidP="00072EE1">
      <w:pPr>
        <w:pStyle w:val="SangriaFrancesaArticulo"/>
      </w:pPr>
      <w:r w:rsidRPr="00072EE1">
        <w:rPr>
          <w:rStyle w:val="TextoNormalNegritaCaracter"/>
        </w:rPr>
        <w:t>Artículo 152.1.</w:t>
      </w:r>
      <w:r w:rsidRPr="00072EE1">
        <w:rPr>
          <w:rStyle w:val="TextoNormalCaracter"/>
        </w:rPr>
        <w:t>-</w:t>
      </w:r>
      <w:r>
        <w:t xml:space="preserve"> Auto </w:t>
      </w:r>
      <w:hyperlink w:anchor="AUTO_2017_144" w:history="1">
        <w:r w:rsidRPr="00072EE1">
          <w:rPr>
            <w:rStyle w:val="TextoNormalCaracter"/>
          </w:rPr>
          <w:t>144/2017</w:t>
        </w:r>
      </w:hyperlink>
      <w:r>
        <w:t>, f. 7.</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14" w:history="1">
        <w:r w:rsidRPr="00072EE1">
          <w:rPr>
            <w:rStyle w:val="TextoNormalCaracter"/>
          </w:rPr>
          <w:t>114/2017</w:t>
        </w:r>
      </w:hyperlink>
      <w:r>
        <w:t>, f. 6.</w:t>
      </w:r>
    </w:p>
    <w:p w:rsidR="00072EE1" w:rsidRDefault="00072EE1" w:rsidP="00072EE1">
      <w:pPr>
        <w:pStyle w:val="SangriaFrancesaArticulo"/>
      </w:pPr>
    </w:p>
    <w:p w:rsidR="00072EE1" w:rsidRDefault="00072EE1" w:rsidP="00072EE1">
      <w:pPr>
        <w:pStyle w:val="TextoNormalNegritaCursivandice"/>
      </w:pPr>
      <w:r>
        <w:t>Resolución del Parlamento de Cataluña I/XI, de 9 de noviembre de 2015. Inicio del proceso político en Cataluña como consecuencia de los resultados electorales del 27 de septiembre de 2015</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24" w:history="1">
        <w:r w:rsidRPr="00072EE1">
          <w:rPr>
            <w:rStyle w:val="TextoNormalCaracter"/>
          </w:rPr>
          <w:t>124/2017</w:t>
        </w:r>
      </w:hyperlink>
      <w:r>
        <w:t xml:space="preserve">, f. 3; </w:t>
      </w:r>
      <w:hyperlink w:anchor="SENTENCIA_2017_139" w:history="1">
        <w:r w:rsidRPr="00072EE1">
          <w:rPr>
            <w:rStyle w:val="TextoNormalCaracter"/>
          </w:rPr>
          <w:t>139/2017</w:t>
        </w:r>
      </w:hyperlink>
      <w:r>
        <w:t>, f. 1.</w:t>
      </w:r>
    </w:p>
    <w:p w:rsidR="00072EE1" w:rsidRDefault="00072EE1" w:rsidP="00072EE1">
      <w:pPr>
        <w:pStyle w:val="SangriaIzquierdaArticulo"/>
      </w:pPr>
      <w:r>
        <w:t xml:space="preserve">Auto </w:t>
      </w:r>
      <w:hyperlink w:anchor="AUTO_2017_144" w:history="1">
        <w:r w:rsidRPr="00072EE1">
          <w:rPr>
            <w:rStyle w:val="TextoNormalCaracter"/>
          </w:rPr>
          <w:t>144/2017</w:t>
        </w:r>
      </w:hyperlink>
      <w:r>
        <w:t>, f. 7.</w:t>
      </w:r>
    </w:p>
    <w:p w:rsidR="00072EE1" w:rsidRDefault="00072EE1" w:rsidP="00072EE1">
      <w:pPr>
        <w:pStyle w:val="SangriaIzquierdaArticulo"/>
      </w:pPr>
    </w:p>
    <w:p w:rsidR="00072EE1" w:rsidRDefault="00072EE1" w:rsidP="00072EE1">
      <w:pPr>
        <w:pStyle w:val="TextoNormalNegritaCursivandice"/>
      </w:pPr>
      <w:r>
        <w:t>Reglamento del Parlamento de Cataluña. Reforma parcial de 26 de julio de 2017</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9" w:history="1">
        <w:r w:rsidRPr="00072EE1">
          <w:rPr>
            <w:rStyle w:val="TextoNormalCaracter"/>
          </w:rPr>
          <w:t>139/2017</w:t>
        </w:r>
      </w:hyperlink>
      <w:r>
        <w:t>, ff. 1 a 4, 7, 8.</w:t>
      </w:r>
    </w:p>
    <w:p w:rsidR="00072EE1" w:rsidRDefault="00072EE1" w:rsidP="00072EE1">
      <w:pPr>
        <w:pStyle w:val="SangriaFrancesaArticulo"/>
      </w:pPr>
      <w:r w:rsidRPr="00072EE1">
        <w:rPr>
          <w:rStyle w:val="TextoNormalNegritaCaracter"/>
        </w:rPr>
        <w:t>Artículo 37.3.</w:t>
      </w:r>
      <w:r w:rsidRPr="00072EE1">
        <w:rPr>
          <w:rStyle w:val="TextoNormalCaracter"/>
        </w:rPr>
        <w:t>-</w:t>
      </w:r>
      <w:r>
        <w:t xml:space="preserve"> Auto </w:t>
      </w:r>
      <w:hyperlink w:anchor="AUTO_2017_141" w:history="1">
        <w:r w:rsidRPr="00072EE1">
          <w:rPr>
            <w:rStyle w:val="TextoNormalCaracter"/>
          </w:rPr>
          <w:t>141/2017</w:t>
        </w:r>
      </w:hyperlink>
      <w:r>
        <w:t>, f. 5.</w:t>
      </w:r>
    </w:p>
    <w:p w:rsidR="00072EE1" w:rsidRDefault="00072EE1" w:rsidP="00072EE1">
      <w:pPr>
        <w:pStyle w:val="SangriaFrancesaArticulo"/>
      </w:pPr>
      <w:r w:rsidRPr="00072EE1">
        <w:rPr>
          <w:rStyle w:val="TextoNormalNegritaCaracter"/>
        </w:rPr>
        <w:t>Artículo 38.</w:t>
      </w:r>
      <w:r w:rsidRPr="00072EE1">
        <w:rPr>
          <w:rStyle w:val="TextoNormalCaracter"/>
        </w:rPr>
        <w:t>-</w:t>
      </w:r>
      <w:r>
        <w:t xml:space="preserve"> Auto </w:t>
      </w:r>
      <w:hyperlink w:anchor="AUTO_2017_141" w:history="1">
        <w:r w:rsidRPr="00072EE1">
          <w:rPr>
            <w:rStyle w:val="TextoNormalCaracter"/>
          </w:rPr>
          <w:t>141/2017</w:t>
        </w:r>
      </w:hyperlink>
      <w:r>
        <w:t>, f. 5.</w:t>
      </w:r>
    </w:p>
    <w:p w:rsidR="00072EE1" w:rsidRDefault="00072EE1" w:rsidP="00072EE1">
      <w:pPr>
        <w:pStyle w:val="SangriaFrancesaArticulo"/>
      </w:pPr>
      <w:r w:rsidRPr="00072EE1">
        <w:rPr>
          <w:rStyle w:val="TextoNormalNegritaCaracter"/>
        </w:rPr>
        <w:t>Artículo 81.3.</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FrancesaArticulo"/>
      </w:pPr>
      <w:r w:rsidRPr="00072EE1">
        <w:rPr>
          <w:rStyle w:val="TextoNormalNegritaCaracter"/>
        </w:rPr>
        <w:t>Artículo 126.</w:t>
      </w:r>
      <w:r w:rsidRPr="00072EE1">
        <w:rPr>
          <w:rStyle w:val="TextoNormalCaracter"/>
        </w:rPr>
        <w:t>-</w:t>
      </w:r>
      <w:r>
        <w:t xml:space="preserve"> Auto </w:t>
      </w:r>
      <w:hyperlink w:anchor="AUTO_2017_141" w:history="1">
        <w:r w:rsidRPr="00072EE1">
          <w:rPr>
            <w:rStyle w:val="TextoNormalCaracter"/>
          </w:rPr>
          <w:t>141/2017</w:t>
        </w:r>
      </w:hyperlink>
      <w:r>
        <w:t>, f. 3.</w:t>
      </w:r>
    </w:p>
    <w:p w:rsidR="00072EE1" w:rsidRDefault="00072EE1" w:rsidP="00072EE1">
      <w:pPr>
        <w:pStyle w:val="SangriaFrancesaArticulo"/>
      </w:pPr>
      <w:r w:rsidRPr="00072EE1">
        <w:rPr>
          <w:rStyle w:val="TextoNormalNegritaCaracter"/>
        </w:rPr>
        <w:t>Artículo 135.2.</w:t>
      </w:r>
      <w:r w:rsidRPr="00072EE1">
        <w:rPr>
          <w:rStyle w:val="TextoNormalCaracter"/>
        </w:rPr>
        <w:t>-</w:t>
      </w:r>
      <w:r>
        <w:t xml:space="preserve"> Sentencia </w:t>
      </w:r>
      <w:hyperlink w:anchor="SENTENCIA_2017_124" w:history="1">
        <w:r w:rsidRPr="00072EE1">
          <w:rPr>
            <w:rStyle w:val="TextoNormalCaracter"/>
          </w:rPr>
          <w:t>124/2017</w:t>
        </w:r>
      </w:hyperlink>
      <w:r>
        <w:t>, f. 6.</w:t>
      </w:r>
    </w:p>
    <w:p w:rsidR="00072EE1" w:rsidRDefault="00072EE1" w:rsidP="00072EE1">
      <w:pPr>
        <w:pStyle w:val="SangriaIzquierdaArticulo"/>
      </w:pPr>
      <w:r>
        <w:t xml:space="preserve">Auto </w:t>
      </w:r>
      <w:hyperlink w:anchor="AUTO_2017_141" w:history="1">
        <w:r w:rsidRPr="00072EE1">
          <w:rPr>
            <w:rStyle w:val="TextoNormalCaracter"/>
          </w:rPr>
          <w:t>141/2017</w:t>
        </w:r>
      </w:hyperlink>
      <w:r>
        <w:t>, f. 4.</w:t>
      </w:r>
    </w:p>
    <w:p w:rsidR="00072EE1" w:rsidRDefault="00072EE1" w:rsidP="00072EE1">
      <w:pPr>
        <w:pStyle w:val="SangriaIzquierdaArticulo"/>
      </w:pPr>
    </w:p>
    <w:p w:rsidR="00072EE1" w:rsidRDefault="00072EE1" w:rsidP="00072EE1">
      <w:pPr>
        <w:pStyle w:val="TextoNormalNegritaCursivandice"/>
      </w:pPr>
      <w:r>
        <w:t>Resolución del Parlamento de Cataluña 807/XI, de 7 de septiembre. Designa los miembros de la sindicatura electoral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0" w:history="1">
        <w:r w:rsidRPr="00072EE1">
          <w:rPr>
            <w:rStyle w:val="TextoNormalCaracter"/>
          </w:rPr>
          <w:t>120/2017</w:t>
        </w:r>
      </w:hyperlink>
      <w:r>
        <w:t>, f. único.</w:t>
      </w:r>
    </w:p>
    <w:p w:rsidR="00072EE1" w:rsidRDefault="00072EE1" w:rsidP="00072EE1">
      <w:pPr>
        <w:pStyle w:val="SangriaIzquierdaArticulo"/>
      </w:pPr>
      <w:r>
        <w:t xml:space="preserve">Autos </w:t>
      </w:r>
      <w:hyperlink w:anchor="AUTO_2017_132" w:history="1">
        <w:r w:rsidRPr="00072EE1">
          <w:rPr>
            <w:rStyle w:val="TextoNormalCaracter"/>
          </w:rPr>
          <w:t>132/2017</w:t>
        </w:r>
      </w:hyperlink>
      <w:r>
        <w:t xml:space="preserve">, f. 5; </w:t>
      </w:r>
      <w:hyperlink w:anchor="AUTO_2017_133" w:history="1">
        <w:r w:rsidRPr="00072EE1">
          <w:rPr>
            <w:rStyle w:val="TextoNormalCaracter"/>
          </w:rPr>
          <w:t>133/2017</w:t>
        </w:r>
      </w:hyperlink>
      <w:r>
        <w:t xml:space="preserve">, f. 2; </w:t>
      </w:r>
      <w:hyperlink w:anchor="AUTO_2017_151" w:history="1">
        <w:r w:rsidRPr="00072EE1">
          <w:rPr>
            <w:rStyle w:val="TextoNormalCaracter"/>
          </w:rPr>
          <w:t>151/2017</w:t>
        </w:r>
      </w:hyperlink>
      <w:r>
        <w:t>, ff. 2, 3.</w:t>
      </w:r>
    </w:p>
    <w:p w:rsidR="00072EE1" w:rsidRDefault="00072EE1" w:rsidP="00072EE1">
      <w:pPr>
        <w:pStyle w:val="SangriaIzquierdaArticulo"/>
      </w:pPr>
    </w:p>
    <w:p w:rsidR="00072EE1" w:rsidRDefault="00072EE1" w:rsidP="00072EE1">
      <w:pPr>
        <w:pStyle w:val="TextoNormalNegritaCursivandice"/>
      </w:pPr>
      <w:r>
        <w:t>Resolución del Parlamento de Cataluña, de 27 de octubre de 2017, denominada "Declaración de los representantes de Cataluña"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44" w:history="1">
        <w:r w:rsidRPr="00072EE1">
          <w:rPr>
            <w:rStyle w:val="TextoNormalCaracter"/>
          </w:rPr>
          <w:t>144/2017</w:t>
        </w:r>
      </w:hyperlink>
      <w:r>
        <w:t>, ff. 1, 5 a 7.</w:t>
      </w:r>
    </w:p>
    <w:p w:rsidR="00072EE1" w:rsidRDefault="00072EE1" w:rsidP="00072EE1">
      <w:pPr>
        <w:pStyle w:val="SangriaFrancesaArticulo"/>
      </w:pPr>
    </w:p>
    <w:p w:rsidR="00072EE1" w:rsidRDefault="00072EE1" w:rsidP="00072EE1">
      <w:pPr>
        <w:pStyle w:val="TextoNormalNegritaCursivandice"/>
      </w:pPr>
      <w:r>
        <w:t>Resolución del Parlamento de Cataluña, de 27 de octubre de 2017, denominada "Proceso constituyente"</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44" w:history="1">
        <w:r w:rsidRPr="00072EE1">
          <w:rPr>
            <w:rStyle w:val="TextoNormalCaracter"/>
          </w:rPr>
          <w:t>144/2017</w:t>
        </w:r>
      </w:hyperlink>
      <w:r>
        <w:t>, ff. 1, 5 a 7.</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J.10) Extremadura</w:t>
      </w:r>
    </w:p>
    <w:p w:rsidR="00072EE1" w:rsidRDefault="00072EE1" w:rsidP="00072EE1">
      <w:pPr>
        <w:pStyle w:val="TextoNormal"/>
      </w:pPr>
    </w:p>
    <w:p w:rsidR="00072EE1" w:rsidRDefault="00072EE1" w:rsidP="00072EE1">
      <w:pPr>
        <w:pStyle w:val="TextoNormalNegritaCentradoSubrayado"/>
        <w:suppressAutoHyphens/>
      </w:pPr>
      <w:r>
        <w:t>J.10.a) Estatuto de Autonomía</w:t>
      </w:r>
    </w:p>
    <w:p w:rsidR="00072EE1" w:rsidRDefault="00072EE1" w:rsidP="00072EE1">
      <w:pPr>
        <w:pStyle w:val="TextoNormalNegritaCentradoSubrayado"/>
      </w:pPr>
    </w:p>
    <w:p w:rsidR="00072EE1" w:rsidRDefault="00072EE1" w:rsidP="00072EE1">
      <w:pPr>
        <w:pStyle w:val="TextoNormalNegritaCursivandice"/>
      </w:pPr>
      <w:r>
        <w:t>Ley Orgánica 1/2011, de 28 de enero. Reforma del Estatuto de Autonomía de la Comunidad Autónoma de Extremadura</w:t>
      </w:r>
    </w:p>
    <w:p w:rsidR="00072EE1" w:rsidRDefault="00072EE1" w:rsidP="00072EE1">
      <w:pPr>
        <w:pStyle w:val="SangriaFrancesaArticulo"/>
      </w:pPr>
      <w:r w:rsidRPr="00072EE1">
        <w:rPr>
          <w:rStyle w:val="TextoNormalNegritaCaracter"/>
        </w:rPr>
        <w:t>Artículo 50.1.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TextoNormalNegritaCentradoSubrayado"/>
        <w:suppressAutoHyphens/>
      </w:pPr>
      <w:r>
        <w:t>J.10.b) Leyes y disposiciones con fuerza de Ley</w:t>
      </w:r>
    </w:p>
    <w:p w:rsidR="00072EE1" w:rsidRDefault="00072EE1" w:rsidP="00072EE1">
      <w:pPr>
        <w:pStyle w:val="TextoNormalNegritaCentradoSubrayado"/>
      </w:pPr>
    </w:p>
    <w:p w:rsidR="00072EE1" w:rsidRDefault="00072EE1" w:rsidP="00072EE1">
      <w:pPr>
        <w:pStyle w:val="TextoNormalNegritaCursivandice"/>
      </w:pPr>
      <w:r>
        <w:lastRenderedPageBreak/>
        <w:t>Ley de la Asamblea de Extremadura 14/2001, de 29 de noviembre. Impuesto sobre depósitos de las entidades de crédito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3" w:history="1">
        <w:r w:rsidRPr="00072EE1">
          <w:rPr>
            <w:rStyle w:val="TextoNormalCaracter"/>
          </w:rPr>
          <w:t>163/2017</w:t>
        </w:r>
      </w:hyperlink>
      <w:r>
        <w:t>, f. 5.</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J.11) Galicia</w:t>
      </w:r>
    </w:p>
    <w:p w:rsidR="00072EE1" w:rsidRDefault="00072EE1" w:rsidP="00072EE1">
      <w:pPr>
        <w:pStyle w:val="TextoNormal"/>
      </w:pPr>
    </w:p>
    <w:p w:rsidR="00072EE1" w:rsidRDefault="00072EE1" w:rsidP="00072EE1">
      <w:pPr>
        <w:pStyle w:val="TextoNormalNegritaCentradoSubrayado"/>
        <w:suppressAutoHyphens/>
      </w:pPr>
      <w:r>
        <w:t>J.11.a) Estatuto de Autonomía</w:t>
      </w:r>
    </w:p>
    <w:p w:rsidR="00072EE1" w:rsidRDefault="00072EE1" w:rsidP="00072EE1">
      <w:pPr>
        <w:pStyle w:val="TextoNormalNegritaCentradoSubrayado"/>
      </w:pPr>
    </w:p>
    <w:p w:rsidR="00072EE1" w:rsidRDefault="00072EE1" w:rsidP="00072EE1">
      <w:pPr>
        <w:pStyle w:val="TextoNormalNegritaCursivandice"/>
      </w:pPr>
      <w:r>
        <w:t>Ley Orgánica 1/1981, de 6 de abril. Estatuto de Autonomía de Galicia</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22.1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22.4.</w:t>
      </w:r>
      <w:r w:rsidRPr="00072EE1">
        <w:rPr>
          <w:rStyle w:val="TextoNormalCaracter"/>
        </w:rPr>
        <w:t>-</w:t>
      </w:r>
      <w:r>
        <w:t xml:space="preserve"> Sentencia </w:t>
      </w:r>
      <w:hyperlink w:anchor="SENTENCIA_2017_133" w:history="1">
        <w:r w:rsidRPr="00072EE1">
          <w:rPr>
            <w:rStyle w:val="TextoNormalCaracter"/>
          </w:rPr>
          <w:t>133/2017</w:t>
        </w:r>
      </w:hyperlink>
      <w:r>
        <w:t>, f. 3.</w:t>
      </w:r>
    </w:p>
    <w:p w:rsidR="00072EE1" w:rsidRDefault="00072EE1" w:rsidP="00072EE1">
      <w:pPr>
        <w:pStyle w:val="SangriaFrancesaArticulo"/>
      </w:pPr>
      <w:r w:rsidRPr="00072EE1">
        <w:rPr>
          <w:rStyle w:val="TextoNormalNegritaCaracter"/>
        </w:rPr>
        <w:t>Artículo 27.4.</w:t>
      </w:r>
      <w:r w:rsidRPr="00072EE1">
        <w:rPr>
          <w:rStyle w:val="TextoNormalCaracter"/>
        </w:rPr>
        <w:t>-</w:t>
      </w:r>
      <w:r>
        <w:t xml:space="preserve"> Sentencia </w:t>
      </w:r>
      <w:hyperlink w:anchor="SENTENCIA_2017_133" w:history="1">
        <w:r w:rsidRPr="00072EE1">
          <w:rPr>
            <w:rStyle w:val="TextoNormalCaracter"/>
          </w:rPr>
          <w:t>133/2017</w:t>
        </w:r>
      </w:hyperlink>
      <w:r>
        <w:t>, ff. 1, 3 a 6.</w:t>
      </w:r>
    </w:p>
    <w:p w:rsidR="00072EE1" w:rsidRDefault="00072EE1" w:rsidP="00072EE1">
      <w:pPr>
        <w:pStyle w:val="SangriaFrancesaArticulo"/>
      </w:pPr>
      <w:r w:rsidRPr="00072EE1">
        <w:rPr>
          <w:rStyle w:val="TextoNormalNegritaCaracter"/>
        </w:rPr>
        <w:t>Artículo 27.23.</w:t>
      </w:r>
      <w:r w:rsidRPr="00072EE1">
        <w:rPr>
          <w:rStyle w:val="TextoNormalCaracter"/>
        </w:rPr>
        <w:t>-</w:t>
      </w:r>
      <w:r>
        <w:t xml:space="preserve"> Sentencia </w:t>
      </w:r>
      <w:hyperlink w:anchor="SENTENCIA_2017_133" w:history="1">
        <w:r w:rsidRPr="00072EE1">
          <w:rPr>
            <w:rStyle w:val="TextoNormalCaracter"/>
          </w:rPr>
          <w:t>133/2017</w:t>
        </w:r>
      </w:hyperlink>
      <w:r>
        <w:t>, ff. 2, 6, 7.</w:t>
      </w:r>
    </w:p>
    <w:p w:rsidR="00072EE1" w:rsidRDefault="00072EE1" w:rsidP="00072EE1">
      <w:pPr>
        <w:pStyle w:val="SangriaFrancesaArticulo"/>
      </w:pPr>
      <w:r w:rsidRPr="00072EE1">
        <w:rPr>
          <w:rStyle w:val="TextoNormalNegritaCaracter"/>
        </w:rPr>
        <w:t>Artículo 27.24.</w:t>
      </w:r>
      <w:r w:rsidRPr="00072EE1">
        <w:rPr>
          <w:rStyle w:val="TextoNormalCaracter"/>
        </w:rPr>
        <w:t>-</w:t>
      </w:r>
      <w:r>
        <w:t xml:space="preserve"> Sentencia </w:t>
      </w:r>
      <w:hyperlink w:anchor="SENTENCIA_2017_133" w:history="1">
        <w:r w:rsidRPr="00072EE1">
          <w:rPr>
            <w:rStyle w:val="TextoNormalCaracter"/>
          </w:rPr>
          <w:t>133/2017</w:t>
        </w:r>
      </w:hyperlink>
      <w:r>
        <w:t>, ff. 2, 6.</w:t>
      </w:r>
    </w:p>
    <w:p w:rsidR="00072EE1" w:rsidRDefault="00072EE1" w:rsidP="00072EE1">
      <w:pPr>
        <w:pStyle w:val="SangriaFrancesaArticulo"/>
      </w:pPr>
      <w:r w:rsidRPr="00072EE1">
        <w:rPr>
          <w:rStyle w:val="TextoNormalNegritaCaracter"/>
        </w:rPr>
        <w:t>Artículo 33.</w:t>
      </w:r>
      <w:r w:rsidRPr="00072EE1">
        <w:rPr>
          <w:rStyle w:val="TextoNormalCaracter"/>
        </w:rPr>
        <w:t>-</w:t>
      </w:r>
      <w:r>
        <w:t xml:space="preserve"> Sentencia </w:t>
      </w:r>
      <w:hyperlink w:anchor="SENTENCIA_2017_133" w:history="1">
        <w:r w:rsidRPr="00072EE1">
          <w:rPr>
            <w:rStyle w:val="TextoNormalCaracter"/>
          </w:rPr>
          <w:t>133/2017</w:t>
        </w:r>
      </w:hyperlink>
      <w:r>
        <w:t>, f. 7.</w:t>
      </w:r>
    </w:p>
    <w:p w:rsidR="00072EE1" w:rsidRDefault="00072EE1" w:rsidP="00072EE1">
      <w:pPr>
        <w:pStyle w:val="SangriaFrancesaArticulo"/>
      </w:pPr>
      <w:r w:rsidRPr="00072EE1">
        <w:rPr>
          <w:rStyle w:val="TextoNormalNegritaCaracter"/>
        </w:rPr>
        <w:t>Artículo 38.</w:t>
      </w:r>
      <w:r w:rsidRPr="00072EE1">
        <w:rPr>
          <w:rStyle w:val="TextoNormalCaracter"/>
        </w:rPr>
        <w:t>-</w:t>
      </w:r>
      <w:r>
        <w:t xml:space="preserve"> Sentencia </w:t>
      </w:r>
      <w:hyperlink w:anchor="SENTENCIA_2017_133" w:history="1">
        <w:r w:rsidRPr="00072EE1">
          <w:rPr>
            <w:rStyle w:val="TextoNormalCaracter"/>
          </w:rPr>
          <w:t>133/2017</w:t>
        </w:r>
      </w:hyperlink>
      <w:r>
        <w:t>, ff. 3, 5.</w:t>
      </w:r>
    </w:p>
    <w:p w:rsidR="00072EE1" w:rsidRDefault="00072EE1" w:rsidP="00072EE1">
      <w:pPr>
        <w:pStyle w:val="TextoNormal"/>
      </w:pPr>
    </w:p>
    <w:p w:rsidR="00072EE1" w:rsidRDefault="00072EE1" w:rsidP="00072EE1">
      <w:pPr>
        <w:pStyle w:val="TextoNormalNegritaCentradoSubrayado"/>
        <w:suppressAutoHyphens/>
      </w:pPr>
      <w:r>
        <w:t>J.11.b)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del Parlamento de Galicia 2/1986, de 10 de diciembre. Prórroga en el régimen de arrendamientos rústicos para Galicia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 4.</w:t>
      </w:r>
    </w:p>
    <w:p w:rsidR="00072EE1" w:rsidRDefault="00072EE1" w:rsidP="00072EE1">
      <w:pPr>
        <w:pStyle w:val="SangriaFrancesaArticulo"/>
      </w:pPr>
    </w:p>
    <w:p w:rsidR="00072EE1" w:rsidRDefault="00072EE1" w:rsidP="00072EE1">
      <w:pPr>
        <w:pStyle w:val="TextoNormalNegritaCursivandice"/>
      </w:pPr>
      <w:r>
        <w:t>Ley del Parlamento de Galicia 7/1987, de 10 de noviembre. Compilación del Derecho civil de Galicia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ff. 5, 6.</w:t>
      </w:r>
    </w:p>
    <w:p w:rsidR="00072EE1" w:rsidRDefault="00072EE1" w:rsidP="00072EE1">
      <w:pPr>
        <w:pStyle w:val="SangriaFrancesaArticulo"/>
      </w:pPr>
    </w:p>
    <w:p w:rsidR="00072EE1" w:rsidRDefault="00072EE1" w:rsidP="00072EE1">
      <w:pPr>
        <w:pStyle w:val="TextoNormalNegritaCursivandice"/>
      </w:pPr>
      <w:r>
        <w:t>Ley del Parlamento de Galicia 4/1995, de 24 de mayo. Derecho civil de Galicia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ff. 4 a 7, VP I, VP II.</w:t>
      </w:r>
    </w:p>
    <w:p w:rsidR="00072EE1" w:rsidRDefault="00072EE1" w:rsidP="00072EE1">
      <w:pPr>
        <w:pStyle w:val="SangriaFrancesaArticulo"/>
      </w:pPr>
      <w:r w:rsidRPr="00072EE1">
        <w:rPr>
          <w:rStyle w:val="TextoNormalNegritaCaracter"/>
        </w:rPr>
        <w:t>Título preliminar.</w:t>
      </w:r>
      <w:r w:rsidRPr="00072EE1">
        <w:rPr>
          <w:rStyle w:val="TextoNormalCaracter"/>
        </w:rPr>
        <w:t>-</w:t>
      </w:r>
      <w:r>
        <w:t xml:space="preserve"> Sentencia </w:t>
      </w:r>
      <w:hyperlink w:anchor="SENTENCIA_2017_133" w:history="1">
        <w:r w:rsidRPr="00072EE1">
          <w:rPr>
            <w:rStyle w:val="TextoNormalCaracter"/>
          </w:rPr>
          <w:t>133/2017</w:t>
        </w:r>
      </w:hyperlink>
      <w:r>
        <w:t>, f. 4.</w:t>
      </w:r>
    </w:p>
    <w:p w:rsidR="00072EE1" w:rsidRDefault="00072EE1" w:rsidP="00072EE1">
      <w:pPr>
        <w:pStyle w:val="SangriaFrancesaArticulo"/>
      </w:pPr>
      <w:r w:rsidRPr="00072EE1">
        <w:rPr>
          <w:rStyle w:val="TextoNormalNegritaCaracter"/>
        </w:rPr>
        <w:t>Título VII.</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Título VIII.</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100.</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100.2.</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101.</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p>
    <w:p w:rsidR="00072EE1" w:rsidRDefault="00072EE1" w:rsidP="00072EE1">
      <w:pPr>
        <w:pStyle w:val="TextoNormalNegritaCursivandice"/>
      </w:pPr>
      <w:r>
        <w:t>Ley del Parlamento de Galicia 3/1997, de 9 de junio. La familia, la infancia y la adolescencia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ff. 2, 6, VP I.</w:t>
      </w:r>
    </w:p>
    <w:p w:rsidR="00072EE1" w:rsidRDefault="00072EE1" w:rsidP="00072EE1">
      <w:pPr>
        <w:pStyle w:val="SangriaFrancesaArticulo"/>
      </w:pPr>
      <w:r w:rsidRPr="00072EE1">
        <w:rPr>
          <w:rStyle w:val="TextoNormalNegritaCaracter"/>
        </w:rPr>
        <w:t>Artículo 30.</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p>
    <w:p w:rsidR="00072EE1" w:rsidRDefault="00072EE1" w:rsidP="00072EE1">
      <w:pPr>
        <w:pStyle w:val="TextoNormalNegritaCursivandice"/>
      </w:pPr>
      <w:r>
        <w:t>Ley del Parlamento de Galicia 3/2001, de 28 de mayo. Reguladora del consentimiento informado y de la historia clínica de los pacientes</w:t>
      </w:r>
    </w:p>
    <w:p w:rsidR="00072EE1" w:rsidRDefault="00072EE1" w:rsidP="00072EE1">
      <w:pPr>
        <w:pStyle w:val="SangriaFrancesaArticulo"/>
      </w:pPr>
      <w:r w:rsidRPr="00072EE1">
        <w:rPr>
          <w:rStyle w:val="TextoNormalNegritaCaracter"/>
        </w:rPr>
        <w:lastRenderedPageBreak/>
        <w:t>En general.</w:t>
      </w:r>
      <w:r w:rsidRPr="00072EE1">
        <w:rPr>
          <w:rStyle w:val="TextoNormalCaracter"/>
        </w:rPr>
        <w:t>-</w:t>
      </w:r>
      <w:r>
        <w:t xml:space="preserve"> Sentencia </w:t>
      </w:r>
      <w:hyperlink w:anchor="SENTENCIA_2017_133" w:history="1">
        <w:r w:rsidRPr="00072EE1">
          <w:rPr>
            <w:rStyle w:val="TextoNormalCaracter"/>
          </w:rPr>
          <w:t>133/2017</w:t>
        </w:r>
      </w:hyperlink>
      <w:r>
        <w:t>, f. 7.</w:t>
      </w:r>
    </w:p>
    <w:p w:rsidR="00072EE1" w:rsidRDefault="00072EE1" w:rsidP="00072EE1">
      <w:pPr>
        <w:pStyle w:val="SangriaFrancesaArticulo"/>
      </w:pPr>
    </w:p>
    <w:p w:rsidR="00072EE1" w:rsidRDefault="00072EE1" w:rsidP="00072EE1">
      <w:pPr>
        <w:pStyle w:val="TextoNormalNegritaCursivandice"/>
      </w:pPr>
      <w:r>
        <w:t>Ley del Parlamento de Galicia 4/2001, de 31 de mayo. Regula la mediación familiar</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p>
    <w:p w:rsidR="00072EE1" w:rsidRDefault="00072EE1" w:rsidP="00072EE1">
      <w:pPr>
        <w:pStyle w:val="TextoNormalNegritaCursivandice"/>
      </w:pPr>
      <w:r>
        <w:t>Ley del Parlamento de Galicia 2/2006, de 14 de junio. Derecho civil de Galicia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ff. 2, 5, VP I, VP II.</w:t>
      </w:r>
    </w:p>
    <w:p w:rsidR="00072EE1" w:rsidRDefault="00072EE1" w:rsidP="00072EE1">
      <w:pPr>
        <w:pStyle w:val="SangriaFrancesaArticulo"/>
      </w:pPr>
      <w:r w:rsidRPr="00072EE1">
        <w:rPr>
          <w:rStyle w:val="TextoNormalNegritaCaracter"/>
        </w:rPr>
        <w:t>Título II.</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Título II, artículos 27 a 41.</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Título III.</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r w:rsidRPr="00072EE1">
        <w:rPr>
          <w:rStyle w:val="TextoNormalNegritaCaracter"/>
        </w:rPr>
        <w:t>Título III, artículos 42 a 45.</w:t>
      </w:r>
      <w:r w:rsidRPr="00072EE1">
        <w:rPr>
          <w:rStyle w:val="TextoNormalCaracter"/>
        </w:rPr>
        <w:t>-</w:t>
      </w:r>
      <w:r>
        <w:t xml:space="preserve"> Sentencia </w:t>
      </w:r>
      <w:hyperlink w:anchor="SENTENCIA_2017_133" w:history="1">
        <w:r w:rsidRPr="00072EE1">
          <w:rPr>
            <w:rStyle w:val="TextoNormalCaracter"/>
          </w:rPr>
          <w:t>133/2017</w:t>
        </w:r>
      </w:hyperlink>
      <w:r>
        <w:t>, ff. 1, 8.</w:t>
      </w:r>
    </w:p>
    <w:p w:rsidR="00072EE1" w:rsidRDefault="00072EE1" w:rsidP="00072EE1">
      <w:pPr>
        <w:pStyle w:val="SangriaFrancesaArticulo"/>
      </w:pPr>
      <w:r w:rsidRPr="00072EE1">
        <w:rPr>
          <w:rStyle w:val="TextoNormalNegritaCaracter"/>
        </w:rPr>
        <w:t>Título VI.</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33" w:history="1">
        <w:r w:rsidRPr="00072EE1">
          <w:rPr>
            <w:rStyle w:val="TextoNormalCaracter"/>
          </w:rPr>
          <w:t>133/2017</w:t>
        </w:r>
      </w:hyperlink>
      <w:r>
        <w:t>, ff. 4, 6, VP I, VP II.</w:t>
      </w:r>
    </w:p>
    <w:p w:rsidR="00072EE1" w:rsidRDefault="00072EE1" w:rsidP="00072EE1">
      <w:pPr>
        <w:pStyle w:val="SangriaFrancesaArticulo"/>
      </w:pPr>
      <w:r w:rsidRPr="00072EE1">
        <w:rPr>
          <w:rStyle w:val="TextoNormalNegritaCaracter"/>
        </w:rPr>
        <w:t>Preámbulo, apartado I.</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r w:rsidRPr="00072EE1">
        <w:rPr>
          <w:rStyle w:val="TextoNormalNegritaCaracter"/>
        </w:rPr>
        <w:t>Preámbulo, apartado II.</w:t>
      </w:r>
      <w:r w:rsidRPr="00072EE1">
        <w:rPr>
          <w:rStyle w:val="TextoNormalCaracter"/>
        </w:rPr>
        <w:t>-</w:t>
      </w:r>
      <w:r>
        <w:t xml:space="preserve"> Sentencia </w:t>
      </w:r>
      <w:hyperlink w:anchor="SENTENCIA_2017_133" w:history="1">
        <w:r w:rsidRPr="00072EE1">
          <w:rPr>
            <w:rStyle w:val="TextoNormalCaracter"/>
          </w:rPr>
          <w:t>133/2017</w:t>
        </w:r>
      </w:hyperlink>
      <w:r>
        <w:t>, VP II.</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33" w:history="1">
        <w:r w:rsidRPr="00072EE1">
          <w:rPr>
            <w:rStyle w:val="TextoNormalCaracter"/>
          </w:rPr>
          <w:t>133/2017</w:t>
        </w:r>
      </w:hyperlink>
      <w:r>
        <w:t>, f. 5.</w:t>
      </w:r>
    </w:p>
    <w:p w:rsidR="00072EE1" w:rsidRDefault="00072EE1" w:rsidP="00072EE1">
      <w:pPr>
        <w:pStyle w:val="SangriaFrancesaArticulo"/>
      </w:pPr>
      <w:r w:rsidRPr="00072EE1">
        <w:rPr>
          <w:rStyle w:val="TextoNormalNegritaCaracter"/>
        </w:rPr>
        <w:t>Artículo 6</w:t>
      </w:r>
      <w:r>
        <w:t xml:space="preserve"> </w:t>
      </w:r>
      <w:r w:rsidRPr="00072EE1">
        <w:rPr>
          <w:rStyle w:val="TextoNormalCaracter"/>
        </w:rPr>
        <w:t>(redactado por la Ley del Parlamento de Galicia 3/2011, de 30 de junio)</w:t>
      </w:r>
      <w:r w:rsidRPr="00072EE1">
        <w:rPr>
          <w:rStyle w:val="TextoNormalNegritaCaracter"/>
        </w:rPr>
        <w:t>.</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r w:rsidRPr="00072EE1">
        <w:rPr>
          <w:rStyle w:val="TextoNormalNegritaCaracter"/>
        </w:rPr>
        <w:t>Artículo 25</w:t>
      </w:r>
      <w:r>
        <w:t xml:space="preserve"> </w:t>
      </w:r>
      <w:r w:rsidRPr="00072EE1">
        <w:rPr>
          <w:rStyle w:val="TextoNormalCaracter"/>
        </w:rPr>
        <w:t>(redactado por la Ley del Parlamento de Galicia 3/2011, de 30 de junio)</w:t>
      </w:r>
      <w:r w:rsidRPr="00072EE1">
        <w:rPr>
          <w:rStyle w:val="TextoNormalNegritaCaracter"/>
        </w:rPr>
        <w:t>.</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r w:rsidRPr="00072EE1">
        <w:rPr>
          <w:rStyle w:val="TextoNormalNegritaCaracter"/>
        </w:rPr>
        <w:t>Artículo 26</w:t>
      </w:r>
      <w:r>
        <w:t xml:space="preserve"> </w:t>
      </w:r>
      <w:r w:rsidRPr="00072EE1">
        <w:rPr>
          <w:rStyle w:val="TextoNormalCaracter"/>
        </w:rPr>
        <w:t>(redactado por la Ley del Parlamento de Galicia 3/2011, de 30 de junio)</w:t>
      </w:r>
      <w:r w:rsidRPr="00072EE1">
        <w:rPr>
          <w:rStyle w:val="TextoNormalNegritaCaracter"/>
        </w:rPr>
        <w:t>.</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r w:rsidRPr="00072EE1">
        <w:rPr>
          <w:rStyle w:val="TextoNormalNegritaCaracter"/>
        </w:rPr>
        <w:t>Artículos 27 a 41.</w:t>
      </w:r>
      <w:r w:rsidRPr="00072EE1">
        <w:rPr>
          <w:rStyle w:val="TextoNormalCaracter"/>
        </w:rPr>
        <w:t>-</w:t>
      </w:r>
      <w:r>
        <w:t xml:space="preserve"> Sentencia </w:t>
      </w:r>
      <w:hyperlink w:anchor="SENTENCIA_2017_133" w:history="1">
        <w:r w:rsidRPr="00072EE1">
          <w:rPr>
            <w:rStyle w:val="TextoNormalCaracter"/>
          </w:rPr>
          <w:t>133/2017</w:t>
        </w:r>
      </w:hyperlink>
      <w:r>
        <w:t>, ff. 6, 8.</w:t>
      </w:r>
    </w:p>
    <w:p w:rsidR="00072EE1" w:rsidRDefault="00072EE1" w:rsidP="00072EE1">
      <w:pPr>
        <w:pStyle w:val="SangriaFrancesaArticulo"/>
      </w:pPr>
      <w:r w:rsidRPr="00072EE1">
        <w:rPr>
          <w:rStyle w:val="TextoNormalNegritaCaracter"/>
        </w:rPr>
        <w:t>Artículos 27 a 45.</w:t>
      </w:r>
      <w:r w:rsidRPr="00072EE1">
        <w:rPr>
          <w:rStyle w:val="TextoNormalCaracter"/>
        </w:rPr>
        <w:t>-</w:t>
      </w:r>
      <w:r>
        <w:t xml:space="preserve"> Sentencia </w:t>
      </w:r>
      <w:hyperlink w:anchor="SENTENCIA_2017_133" w:history="1">
        <w:r w:rsidRPr="00072EE1">
          <w:rPr>
            <w:rStyle w:val="TextoNormalCaracter"/>
          </w:rPr>
          <w:t>133/2017</w:t>
        </w:r>
      </w:hyperlink>
      <w:r>
        <w:t>, ff. 1, 3, 8.</w:t>
      </w:r>
    </w:p>
    <w:p w:rsidR="00072EE1" w:rsidRDefault="00072EE1" w:rsidP="00072EE1">
      <w:pPr>
        <w:pStyle w:val="SangriaFrancesaArticulo"/>
      </w:pPr>
      <w:r w:rsidRPr="00072EE1">
        <w:rPr>
          <w:rStyle w:val="TextoNormalNegritaCaracter"/>
        </w:rPr>
        <w:t>Artículo 35.</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36.</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37.</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40.2.</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41.1.</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Artículos 42 a 45.</w:t>
      </w:r>
      <w:r w:rsidRPr="00072EE1">
        <w:rPr>
          <w:rStyle w:val="TextoNormalCaracter"/>
        </w:rPr>
        <w:t>-</w:t>
      </w:r>
      <w:r>
        <w:t xml:space="preserve"> Sentencia </w:t>
      </w:r>
      <w:hyperlink w:anchor="SENTENCIA_2017_133" w:history="1">
        <w:r w:rsidRPr="00072EE1">
          <w:rPr>
            <w:rStyle w:val="TextoNormalCaracter"/>
          </w:rPr>
          <w:t>133/2017</w:t>
        </w:r>
      </w:hyperlink>
      <w:r>
        <w:t>, f. 7.</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44.</w:t>
      </w:r>
      <w:r w:rsidRPr="00072EE1">
        <w:rPr>
          <w:rStyle w:val="TextoNormalCaracter"/>
        </w:rPr>
        <w:t>-</w:t>
      </w:r>
      <w:r>
        <w:t xml:space="preserve"> Sentencia </w:t>
      </w:r>
      <w:hyperlink w:anchor="SENTENCIA_2017_133" w:history="1">
        <w:r w:rsidRPr="00072EE1">
          <w:rPr>
            <w:rStyle w:val="TextoNormalCaracter"/>
          </w:rPr>
          <w:t>133/2017</w:t>
        </w:r>
      </w:hyperlink>
      <w:r>
        <w:t>, f. 1.</w:t>
      </w:r>
    </w:p>
    <w:p w:rsidR="00072EE1" w:rsidRDefault="00072EE1" w:rsidP="00072EE1">
      <w:pPr>
        <w:pStyle w:val="SangriaFrancesaArticulo"/>
      </w:pPr>
      <w:r w:rsidRPr="00072EE1">
        <w:rPr>
          <w:rStyle w:val="TextoNormalNegritaCaracter"/>
        </w:rPr>
        <w:t>Artículo 51.</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157.</w:t>
      </w:r>
      <w:r w:rsidRPr="00072EE1">
        <w:rPr>
          <w:rStyle w:val="TextoNormalCaracter"/>
        </w:rPr>
        <w:t>-</w:t>
      </w:r>
      <w:r>
        <w:t xml:space="preserve"> Sentencia </w:t>
      </w:r>
      <w:hyperlink w:anchor="SENTENCIA_2017_133" w:history="1">
        <w:r w:rsidRPr="00072EE1">
          <w:rPr>
            <w:rStyle w:val="TextoNormalCaracter"/>
          </w:rPr>
          <w:t>133/2017</w:t>
        </w:r>
      </w:hyperlink>
      <w:r>
        <w:t>, VP I.</w:t>
      </w:r>
    </w:p>
    <w:p w:rsidR="00072EE1" w:rsidRDefault="00072EE1" w:rsidP="00072EE1">
      <w:pPr>
        <w:pStyle w:val="SangriaFrancesaArticulo"/>
      </w:pPr>
      <w:r w:rsidRPr="00072EE1">
        <w:rPr>
          <w:rStyle w:val="TextoNormalNegritaCaracter"/>
        </w:rPr>
        <w:t>Artículo 203.</w:t>
      </w:r>
      <w:r w:rsidRPr="00072EE1">
        <w:rPr>
          <w:rStyle w:val="TextoNormalCaracter"/>
        </w:rPr>
        <w:t>-</w:t>
      </w:r>
      <w:r>
        <w:t xml:space="preserve"> Sentencia </w:t>
      </w:r>
      <w:hyperlink w:anchor="SENTENCIA_2017_133" w:history="1">
        <w:r w:rsidRPr="00072EE1">
          <w:rPr>
            <w:rStyle w:val="TextoNormalCaracter"/>
          </w:rPr>
          <w:t>133/2017</w:t>
        </w:r>
      </w:hyperlink>
      <w:r>
        <w:t>, f. 7, VP I.</w:t>
      </w:r>
    </w:p>
    <w:p w:rsidR="00072EE1" w:rsidRDefault="00072EE1" w:rsidP="00072EE1">
      <w:pPr>
        <w:pStyle w:val="SangriaFrancesaArticulo"/>
      </w:pPr>
      <w:r w:rsidRPr="00072EE1">
        <w:rPr>
          <w:rStyle w:val="TextoNormalNegritaCaracter"/>
        </w:rPr>
        <w:t>Artículo 204.</w:t>
      </w:r>
      <w:r w:rsidRPr="00072EE1">
        <w:rPr>
          <w:rStyle w:val="TextoNormalCaracter"/>
        </w:rPr>
        <w:t>-</w:t>
      </w:r>
      <w:r>
        <w:t xml:space="preserve"> Sentencia </w:t>
      </w:r>
      <w:hyperlink w:anchor="SENTENCIA_2017_133" w:history="1">
        <w:r w:rsidRPr="00072EE1">
          <w:rPr>
            <w:rStyle w:val="TextoNormalCaracter"/>
          </w:rPr>
          <w:t>133/2017</w:t>
        </w:r>
      </w:hyperlink>
      <w:r>
        <w:t>, f. 7, VP I.</w:t>
      </w:r>
    </w:p>
    <w:p w:rsidR="00072EE1" w:rsidRDefault="00072EE1" w:rsidP="00072EE1">
      <w:pPr>
        <w:pStyle w:val="SangriaFrancesaArticulo"/>
      </w:pPr>
      <w:r w:rsidRPr="00072EE1">
        <w:rPr>
          <w:rStyle w:val="TextoNormalNegritaCaracter"/>
        </w:rPr>
        <w:t>Artículos 209 a 213.</w:t>
      </w:r>
      <w:r w:rsidRPr="00072EE1">
        <w:rPr>
          <w:rStyle w:val="TextoNormalCaracter"/>
        </w:rPr>
        <w:t>-</w:t>
      </w:r>
      <w:r>
        <w:t xml:space="preserve"> Sentencia </w:t>
      </w:r>
      <w:hyperlink w:anchor="SENTENCIA_2017_133" w:history="1">
        <w:r w:rsidRPr="00072EE1">
          <w:rPr>
            <w:rStyle w:val="TextoNormalCaracter"/>
          </w:rPr>
          <w:t>133/2017</w:t>
        </w:r>
      </w:hyperlink>
      <w:r>
        <w:t>, f. 7, VP I.</w:t>
      </w:r>
    </w:p>
    <w:p w:rsidR="00072EE1" w:rsidRDefault="00072EE1" w:rsidP="00072EE1">
      <w:pPr>
        <w:pStyle w:val="SangriaFrancesaArticulo"/>
      </w:pPr>
    </w:p>
    <w:p w:rsidR="00072EE1" w:rsidRDefault="00072EE1" w:rsidP="00072EE1">
      <w:pPr>
        <w:pStyle w:val="TextoNormalNegritaCursivandice"/>
      </w:pPr>
      <w:r>
        <w:t>Ley del Parlamento de Galicia 4/2007, de 20 de abril. Coordinación de policías locales</w:t>
      </w:r>
    </w:p>
    <w:p w:rsidR="00072EE1" w:rsidRDefault="00072EE1" w:rsidP="00072EE1">
      <w:pPr>
        <w:pStyle w:val="SangriaFrancesaArticulo"/>
      </w:pPr>
      <w:r w:rsidRPr="00072EE1">
        <w:rPr>
          <w:rStyle w:val="TextoNormalNegritaCaracter"/>
        </w:rPr>
        <w:t>Disposición adicional segunda.</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p>
    <w:p w:rsidR="00072EE1" w:rsidRDefault="00072EE1" w:rsidP="00072EE1">
      <w:pPr>
        <w:pStyle w:val="TextoNormalNegritaCursivandice"/>
      </w:pPr>
      <w:r>
        <w:t>Ley del Parlamento de Galicia 3/2011, de 30 de junio. Apoyo a la familia y a la convivencia de Galicia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ff. 2, 6.</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Sentencia </w:t>
      </w:r>
      <w:hyperlink w:anchor="SENTENCIA_2017_133" w:history="1">
        <w:r w:rsidRPr="00072EE1">
          <w:rPr>
            <w:rStyle w:val="TextoNormalCaracter"/>
          </w:rPr>
          <w:t>133/2017</w:t>
        </w:r>
      </w:hyperlink>
      <w:r>
        <w:t>, f. 6.</w:t>
      </w:r>
    </w:p>
    <w:p w:rsidR="00072EE1" w:rsidRDefault="00072EE1" w:rsidP="00072EE1">
      <w:pPr>
        <w:pStyle w:val="SangriaFrancesaArticulo"/>
      </w:pPr>
      <w:r w:rsidRPr="00072EE1">
        <w:rPr>
          <w:rStyle w:val="TextoNormalNegritaCaracter"/>
        </w:rPr>
        <w:lastRenderedPageBreak/>
        <w:t>Preámbulo, parágrafo II.</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r w:rsidRPr="00072EE1">
        <w:rPr>
          <w:rStyle w:val="TextoNormalNegritaCaracter"/>
        </w:rPr>
        <w:t>Artículo 73.</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r w:rsidRPr="00072EE1">
        <w:rPr>
          <w:rStyle w:val="TextoNormalNegritaCaracter"/>
        </w:rPr>
        <w:t>Artículo 75.</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r w:rsidRPr="00072EE1">
        <w:rPr>
          <w:rStyle w:val="TextoNormalNegritaCaracter"/>
        </w:rPr>
        <w:t>Disposición adicional tercera.</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TextoNormal"/>
      </w:pPr>
    </w:p>
    <w:p w:rsidR="00072EE1" w:rsidRDefault="00072EE1" w:rsidP="00072EE1">
      <w:pPr>
        <w:pStyle w:val="TextoNormalNegritaCentradoSubrayado"/>
        <w:suppressAutoHyphens/>
      </w:pPr>
      <w:r>
        <w:t>J.11.c) Decretos y otras disposiciones reglamentarias</w:t>
      </w:r>
    </w:p>
    <w:p w:rsidR="00072EE1" w:rsidRDefault="00072EE1" w:rsidP="00072EE1">
      <w:pPr>
        <w:pStyle w:val="TextoNormalNegritaCentradoSubrayado"/>
      </w:pPr>
    </w:p>
    <w:p w:rsidR="00072EE1" w:rsidRDefault="00072EE1" w:rsidP="00072EE1">
      <w:pPr>
        <w:pStyle w:val="TextoNormalNegritaCursivandice"/>
      </w:pPr>
      <w:r>
        <w:t>Resolución de la Dirección General de Trabajo y Promoción de Empleo de la Junta de Galicia, de 19 de noviembre de 1990. Convenio colectivo único para el personal laboral de la Junta de Galicia, para el año 1990</w:t>
      </w:r>
    </w:p>
    <w:p w:rsidR="00072EE1" w:rsidRDefault="00072EE1" w:rsidP="00072EE1">
      <w:pPr>
        <w:pStyle w:val="SangriaFrancesaArticulo"/>
      </w:pPr>
      <w:r w:rsidRPr="00072EE1">
        <w:rPr>
          <w:rStyle w:val="TextoNormalNegritaCaracter"/>
        </w:rPr>
        <w:t>Artículo 17.</w:t>
      </w:r>
      <w:r w:rsidRPr="00072EE1">
        <w:rPr>
          <w:rStyle w:val="TextoNormalCaracter"/>
        </w:rPr>
        <w:t>-</w:t>
      </w:r>
      <w:r>
        <w:t xml:space="preserve"> Sentencia </w:t>
      </w:r>
      <w:hyperlink w:anchor="SENTENCIA_2017_149" w:history="1">
        <w:r w:rsidRPr="00072EE1">
          <w:rPr>
            <w:rStyle w:val="TextoNormalCaracter"/>
          </w:rPr>
          <w:t>149/2017</w:t>
        </w:r>
      </w:hyperlink>
      <w:r>
        <w:t>, ff. 1, 2.</w:t>
      </w:r>
    </w:p>
    <w:p w:rsidR="00072EE1" w:rsidRDefault="00072EE1" w:rsidP="00072EE1">
      <w:pPr>
        <w:pStyle w:val="SangriaFrancesaArticulo"/>
      </w:pPr>
    </w:p>
    <w:p w:rsidR="00072EE1" w:rsidRDefault="00072EE1" w:rsidP="00072EE1">
      <w:pPr>
        <w:pStyle w:val="TextoNormalNegritaCursivandice"/>
      </w:pPr>
      <w:r>
        <w:t>Decreto de la Junta de Galicia 42/2000, de 7 de enero. Refunde la normativa reguladora vigente en materia de familia, infancia y adolescencia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3" w:history="1">
        <w:r w:rsidRPr="00072EE1">
          <w:rPr>
            <w:rStyle w:val="TextoNormalCaracter"/>
          </w:rPr>
          <w:t>133/2017</w:t>
        </w:r>
      </w:hyperlink>
      <w:r>
        <w:t>, f. 2.</w:t>
      </w:r>
    </w:p>
    <w:p w:rsidR="00072EE1" w:rsidRDefault="00072EE1" w:rsidP="00072EE1">
      <w:pPr>
        <w:pStyle w:val="SangriaFrancesaArticulo"/>
      </w:pPr>
    </w:p>
    <w:p w:rsidR="00072EE1" w:rsidRDefault="00072EE1" w:rsidP="00072EE1">
      <w:pPr>
        <w:pStyle w:val="TextoNormalNegritaCursivandice"/>
      </w:pPr>
      <w:r>
        <w:t>Orden de la Xunta de Galicia de 13 de septiembre de 2012. Se aprueba la convocatoria de subvenciones para la financiación de planes de formación dirigidos prioritariamente a las personas trabajadoras ocupadas, mediante la suscripción de convenios de ámbito autonómico, en aplicación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6" w:history="1">
        <w:r w:rsidRPr="00072EE1">
          <w:rPr>
            <w:rStyle w:val="TextoNormalCaracter"/>
          </w:rPr>
          <w:t>166/2017</w:t>
        </w:r>
      </w:hyperlink>
      <w:r>
        <w:t>, f. 3.</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Auto </w:t>
      </w:r>
      <w:hyperlink w:anchor="AUTO_2017_166" w:history="1">
        <w:r w:rsidRPr="00072EE1">
          <w:rPr>
            <w:rStyle w:val="TextoNormalCaracter"/>
          </w:rPr>
          <w:t>166/2017</w:t>
        </w:r>
      </w:hyperlink>
      <w:r>
        <w:t>, f. 3.</w:t>
      </w:r>
    </w:p>
    <w:p w:rsidR="00072EE1" w:rsidRDefault="00072EE1" w:rsidP="00072EE1">
      <w:pPr>
        <w:pStyle w:val="SangriaFrancesaArticulo"/>
      </w:pPr>
      <w:r w:rsidRPr="00072EE1">
        <w:rPr>
          <w:rStyle w:val="TextoNormalNegritaCaracter"/>
        </w:rPr>
        <w:t>Artículo 10.1 a).</w:t>
      </w:r>
      <w:r w:rsidRPr="00072EE1">
        <w:rPr>
          <w:rStyle w:val="TextoNormalCaracter"/>
        </w:rPr>
        <w:t>-</w:t>
      </w:r>
      <w:r>
        <w:t xml:space="preserve"> Auto </w:t>
      </w:r>
      <w:hyperlink w:anchor="AUTO_2017_166" w:history="1">
        <w:r w:rsidRPr="00072EE1">
          <w:rPr>
            <w:rStyle w:val="TextoNormalCaracter"/>
          </w:rPr>
          <w:t>166/2017</w:t>
        </w:r>
      </w:hyperlink>
      <w:r>
        <w:t>, f. 3.</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J.12) La Rioja</w:t>
      </w:r>
    </w:p>
    <w:p w:rsidR="00072EE1" w:rsidRDefault="00072EE1" w:rsidP="00072EE1">
      <w:pPr>
        <w:pStyle w:val="TextoNormal"/>
      </w:pPr>
    </w:p>
    <w:p w:rsidR="00072EE1" w:rsidRDefault="00072EE1" w:rsidP="00072EE1">
      <w:pPr>
        <w:pStyle w:val="TextoNormalNegritaCentradoSubrayado"/>
        <w:suppressAutoHyphens/>
      </w:pPr>
      <w:r>
        <w:t>J.12.a) Estatuto de Autonomía</w:t>
      </w:r>
    </w:p>
    <w:p w:rsidR="00072EE1" w:rsidRDefault="00072EE1" w:rsidP="00072EE1">
      <w:pPr>
        <w:pStyle w:val="TextoNormalNegritaCentradoSubrayado"/>
      </w:pPr>
    </w:p>
    <w:p w:rsidR="00072EE1" w:rsidRDefault="00072EE1" w:rsidP="00072EE1">
      <w:pPr>
        <w:pStyle w:val="TextoNormalNegritaCursivandice"/>
      </w:pPr>
      <w:r>
        <w:t>Ley Orgánica 3/1982, de 9 de junio. Estatuto de Autonomía de La Rioja</w:t>
      </w:r>
    </w:p>
    <w:p w:rsidR="00072EE1" w:rsidRDefault="00072EE1" w:rsidP="00072EE1">
      <w:pPr>
        <w:pStyle w:val="SangriaFrancesaArticulo"/>
      </w:pPr>
      <w:r w:rsidRPr="00072EE1">
        <w:rPr>
          <w:rStyle w:val="TextoNormalNegritaCaracter"/>
        </w:rPr>
        <w:t>Artículo 19.1.1.</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35.1.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36.1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J.13) Madrid</w:t>
      </w:r>
    </w:p>
    <w:p w:rsidR="00072EE1" w:rsidRDefault="00072EE1" w:rsidP="00072EE1">
      <w:pPr>
        <w:pStyle w:val="TextoNormal"/>
      </w:pPr>
    </w:p>
    <w:p w:rsidR="00072EE1" w:rsidRDefault="00072EE1" w:rsidP="00072EE1">
      <w:pPr>
        <w:pStyle w:val="TextoNormalNegritaCentradoSubrayado"/>
        <w:suppressAutoHyphens/>
      </w:pPr>
      <w:r>
        <w:t>J.13.a) Estatuto de Autonomía</w:t>
      </w:r>
    </w:p>
    <w:p w:rsidR="00072EE1" w:rsidRDefault="00072EE1" w:rsidP="00072EE1">
      <w:pPr>
        <w:pStyle w:val="TextoNormalNegritaCentradoSubrayado"/>
      </w:pPr>
    </w:p>
    <w:p w:rsidR="00072EE1" w:rsidRDefault="00072EE1" w:rsidP="00072EE1">
      <w:pPr>
        <w:pStyle w:val="TextoNormalNegritaCursivandice"/>
      </w:pPr>
      <w:r>
        <w:lastRenderedPageBreak/>
        <w:t>Ley Orgánica 3/1983, de 25 de febrero. Estatuto de Autonomía de la Comunidad de Madrid</w:t>
      </w:r>
    </w:p>
    <w:p w:rsidR="00072EE1" w:rsidRDefault="00072EE1" w:rsidP="00072EE1">
      <w:pPr>
        <w:pStyle w:val="SangriaFrancesaArticulo"/>
      </w:pPr>
      <w:r w:rsidRPr="00072EE1">
        <w:rPr>
          <w:rStyle w:val="TextoNormalNegritaCaracter"/>
        </w:rPr>
        <w:t>Artículo 16.3.1.</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45.</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46 b).</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J.14) Murcia</w:t>
      </w:r>
    </w:p>
    <w:p w:rsidR="00072EE1" w:rsidRDefault="00072EE1" w:rsidP="00072EE1">
      <w:pPr>
        <w:pStyle w:val="TextoNormal"/>
      </w:pPr>
    </w:p>
    <w:p w:rsidR="00072EE1" w:rsidRDefault="00072EE1" w:rsidP="00072EE1">
      <w:pPr>
        <w:pStyle w:val="TextoNormalNegritaCentradoSubrayado"/>
        <w:suppressAutoHyphens/>
      </w:pPr>
      <w:r>
        <w:t>J.14.a) Estatuto de Autonomía</w:t>
      </w:r>
    </w:p>
    <w:p w:rsidR="00072EE1" w:rsidRDefault="00072EE1" w:rsidP="00072EE1">
      <w:pPr>
        <w:pStyle w:val="TextoNormalNegritaCentradoSubrayado"/>
      </w:pPr>
    </w:p>
    <w:p w:rsidR="00072EE1" w:rsidRDefault="00072EE1" w:rsidP="00072EE1">
      <w:pPr>
        <w:pStyle w:val="TextoNormalNegritaCursivandice"/>
      </w:pPr>
      <w:r>
        <w:t>Ley Orgánica 4/1982, de 9 de junio. Estatuto de Autonomía de la Región de Murcia</w:t>
      </w:r>
    </w:p>
    <w:p w:rsidR="00072EE1" w:rsidRDefault="00072EE1" w:rsidP="00072EE1">
      <w:pPr>
        <w:pStyle w:val="SangriaFrancesaArticulo"/>
      </w:pPr>
      <w:r w:rsidRPr="00072EE1">
        <w:rPr>
          <w:rStyle w:val="TextoNormalNegritaCaracter"/>
        </w:rPr>
        <w:t>Artículo 34.</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35.1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TextoNormalNegritaCentradoSubrayado"/>
        <w:suppressAutoHyphens/>
      </w:pPr>
      <w:r>
        <w:t>J.14.b)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 la Asamblea Regional de Murcia 7/2011, de 26 de diciembre. Medidas fiscales y de fomento económico en la Región de Murcia</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Auto </w:t>
      </w:r>
      <w:hyperlink w:anchor="AUTO_2017_175" w:history="1">
        <w:r w:rsidRPr="00072EE1">
          <w:rPr>
            <w:rStyle w:val="TextoNormalCaracter"/>
          </w:rPr>
          <w:t>175/2017</w:t>
        </w:r>
      </w:hyperlink>
      <w:r>
        <w:t>, ff. 2, 4.</w:t>
      </w:r>
    </w:p>
    <w:p w:rsidR="00072EE1" w:rsidRDefault="00072EE1" w:rsidP="00072EE1">
      <w:pPr>
        <w:pStyle w:val="SangriaFrancesaArticulo"/>
      </w:pPr>
      <w:r w:rsidRPr="00072EE1">
        <w:rPr>
          <w:rStyle w:val="TextoNormalNegritaCaracter"/>
        </w:rPr>
        <w:t>Artículo 6.2.</w:t>
      </w:r>
      <w:r w:rsidRPr="00072EE1">
        <w:rPr>
          <w:rStyle w:val="TextoNormalCaracter"/>
        </w:rPr>
        <w:t>-</w:t>
      </w:r>
      <w:r>
        <w:t xml:space="preserve"> Auto </w:t>
      </w:r>
      <w:hyperlink w:anchor="AUTO_2017_175" w:history="1">
        <w:r w:rsidRPr="00072EE1">
          <w:rPr>
            <w:rStyle w:val="TextoNormalCaracter"/>
          </w:rPr>
          <w:t>175/2017</w:t>
        </w:r>
      </w:hyperlink>
      <w:r>
        <w:t>, f. 1.</w:t>
      </w:r>
    </w:p>
    <w:p w:rsidR="00072EE1" w:rsidRDefault="00072EE1" w:rsidP="00072EE1">
      <w:pPr>
        <w:pStyle w:val="SangriaFrancesaArticulo"/>
      </w:pPr>
      <w:r w:rsidRPr="00072EE1">
        <w:rPr>
          <w:rStyle w:val="TextoNormalNegritaCaracter"/>
        </w:rPr>
        <w:t>Artículo 6.7.</w:t>
      </w:r>
      <w:r w:rsidRPr="00072EE1">
        <w:rPr>
          <w:rStyle w:val="TextoNormalCaracter"/>
        </w:rPr>
        <w:t>-</w:t>
      </w:r>
      <w:r>
        <w:t xml:space="preserve"> Auto </w:t>
      </w:r>
      <w:hyperlink w:anchor="AUTO_2017_175" w:history="1">
        <w:r w:rsidRPr="00072EE1">
          <w:rPr>
            <w:rStyle w:val="TextoNormalCaracter"/>
          </w:rPr>
          <w:t>175/2017</w:t>
        </w:r>
      </w:hyperlink>
      <w:r>
        <w:t>, f. 1.</w:t>
      </w:r>
    </w:p>
    <w:p w:rsidR="00072EE1" w:rsidRDefault="00072EE1" w:rsidP="00072EE1">
      <w:pPr>
        <w:pStyle w:val="SangriaFrancesaArticulo"/>
      </w:pPr>
    </w:p>
    <w:p w:rsidR="00072EE1" w:rsidRDefault="00072EE1" w:rsidP="00072EE1">
      <w:pPr>
        <w:pStyle w:val="TextoNormalNegritaCursivandice"/>
      </w:pPr>
      <w:r>
        <w:t>Ley de la Asamblea Regional de Murcia 14/2012, de 27 de diciembre. Medidas tributarias, administrativas y de reordenación del sector público regional</w:t>
      </w:r>
    </w:p>
    <w:p w:rsidR="00072EE1" w:rsidRDefault="00072EE1" w:rsidP="00072EE1">
      <w:pPr>
        <w:pStyle w:val="SangriaFrancesaArticulo"/>
      </w:pPr>
      <w:r w:rsidRPr="00072EE1">
        <w:rPr>
          <w:rStyle w:val="TextoNormalNegritaCaracter"/>
        </w:rPr>
        <w:t>Disposición derogatoria segunda.</w:t>
      </w:r>
      <w:r w:rsidRPr="00072EE1">
        <w:rPr>
          <w:rStyle w:val="TextoNormalCaracter"/>
        </w:rPr>
        <w:t>-</w:t>
      </w:r>
      <w:r>
        <w:t xml:space="preserve"> Auto </w:t>
      </w:r>
      <w:hyperlink w:anchor="AUTO_2017_175" w:history="1">
        <w:r w:rsidRPr="00072EE1">
          <w:rPr>
            <w:rStyle w:val="TextoNormalCaracter"/>
          </w:rPr>
          <w:t>175/2017</w:t>
        </w:r>
      </w:hyperlink>
      <w:r>
        <w:t>, f. 2.</w:t>
      </w:r>
    </w:p>
    <w:p w:rsidR="00072EE1" w:rsidRDefault="00072EE1" w:rsidP="00072EE1">
      <w:pPr>
        <w:pStyle w:val="SangriaFrancesaArticulo"/>
      </w:pPr>
      <w:r w:rsidRPr="00072EE1">
        <w:rPr>
          <w:rStyle w:val="TextoNormalNegritaCaracter"/>
        </w:rPr>
        <w:t>Disposición final sexta.</w:t>
      </w:r>
      <w:r w:rsidRPr="00072EE1">
        <w:rPr>
          <w:rStyle w:val="TextoNormalCaracter"/>
        </w:rPr>
        <w:t>-</w:t>
      </w:r>
      <w:r>
        <w:t xml:space="preserve"> Auto </w:t>
      </w:r>
      <w:hyperlink w:anchor="AUTO_2017_175" w:history="1">
        <w:r w:rsidRPr="00072EE1">
          <w:rPr>
            <w:rStyle w:val="TextoNormalCaracter"/>
          </w:rPr>
          <w:t>175/2017</w:t>
        </w:r>
      </w:hyperlink>
      <w:r>
        <w:t>, f. 2.</w:t>
      </w:r>
    </w:p>
    <w:p w:rsidR="00072EE1" w:rsidRDefault="00072EE1" w:rsidP="00072EE1">
      <w:pPr>
        <w:pStyle w:val="TextoNormal"/>
      </w:pPr>
    </w:p>
    <w:p w:rsidR="00072EE1" w:rsidRDefault="00072EE1" w:rsidP="00072EE1">
      <w:pPr>
        <w:pStyle w:val="TextoNormalNegritaCentradoSubrayado"/>
        <w:suppressAutoHyphens/>
      </w:pPr>
      <w:r>
        <w:t>J.14.c) Decretos y otras disposiciones reglamentarias</w:t>
      </w:r>
    </w:p>
    <w:p w:rsidR="00072EE1" w:rsidRDefault="00072EE1" w:rsidP="00072EE1">
      <w:pPr>
        <w:pStyle w:val="TextoNormalNegritaCentradoSubrayado"/>
      </w:pPr>
    </w:p>
    <w:p w:rsidR="00072EE1" w:rsidRDefault="00072EE1" w:rsidP="00072EE1">
      <w:pPr>
        <w:pStyle w:val="TextoNormalNegritaCursivandice"/>
      </w:pPr>
      <w:r>
        <w:t>Orden de la Consejería de Economía y Hacienda de la Región de Murcia de 30 de marzo de 2012. Se aprueban los modelos de autoliquidación correspondientes al impuesto sobre instalaciones que incidan en el medio ambiente de la Región de Murcia, y se determina el lugar, forma y plazos para su pago y presentación</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75" w:history="1">
        <w:r w:rsidRPr="00072EE1">
          <w:rPr>
            <w:rStyle w:val="TextoNormalCaracter"/>
          </w:rPr>
          <w:t>175/2017</w:t>
        </w:r>
      </w:hyperlink>
      <w:r>
        <w:t>, ff. 2, 4.</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J.15) Navarra</w:t>
      </w:r>
    </w:p>
    <w:p w:rsidR="00072EE1" w:rsidRDefault="00072EE1" w:rsidP="00072EE1">
      <w:pPr>
        <w:pStyle w:val="TextoNormal"/>
      </w:pPr>
    </w:p>
    <w:p w:rsidR="00072EE1" w:rsidRDefault="00072EE1" w:rsidP="00072EE1">
      <w:pPr>
        <w:pStyle w:val="TextoNormalNegritaCentradoSubrayado"/>
        <w:suppressAutoHyphens/>
      </w:pPr>
      <w:r>
        <w:t>J.15.a) Estatuto de Autonomía</w:t>
      </w:r>
    </w:p>
    <w:p w:rsidR="00072EE1" w:rsidRDefault="00072EE1" w:rsidP="00072EE1">
      <w:pPr>
        <w:pStyle w:val="TextoNormalNegritaCentradoSubrayado"/>
      </w:pPr>
    </w:p>
    <w:p w:rsidR="00072EE1" w:rsidRDefault="00072EE1" w:rsidP="00072EE1">
      <w:pPr>
        <w:pStyle w:val="TextoNormalNegritaCursivandice"/>
      </w:pPr>
      <w:r>
        <w:lastRenderedPageBreak/>
        <w:t>Ley Orgánica 13/1982, de 10 de agosto. Reintegración y amejoramiento del régimen foral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ff. 3, 5.</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54" w:history="1">
        <w:r w:rsidRPr="00072EE1">
          <w:rPr>
            <w:rStyle w:val="TextoNormalCaracter"/>
          </w:rPr>
          <w:t>154/2017</w:t>
        </w:r>
      </w:hyperlink>
      <w:r>
        <w:t>, ff. 5, 10.</w:t>
      </w:r>
    </w:p>
    <w:p w:rsidR="00072EE1" w:rsidRDefault="00072EE1" w:rsidP="00072EE1">
      <w:pPr>
        <w:pStyle w:val="SangriaFrancesaArticulo"/>
      </w:pPr>
      <w:r w:rsidRPr="00072EE1">
        <w:rPr>
          <w:rStyle w:val="TextoNormalNegritaCaracter"/>
        </w:rPr>
        <w:t>Artículo 3.1.</w:t>
      </w:r>
      <w:r w:rsidRPr="00072EE1">
        <w:rPr>
          <w:rStyle w:val="TextoNormalCaracter"/>
        </w:rPr>
        <w:t>-</w:t>
      </w:r>
      <w:r>
        <w:t xml:space="preserve"> Sentencia </w:t>
      </w:r>
      <w:hyperlink w:anchor="SENTENCIA_2017_154" w:history="1">
        <w:r w:rsidRPr="00072EE1">
          <w:rPr>
            <w:rStyle w:val="TextoNormalCaracter"/>
          </w:rPr>
          <w:t>154/2017</w:t>
        </w:r>
      </w:hyperlink>
      <w:r>
        <w:t>, ff. 5, 10.</w:t>
      </w:r>
    </w:p>
    <w:p w:rsidR="00072EE1" w:rsidRDefault="00072EE1" w:rsidP="00072EE1">
      <w:pPr>
        <w:pStyle w:val="SangriaFrancesaArticulo"/>
      </w:pPr>
      <w:r w:rsidRPr="00072EE1">
        <w:rPr>
          <w:rStyle w:val="TextoNormalNegritaCaracter"/>
        </w:rPr>
        <w:t>Artículo 38.</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39.</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39.1 a).</w:t>
      </w:r>
      <w:r w:rsidRPr="00072EE1">
        <w:rPr>
          <w:rStyle w:val="TextoNormalCaracter"/>
        </w:rPr>
        <w:t>-</w:t>
      </w:r>
      <w:r>
        <w:t xml:space="preserve"> Sentencia </w:t>
      </w:r>
      <w:hyperlink w:anchor="SENTENCIA_2017_154" w:history="1">
        <w:r w:rsidRPr="00072EE1">
          <w:rPr>
            <w:rStyle w:val="TextoNormalCaracter"/>
          </w:rPr>
          <w:t>154/2017</w:t>
        </w:r>
      </w:hyperlink>
      <w:r>
        <w:t>, f. 5.</w:t>
      </w:r>
    </w:p>
    <w:p w:rsidR="00072EE1" w:rsidRDefault="00072EE1" w:rsidP="00072EE1">
      <w:pPr>
        <w:pStyle w:val="SangriaFrancesaArticulo"/>
      </w:pPr>
      <w:r w:rsidRPr="00072EE1">
        <w:rPr>
          <w:rStyle w:val="TextoNormalNegritaCaracter"/>
        </w:rPr>
        <w:t>Artículo 44.19.</w:t>
      </w:r>
      <w:r w:rsidRPr="00072EE1">
        <w:rPr>
          <w:rStyle w:val="TextoNormalCaracter"/>
        </w:rPr>
        <w:t>-</w:t>
      </w:r>
      <w:r>
        <w:t xml:space="preserve"> Sentencia </w:t>
      </w:r>
      <w:hyperlink w:anchor="SENTENCIA_2017_144" w:history="1">
        <w:r w:rsidRPr="00072EE1">
          <w:rPr>
            <w:rStyle w:val="TextoNormalCaracter"/>
          </w:rPr>
          <w:t>144/2017</w:t>
        </w:r>
      </w:hyperlink>
      <w:r>
        <w:t>, f. 1.</w:t>
      </w:r>
    </w:p>
    <w:p w:rsidR="00072EE1" w:rsidRDefault="00072EE1" w:rsidP="00072EE1">
      <w:pPr>
        <w:pStyle w:val="SangriaFrancesaArticulo"/>
      </w:pPr>
      <w:r w:rsidRPr="00072EE1">
        <w:rPr>
          <w:rStyle w:val="TextoNormalNegritaCaracter"/>
        </w:rPr>
        <w:t>Artículo 49.1 b).</w:t>
      </w:r>
      <w:r w:rsidRPr="00072EE1">
        <w:rPr>
          <w:rStyle w:val="TextoNormalCaracter"/>
        </w:rPr>
        <w:t>-</w:t>
      </w:r>
      <w:r>
        <w:t xml:space="preserve"> Sentencia </w:t>
      </w:r>
      <w:hyperlink w:anchor="SENTENCIA_2017_154" w:history="1">
        <w:r w:rsidRPr="00072EE1">
          <w:rPr>
            <w:rStyle w:val="TextoNormalCaracter"/>
          </w:rPr>
          <w:t>154/2017</w:t>
        </w:r>
      </w:hyperlink>
      <w:r>
        <w:t>, ff. 4, 5, 8, 10, VP.</w:t>
      </w:r>
    </w:p>
    <w:p w:rsidR="00072EE1" w:rsidRDefault="00072EE1" w:rsidP="00072EE1">
      <w:pPr>
        <w:pStyle w:val="SangriaFrancesaArticulo"/>
      </w:pPr>
      <w:r w:rsidRPr="00072EE1">
        <w:rPr>
          <w:rStyle w:val="TextoNormalNegritaCaracter"/>
        </w:rPr>
        <w:t>Artículo 51.</w:t>
      </w:r>
      <w:r w:rsidRPr="00072EE1">
        <w:rPr>
          <w:rStyle w:val="TextoNormalCaracter"/>
        </w:rPr>
        <w:t>-</w:t>
      </w:r>
      <w:r>
        <w:t xml:space="preserve"> Sentencia </w:t>
      </w:r>
      <w:hyperlink w:anchor="SENTENCIA_2017_154" w:history="1">
        <w:r w:rsidRPr="00072EE1">
          <w:rPr>
            <w:rStyle w:val="TextoNormalCaracter"/>
          </w:rPr>
          <w:t>154/2017</w:t>
        </w:r>
      </w:hyperlink>
      <w:r>
        <w:t>, ff. 4, 6, 7.</w:t>
      </w:r>
    </w:p>
    <w:p w:rsidR="00072EE1" w:rsidRDefault="00072EE1" w:rsidP="00072EE1">
      <w:pPr>
        <w:pStyle w:val="SangriaFrancesaArticulo"/>
      </w:pPr>
      <w:r w:rsidRPr="00072EE1">
        <w:rPr>
          <w:rStyle w:val="TextoNormalNegritaCaracter"/>
        </w:rPr>
        <w:t>Artículo 51.1.</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51.2.</w:t>
      </w:r>
      <w:r w:rsidRPr="00072EE1">
        <w:rPr>
          <w:rStyle w:val="TextoNormalCaracter"/>
        </w:rPr>
        <w:t>-</w:t>
      </w:r>
      <w:r>
        <w:t xml:space="preserve"> Sentencia </w:t>
      </w:r>
      <w:hyperlink w:anchor="SENTENCIA_2017_154" w:history="1">
        <w:r w:rsidRPr="00072EE1">
          <w:rPr>
            <w:rStyle w:val="TextoNormalCaracter"/>
          </w:rPr>
          <w:t>154/2017</w:t>
        </w:r>
      </w:hyperlink>
      <w:r>
        <w:t>, f. 6.</w:t>
      </w:r>
    </w:p>
    <w:p w:rsidR="00072EE1" w:rsidRDefault="00072EE1" w:rsidP="00072EE1">
      <w:pPr>
        <w:pStyle w:val="SangriaFrancesaArticulo"/>
      </w:pPr>
      <w:r w:rsidRPr="00072EE1">
        <w:rPr>
          <w:rStyle w:val="TextoNormalNegritaCaracter"/>
        </w:rPr>
        <w:t>Artículo 53.</w:t>
      </w:r>
      <w:r w:rsidRPr="00072EE1">
        <w:rPr>
          <w:rStyle w:val="TextoNormalCaracter"/>
        </w:rPr>
        <w:t>-</w:t>
      </w:r>
      <w:r>
        <w:t xml:space="preserve"> Sentencia </w:t>
      </w:r>
      <w:hyperlink w:anchor="SENTENCIA_2017_140" w:history="1">
        <w:r w:rsidRPr="00072EE1">
          <w:rPr>
            <w:rStyle w:val="TextoNormalCaracter"/>
          </w:rPr>
          <w:t>140/2017</w:t>
        </w:r>
      </w:hyperlink>
      <w:r>
        <w:t>, f. 1.</w:t>
      </w:r>
    </w:p>
    <w:p w:rsidR="00072EE1" w:rsidRDefault="00072EE1" w:rsidP="00072EE1">
      <w:pPr>
        <w:pStyle w:val="SangriaFrancesaArticulo"/>
      </w:pPr>
      <w:r w:rsidRPr="00072EE1">
        <w:rPr>
          <w:rStyle w:val="TextoNormalNegritaCaracter"/>
        </w:rPr>
        <w:t>Artículo 53.1.</w:t>
      </w:r>
      <w:r w:rsidRPr="00072EE1">
        <w:rPr>
          <w:rStyle w:val="TextoNormalCaracter"/>
        </w:rPr>
        <w:t>-</w:t>
      </w:r>
      <w:r>
        <w:t xml:space="preserve"> Sentencia </w:t>
      </w:r>
      <w:hyperlink w:anchor="SENTENCIA_2017_140" w:history="1">
        <w:r w:rsidRPr="00072EE1">
          <w:rPr>
            <w:rStyle w:val="TextoNormalCaracter"/>
          </w:rPr>
          <w:t>140/2017</w:t>
        </w:r>
      </w:hyperlink>
      <w:r>
        <w:t>, f. 3.</w:t>
      </w:r>
    </w:p>
    <w:p w:rsidR="00072EE1" w:rsidRDefault="00072EE1" w:rsidP="00072EE1">
      <w:pPr>
        <w:pStyle w:val="SangriaFrancesaArticulo"/>
      </w:pPr>
      <w:r w:rsidRPr="00072EE1">
        <w:rPr>
          <w:rStyle w:val="TextoNormalNegritaCaracter"/>
        </w:rPr>
        <w:t>Artículo 53.2.</w:t>
      </w:r>
      <w:r w:rsidRPr="00072EE1">
        <w:rPr>
          <w:rStyle w:val="TextoNormalCaracter"/>
        </w:rPr>
        <w:t>-</w:t>
      </w:r>
      <w:r>
        <w:t xml:space="preserve"> Sentencia </w:t>
      </w:r>
      <w:hyperlink w:anchor="SENTENCIA_2017_140" w:history="1">
        <w:r w:rsidRPr="00072EE1">
          <w:rPr>
            <w:rStyle w:val="TextoNormalCaracter"/>
          </w:rPr>
          <w:t>140/2017</w:t>
        </w:r>
      </w:hyperlink>
      <w:r>
        <w:t>, f. 3.</w:t>
      </w:r>
    </w:p>
    <w:p w:rsidR="00072EE1" w:rsidRDefault="00072EE1" w:rsidP="00072EE1">
      <w:pPr>
        <w:pStyle w:val="SangriaFrancesaArticulo"/>
      </w:pPr>
      <w:r w:rsidRPr="00072EE1">
        <w:rPr>
          <w:rStyle w:val="TextoNormalNegritaCaracter"/>
        </w:rPr>
        <w:t>Artículo 59.1.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61.1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TextoNormal"/>
      </w:pPr>
    </w:p>
    <w:p w:rsidR="00072EE1" w:rsidRDefault="00072EE1" w:rsidP="00072EE1">
      <w:pPr>
        <w:pStyle w:val="TextoNormalNegritaCentradoSubrayado"/>
        <w:suppressAutoHyphens/>
      </w:pPr>
      <w:r>
        <w:t>J.15.b) Leyes y disposiciones con fuerza de Ley</w:t>
      </w:r>
    </w:p>
    <w:p w:rsidR="00072EE1" w:rsidRDefault="00072EE1" w:rsidP="00072EE1">
      <w:pPr>
        <w:pStyle w:val="TextoNormalNegritaCentradoSubrayado"/>
      </w:pPr>
    </w:p>
    <w:p w:rsidR="00072EE1" w:rsidRDefault="00072EE1" w:rsidP="00072EE1">
      <w:pPr>
        <w:pStyle w:val="TextoNormalNegritaCursivandice"/>
      </w:pPr>
      <w:r>
        <w:t>Decreto Foral  Legislativo del Gobierno de Navarra 251/1993, de 30 de agosto. Texto refundido del Estatuto del personal al servicio de las Administraciones públicas de la Comunidad foral</w:t>
      </w:r>
    </w:p>
    <w:p w:rsidR="00072EE1" w:rsidRDefault="00072EE1" w:rsidP="00072EE1">
      <w:pPr>
        <w:pStyle w:val="SangriaFrancesaArticulo"/>
      </w:pPr>
      <w:r w:rsidRPr="00072EE1">
        <w:rPr>
          <w:rStyle w:val="TextoNormalNegritaCaracter"/>
        </w:rPr>
        <w:t>Artículo 15.1 b).</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p>
    <w:p w:rsidR="00072EE1" w:rsidRDefault="00072EE1" w:rsidP="00072EE1">
      <w:pPr>
        <w:pStyle w:val="TextoNormalNegritaCursivandice"/>
      </w:pPr>
      <w:r>
        <w:t>Ley Foral 2/1995, de 10 de marzo. Regula las haciendas locales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2" w:history="1">
        <w:r w:rsidRPr="00072EE1">
          <w:rPr>
            <w:rStyle w:val="TextoNormalCaracter"/>
          </w:rPr>
          <w:t>162/2017</w:t>
        </w:r>
      </w:hyperlink>
      <w:r>
        <w:t>, ff. 2, 3.</w:t>
      </w:r>
    </w:p>
    <w:p w:rsidR="00072EE1" w:rsidRDefault="00072EE1" w:rsidP="00072EE1">
      <w:pPr>
        <w:pStyle w:val="SangriaFrancesaArticulo"/>
      </w:pPr>
      <w:r w:rsidRPr="00072EE1">
        <w:rPr>
          <w:rStyle w:val="TextoNormalNegritaCaracter"/>
        </w:rPr>
        <w:t>Artículo 175.2.</w:t>
      </w:r>
      <w:r w:rsidRPr="00072EE1">
        <w:rPr>
          <w:rStyle w:val="TextoNormalCaracter"/>
        </w:rPr>
        <w:t>-</w:t>
      </w:r>
      <w:r>
        <w:t xml:space="preserve"> Auto </w:t>
      </w:r>
      <w:hyperlink w:anchor="AUTO_2017_162" w:history="1">
        <w:r w:rsidRPr="00072EE1">
          <w:rPr>
            <w:rStyle w:val="TextoNormalCaracter"/>
          </w:rPr>
          <w:t>162/2017</w:t>
        </w:r>
      </w:hyperlink>
      <w:r>
        <w:t>, f. 1.</w:t>
      </w:r>
    </w:p>
    <w:p w:rsidR="00072EE1" w:rsidRDefault="00072EE1" w:rsidP="00072EE1">
      <w:pPr>
        <w:pStyle w:val="SangriaFrancesaArticulo"/>
      </w:pPr>
      <w:r w:rsidRPr="00072EE1">
        <w:rPr>
          <w:rStyle w:val="TextoNormalNegritaCaracter"/>
        </w:rPr>
        <w:t>Artículo 175.3.</w:t>
      </w:r>
      <w:r w:rsidRPr="00072EE1">
        <w:rPr>
          <w:rStyle w:val="TextoNormalCaracter"/>
        </w:rPr>
        <w:t>-</w:t>
      </w:r>
      <w:r>
        <w:t xml:space="preserve"> Auto </w:t>
      </w:r>
      <w:hyperlink w:anchor="AUTO_2017_162" w:history="1">
        <w:r w:rsidRPr="00072EE1">
          <w:rPr>
            <w:rStyle w:val="TextoNormalCaracter"/>
          </w:rPr>
          <w:t>162/2017</w:t>
        </w:r>
      </w:hyperlink>
      <w:r>
        <w:t>, f. 1.</w:t>
      </w:r>
    </w:p>
    <w:p w:rsidR="00072EE1" w:rsidRDefault="00072EE1" w:rsidP="00072EE1">
      <w:pPr>
        <w:pStyle w:val="SangriaFrancesaArticulo"/>
      </w:pPr>
      <w:r w:rsidRPr="00072EE1">
        <w:rPr>
          <w:rStyle w:val="TextoNormalNegritaCaracter"/>
        </w:rPr>
        <w:t>Artículo 178.4.</w:t>
      </w:r>
      <w:r w:rsidRPr="00072EE1">
        <w:rPr>
          <w:rStyle w:val="TextoNormalCaracter"/>
        </w:rPr>
        <w:t>-</w:t>
      </w:r>
      <w:r>
        <w:t xml:space="preserve"> Auto </w:t>
      </w:r>
      <w:hyperlink w:anchor="AUTO_2017_162" w:history="1">
        <w:r w:rsidRPr="00072EE1">
          <w:rPr>
            <w:rStyle w:val="TextoNormalCaracter"/>
          </w:rPr>
          <w:t>162/2017</w:t>
        </w:r>
      </w:hyperlink>
      <w:r>
        <w:t>, f. 1.</w:t>
      </w:r>
    </w:p>
    <w:p w:rsidR="00072EE1" w:rsidRDefault="00072EE1" w:rsidP="00072EE1">
      <w:pPr>
        <w:pStyle w:val="SangriaFrancesaArticulo"/>
      </w:pPr>
    </w:p>
    <w:p w:rsidR="00072EE1" w:rsidRDefault="00072EE1" w:rsidP="00072EE1">
      <w:pPr>
        <w:pStyle w:val="TextoNormalNegritaCursivandice"/>
      </w:pPr>
      <w:r>
        <w:t>Ley Foral 8/2006, de 20 de junio. Seguridad pública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p>
    <w:p w:rsidR="00072EE1" w:rsidRDefault="00072EE1" w:rsidP="00072EE1">
      <w:pPr>
        <w:pStyle w:val="TextoNormalNegritaCursivandice"/>
      </w:pPr>
      <w:r>
        <w:t>Ley Foral 8/2007, de 23 de marzo. Policías de Navarra</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Artículo 5 ter, apartado 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ff. 1, 3, 7, VP.</w:t>
      </w:r>
    </w:p>
    <w:p w:rsidR="00072EE1" w:rsidRDefault="00072EE1" w:rsidP="00072EE1">
      <w:pPr>
        <w:pStyle w:val="SangriaFrancesaArticulo"/>
      </w:pPr>
      <w:r w:rsidRPr="00072EE1">
        <w:rPr>
          <w:rStyle w:val="TextoNormalNegritaCaracter"/>
        </w:rPr>
        <w:t>Artículo 5 ter, apartado 1 párrafo 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Artículo 5 ter, apartado 1 párrafo 2</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Artículo 5 ter, apartado 1 párrafo 3</w:t>
      </w:r>
      <w:r>
        <w:t xml:space="preserve"> </w:t>
      </w:r>
      <w:r w:rsidRPr="00072EE1">
        <w:rPr>
          <w:rStyle w:val="TextoNormalCaracter"/>
        </w:rPr>
        <w:t>(redactado por la Ley Foral de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Artículo 5 ter, apartado 2</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ff. 1, 3, 7, VP.</w:t>
      </w:r>
    </w:p>
    <w:p w:rsidR="00072EE1" w:rsidRDefault="00072EE1" w:rsidP="00072EE1">
      <w:pPr>
        <w:pStyle w:val="SangriaFrancesaArticulo"/>
      </w:pPr>
      <w:r w:rsidRPr="00072EE1">
        <w:rPr>
          <w:rStyle w:val="TextoNormalNegritaCaracter"/>
        </w:rPr>
        <w:lastRenderedPageBreak/>
        <w:t>Artículo 5 ter, apartado 2 párrafo 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7.</w:t>
      </w:r>
    </w:p>
    <w:p w:rsidR="00072EE1" w:rsidRDefault="00072EE1" w:rsidP="00072EE1">
      <w:pPr>
        <w:pStyle w:val="SangriaFrancesaArticulo"/>
      </w:pPr>
      <w:r w:rsidRPr="00072EE1">
        <w:rPr>
          <w:rStyle w:val="TextoNormalNegritaCaracter"/>
        </w:rPr>
        <w:t>Artículo 19</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Artículo 20.5.</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Artículo 34</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34.1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ff. 1, 8.</w:t>
      </w:r>
    </w:p>
    <w:p w:rsidR="00072EE1" w:rsidRDefault="00072EE1" w:rsidP="00072EE1">
      <w:pPr>
        <w:pStyle w:val="SangriaFrancesaArticulo"/>
      </w:pPr>
      <w:r w:rsidRPr="00072EE1">
        <w:rPr>
          <w:rStyle w:val="TextoNormalNegritaCaracter"/>
        </w:rPr>
        <w:t>Artículo 35</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 8.</w:t>
      </w:r>
    </w:p>
    <w:p w:rsidR="00072EE1" w:rsidRDefault="00072EE1" w:rsidP="00072EE1">
      <w:pPr>
        <w:pStyle w:val="SangriaFrancesaArticulo"/>
      </w:pPr>
      <w:r w:rsidRPr="00072EE1">
        <w:rPr>
          <w:rStyle w:val="TextoNormalNegritaCaracter"/>
        </w:rPr>
        <w:t>Artículo 35.1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ff. 1, 8.</w:t>
      </w:r>
    </w:p>
    <w:p w:rsidR="00072EE1" w:rsidRDefault="00072EE1" w:rsidP="00072EE1">
      <w:pPr>
        <w:pStyle w:val="SangriaFrancesaArticulo"/>
      </w:pPr>
      <w:r w:rsidRPr="00072EE1">
        <w:rPr>
          <w:rStyle w:val="TextoNormalNegritaCaracter"/>
        </w:rPr>
        <w:t>Artículo 57.1</w:t>
      </w:r>
      <w:r>
        <w:t xml:space="preserve"> </w:t>
      </w:r>
      <w:r w:rsidRPr="00072EE1">
        <w:rPr>
          <w:rStyle w:val="TextoNormalCaracter"/>
        </w:rPr>
        <w:t>(redactado por la Ley Foral 15/2015, de 10 de abril)</w:t>
      </w:r>
      <w:r w:rsidRPr="00072EE1">
        <w:rPr>
          <w:rStyle w:val="TextoNormalNegritaCaracter"/>
        </w:rPr>
        <w:t>.</w:t>
      </w:r>
      <w:r w:rsidRPr="00072EE1">
        <w:rPr>
          <w:rStyle w:val="TextoNormalCaracter"/>
        </w:rPr>
        <w:t>-</w:t>
      </w:r>
      <w:r>
        <w:t xml:space="preserve"> Sentencia </w:t>
      </w:r>
      <w:hyperlink w:anchor="SENTENCIA_2017_154" w:history="1">
        <w:r w:rsidRPr="00072EE1">
          <w:rPr>
            <w:rStyle w:val="TextoNormalCaracter"/>
          </w:rPr>
          <w:t>154/2017</w:t>
        </w:r>
      </w:hyperlink>
      <w:r>
        <w:t>, ff. 1, 9.</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4" w:history="1">
        <w:r w:rsidRPr="00072EE1">
          <w:rPr>
            <w:rStyle w:val="TextoNormalCaracter"/>
          </w:rPr>
          <w:t>154/2017</w:t>
        </w:r>
      </w:hyperlink>
      <w:r>
        <w:t>, ff. 1, 10.</w:t>
      </w:r>
    </w:p>
    <w:p w:rsidR="00072EE1" w:rsidRDefault="00072EE1" w:rsidP="00072EE1">
      <w:pPr>
        <w:pStyle w:val="SangriaFrancesaArticulo"/>
      </w:pPr>
    </w:p>
    <w:p w:rsidR="00072EE1" w:rsidRDefault="00072EE1" w:rsidP="00072EE1">
      <w:pPr>
        <w:pStyle w:val="TextoNormalNegritaCursivandice"/>
      </w:pPr>
      <w:r>
        <w:t>Ley Foral 17/2010, de 8 de noviembre. Derechos y deberes de las personas en materia de salud en la Comunidad Foral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40" w:history="1">
        <w:r w:rsidRPr="00072EE1">
          <w:rPr>
            <w:rStyle w:val="TextoNormalCaracter"/>
          </w:rPr>
          <w:t>140/2017</w:t>
        </w:r>
      </w:hyperlink>
      <w:r>
        <w:t>, f. 2.</w:t>
      </w:r>
    </w:p>
    <w:p w:rsidR="00072EE1" w:rsidRDefault="00072EE1" w:rsidP="00072EE1">
      <w:pPr>
        <w:pStyle w:val="SangriaFrancesaArticulo"/>
      </w:pPr>
    </w:p>
    <w:p w:rsidR="00072EE1" w:rsidRDefault="00072EE1" w:rsidP="00072EE1">
      <w:pPr>
        <w:pStyle w:val="TextoNormalNegritaCursivandice"/>
      </w:pPr>
      <w:r>
        <w:t>Ley Foral del Parlamento de Navarra 18/2012, de 19 de octubre. Complementación de las prestaciones farmacéuticas en la Comunidad Foral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0" w:history="1">
        <w:r w:rsidRPr="00072EE1">
          <w:rPr>
            <w:rStyle w:val="TextoNormalCaracter"/>
          </w:rPr>
          <w:t>140/2017</w:t>
        </w:r>
      </w:hyperlink>
      <w:r>
        <w:t>, ff. 1, 2, 5, VP.</w:t>
      </w:r>
    </w:p>
    <w:p w:rsidR="00072EE1" w:rsidRDefault="00072EE1" w:rsidP="00072EE1">
      <w:pPr>
        <w:pStyle w:val="SangriaFrancesaArticulo"/>
      </w:pPr>
      <w:r w:rsidRPr="00072EE1">
        <w:rPr>
          <w:rStyle w:val="TextoNormalNegritaCaracter"/>
        </w:rPr>
        <w:t>Exposicion de motivos.</w:t>
      </w:r>
      <w:r w:rsidRPr="00072EE1">
        <w:rPr>
          <w:rStyle w:val="TextoNormalCaracter"/>
        </w:rPr>
        <w:t>-</w:t>
      </w:r>
      <w:r>
        <w:t xml:space="preserve"> Sentencia </w:t>
      </w:r>
      <w:hyperlink w:anchor="SENTENCIA_2017_140" w:history="1">
        <w:r w:rsidRPr="00072EE1">
          <w:rPr>
            <w:rStyle w:val="TextoNormalCaracter"/>
          </w:rPr>
          <w:t>140/2017</w:t>
        </w:r>
      </w:hyperlink>
      <w:r>
        <w:t>, f. 2.</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40" w:history="1">
        <w:r w:rsidRPr="00072EE1">
          <w:rPr>
            <w:rStyle w:val="TextoNormalCaracter"/>
          </w:rPr>
          <w:t>140/2017</w:t>
        </w:r>
      </w:hyperlink>
      <w:r>
        <w:t>, ff. 1, 2, 5.</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40" w:history="1">
        <w:r w:rsidRPr="00072EE1">
          <w:rPr>
            <w:rStyle w:val="TextoNormalCaracter"/>
          </w:rPr>
          <w:t>140/2017</w:t>
        </w:r>
      </w:hyperlink>
      <w:r>
        <w:t>, ff. 1, 2, 5.</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3.2.</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4.1.</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40" w:history="1">
        <w:r w:rsidRPr="00072EE1">
          <w:rPr>
            <w:rStyle w:val="TextoNormalCaracter"/>
          </w:rPr>
          <w:t>140/2017</w:t>
        </w:r>
      </w:hyperlink>
      <w:r>
        <w:t>, ff. 1, 5.</w:t>
      </w:r>
    </w:p>
    <w:p w:rsidR="00072EE1" w:rsidRDefault="00072EE1" w:rsidP="00072EE1">
      <w:pPr>
        <w:pStyle w:val="SangriaFrancesaArticulo"/>
      </w:pPr>
      <w:r w:rsidRPr="00072EE1">
        <w:rPr>
          <w:rStyle w:val="TextoNormalNegritaCaracter"/>
        </w:rPr>
        <w:t>Artículo 4.3.</w:t>
      </w:r>
      <w:r w:rsidRPr="00072EE1">
        <w:rPr>
          <w:rStyle w:val="TextoNormalCaracter"/>
        </w:rPr>
        <w:t>-</w:t>
      </w:r>
      <w:r>
        <w:t xml:space="preserve"> Sentencia </w:t>
      </w:r>
      <w:hyperlink w:anchor="SENTENCIA_2017_140" w:history="1">
        <w:r w:rsidRPr="00072EE1">
          <w:rPr>
            <w:rStyle w:val="TextoNormalCaracter"/>
          </w:rPr>
          <w:t>140/2017</w:t>
        </w:r>
      </w:hyperlink>
      <w:r>
        <w:t>, ff. 1, 5.</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40" w:history="1">
        <w:r w:rsidRPr="00072EE1">
          <w:rPr>
            <w:rStyle w:val="TextoNormalCaracter"/>
          </w:rPr>
          <w:t>140/2017</w:t>
        </w:r>
      </w:hyperlink>
      <w:r>
        <w:t>, ff. 1, 2, 5.</w:t>
      </w:r>
    </w:p>
    <w:p w:rsidR="00072EE1" w:rsidRDefault="00072EE1" w:rsidP="00072EE1">
      <w:pPr>
        <w:pStyle w:val="SangriaFrancesaArticulo"/>
      </w:pPr>
      <w:r w:rsidRPr="00072EE1">
        <w:rPr>
          <w:rStyle w:val="TextoNormalNegritaCaracter"/>
        </w:rPr>
        <w:t>Artículo 5.1.</w:t>
      </w:r>
      <w:r w:rsidRPr="00072EE1">
        <w:rPr>
          <w:rStyle w:val="TextoNormalCaracter"/>
        </w:rPr>
        <w:t>-</w:t>
      </w:r>
      <w:r>
        <w:t xml:space="preserve"> Sentencia </w:t>
      </w:r>
      <w:hyperlink w:anchor="SENTENCIA_2017_140" w:history="1">
        <w:r w:rsidRPr="00072EE1">
          <w:rPr>
            <w:rStyle w:val="TextoNormalCaracter"/>
          </w:rPr>
          <w:t>140/2017</w:t>
        </w:r>
      </w:hyperlink>
      <w:r>
        <w:t>.</w:t>
      </w:r>
    </w:p>
    <w:p w:rsidR="00072EE1" w:rsidRDefault="00072EE1" w:rsidP="00072EE1">
      <w:pPr>
        <w:pStyle w:val="SangriaFrancesaArticulo"/>
      </w:pPr>
      <w:r w:rsidRPr="00072EE1">
        <w:rPr>
          <w:rStyle w:val="TextoNormalNegritaCaracter"/>
        </w:rPr>
        <w:t>Artículo 5.1 a).</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5.1 b) i.</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5.1 b) vi.</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5.2.</w:t>
      </w:r>
      <w:r w:rsidRPr="00072EE1">
        <w:rPr>
          <w:rStyle w:val="TextoNormalCaracter"/>
        </w:rPr>
        <w:t>-</w:t>
      </w:r>
      <w:r>
        <w:t xml:space="preserve"> Sentencia </w:t>
      </w:r>
      <w:hyperlink w:anchor="SENTENCIA_2017_140" w:history="1">
        <w:r w:rsidRPr="00072EE1">
          <w:rPr>
            <w:rStyle w:val="TextoNormalCaracter"/>
          </w:rPr>
          <w:t>140/2017</w:t>
        </w:r>
      </w:hyperlink>
      <w:r>
        <w:t>, ff. 1, 5.</w:t>
      </w:r>
    </w:p>
    <w:p w:rsidR="00072EE1" w:rsidRDefault="00072EE1" w:rsidP="00072EE1">
      <w:pPr>
        <w:pStyle w:val="SangriaFrancesaArticulo"/>
      </w:pPr>
      <w:r w:rsidRPr="00072EE1">
        <w:rPr>
          <w:rStyle w:val="TextoNormalNegritaCaracter"/>
        </w:rPr>
        <w:t>Artículo 5.2 inciso in fine.</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Disposición adicional única.</w:t>
      </w:r>
      <w:r w:rsidRPr="00072EE1">
        <w:rPr>
          <w:rStyle w:val="TextoNormalCaracter"/>
        </w:rPr>
        <w:t>-</w:t>
      </w:r>
      <w:r>
        <w:t xml:space="preserve"> Sentencia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Disposición adicional.</w:t>
      </w:r>
      <w:r w:rsidRPr="00072EE1">
        <w:rPr>
          <w:rStyle w:val="TextoNormalCaracter"/>
        </w:rPr>
        <w:t>-</w:t>
      </w:r>
      <w:r>
        <w:t xml:space="preserve"> Sentencia </w:t>
      </w:r>
      <w:hyperlink w:anchor="SENTENCIA_2017_140" w:history="1">
        <w:r w:rsidRPr="00072EE1">
          <w:rPr>
            <w:rStyle w:val="TextoNormalCaracter"/>
          </w:rPr>
          <w:t>140/2017</w:t>
        </w:r>
      </w:hyperlink>
      <w:r>
        <w:t>.</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40" w:history="1">
        <w:r w:rsidRPr="00072EE1">
          <w:rPr>
            <w:rStyle w:val="TextoNormalCaracter"/>
          </w:rPr>
          <w:t>140/2017</w:t>
        </w:r>
      </w:hyperlink>
      <w:r>
        <w:t>, ff. 1, 5.</w:t>
      </w:r>
    </w:p>
    <w:p w:rsidR="00072EE1" w:rsidRDefault="00072EE1" w:rsidP="00072EE1">
      <w:pPr>
        <w:pStyle w:val="SangriaFrancesaArticulo"/>
      </w:pPr>
      <w:r w:rsidRPr="00072EE1">
        <w:rPr>
          <w:rStyle w:val="TextoNormalNegritaCaracter"/>
        </w:rPr>
        <w:t>Disposición final primera, inciso in fine.</w:t>
      </w:r>
      <w:r w:rsidRPr="00072EE1">
        <w:rPr>
          <w:rStyle w:val="TextoNormalCaracter"/>
        </w:rPr>
        <w:t>-</w:t>
      </w:r>
      <w:r>
        <w:t xml:space="preserve"> Sentencia </w:t>
      </w:r>
      <w:hyperlink w:anchor="SENTENCIA_2017_140" w:history="1">
        <w:r w:rsidRPr="00072EE1">
          <w:rPr>
            <w:rStyle w:val="TextoNormalCaracter"/>
          </w:rPr>
          <w:t>140/2017</w:t>
        </w:r>
      </w:hyperlink>
      <w:r>
        <w:t>.</w:t>
      </w:r>
    </w:p>
    <w:p w:rsidR="00072EE1" w:rsidRDefault="00072EE1" w:rsidP="00072EE1">
      <w:pPr>
        <w:pStyle w:val="SangriaFrancesaArticulo"/>
      </w:pPr>
    </w:p>
    <w:p w:rsidR="00072EE1" w:rsidRDefault="00072EE1" w:rsidP="00072EE1">
      <w:pPr>
        <w:pStyle w:val="TextoNormalNegritaCursivandice"/>
      </w:pPr>
      <w:r>
        <w:lastRenderedPageBreak/>
        <w:t>Ley Foral del Parlamento de Navarra 24/2014, de 2 de diciembre. Reguladora de los colectivos de usuarios de cannabis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ff. 1 a 5.</w:t>
      </w:r>
    </w:p>
    <w:p w:rsidR="00072EE1" w:rsidRDefault="00072EE1" w:rsidP="00072EE1">
      <w:pPr>
        <w:pStyle w:val="SangriaFrancesaArticulo"/>
      </w:pPr>
      <w:r w:rsidRPr="00072EE1">
        <w:rPr>
          <w:rStyle w:val="TextoNormalNegritaCaracter"/>
        </w:rPr>
        <w:t>Capítulo I.</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Capítulo II.</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Capítulo III.</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Artículos 6 a 9.</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9.</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10.</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12.</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16.</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17.</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18.</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Artículo 19.</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20.</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Artículo 22 párrafo 2.</w:t>
      </w:r>
      <w:r w:rsidRPr="00072EE1">
        <w:rPr>
          <w:rStyle w:val="TextoNormalCaracter"/>
        </w:rPr>
        <w:t>-</w:t>
      </w:r>
      <w:r>
        <w:t xml:space="preserve"> Sentencia </w:t>
      </w:r>
      <w:hyperlink w:anchor="SENTENCIA_2017_144" w:history="1">
        <w:r w:rsidRPr="00072EE1">
          <w:rPr>
            <w:rStyle w:val="TextoNormalCaracter"/>
          </w:rPr>
          <w:t>144/2017</w:t>
        </w:r>
      </w:hyperlink>
      <w:r>
        <w:t>, f. 4.</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44" w:history="1">
        <w:r w:rsidRPr="00072EE1">
          <w:rPr>
            <w:rStyle w:val="TextoNormalCaracter"/>
          </w:rPr>
          <w:t>144/2017</w:t>
        </w:r>
      </w:hyperlink>
      <w:r>
        <w:t>, ff. 2, 4.</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44" w:history="1">
        <w:r w:rsidRPr="00072EE1">
          <w:rPr>
            <w:rStyle w:val="TextoNormalCaracter"/>
          </w:rPr>
          <w:t>144/2017</w:t>
        </w:r>
      </w:hyperlink>
      <w:r>
        <w:t>, f. 4.</w:t>
      </w:r>
    </w:p>
    <w:p w:rsidR="00072EE1" w:rsidRDefault="00072EE1" w:rsidP="00072EE1">
      <w:pPr>
        <w:pStyle w:val="SangriaFrancesaArticulo"/>
      </w:pPr>
    </w:p>
    <w:p w:rsidR="00072EE1" w:rsidRDefault="00072EE1" w:rsidP="00072EE1">
      <w:pPr>
        <w:pStyle w:val="TextoNormalNegritaCursivandice"/>
      </w:pPr>
      <w:r>
        <w:t>Ley Foral 15/2015, de 10 de abril. Modifica la Ley Foral 8/2007, de 23 de marzo, de las policías de Navarra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4" w:history="1">
        <w:r w:rsidRPr="00072EE1">
          <w:rPr>
            <w:rStyle w:val="TextoNormalCaracter"/>
          </w:rPr>
          <w:t>154/2017</w:t>
        </w:r>
      </w:hyperlink>
      <w:r>
        <w:t>, f. 10, VP.</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54" w:history="1">
        <w:r w:rsidRPr="00072EE1">
          <w:rPr>
            <w:rStyle w:val="TextoNormalCaracter"/>
          </w:rPr>
          <w:t>154/2017</w:t>
        </w:r>
      </w:hyperlink>
      <w:r>
        <w:t>, ff. 1, 6, 7.</w:t>
      </w:r>
    </w:p>
    <w:p w:rsidR="00072EE1" w:rsidRDefault="00072EE1" w:rsidP="00072EE1">
      <w:pPr>
        <w:pStyle w:val="SangriaFrancesaArticulo"/>
      </w:pPr>
      <w:r w:rsidRPr="00072EE1">
        <w:rPr>
          <w:rStyle w:val="TextoNormalNegritaCaracter"/>
        </w:rPr>
        <w:t>Artículo único, apartados 7 a 9.</w:t>
      </w:r>
      <w:r w:rsidRPr="00072EE1">
        <w:rPr>
          <w:rStyle w:val="TextoNormalCaracter"/>
        </w:rPr>
        <w:t>-</w:t>
      </w:r>
      <w:r>
        <w:t xml:space="preserve"> Sentencia </w:t>
      </w:r>
      <w:hyperlink w:anchor="SENTENCIA_2017_154" w:history="1">
        <w:r w:rsidRPr="00072EE1">
          <w:rPr>
            <w:rStyle w:val="TextoNormalCaracter"/>
          </w:rPr>
          <w:t>154/2017</w:t>
        </w:r>
      </w:hyperlink>
      <w:r>
        <w:t>, f. 10.</w:t>
      </w:r>
    </w:p>
    <w:p w:rsidR="00072EE1" w:rsidRDefault="00072EE1" w:rsidP="00072EE1">
      <w:pPr>
        <w:pStyle w:val="SangriaFrancesaArticulo"/>
      </w:pPr>
      <w:r w:rsidRPr="00072EE1">
        <w:rPr>
          <w:rStyle w:val="TextoNormalNegritaCaracter"/>
        </w:rPr>
        <w:t>Artículo único, apartado 20.</w:t>
      </w:r>
      <w:r w:rsidRPr="00072EE1">
        <w:rPr>
          <w:rStyle w:val="TextoNormalCaracter"/>
        </w:rPr>
        <w:t>-</w:t>
      </w:r>
      <w:r>
        <w:t xml:space="preserve"> Sentencia </w:t>
      </w:r>
      <w:hyperlink w:anchor="SENTENCIA_2017_154" w:history="1">
        <w:r w:rsidRPr="00072EE1">
          <w:rPr>
            <w:rStyle w:val="TextoNormalCaracter"/>
          </w:rPr>
          <w:t>154/2017</w:t>
        </w:r>
      </w:hyperlink>
      <w:r>
        <w:t>, ff. 1, 8.</w:t>
      </w:r>
    </w:p>
    <w:p w:rsidR="00072EE1" w:rsidRDefault="00072EE1" w:rsidP="00072EE1">
      <w:pPr>
        <w:pStyle w:val="SangriaFrancesaArticulo"/>
      </w:pPr>
      <w:r w:rsidRPr="00072EE1">
        <w:rPr>
          <w:rStyle w:val="TextoNormalNegritaCaracter"/>
        </w:rPr>
        <w:t>Artículo único, apartado 21.</w:t>
      </w:r>
      <w:r w:rsidRPr="00072EE1">
        <w:rPr>
          <w:rStyle w:val="TextoNormalCaracter"/>
        </w:rPr>
        <w:t>-</w:t>
      </w:r>
      <w:r>
        <w:t xml:space="preserve"> Sentencia </w:t>
      </w:r>
      <w:hyperlink w:anchor="SENTENCIA_2017_154" w:history="1">
        <w:r w:rsidRPr="00072EE1">
          <w:rPr>
            <w:rStyle w:val="TextoNormalCaracter"/>
          </w:rPr>
          <w:t>154/2017</w:t>
        </w:r>
      </w:hyperlink>
      <w:r>
        <w:t>, ff. 1, 8.</w:t>
      </w:r>
    </w:p>
    <w:p w:rsidR="00072EE1" w:rsidRDefault="00072EE1" w:rsidP="00072EE1">
      <w:pPr>
        <w:pStyle w:val="SangriaFrancesaArticulo"/>
      </w:pPr>
      <w:r w:rsidRPr="00072EE1">
        <w:rPr>
          <w:rStyle w:val="TextoNormalNegritaCaracter"/>
        </w:rPr>
        <w:t>Artículo único, apartado 34.</w:t>
      </w:r>
      <w:r w:rsidRPr="00072EE1">
        <w:rPr>
          <w:rStyle w:val="TextoNormalCaracter"/>
        </w:rPr>
        <w:t>-</w:t>
      </w:r>
      <w:r>
        <w:t xml:space="preserve"> Sentencia </w:t>
      </w:r>
      <w:hyperlink w:anchor="SENTENCIA_2017_154" w:history="1">
        <w:r w:rsidRPr="00072EE1">
          <w:rPr>
            <w:rStyle w:val="TextoNormalCaracter"/>
          </w:rPr>
          <w:t>154/2017</w:t>
        </w:r>
      </w:hyperlink>
      <w:r>
        <w:t>, ff. 1, 9.</w:t>
      </w:r>
    </w:p>
    <w:p w:rsidR="00072EE1" w:rsidRDefault="00072EE1" w:rsidP="00072EE1">
      <w:pPr>
        <w:pStyle w:val="SangriaFrancesaArticulo"/>
      </w:pPr>
      <w:r w:rsidRPr="00072EE1">
        <w:rPr>
          <w:rStyle w:val="TextoNormalNegritaCaracter"/>
        </w:rPr>
        <w:t>Disposición adicional primera.</w:t>
      </w:r>
      <w:r w:rsidRPr="00072EE1">
        <w:rPr>
          <w:rStyle w:val="TextoNormalCaracter"/>
        </w:rPr>
        <w:t>-</w:t>
      </w:r>
      <w:r>
        <w:t xml:space="preserve"> Sentencia </w:t>
      </w:r>
      <w:hyperlink w:anchor="SENTENCIA_2017_154" w:history="1">
        <w:r w:rsidRPr="00072EE1">
          <w:rPr>
            <w:rStyle w:val="TextoNormalCaracter"/>
          </w:rPr>
          <w:t>154/2017</w:t>
        </w:r>
      </w:hyperlink>
      <w:r>
        <w:t>, ff. 1, 10.</w:t>
      </w:r>
    </w:p>
    <w:p w:rsidR="00072EE1" w:rsidRDefault="00072EE1" w:rsidP="00072EE1">
      <w:pPr>
        <w:pStyle w:val="SangriaFrancesaArticulo"/>
      </w:pPr>
    </w:p>
    <w:p w:rsidR="00072EE1" w:rsidRDefault="00072EE1" w:rsidP="00072EE1">
      <w:pPr>
        <w:pStyle w:val="TextoNormalNegritaCursivandice"/>
      </w:pPr>
      <w:r>
        <w:t>Ley Foral del Parlamento de Navarra 16/2015, de 10 de abril. Reconocimiento y reparación de las víctimas por actos de motivación política provocados por grupos de extrema derecha o funcionarios públicos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0" w:history="1">
        <w:r w:rsidRPr="00072EE1">
          <w:rPr>
            <w:rStyle w:val="TextoNormalCaracter"/>
          </w:rPr>
          <w:t>130/2017</w:t>
        </w:r>
      </w:hyperlink>
      <w:r>
        <w:t>, ff. 3 a 5.</w:t>
      </w:r>
    </w:p>
    <w:p w:rsidR="00072EE1" w:rsidRDefault="00072EE1" w:rsidP="00072EE1">
      <w:pPr>
        <w:pStyle w:val="SangriaFrancesaArticulo"/>
      </w:pPr>
    </w:p>
    <w:p w:rsidR="00072EE1" w:rsidRDefault="00072EE1" w:rsidP="00072EE1">
      <w:pPr>
        <w:pStyle w:val="TextoNormalNegritaCursivandice"/>
      </w:pPr>
      <w:r>
        <w:t>Ley Foral 25/2015, de 28 de diciembre. Modifica la Ley Foral 15/2015, de 10 de abril, por la que se modifica la Ley Foral 8/2007, de 23 de marzo, de las policías de Navarra</w:t>
      </w:r>
    </w:p>
    <w:p w:rsidR="00072EE1" w:rsidRDefault="00072EE1" w:rsidP="00072EE1">
      <w:pPr>
        <w:pStyle w:val="SangriaFrancesaArticulo"/>
      </w:pPr>
      <w:r w:rsidRPr="00072EE1">
        <w:rPr>
          <w:rStyle w:val="TextoNormalNegritaCaracter"/>
        </w:rPr>
        <w:lastRenderedPageBreak/>
        <w:t>En general.</w:t>
      </w:r>
      <w:r w:rsidRPr="00072EE1">
        <w:rPr>
          <w:rStyle w:val="TextoNormalCaracter"/>
        </w:rPr>
        <w:t>-</w:t>
      </w:r>
      <w:r>
        <w:t xml:space="preserve"> Sentencia </w:t>
      </w:r>
      <w:hyperlink w:anchor="SENTENCIA_2017_154" w:history="1">
        <w:r w:rsidRPr="00072EE1">
          <w:rPr>
            <w:rStyle w:val="TextoNormalCaracter"/>
          </w:rPr>
          <w:t>154/2017</w:t>
        </w:r>
      </w:hyperlink>
      <w:r>
        <w:t>, f. 2.</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J.16) País Vasco</w:t>
      </w:r>
    </w:p>
    <w:p w:rsidR="00072EE1" w:rsidRDefault="00072EE1" w:rsidP="00072EE1">
      <w:pPr>
        <w:pStyle w:val="TextoNormal"/>
      </w:pPr>
    </w:p>
    <w:p w:rsidR="00072EE1" w:rsidRDefault="00072EE1" w:rsidP="00072EE1">
      <w:pPr>
        <w:pStyle w:val="TextoNormalNegritaCentradoSubrayado"/>
        <w:suppressAutoHyphens/>
      </w:pPr>
      <w:r>
        <w:t>J.16.a) Estatuto de Autonomía</w:t>
      </w:r>
    </w:p>
    <w:p w:rsidR="00072EE1" w:rsidRDefault="00072EE1" w:rsidP="00072EE1">
      <w:pPr>
        <w:pStyle w:val="TextoNormalNegritaCentradoSubrayado"/>
      </w:pPr>
    </w:p>
    <w:p w:rsidR="00072EE1" w:rsidRDefault="00072EE1" w:rsidP="00072EE1">
      <w:pPr>
        <w:pStyle w:val="TextoNormalNegritaCursivandice"/>
      </w:pPr>
      <w:r>
        <w:t>Ley Orgánica 3/1979, de 18 de diciembre. Estatuto de Autonomía del País Vasco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Artículo 10.25.</w:t>
      </w:r>
      <w:r w:rsidRPr="00072EE1">
        <w:rPr>
          <w:rStyle w:val="TextoNormalCaracter"/>
        </w:rPr>
        <w:t>-</w:t>
      </w:r>
      <w:r>
        <w:t xml:space="preserve"> Sentencias </w:t>
      </w:r>
      <w:hyperlink w:anchor="SENTENCIA_2017_153" w:history="1">
        <w:r w:rsidRPr="00072EE1">
          <w:rPr>
            <w:rStyle w:val="TextoNormalCaracter"/>
          </w:rPr>
          <w:t>153/2017</w:t>
        </w:r>
      </w:hyperlink>
      <w:r>
        <w:t xml:space="preserve">, ff. 1, 13; </w:t>
      </w:r>
      <w:hyperlink w:anchor="SENTENCIA_2017_156" w:history="1">
        <w:r w:rsidRPr="00072EE1">
          <w:rPr>
            <w:rStyle w:val="TextoNormalCaracter"/>
          </w:rPr>
          <w:t>156/2017</w:t>
        </w:r>
      </w:hyperlink>
      <w:r>
        <w:t>, f. 3.</w:t>
      </w:r>
    </w:p>
    <w:p w:rsidR="00072EE1" w:rsidRDefault="00072EE1" w:rsidP="00072EE1">
      <w:pPr>
        <w:pStyle w:val="SangriaFrancesaArticulo"/>
      </w:pPr>
      <w:r w:rsidRPr="00072EE1">
        <w:rPr>
          <w:rStyle w:val="TextoNormalNegritaCaracter"/>
        </w:rPr>
        <w:t>Artículo 12.2.</w:t>
      </w:r>
      <w:r w:rsidRPr="00072EE1">
        <w:rPr>
          <w:rStyle w:val="TextoNormalCaracter"/>
        </w:rPr>
        <w:t>-</w:t>
      </w:r>
      <w:r>
        <w:t xml:space="preserve"> Sentencias </w:t>
      </w:r>
      <w:hyperlink w:anchor="SENTENCIA_2017_153" w:history="1">
        <w:r w:rsidRPr="00072EE1">
          <w:rPr>
            <w:rStyle w:val="TextoNormalCaracter"/>
          </w:rPr>
          <w:t>153/2017</w:t>
        </w:r>
      </w:hyperlink>
      <w:r>
        <w:t xml:space="preserve">, f. 3; </w:t>
      </w:r>
      <w:hyperlink w:anchor="SENTENCIA_2017_156" w:history="1">
        <w:r w:rsidRPr="00072EE1">
          <w:rPr>
            <w:rStyle w:val="TextoNormalCaracter"/>
          </w:rPr>
          <w:t>156/2017</w:t>
        </w:r>
      </w:hyperlink>
      <w:r>
        <w:t>, ff. 1, 3, 4.</w:t>
      </w:r>
    </w:p>
    <w:p w:rsidR="00072EE1" w:rsidRDefault="00072EE1" w:rsidP="00072EE1">
      <w:pPr>
        <w:pStyle w:val="SangriaFrancesaArticulo"/>
      </w:pPr>
      <w:r w:rsidRPr="00072EE1">
        <w:rPr>
          <w:rStyle w:val="TextoNormalNegritaCaracter"/>
        </w:rPr>
        <w:t>Artículo 14.1 c).</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18.</w:t>
      </w:r>
      <w:r w:rsidRPr="00072EE1">
        <w:rPr>
          <w:rStyle w:val="TextoNormalCaracter"/>
        </w:rPr>
        <w:t>-</w:t>
      </w:r>
      <w:r>
        <w:t xml:space="preserve"> Sentencia </w:t>
      </w:r>
      <w:hyperlink w:anchor="SENTENCIA_2017_134" w:history="1">
        <w:r w:rsidRPr="00072EE1">
          <w:rPr>
            <w:rStyle w:val="TextoNormalCaracter"/>
          </w:rPr>
          <w:t>134/2017</w:t>
        </w:r>
      </w:hyperlink>
      <w:r>
        <w:t>, ff. 3, 6, VP I.</w:t>
      </w:r>
    </w:p>
    <w:p w:rsidR="00072EE1" w:rsidRDefault="00072EE1" w:rsidP="00072EE1">
      <w:pPr>
        <w:pStyle w:val="SangriaFrancesaArticulo"/>
      </w:pPr>
      <w:r w:rsidRPr="00072EE1">
        <w:rPr>
          <w:rStyle w:val="TextoNormalNegritaCaracter"/>
        </w:rPr>
        <w:t>Artículo 18.1.</w:t>
      </w:r>
      <w:r w:rsidRPr="00072EE1">
        <w:rPr>
          <w:rStyle w:val="TextoNormalCaracter"/>
        </w:rPr>
        <w:t>-</w:t>
      </w:r>
      <w:r>
        <w:t xml:space="preserve"> Sentencia </w:t>
      </w:r>
      <w:hyperlink w:anchor="SENTENCIA_2017_134" w:history="1">
        <w:r w:rsidRPr="00072EE1">
          <w:rPr>
            <w:rStyle w:val="TextoNormalCaracter"/>
          </w:rPr>
          <w:t>134/2017</w:t>
        </w:r>
      </w:hyperlink>
      <w:r>
        <w:t>, f. 4, VP I.</w:t>
      </w:r>
    </w:p>
    <w:p w:rsidR="00072EE1" w:rsidRDefault="00072EE1" w:rsidP="00072EE1">
      <w:pPr>
        <w:pStyle w:val="SangriaFrancesaArticulo"/>
      </w:pPr>
      <w:r w:rsidRPr="00072EE1">
        <w:rPr>
          <w:rStyle w:val="TextoNormalNegritaCaracter"/>
        </w:rPr>
        <w:t>Artículo 18.4.</w:t>
      </w:r>
      <w:r w:rsidRPr="00072EE1">
        <w:rPr>
          <w:rStyle w:val="TextoNormalCaracter"/>
        </w:rPr>
        <w:t>-</w:t>
      </w:r>
      <w:r>
        <w:t xml:space="preserve"> Sentencia </w:t>
      </w:r>
      <w:hyperlink w:anchor="SENTENCIA_2017_134" w:history="1">
        <w:r w:rsidRPr="00072EE1">
          <w:rPr>
            <w:rStyle w:val="TextoNormalCaracter"/>
          </w:rPr>
          <w:t>134/2017</w:t>
        </w:r>
      </w:hyperlink>
      <w:r>
        <w:t>, f. 4.</w:t>
      </w:r>
    </w:p>
    <w:p w:rsidR="00072EE1" w:rsidRDefault="00072EE1" w:rsidP="00072EE1">
      <w:pPr>
        <w:pStyle w:val="SangriaFrancesaArticulo"/>
      </w:pPr>
      <w:r w:rsidRPr="00072EE1">
        <w:rPr>
          <w:rStyle w:val="TextoNormalNegritaCaracter"/>
        </w:rPr>
        <w:t>Artículo 34.1.</w:t>
      </w:r>
      <w:r w:rsidRPr="00072EE1">
        <w:rPr>
          <w:rStyle w:val="TextoNormalCaracter"/>
        </w:rPr>
        <w:t>-</w:t>
      </w:r>
      <w:r>
        <w:t xml:space="preserve"> Sentencia </w:t>
      </w:r>
      <w:hyperlink w:anchor="SENTENCIA_2017_110" w:history="1">
        <w:r w:rsidRPr="00072EE1">
          <w:rPr>
            <w:rStyle w:val="TextoNormalCaracter"/>
          </w:rPr>
          <w:t>110/2017</w:t>
        </w:r>
      </w:hyperlink>
      <w:r>
        <w:t>, VP.</w:t>
      </w:r>
    </w:p>
    <w:p w:rsidR="00072EE1" w:rsidRDefault="00072EE1" w:rsidP="00072EE1">
      <w:pPr>
        <w:pStyle w:val="SangriaFrancesaArticulo"/>
      </w:pPr>
      <w:r w:rsidRPr="00072EE1">
        <w:rPr>
          <w:rStyle w:val="TextoNormalNegritaCaracter"/>
        </w:rPr>
        <w:t>Artículo 40.</w:t>
      </w:r>
      <w:r w:rsidRPr="00072EE1">
        <w:rPr>
          <w:rStyle w:val="TextoNormalCaracter"/>
        </w:rPr>
        <w:t>-</w:t>
      </w:r>
      <w:r>
        <w:t xml:space="preserve"> Auto </w:t>
      </w:r>
      <w:hyperlink w:anchor="AUTO_2017_150" w:history="1">
        <w:r w:rsidRPr="00072EE1">
          <w:rPr>
            <w:rStyle w:val="TextoNormalCaracter"/>
          </w:rPr>
          <w:t>150/2017</w:t>
        </w:r>
      </w:hyperlink>
      <w:r>
        <w:t>, f. 4.</w:t>
      </w:r>
    </w:p>
    <w:p w:rsidR="00072EE1" w:rsidRDefault="00072EE1" w:rsidP="00072EE1">
      <w:pPr>
        <w:pStyle w:val="SangriaFrancesaArticulo"/>
      </w:pPr>
      <w:r w:rsidRPr="00072EE1">
        <w:rPr>
          <w:rStyle w:val="TextoNormalNegritaCaracter"/>
        </w:rPr>
        <w:t>Artículo 40.1.</w:t>
      </w:r>
      <w:r w:rsidRPr="00072EE1">
        <w:rPr>
          <w:rStyle w:val="TextoNormalCaracter"/>
        </w:rPr>
        <w:t>-</w:t>
      </w:r>
      <w:r>
        <w:t xml:space="preserve"> Sentencia </w:t>
      </w:r>
      <w:hyperlink w:anchor="SENTENCIA_2017_156" w:history="1">
        <w:r w:rsidRPr="00072EE1">
          <w:rPr>
            <w:rStyle w:val="TextoNormalCaracter"/>
          </w:rPr>
          <w:t>156/2017</w:t>
        </w:r>
      </w:hyperlink>
      <w:r>
        <w:t>, f. 4.</w:t>
      </w:r>
    </w:p>
    <w:p w:rsidR="00072EE1" w:rsidRDefault="00072EE1" w:rsidP="00072EE1">
      <w:pPr>
        <w:pStyle w:val="SangriaFrancesaArticulo"/>
      </w:pPr>
      <w:r w:rsidRPr="00072EE1">
        <w:rPr>
          <w:rStyle w:val="TextoNormalNegritaCaracter"/>
        </w:rPr>
        <w:t>Artículo 41.</w:t>
      </w:r>
      <w:r w:rsidRPr="00072EE1">
        <w:rPr>
          <w:rStyle w:val="TextoNormalCaracter"/>
        </w:rPr>
        <w:t>-</w:t>
      </w:r>
      <w:r>
        <w:t xml:space="preserve"> Sentencias </w:t>
      </w:r>
      <w:hyperlink w:anchor="SENTENCIA_2017_153" w:history="1">
        <w:r w:rsidRPr="00072EE1">
          <w:rPr>
            <w:rStyle w:val="TextoNormalCaracter"/>
          </w:rPr>
          <w:t>153/2017</w:t>
        </w:r>
      </w:hyperlink>
      <w:r>
        <w:t xml:space="preserve">, ff. 1, 4; </w:t>
      </w:r>
      <w:hyperlink w:anchor="SENTENCIA_2017_156" w:history="1">
        <w:r w:rsidRPr="00072EE1">
          <w:rPr>
            <w:rStyle w:val="TextoNormalCaracter"/>
          </w:rPr>
          <w:t>156/2017</w:t>
        </w:r>
      </w:hyperlink>
      <w:r>
        <w:t>, ff. 1, 4.</w:t>
      </w:r>
    </w:p>
    <w:p w:rsidR="00072EE1" w:rsidRDefault="00072EE1" w:rsidP="00072EE1">
      <w:pPr>
        <w:pStyle w:val="SangriaIzquierdaArticulo"/>
      </w:pPr>
      <w:r>
        <w:t xml:space="preserve">Auto </w:t>
      </w:r>
      <w:hyperlink w:anchor="AUTO_2017_150" w:history="1">
        <w:r w:rsidRPr="00072EE1">
          <w:rPr>
            <w:rStyle w:val="TextoNormalCaracter"/>
          </w:rPr>
          <w:t>150/2017</w:t>
        </w:r>
      </w:hyperlink>
      <w:r>
        <w:t>, f. 4.</w:t>
      </w:r>
    </w:p>
    <w:p w:rsidR="00072EE1" w:rsidRDefault="00072EE1" w:rsidP="00072EE1">
      <w:pPr>
        <w:pStyle w:val="SangriaFrancesaArticulo"/>
      </w:pPr>
      <w:r w:rsidRPr="00072EE1">
        <w:rPr>
          <w:rStyle w:val="TextoNormalNegritaCaracter"/>
        </w:rPr>
        <w:t>Artículo 41.2 a).</w:t>
      </w:r>
      <w:r w:rsidRPr="00072EE1">
        <w:rPr>
          <w:rStyle w:val="TextoNormalCaracter"/>
        </w:rPr>
        <w:t>-</w:t>
      </w:r>
      <w:r>
        <w:t xml:space="preserve"> Sentencia </w:t>
      </w:r>
      <w:hyperlink w:anchor="SENTENCIA_2017_113" w:history="1">
        <w:r w:rsidRPr="00072EE1">
          <w:rPr>
            <w:rStyle w:val="TextoNormalCaracter"/>
          </w:rPr>
          <w:t>113/2017</w:t>
        </w:r>
      </w:hyperlink>
      <w:r>
        <w:t>, ff. 2, 3.</w:t>
      </w:r>
    </w:p>
    <w:p w:rsidR="00072EE1" w:rsidRDefault="00072EE1" w:rsidP="00072EE1">
      <w:pPr>
        <w:pStyle w:val="SangriaIzquierdaArticulo"/>
      </w:pPr>
      <w:r>
        <w:t xml:space="preserve">Auto </w:t>
      </w:r>
      <w:hyperlink w:anchor="AUTO_2017_150" w:history="1">
        <w:r w:rsidRPr="00072EE1">
          <w:rPr>
            <w:rStyle w:val="TextoNormalCaracter"/>
          </w:rPr>
          <w:t>150/2017</w:t>
        </w:r>
      </w:hyperlink>
      <w:r>
        <w:t>, ff. 1, 4, 5, VP.</w:t>
      </w:r>
    </w:p>
    <w:p w:rsidR="00072EE1" w:rsidRDefault="00072EE1" w:rsidP="00072EE1">
      <w:pPr>
        <w:pStyle w:val="SangriaFrancesaArticulo"/>
      </w:pPr>
      <w:r w:rsidRPr="00072EE1">
        <w:rPr>
          <w:rStyle w:val="TextoNormalNegritaCaracter"/>
        </w:rPr>
        <w:t>Artículo 41.2 c).</w:t>
      </w:r>
      <w:r w:rsidRPr="00072EE1">
        <w:rPr>
          <w:rStyle w:val="TextoNormalCaracter"/>
        </w:rPr>
        <w:t>-</w:t>
      </w:r>
      <w:r>
        <w:t xml:space="preserve"> Sentencia </w:t>
      </w:r>
      <w:hyperlink w:anchor="SENTENCIA_2017_113" w:history="1">
        <w:r w:rsidRPr="00072EE1">
          <w:rPr>
            <w:rStyle w:val="TextoNormalCaracter"/>
          </w:rPr>
          <w:t>113/2017</w:t>
        </w:r>
      </w:hyperlink>
      <w:r>
        <w:t>, f. 3.</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56" w:history="1">
        <w:r w:rsidRPr="00072EE1">
          <w:rPr>
            <w:rStyle w:val="TextoNormalCaracter"/>
          </w:rPr>
          <w:t>156/2017</w:t>
        </w:r>
      </w:hyperlink>
      <w:r>
        <w:t>, f. 3.</w:t>
      </w:r>
    </w:p>
    <w:p w:rsidR="00072EE1" w:rsidRDefault="00072EE1" w:rsidP="00072EE1">
      <w:pPr>
        <w:pStyle w:val="TextoNormal"/>
      </w:pPr>
    </w:p>
    <w:p w:rsidR="00072EE1" w:rsidRDefault="00072EE1" w:rsidP="00072EE1">
      <w:pPr>
        <w:pStyle w:val="TextoNormalNegritaCentradoSubrayado"/>
        <w:suppressAutoHyphens/>
      </w:pPr>
      <w:r>
        <w:t>J.16.b)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del Parlamento Vasco 27/1983, de 25 de noviembre. Relaciones entre las instituciones comunes de la Comunidad Autónoma y los órganos forales de sus territorios históricos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9" w:history="1">
        <w:r w:rsidRPr="00072EE1">
          <w:rPr>
            <w:rStyle w:val="TextoNormalCaracter"/>
          </w:rPr>
          <w:t>139/2017</w:t>
        </w:r>
      </w:hyperlink>
      <w:r>
        <w:t>, f. 6.</w:t>
      </w:r>
    </w:p>
    <w:p w:rsidR="00072EE1" w:rsidRDefault="00072EE1" w:rsidP="00072EE1">
      <w:pPr>
        <w:pStyle w:val="SangriaFrancesaArticulo"/>
      </w:pPr>
    </w:p>
    <w:p w:rsidR="00072EE1" w:rsidRDefault="00072EE1" w:rsidP="00072EE1">
      <w:pPr>
        <w:pStyle w:val="TextoNormalNegritaCursivandice"/>
      </w:pPr>
      <w:r>
        <w:t>Ley del Parlamento Vasco 3/1988, de 12 de febrero. Asociaciones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f. 3.</w:t>
      </w:r>
    </w:p>
    <w:p w:rsidR="00072EE1" w:rsidRDefault="00072EE1" w:rsidP="00072EE1">
      <w:pPr>
        <w:pStyle w:val="SangriaFrancesaArticulo"/>
      </w:pPr>
    </w:p>
    <w:p w:rsidR="00072EE1" w:rsidRDefault="00072EE1" w:rsidP="00072EE1">
      <w:pPr>
        <w:pStyle w:val="TextoNormalNegritaCursivandice"/>
      </w:pPr>
      <w:r>
        <w:t>Ley del Parlamento Vasco 4/2008, de 19 de junio. Reconocimiento y reparación a las víctimas del terrorismo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0" w:history="1">
        <w:r w:rsidRPr="00072EE1">
          <w:rPr>
            <w:rStyle w:val="TextoNormalCaracter"/>
          </w:rPr>
          <w:t>130/2017</w:t>
        </w:r>
      </w:hyperlink>
      <w:r>
        <w:t>, f. 6.</w:t>
      </w:r>
    </w:p>
    <w:p w:rsidR="00072EE1" w:rsidRDefault="00072EE1" w:rsidP="00072EE1">
      <w:pPr>
        <w:pStyle w:val="SangriaFrancesaArticulo"/>
      </w:pPr>
    </w:p>
    <w:p w:rsidR="00072EE1" w:rsidRDefault="00072EE1" w:rsidP="00072EE1">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0" w:history="1">
        <w:r w:rsidRPr="00072EE1">
          <w:rPr>
            <w:rStyle w:val="TextoNormalCaracter"/>
          </w:rPr>
          <w:t>130/2017</w:t>
        </w:r>
      </w:hyperlink>
      <w:r>
        <w:t>, ff. 1, 3 a 5.</w:t>
      </w:r>
    </w:p>
    <w:p w:rsidR="00072EE1" w:rsidRDefault="00072EE1" w:rsidP="00072EE1">
      <w:pPr>
        <w:pStyle w:val="SangriaFrancesaArticulo"/>
      </w:pPr>
      <w:r w:rsidRPr="00072EE1">
        <w:rPr>
          <w:rStyle w:val="TextoNormalNegritaCaracter"/>
        </w:rPr>
        <w:t>Exposición de motivos.</w:t>
      </w:r>
      <w:r w:rsidRPr="00072EE1">
        <w:rPr>
          <w:rStyle w:val="TextoNormalCaracter"/>
        </w:rPr>
        <w:t>-</w:t>
      </w:r>
      <w:r>
        <w:t xml:space="preserve"> Auto </w:t>
      </w:r>
      <w:hyperlink w:anchor="AUTO_2017_130" w:history="1">
        <w:r w:rsidRPr="00072EE1">
          <w:rPr>
            <w:rStyle w:val="TextoNormalCaracter"/>
          </w:rPr>
          <w:t>130/2017</w:t>
        </w:r>
      </w:hyperlink>
      <w:r>
        <w:t>, ff. 1, 4.</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Auto </w:t>
      </w:r>
      <w:hyperlink w:anchor="AUTO_2017_130" w:history="1">
        <w:r w:rsidRPr="00072EE1">
          <w:rPr>
            <w:rStyle w:val="TextoNormalCaracter"/>
          </w:rPr>
          <w:t>130/2017</w:t>
        </w:r>
      </w:hyperlink>
      <w:r>
        <w:t>, f. 1.</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Auto </w:t>
      </w:r>
      <w:hyperlink w:anchor="AUTO_2017_130" w:history="1">
        <w:r w:rsidRPr="00072EE1">
          <w:rPr>
            <w:rStyle w:val="TextoNormalCaracter"/>
          </w:rPr>
          <w:t>130/2017</w:t>
        </w:r>
      </w:hyperlink>
      <w:r>
        <w:t>, ff. 1, 4.</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Auto </w:t>
      </w:r>
      <w:hyperlink w:anchor="AUTO_2017_130" w:history="1">
        <w:r w:rsidRPr="00072EE1">
          <w:rPr>
            <w:rStyle w:val="TextoNormalCaracter"/>
          </w:rPr>
          <w:t>130/2017</w:t>
        </w:r>
      </w:hyperlink>
      <w:r>
        <w:t>, ff. 1, 4, 5, 7.</w:t>
      </w:r>
    </w:p>
    <w:p w:rsidR="00072EE1" w:rsidRDefault="00072EE1" w:rsidP="00072EE1">
      <w:pPr>
        <w:pStyle w:val="SangriaFrancesaArticulo"/>
      </w:pPr>
      <w:r w:rsidRPr="00072EE1">
        <w:rPr>
          <w:rStyle w:val="TextoNormalNegritaCaracter"/>
        </w:rPr>
        <w:t>Artículo 2.4.</w:t>
      </w:r>
      <w:r w:rsidRPr="00072EE1">
        <w:rPr>
          <w:rStyle w:val="TextoNormalCaracter"/>
        </w:rPr>
        <w:t>-</w:t>
      </w:r>
      <w:r>
        <w:t xml:space="preserve"> Auto </w:t>
      </w:r>
      <w:hyperlink w:anchor="AUTO_2017_130" w:history="1">
        <w:r w:rsidRPr="00072EE1">
          <w:rPr>
            <w:rStyle w:val="TextoNormalCaracter"/>
          </w:rPr>
          <w:t>130/2017</w:t>
        </w:r>
      </w:hyperlink>
      <w:r>
        <w:t>, ff. 1, 4, 5, 7.</w:t>
      </w:r>
    </w:p>
    <w:p w:rsidR="00072EE1" w:rsidRDefault="00072EE1" w:rsidP="00072EE1">
      <w:pPr>
        <w:pStyle w:val="SangriaFrancesaArticulo"/>
      </w:pPr>
      <w:r w:rsidRPr="00072EE1">
        <w:rPr>
          <w:rStyle w:val="TextoNormalNegritaCaracter"/>
        </w:rPr>
        <w:t>Artículo 4.2 c).</w:t>
      </w:r>
      <w:r w:rsidRPr="00072EE1">
        <w:rPr>
          <w:rStyle w:val="TextoNormalCaracter"/>
        </w:rPr>
        <w:t>-</w:t>
      </w:r>
      <w:r>
        <w:t xml:space="preserve"> Auto </w:t>
      </w:r>
      <w:hyperlink w:anchor="AUTO_2017_130" w:history="1">
        <w:r w:rsidRPr="00072EE1">
          <w:rPr>
            <w:rStyle w:val="TextoNormalCaracter"/>
          </w:rPr>
          <w:t>130/2017</w:t>
        </w:r>
      </w:hyperlink>
      <w:r>
        <w:t>, ff. 1, 5, 7.</w:t>
      </w:r>
    </w:p>
    <w:p w:rsidR="00072EE1" w:rsidRDefault="00072EE1" w:rsidP="00072EE1">
      <w:pPr>
        <w:pStyle w:val="SangriaFrancesaArticulo"/>
      </w:pPr>
      <w:r w:rsidRPr="00072EE1">
        <w:rPr>
          <w:rStyle w:val="TextoNormalNegritaCaracter"/>
        </w:rPr>
        <w:t>Artículo 4.2 d).</w:t>
      </w:r>
      <w:r w:rsidRPr="00072EE1">
        <w:rPr>
          <w:rStyle w:val="TextoNormalCaracter"/>
        </w:rPr>
        <w:t>-</w:t>
      </w:r>
      <w:r>
        <w:t xml:space="preserve"> Auto </w:t>
      </w:r>
      <w:hyperlink w:anchor="AUTO_2017_130" w:history="1">
        <w:r w:rsidRPr="00072EE1">
          <w:rPr>
            <w:rStyle w:val="TextoNormalCaracter"/>
          </w:rPr>
          <w:t>130/2017</w:t>
        </w:r>
      </w:hyperlink>
      <w:r>
        <w:t>, f. 5.</w:t>
      </w:r>
    </w:p>
    <w:p w:rsidR="00072EE1" w:rsidRDefault="00072EE1" w:rsidP="00072EE1">
      <w:pPr>
        <w:pStyle w:val="SangriaFrancesaArticulo"/>
      </w:pPr>
      <w:r w:rsidRPr="00072EE1">
        <w:rPr>
          <w:rStyle w:val="TextoNormalNegritaCaracter"/>
        </w:rPr>
        <w:t>Artículo 7.1.</w:t>
      </w:r>
      <w:r w:rsidRPr="00072EE1">
        <w:rPr>
          <w:rStyle w:val="TextoNormalCaracter"/>
        </w:rPr>
        <w:t>-</w:t>
      </w:r>
      <w:r>
        <w:t xml:space="preserve"> Auto </w:t>
      </w:r>
      <w:hyperlink w:anchor="AUTO_2017_130" w:history="1">
        <w:r w:rsidRPr="00072EE1">
          <w:rPr>
            <w:rStyle w:val="TextoNormalCaracter"/>
          </w:rPr>
          <w:t>130/2017</w:t>
        </w:r>
      </w:hyperlink>
      <w:r>
        <w:t>, ff. 1, 5, 7.</w:t>
      </w:r>
    </w:p>
    <w:p w:rsidR="00072EE1" w:rsidRDefault="00072EE1" w:rsidP="00072EE1">
      <w:pPr>
        <w:pStyle w:val="SangriaFrancesaArticulo"/>
      </w:pPr>
      <w:r w:rsidRPr="00072EE1">
        <w:rPr>
          <w:rStyle w:val="TextoNormalNegritaCaracter"/>
        </w:rPr>
        <w:t>Artículo 7.1 a).</w:t>
      </w:r>
      <w:r w:rsidRPr="00072EE1">
        <w:rPr>
          <w:rStyle w:val="TextoNormalCaracter"/>
        </w:rPr>
        <w:t>-</w:t>
      </w:r>
      <w:r>
        <w:t xml:space="preserve"> Auto </w:t>
      </w:r>
      <w:hyperlink w:anchor="AUTO_2017_130" w:history="1">
        <w:r w:rsidRPr="00072EE1">
          <w:rPr>
            <w:rStyle w:val="TextoNormalCaracter"/>
          </w:rPr>
          <w:t>130/2017</w:t>
        </w:r>
      </w:hyperlink>
      <w:r>
        <w:t>, f. 5.</w:t>
      </w:r>
    </w:p>
    <w:p w:rsidR="00072EE1" w:rsidRDefault="00072EE1" w:rsidP="00072EE1">
      <w:pPr>
        <w:pStyle w:val="SangriaFrancesaArticulo"/>
      </w:pPr>
      <w:r w:rsidRPr="00072EE1">
        <w:rPr>
          <w:rStyle w:val="TextoNormalNegritaCaracter"/>
        </w:rPr>
        <w:t>Artículo 7.1 b).</w:t>
      </w:r>
      <w:r w:rsidRPr="00072EE1">
        <w:rPr>
          <w:rStyle w:val="TextoNormalCaracter"/>
        </w:rPr>
        <w:t>-</w:t>
      </w:r>
      <w:r>
        <w:t xml:space="preserve"> Auto </w:t>
      </w:r>
      <w:hyperlink w:anchor="AUTO_2017_130" w:history="1">
        <w:r w:rsidRPr="00072EE1">
          <w:rPr>
            <w:rStyle w:val="TextoNormalCaracter"/>
          </w:rPr>
          <w:t>130/2017</w:t>
        </w:r>
      </w:hyperlink>
      <w:r>
        <w:t>, f. 5.</w:t>
      </w:r>
    </w:p>
    <w:p w:rsidR="00072EE1" w:rsidRDefault="00072EE1" w:rsidP="00072EE1">
      <w:pPr>
        <w:pStyle w:val="SangriaFrancesaArticulo"/>
      </w:pPr>
      <w:r w:rsidRPr="00072EE1">
        <w:rPr>
          <w:rStyle w:val="TextoNormalNegritaCaracter"/>
        </w:rPr>
        <w:t>Artículo 7.2.</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7.2 a).</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7.2 b).</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14.</w:t>
      </w:r>
      <w:r w:rsidRPr="00072EE1">
        <w:rPr>
          <w:rStyle w:val="TextoNormalCaracter"/>
        </w:rPr>
        <w:t>-</w:t>
      </w:r>
      <w:r>
        <w:t xml:space="preserve"> Auto </w:t>
      </w:r>
      <w:hyperlink w:anchor="AUTO_2017_130" w:history="1">
        <w:r w:rsidRPr="00072EE1">
          <w:rPr>
            <w:rStyle w:val="TextoNormalCaracter"/>
          </w:rPr>
          <w:t>130/2017</w:t>
        </w:r>
      </w:hyperlink>
      <w:r>
        <w:t>, f. 5.</w:t>
      </w:r>
    </w:p>
    <w:p w:rsidR="00072EE1" w:rsidRDefault="00072EE1" w:rsidP="00072EE1">
      <w:pPr>
        <w:pStyle w:val="SangriaFrancesaArticulo"/>
      </w:pPr>
      <w:r w:rsidRPr="00072EE1">
        <w:rPr>
          <w:rStyle w:val="TextoNormalNegritaCaracter"/>
        </w:rPr>
        <w:t>Artículo 14.1.</w:t>
      </w:r>
      <w:r w:rsidRPr="00072EE1">
        <w:rPr>
          <w:rStyle w:val="TextoNormalCaracter"/>
        </w:rPr>
        <w:t>-</w:t>
      </w:r>
      <w:r>
        <w:t xml:space="preserve"> Auto </w:t>
      </w:r>
      <w:hyperlink w:anchor="AUTO_2017_130" w:history="1">
        <w:r w:rsidRPr="00072EE1">
          <w:rPr>
            <w:rStyle w:val="TextoNormalCaracter"/>
          </w:rPr>
          <w:t>130/2017</w:t>
        </w:r>
      </w:hyperlink>
      <w:r>
        <w:t>, ff. 1, 4, 7.</w:t>
      </w:r>
    </w:p>
    <w:p w:rsidR="00072EE1" w:rsidRDefault="00072EE1" w:rsidP="00072EE1">
      <w:pPr>
        <w:pStyle w:val="SangriaFrancesaArticulo"/>
      </w:pPr>
      <w:r w:rsidRPr="00072EE1">
        <w:rPr>
          <w:rStyle w:val="TextoNormalNegritaCaracter"/>
        </w:rPr>
        <w:t>Artículo 14.2 c).</w:t>
      </w:r>
      <w:r w:rsidRPr="00072EE1">
        <w:rPr>
          <w:rStyle w:val="TextoNormalCaracter"/>
        </w:rPr>
        <w:t>-</w:t>
      </w:r>
      <w:r>
        <w:t xml:space="preserve"> Auto </w:t>
      </w:r>
      <w:hyperlink w:anchor="AUTO_2017_130" w:history="1">
        <w:r w:rsidRPr="00072EE1">
          <w:rPr>
            <w:rStyle w:val="TextoNormalCaracter"/>
          </w:rPr>
          <w:t>130/2017</w:t>
        </w:r>
      </w:hyperlink>
      <w:r>
        <w:t>, ff. 1, 4, 5, 7.</w:t>
      </w:r>
    </w:p>
    <w:p w:rsidR="00072EE1" w:rsidRDefault="00072EE1" w:rsidP="00072EE1">
      <w:pPr>
        <w:pStyle w:val="SangriaFrancesaArticulo"/>
      </w:pPr>
      <w:r w:rsidRPr="00072EE1">
        <w:rPr>
          <w:rStyle w:val="TextoNormalNegritaCaracter"/>
        </w:rPr>
        <w:t>Artículo 14.2 d).</w:t>
      </w:r>
      <w:r w:rsidRPr="00072EE1">
        <w:rPr>
          <w:rStyle w:val="TextoNormalCaracter"/>
        </w:rPr>
        <w:t>-</w:t>
      </w:r>
      <w:r>
        <w:t xml:space="preserve"> Auto </w:t>
      </w:r>
      <w:hyperlink w:anchor="AUTO_2017_130" w:history="1">
        <w:r w:rsidRPr="00072EE1">
          <w:rPr>
            <w:rStyle w:val="TextoNormalCaracter"/>
          </w:rPr>
          <w:t>130/2017</w:t>
        </w:r>
      </w:hyperlink>
      <w:r>
        <w:t>, ff. 1, 4, 7.</w:t>
      </w:r>
    </w:p>
    <w:p w:rsidR="00072EE1" w:rsidRDefault="00072EE1" w:rsidP="00072EE1">
      <w:pPr>
        <w:pStyle w:val="SangriaFrancesaArticulo"/>
      </w:pPr>
      <w:r w:rsidRPr="00072EE1">
        <w:rPr>
          <w:rStyle w:val="TextoNormalNegritaCaracter"/>
        </w:rPr>
        <w:t>Artículo 14.2 e).</w:t>
      </w:r>
      <w:r w:rsidRPr="00072EE1">
        <w:rPr>
          <w:rStyle w:val="TextoNormalCaracter"/>
        </w:rPr>
        <w:t>-</w:t>
      </w:r>
      <w:r>
        <w:t xml:space="preserve"> Auto </w:t>
      </w:r>
      <w:hyperlink w:anchor="AUTO_2017_130" w:history="1">
        <w:r w:rsidRPr="00072EE1">
          <w:rPr>
            <w:rStyle w:val="TextoNormalCaracter"/>
          </w:rPr>
          <w:t>130/2017</w:t>
        </w:r>
      </w:hyperlink>
      <w:r>
        <w:t>, ff. 1, 4, 7.</w:t>
      </w:r>
    </w:p>
    <w:p w:rsidR="00072EE1" w:rsidRDefault="00072EE1" w:rsidP="00072EE1">
      <w:pPr>
        <w:pStyle w:val="SangriaFrancesaArticulo"/>
      </w:pPr>
      <w:r w:rsidRPr="00072EE1">
        <w:rPr>
          <w:rStyle w:val="TextoNormalNegritaCaracter"/>
        </w:rPr>
        <w:t>Artículo 14.4.</w:t>
      </w:r>
      <w:r w:rsidRPr="00072EE1">
        <w:rPr>
          <w:rStyle w:val="TextoNormalCaracter"/>
        </w:rPr>
        <w:t>-</w:t>
      </w:r>
      <w:r>
        <w:t xml:space="preserve"> Auto </w:t>
      </w:r>
      <w:hyperlink w:anchor="AUTO_2017_130" w:history="1">
        <w:r w:rsidRPr="00072EE1">
          <w:rPr>
            <w:rStyle w:val="TextoNormalCaracter"/>
          </w:rPr>
          <w:t>130/2017</w:t>
        </w:r>
      </w:hyperlink>
      <w:r>
        <w:t>, ff. 1, 4.</w:t>
      </w:r>
    </w:p>
    <w:p w:rsidR="00072EE1" w:rsidRDefault="00072EE1" w:rsidP="00072EE1">
      <w:pPr>
        <w:pStyle w:val="SangriaFrancesaArticulo"/>
      </w:pPr>
      <w:r w:rsidRPr="00072EE1">
        <w:rPr>
          <w:rStyle w:val="TextoNormalNegritaCaracter"/>
        </w:rPr>
        <w:t>Artículo 14.5.</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Artículo 14.7.</w:t>
      </w:r>
      <w:r w:rsidRPr="00072EE1">
        <w:rPr>
          <w:rStyle w:val="TextoNormalCaracter"/>
        </w:rPr>
        <w:t>-</w:t>
      </w:r>
      <w:r>
        <w:t xml:space="preserve"> Auto </w:t>
      </w:r>
      <w:hyperlink w:anchor="AUTO_2017_130" w:history="1">
        <w:r w:rsidRPr="00072EE1">
          <w:rPr>
            <w:rStyle w:val="TextoNormalCaracter"/>
          </w:rPr>
          <w:t>130/2017</w:t>
        </w:r>
      </w:hyperlink>
      <w:r>
        <w:t>, ff. 1, 4, 7.</w:t>
      </w:r>
    </w:p>
    <w:p w:rsidR="00072EE1" w:rsidRDefault="00072EE1" w:rsidP="00072EE1">
      <w:pPr>
        <w:pStyle w:val="SangriaFrancesaArticulo"/>
      </w:pPr>
      <w:r w:rsidRPr="00072EE1">
        <w:rPr>
          <w:rStyle w:val="TextoNormalNegritaCaracter"/>
        </w:rPr>
        <w:t>Artículo 14.8.</w:t>
      </w:r>
      <w:r w:rsidRPr="00072EE1">
        <w:rPr>
          <w:rStyle w:val="TextoNormalCaracter"/>
        </w:rPr>
        <w:t>-</w:t>
      </w:r>
      <w:r>
        <w:t xml:space="preserve"> Auto </w:t>
      </w:r>
      <w:hyperlink w:anchor="AUTO_2017_130" w:history="1">
        <w:r w:rsidRPr="00072EE1">
          <w:rPr>
            <w:rStyle w:val="TextoNormalCaracter"/>
          </w:rPr>
          <w:t>130/2017</w:t>
        </w:r>
      </w:hyperlink>
      <w:r>
        <w:t>, ff. 1, 4, 7.</w:t>
      </w:r>
    </w:p>
    <w:p w:rsidR="00072EE1" w:rsidRDefault="00072EE1" w:rsidP="00072EE1">
      <w:pPr>
        <w:pStyle w:val="SangriaFrancesaArticulo"/>
      </w:pPr>
      <w:r w:rsidRPr="00072EE1">
        <w:rPr>
          <w:rStyle w:val="TextoNormalNegritaCaracter"/>
        </w:rPr>
        <w:t>Artículo 14.9.</w:t>
      </w:r>
      <w:r w:rsidRPr="00072EE1">
        <w:rPr>
          <w:rStyle w:val="TextoNormalCaracter"/>
        </w:rPr>
        <w:t>-</w:t>
      </w:r>
      <w:r>
        <w:t xml:space="preserve"> Auto </w:t>
      </w:r>
      <w:hyperlink w:anchor="AUTO_2017_130" w:history="1">
        <w:r w:rsidRPr="00072EE1">
          <w:rPr>
            <w:rStyle w:val="TextoNormalCaracter"/>
          </w:rPr>
          <w:t>130/2017</w:t>
        </w:r>
      </w:hyperlink>
      <w:r>
        <w:t>, ff. 1, 4, 7.</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Auto </w:t>
      </w:r>
      <w:hyperlink w:anchor="AUTO_2017_130" w:history="1">
        <w:r w:rsidRPr="00072EE1">
          <w:rPr>
            <w:rStyle w:val="TextoNormalCaracter"/>
          </w:rPr>
          <w:t>130/2017</w:t>
        </w:r>
      </w:hyperlink>
      <w:r>
        <w:t>, ff. 1, 4, 7.</w:t>
      </w:r>
    </w:p>
    <w:p w:rsidR="00072EE1" w:rsidRDefault="00072EE1" w:rsidP="00072EE1">
      <w:pPr>
        <w:pStyle w:val="SangriaFrancesaArticulo"/>
      </w:pPr>
      <w:r w:rsidRPr="00072EE1">
        <w:rPr>
          <w:rStyle w:val="TextoNormalNegritaCaracter"/>
        </w:rPr>
        <w:t>Artículos 16 a 18.</w:t>
      </w:r>
      <w:r w:rsidRPr="00072EE1">
        <w:rPr>
          <w:rStyle w:val="TextoNormalCaracter"/>
        </w:rPr>
        <w:t>-</w:t>
      </w:r>
      <w:r>
        <w:t xml:space="preserve"> Auto </w:t>
      </w:r>
      <w:hyperlink w:anchor="AUTO_2017_130" w:history="1">
        <w:r w:rsidRPr="00072EE1">
          <w:rPr>
            <w:rStyle w:val="TextoNormalCaracter"/>
          </w:rPr>
          <w:t>130/2017</w:t>
        </w:r>
      </w:hyperlink>
      <w:r>
        <w:t>, f. 4.</w:t>
      </w:r>
    </w:p>
    <w:p w:rsidR="00072EE1" w:rsidRDefault="00072EE1" w:rsidP="00072EE1">
      <w:pPr>
        <w:pStyle w:val="SangriaFrancesaArticulo"/>
      </w:pPr>
      <w:r w:rsidRPr="00072EE1">
        <w:rPr>
          <w:rStyle w:val="TextoNormalNegritaCaracter"/>
        </w:rPr>
        <w:t>Disposición adicional sexta.</w:t>
      </w:r>
      <w:r w:rsidRPr="00072EE1">
        <w:rPr>
          <w:rStyle w:val="TextoNormalCaracter"/>
        </w:rPr>
        <w:t>-</w:t>
      </w:r>
      <w:r>
        <w:t xml:space="preserve"> Auto </w:t>
      </w:r>
      <w:hyperlink w:anchor="AUTO_2017_130" w:history="1">
        <w:r w:rsidRPr="00072EE1">
          <w:rPr>
            <w:rStyle w:val="TextoNormalCaracter"/>
          </w:rPr>
          <w:t>130/2017</w:t>
        </w:r>
      </w:hyperlink>
      <w:r>
        <w:t>, ff. 1, 4 a 7.</w:t>
      </w:r>
    </w:p>
    <w:p w:rsidR="00072EE1" w:rsidRDefault="00072EE1" w:rsidP="00072EE1">
      <w:pPr>
        <w:pStyle w:val="TextoNormal"/>
      </w:pPr>
    </w:p>
    <w:p w:rsidR="00072EE1" w:rsidRDefault="00072EE1" w:rsidP="00072EE1">
      <w:pPr>
        <w:pStyle w:val="TextoNormalNegritaCentradoSubrayado"/>
        <w:suppressAutoHyphens/>
      </w:pPr>
      <w:r>
        <w:t>J.16.c) Decretos y otras disposiciones reglamentarias</w:t>
      </w:r>
    </w:p>
    <w:p w:rsidR="00072EE1" w:rsidRDefault="00072EE1" w:rsidP="00072EE1">
      <w:pPr>
        <w:pStyle w:val="TextoNormalNegritaCentradoSubrayado"/>
      </w:pPr>
    </w:p>
    <w:p w:rsidR="00072EE1" w:rsidRDefault="00072EE1" w:rsidP="00072EE1">
      <w:pPr>
        <w:pStyle w:val="TextoNormalNegritaCursivandice"/>
      </w:pPr>
      <w:r>
        <w:t>Decreto del Gobierno Vasco 107/2012, de 12 de junio. Declaración y reparación de las víctimas de sufrimientos injustos como consecuencia de la vulneración de sus derechos humanos, producida entre los años 1960 y 1978 en el contexto de la violencia de motivación política vivida en la Comunidad Autónoma del País Vasco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0" w:history="1">
        <w:r w:rsidRPr="00072EE1">
          <w:rPr>
            <w:rStyle w:val="TextoNormalCaracter"/>
          </w:rPr>
          <w:t>130/2017</w:t>
        </w:r>
      </w:hyperlink>
      <w:r>
        <w:t>, ff. 1, 5, 6.</w:t>
      </w:r>
    </w:p>
    <w:p w:rsidR="00072EE1" w:rsidRDefault="00072EE1" w:rsidP="00072EE1">
      <w:pPr>
        <w:pStyle w:val="SangriaFrancesaArticulo"/>
      </w:pPr>
    </w:p>
    <w:p w:rsidR="00072EE1" w:rsidRDefault="00072EE1" w:rsidP="00072EE1">
      <w:pPr>
        <w:pStyle w:val="TextoNormalNegritaCursivandice"/>
      </w:pPr>
      <w:r>
        <w:t>Decreto del Gobierno Vasco 114/2012, de 26 de junio. Régimen de las prestaciones sanitarias del Sistema Nacional de Salud en el ámbito de la Comunidad Autónoma de Euskadi</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34" w:history="1">
        <w:r w:rsidRPr="00072EE1">
          <w:rPr>
            <w:rStyle w:val="TextoNormalCaracter"/>
          </w:rPr>
          <w:t>134/2017</w:t>
        </w:r>
      </w:hyperlink>
      <w:r>
        <w:t xml:space="preserve">, f. 5, VP I; </w:t>
      </w:r>
      <w:hyperlink w:anchor="SENTENCIA_2017_140" w:history="1">
        <w:r w:rsidRPr="00072EE1">
          <w:rPr>
            <w:rStyle w:val="TextoNormalCaracter"/>
          </w:rPr>
          <w:t>140/2017</w:t>
        </w:r>
      </w:hyperlink>
      <w:r>
        <w:t>, f. 5.</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34" w:history="1">
        <w:r w:rsidRPr="00072EE1">
          <w:rPr>
            <w:rStyle w:val="TextoNormalCaracter"/>
          </w:rPr>
          <w:t>134/2017</w:t>
        </w:r>
      </w:hyperlink>
      <w:r>
        <w:t>, ff. 1, 2, 6, VP II.</w:t>
      </w:r>
    </w:p>
    <w:p w:rsidR="00072EE1" w:rsidRDefault="00072EE1" w:rsidP="00072EE1">
      <w:pPr>
        <w:pStyle w:val="SangriaFrancesaArticulo"/>
      </w:pPr>
      <w:r w:rsidRPr="00072EE1">
        <w:rPr>
          <w:rStyle w:val="TextoNormalNegritaCaracter"/>
        </w:rPr>
        <w:t>Artículo 1 inciso sobre a aquellas personas excluidas del ambito de aplicación de la asistencia sanitaria a cargo a fondos públicos a través del  Sistema Nacional de Salud por no tener la condición de asegurados ni de beneficiarios del mismo.</w:t>
      </w:r>
      <w:r w:rsidRPr="00072EE1">
        <w:rPr>
          <w:rStyle w:val="TextoNormalCaracter"/>
        </w:rPr>
        <w:t>-</w:t>
      </w:r>
      <w:r>
        <w:t xml:space="preserve"> Sentencia </w:t>
      </w:r>
      <w:hyperlink w:anchor="SENTENCIA_2017_134" w:history="1">
        <w:r w:rsidRPr="00072EE1">
          <w:rPr>
            <w:rStyle w:val="TextoNormalCaracter"/>
          </w:rPr>
          <w:t>134/2017</w:t>
        </w:r>
      </w:hyperlink>
      <w:r>
        <w:t>, ff. 1, 2, 6, VP II.</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34" w:history="1">
        <w:r w:rsidRPr="00072EE1">
          <w:rPr>
            <w:rStyle w:val="TextoNormalCaracter"/>
          </w:rPr>
          <w:t>134/2017</w:t>
        </w:r>
      </w:hyperlink>
      <w:r>
        <w:t>, ff. 1 a 3, 6, VP II.</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2.2.</w:t>
      </w:r>
      <w:r w:rsidRPr="00072EE1">
        <w:rPr>
          <w:rStyle w:val="TextoNormalCaracter"/>
        </w:rPr>
        <w:t>-</w:t>
      </w:r>
      <w:r>
        <w:t xml:space="preserve"> Sentencia </w:t>
      </w:r>
      <w:hyperlink w:anchor="SENTENCIA_2017_134" w:history="1">
        <w:r w:rsidRPr="00072EE1">
          <w:rPr>
            <w:rStyle w:val="TextoNormalCaracter"/>
          </w:rPr>
          <w:t>134/2017</w:t>
        </w:r>
      </w:hyperlink>
      <w:r>
        <w:t>, ff. 1 a 3, 6, VP II.</w:t>
      </w:r>
    </w:p>
    <w:p w:rsidR="00072EE1" w:rsidRDefault="00072EE1" w:rsidP="00072EE1">
      <w:pPr>
        <w:pStyle w:val="SangriaFrancesaArticulo"/>
      </w:pPr>
      <w:r w:rsidRPr="00072EE1">
        <w:rPr>
          <w:rStyle w:val="TextoNormalNegritaCaracter"/>
        </w:rPr>
        <w:t>Artículo 2.3.</w:t>
      </w:r>
      <w:r w:rsidRPr="00072EE1">
        <w:rPr>
          <w:rStyle w:val="TextoNormalCaracter"/>
        </w:rPr>
        <w:t>-</w:t>
      </w:r>
      <w:r>
        <w:t xml:space="preserve"> Sentencia </w:t>
      </w:r>
      <w:hyperlink w:anchor="SENTENCIA_2017_134" w:history="1">
        <w:r w:rsidRPr="00072EE1">
          <w:rPr>
            <w:rStyle w:val="TextoNormalCaracter"/>
          </w:rPr>
          <w:t>134/2017</w:t>
        </w:r>
      </w:hyperlink>
      <w:r>
        <w:t>, ff. 1 a 3, 6, VP II.</w:t>
      </w:r>
    </w:p>
    <w:p w:rsidR="00072EE1" w:rsidRDefault="00072EE1" w:rsidP="00072EE1">
      <w:pPr>
        <w:pStyle w:val="SangriaFrancesaArticulo"/>
      </w:pPr>
      <w:r w:rsidRPr="00072EE1">
        <w:rPr>
          <w:rStyle w:val="TextoNormalNegritaCaracter"/>
        </w:rPr>
        <w:t>Artículo 3.</w:t>
      </w:r>
      <w:r w:rsidRPr="00072EE1">
        <w:rPr>
          <w:rStyle w:val="TextoNormalCaracter"/>
        </w:rPr>
        <w:t>-</w:t>
      </w:r>
      <w:r>
        <w:t xml:space="preserve"> Sentencia </w:t>
      </w:r>
      <w:hyperlink w:anchor="SENTENCIA_2017_134" w:history="1">
        <w:r w:rsidRPr="00072EE1">
          <w:rPr>
            <w:rStyle w:val="TextoNormalCaracter"/>
          </w:rPr>
          <w:t>134/2017</w:t>
        </w:r>
      </w:hyperlink>
      <w:r>
        <w:t>, ff. 1, 2, 6, VP II.</w:t>
      </w:r>
    </w:p>
    <w:p w:rsidR="00072EE1" w:rsidRDefault="00072EE1" w:rsidP="00072EE1">
      <w:pPr>
        <w:pStyle w:val="SangriaFrancesaArticulo"/>
      </w:pPr>
      <w:r w:rsidRPr="00072EE1">
        <w:rPr>
          <w:rStyle w:val="TextoNormalNegritaCaracter"/>
        </w:rPr>
        <w:t>Artículo 4.</w:t>
      </w:r>
      <w:r w:rsidRPr="00072EE1">
        <w:rPr>
          <w:rStyle w:val="TextoNormalCaracter"/>
        </w:rPr>
        <w:t>-</w:t>
      </w:r>
      <w:r>
        <w:t xml:space="preserve"> Sentencia </w:t>
      </w:r>
      <w:hyperlink w:anchor="SENTENCIA_2017_134" w:history="1">
        <w:r w:rsidRPr="00072EE1">
          <w:rPr>
            <w:rStyle w:val="TextoNormalCaracter"/>
          </w:rPr>
          <w:t>134/2017</w:t>
        </w:r>
      </w:hyperlink>
      <w:r>
        <w:t>, ff. 1, 2, 6, VP II.</w:t>
      </w:r>
    </w:p>
    <w:p w:rsidR="00072EE1" w:rsidRDefault="00072EE1" w:rsidP="00072EE1">
      <w:pPr>
        <w:pStyle w:val="SangriaFrancesaArticulo"/>
      </w:pPr>
      <w:r w:rsidRPr="00072EE1">
        <w:rPr>
          <w:rStyle w:val="TextoNormalNegritaCaracter"/>
        </w:rPr>
        <w:t>Artículo 5.</w:t>
      </w:r>
      <w:r w:rsidRPr="00072EE1">
        <w:rPr>
          <w:rStyle w:val="TextoNormalCaracter"/>
        </w:rPr>
        <w:t>-</w:t>
      </w:r>
      <w:r>
        <w:t xml:space="preserve"> Sentencia </w:t>
      </w:r>
      <w:hyperlink w:anchor="SENTENCIA_2017_134" w:history="1">
        <w:r w:rsidRPr="00072EE1">
          <w:rPr>
            <w:rStyle w:val="TextoNormalCaracter"/>
          </w:rPr>
          <w:t>134/2017</w:t>
        </w:r>
      </w:hyperlink>
      <w:r>
        <w:t>, ff. 1, 2, 6, VP II.</w:t>
      </w:r>
    </w:p>
    <w:p w:rsidR="00072EE1" w:rsidRDefault="00072EE1" w:rsidP="00072EE1">
      <w:pPr>
        <w:pStyle w:val="SangriaFrancesaArticulo"/>
      </w:pPr>
      <w:r w:rsidRPr="00072EE1">
        <w:rPr>
          <w:rStyle w:val="TextoNormalNegritaCaracter"/>
        </w:rPr>
        <w:t>Artículo 6.</w:t>
      </w:r>
      <w:r w:rsidRPr="00072EE1">
        <w:rPr>
          <w:rStyle w:val="TextoNormalCaracter"/>
        </w:rPr>
        <w:t>-</w:t>
      </w:r>
      <w:r>
        <w:t xml:space="preserve"> Sentencia </w:t>
      </w:r>
      <w:hyperlink w:anchor="SENTENCIA_2017_134" w:history="1">
        <w:r w:rsidRPr="00072EE1">
          <w:rPr>
            <w:rStyle w:val="TextoNormalCaracter"/>
          </w:rPr>
          <w:t>134/2017</w:t>
        </w:r>
      </w:hyperlink>
      <w:r>
        <w:t>, ff. 1, 2.</w:t>
      </w:r>
    </w:p>
    <w:p w:rsidR="00072EE1" w:rsidRDefault="00072EE1" w:rsidP="00072EE1">
      <w:pPr>
        <w:pStyle w:val="SangriaFrancesaArticulo"/>
      </w:pPr>
      <w:r w:rsidRPr="00072EE1">
        <w:rPr>
          <w:rStyle w:val="TextoNormalNegritaCaracter"/>
        </w:rPr>
        <w:t>Artículo 6.1.</w:t>
      </w:r>
      <w:r w:rsidRPr="00072EE1">
        <w:rPr>
          <w:rStyle w:val="TextoNormalCaracter"/>
        </w:rPr>
        <w:t>-</w:t>
      </w:r>
      <w:r>
        <w:t xml:space="preserve"> Sentencia </w:t>
      </w:r>
      <w:hyperlink w:anchor="SENTENCIA_2017_134" w:history="1">
        <w:r w:rsidRPr="00072EE1">
          <w:rPr>
            <w:rStyle w:val="TextoNormalCaracter"/>
          </w:rPr>
          <w:t>134/2017</w:t>
        </w:r>
      </w:hyperlink>
      <w:r>
        <w:t>, ff. 1, 2, 6.</w:t>
      </w:r>
    </w:p>
    <w:p w:rsidR="00072EE1" w:rsidRDefault="00072EE1" w:rsidP="00072EE1">
      <w:pPr>
        <w:pStyle w:val="SangriaFrancesaArticulo"/>
      </w:pPr>
      <w:r w:rsidRPr="00072EE1">
        <w:rPr>
          <w:rStyle w:val="TextoNormalNegritaCaracter"/>
        </w:rPr>
        <w:t>Artículo 6.2.</w:t>
      </w:r>
      <w:r w:rsidRPr="00072EE1">
        <w:rPr>
          <w:rStyle w:val="TextoNormalCaracter"/>
        </w:rPr>
        <w:t>-</w:t>
      </w:r>
      <w:r>
        <w:t xml:space="preserve"> Sentencia </w:t>
      </w:r>
      <w:hyperlink w:anchor="SENTENCIA_2017_134" w:history="1">
        <w:r w:rsidRPr="00072EE1">
          <w:rPr>
            <w:rStyle w:val="TextoNormalCaracter"/>
          </w:rPr>
          <w:t>134/2017</w:t>
        </w:r>
      </w:hyperlink>
      <w:r>
        <w:t>, ff. 1, 2, 6.</w:t>
      </w:r>
    </w:p>
    <w:p w:rsidR="00072EE1" w:rsidRDefault="00072EE1" w:rsidP="00072EE1">
      <w:pPr>
        <w:pStyle w:val="SangriaFrancesaArticulo"/>
      </w:pPr>
      <w:r w:rsidRPr="00072EE1">
        <w:rPr>
          <w:rStyle w:val="TextoNormalNegritaCaracter"/>
        </w:rPr>
        <w:t>Artículo 7.</w:t>
      </w:r>
      <w:r w:rsidRPr="00072EE1">
        <w:rPr>
          <w:rStyle w:val="TextoNormalCaracter"/>
        </w:rPr>
        <w:t>-</w:t>
      </w:r>
      <w:r>
        <w:t xml:space="preserve"> Sentencia </w:t>
      </w:r>
      <w:hyperlink w:anchor="SENTENCIA_2017_134" w:history="1">
        <w:r w:rsidRPr="00072EE1">
          <w:rPr>
            <w:rStyle w:val="TextoNormalCaracter"/>
          </w:rPr>
          <w:t>134/2017</w:t>
        </w:r>
      </w:hyperlink>
      <w:r>
        <w:t>, ff. 1, 2.</w:t>
      </w:r>
    </w:p>
    <w:p w:rsidR="00072EE1" w:rsidRDefault="00072EE1" w:rsidP="00072EE1">
      <w:pPr>
        <w:pStyle w:val="SangriaFrancesaArticulo"/>
      </w:pPr>
      <w:r w:rsidRPr="00072EE1">
        <w:rPr>
          <w:rStyle w:val="TextoNormalNegritaCaracter"/>
        </w:rPr>
        <w:t>Artículo 7.2.</w:t>
      </w:r>
      <w:r w:rsidRPr="00072EE1">
        <w:rPr>
          <w:rStyle w:val="TextoNormalCaracter"/>
        </w:rPr>
        <w:t>-</w:t>
      </w:r>
      <w:r>
        <w:t xml:space="preserve"> Sentencia </w:t>
      </w:r>
      <w:hyperlink w:anchor="SENTENCIA_2017_134" w:history="1">
        <w:r w:rsidRPr="00072EE1">
          <w:rPr>
            <w:rStyle w:val="TextoNormalCaracter"/>
          </w:rPr>
          <w:t>134/2017</w:t>
        </w:r>
      </w:hyperlink>
      <w:r>
        <w:t>, ff. 1, 2, 6.</w:t>
      </w:r>
    </w:p>
    <w:p w:rsidR="00072EE1" w:rsidRDefault="00072EE1" w:rsidP="00072EE1">
      <w:pPr>
        <w:pStyle w:val="SangriaFrancesaArticulo"/>
      </w:pPr>
      <w:r w:rsidRPr="00072EE1">
        <w:rPr>
          <w:rStyle w:val="TextoNormalNegritaCaracter"/>
        </w:rPr>
        <w:t>Artículo 7.2 inciso sobre así como las personas a las que se refieren los apartados segundo y tercero del artículo 2 de este Decreto.</w:t>
      </w:r>
      <w:r w:rsidRPr="00072EE1">
        <w:rPr>
          <w:rStyle w:val="TextoNormalCaracter"/>
        </w:rPr>
        <w:t>-</w:t>
      </w:r>
      <w:r>
        <w:t xml:space="preserve"> Sentencia </w:t>
      </w:r>
      <w:hyperlink w:anchor="SENTENCIA_2017_134" w:history="1">
        <w:r w:rsidRPr="00072EE1">
          <w:rPr>
            <w:rStyle w:val="TextoNormalCaracter"/>
          </w:rPr>
          <w:t>134/2017</w:t>
        </w:r>
      </w:hyperlink>
      <w:r>
        <w:t>, ff. 1, 2, 6.</w:t>
      </w:r>
    </w:p>
    <w:p w:rsidR="00072EE1" w:rsidRDefault="00072EE1" w:rsidP="00072EE1">
      <w:pPr>
        <w:pStyle w:val="SangriaFrancesaArticulo"/>
      </w:pPr>
      <w:r w:rsidRPr="00072EE1">
        <w:rPr>
          <w:rStyle w:val="TextoNormalNegritaCaracter"/>
        </w:rPr>
        <w:t>Artículo 7.3.</w:t>
      </w:r>
      <w:r w:rsidRPr="00072EE1">
        <w:rPr>
          <w:rStyle w:val="TextoNormalCaracter"/>
        </w:rPr>
        <w:t>-</w:t>
      </w:r>
      <w:r>
        <w:t xml:space="preserve"> Sentencia </w:t>
      </w:r>
      <w:hyperlink w:anchor="SENTENCIA_2017_134" w:history="1">
        <w:r w:rsidRPr="00072EE1">
          <w:rPr>
            <w:rStyle w:val="TextoNormalCaracter"/>
          </w:rPr>
          <w:t>134/2017</w:t>
        </w:r>
      </w:hyperlink>
      <w:r>
        <w:t>, ff. 1 a 3, 6.</w:t>
      </w:r>
    </w:p>
    <w:p w:rsidR="00072EE1" w:rsidRDefault="00072EE1" w:rsidP="00072EE1">
      <w:pPr>
        <w:pStyle w:val="SangriaFrancesaArticulo"/>
      </w:pPr>
      <w:r w:rsidRPr="00072EE1">
        <w:rPr>
          <w:rStyle w:val="TextoNormalNegritaCaracter"/>
        </w:rPr>
        <w:t>Artículo 8.</w:t>
      </w:r>
      <w:r w:rsidRPr="00072EE1">
        <w:rPr>
          <w:rStyle w:val="TextoNormalCaracter"/>
        </w:rPr>
        <w:t>-</w:t>
      </w:r>
      <w:r>
        <w:t xml:space="preserve"> Sentencia </w:t>
      </w:r>
      <w:hyperlink w:anchor="SENTENCIA_2017_134" w:history="1">
        <w:r w:rsidRPr="00072EE1">
          <w:rPr>
            <w:rStyle w:val="TextoNormalCaracter"/>
          </w:rPr>
          <w:t>134/2017</w:t>
        </w:r>
      </w:hyperlink>
      <w:r>
        <w:t>, f. 1 a 3, 6, VP II.</w:t>
      </w:r>
    </w:p>
    <w:p w:rsidR="00072EE1" w:rsidRDefault="00072EE1" w:rsidP="00072EE1">
      <w:pPr>
        <w:pStyle w:val="SangriaFrancesaArticulo"/>
      </w:pPr>
      <w:r w:rsidRPr="00072EE1">
        <w:rPr>
          <w:rStyle w:val="TextoNormalNegritaCaracter"/>
        </w:rPr>
        <w:t>Artículo 8.1.</w:t>
      </w:r>
      <w:r w:rsidRPr="00072EE1">
        <w:rPr>
          <w:rStyle w:val="TextoNormalCaracter"/>
        </w:rPr>
        <w:t>-</w:t>
      </w:r>
      <w:r>
        <w:t xml:space="preserve"> Sentencia </w:t>
      </w:r>
      <w:hyperlink w:anchor="SENTENCIA_2017_134" w:history="1">
        <w:r w:rsidRPr="00072EE1">
          <w:rPr>
            <w:rStyle w:val="TextoNormalCaracter"/>
          </w:rPr>
          <w:t>134/2017</w:t>
        </w:r>
      </w:hyperlink>
      <w:r>
        <w:t>, ff. 1, 2.</w:t>
      </w:r>
    </w:p>
    <w:p w:rsidR="00072EE1" w:rsidRDefault="00072EE1" w:rsidP="00072EE1">
      <w:pPr>
        <w:pStyle w:val="SangriaFrancesaArticulo"/>
      </w:pPr>
      <w:r w:rsidRPr="00072EE1">
        <w:rPr>
          <w:rStyle w:val="TextoNormalNegritaCaracter"/>
        </w:rPr>
        <w:t>Artículo 8.1 a).</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8.1 b).</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8.1 b) incisos sobre pensionistas, mayores de 65 años, personas viudas, personas huérfanas menos de 18 años y personas con minusvalía en grado igual o superior al 33%.</w:t>
      </w:r>
      <w:r w:rsidRPr="00072EE1">
        <w:rPr>
          <w:rStyle w:val="TextoNormalCaracter"/>
        </w:rPr>
        <w:t>-</w:t>
      </w:r>
      <w:r>
        <w:t xml:space="preserve"> Sentencia </w:t>
      </w:r>
      <w:hyperlink w:anchor="SENTENCIA_2017_134" w:history="1">
        <w:r w:rsidRPr="00072EE1">
          <w:rPr>
            <w:rStyle w:val="TextoNormalCaracter"/>
          </w:rPr>
          <w:t>134/2017</w:t>
        </w:r>
      </w:hyperlink>
      <w:r>
        <w:t>, f. 6.</w:t>
      </w:r>
    </w:p>
    <w:p w:rsidR="00072EE1" w:rsidRDefault="00072EE1" w:rsidP="00072EE1">
      <w:pPr>
        <w:pStyle w:val="SangriaFrancesaArticulo"/>
      </w:pPr>
      <w:r w:rsidRPr="00072EE1">
        <w:rPr>
          <w:rStyle w:val="TextoNormalNegritaCaracter"/>
        </w:rPr>
        <w:t>Artículo 8.2.</w:t>
      </w:r>
      <w:r w:rsidRPr="00072EE1">
        <w:rPr>
          <w:rStyle w:val="TextoNormalCaracter"/>
        </w:rPr>
        <w:t>-</w:t>
      </w:r>
      <w:r>
        <w:t xml:space="preserve"> Sentencia </w:t>
      </w:r>
      <w:hyperlink w:anchor="SENTENCIA_2017_134" w:history="1">
        <w:r w:rsidRPr="00072EE1">
          <w:rPr>
            <w:rStyle w:val="TextoNormalCaracter"/>
          </w:rPr>
          <w:t>134/2017</w:t>
        </w:r>
      </w:hyperlink>
      <w:r>
        <w:t>, ff. 1, 2, 6.</w:t>
      </w:r>
    </w:p>
    <w:p w:rsidR="00072EE1" w:rsidRDefault="00072EE1" w:rsidP="00072EE1">
      <w:pPr>
        <w:pStyle w:val="SangriaFrancesaArticulo"/>
      </w:pPr>
      <w:r w:rsidRPr="00072EE1">
        <w:rPr>
          <w:rStyle w:val="TextoNormalNegritaCaracter"/>
        </w:rPr>
        <w:t>Disposición final primera.</w:t>
      </w:r>
      <w:r w:rsidRPr="00072EE1">
        <w:rPr>
          <w:rStyle w:val="TextoNormalCaracter"/>
        </w:rPr>
        <w:t>-</w:t>
      </w:r>
      <w:r>
        <w:t xml:space="preserve"> Sentencia </w:t>
      </w:r>
      <w:hyperlink w:anchor="SENTENCIA_2017_134" w:history="1">
        <w:r w:rsidRPr="00072EE1">
          <w:rPr>
            <w:rStyle w:val="TextoNormalCaracter"/>
          </w:rPr>
          <w:t>134/2017</w:t>
        </w:r>
      </w:hyperlink>
      <w:r>
        <w:t>, ff. 1, 2, 6.</w:t>
      </w:r>
    </w:p>
    <w:p w:rsidR="00072EE1" w:rsidRDefault="00072EE1" w:rsidP="00072EE1">
      <w:pPr>
        <w:pStyle w:val="SangriaFrancesaArticulo"/>
      </w:pPr>
      <w:r w:rsidRPr="00072EE1">
        <w:rPr>
          <w:rStyle w:val="TextoNormalNegritaCaracter"/>
        </w:rPr>
        <w:t>Disposición final primera inciso sobre para dictar las disposiciones precisas para la emisión del documento identificativo previsto en el artículo 5 y.</w:t>
      </w:r>
      <w:r w:rsidRPr="00072EE1">
        <w:rPr>
          <w:rStyle w:val="TextoNormalCaracter"/>
        </w:rPr>
        <w:t>-</w:t>
      </w:r>
      <w:r>
        <w:t xml:space="preserve"> Sentencia </w:t>
      </w:r>
      <w:hyperlink w:anchor="SENTENCIA_2017_134" w:history="1">
        <w:r w:rsidRPr="00072EE1">
          <w:rPr>
            <w:rStyle w:val="TextoNormalCaracter"/>
          </w:rPr>
          <w:t>134/2017</w:t>
        </w:r>
      </w:hyperlink>
      <w:r>
        <w:t>, ff. 1, 2, 6.</w:t>
      </w:r>
    </w:p>
    <w:p w:rsidR="00072EE1" w:rsidRDefault="00072EE1" w:rsidP="00072EE1">
      <w:pPr>
        <w:pStyle w:val="TextoNormal"/>
      </w:pPr>
    </w:p>
    <w:p w:rsidR="00072EE1" w:rsidRDefault="00072EE1" w:rsidP="00072EE1">
      <w:pPr>
        <w:pStyle w:val="SangriaFrancesaArticulo"/>
      </w:pPr>
    </w:p>
    <w:p w:rsidR="00072EE1" w:rsidRDefault="00072EE1" w:rsidP="00072EE1">
      <w:pPr>
        <w:pStyle w:val="TextoNormalNegritaCentrado"/>
        <w:suppressAutoHyphens/>
      </w:pPr>
      <w:r w:rsidRPr="00072EE1">
        <w:rPr>
          <w:rStyle w:val="TextoNormalNegritaCentradoSombreado"/>
        </w:rPr>
        <w:t>J.17) Valencia</w:t>
      </w:r>
    </w:p>
    <w:p w:rsidR="00072EE1" w:rsidRDefault="00072EE1" w:rsidP="00072EE1">
      <w:pPr>
        <w:pStyle w:val="TextoNormal"/>
      </w:pPr>
    </w:p>
    <w:p w:rsidR="00072EE1" w:rsidRDefault="00072EE1" w:rsidP="00072EE1">
      <w:pPr>
        <w:pStyle w:val="TextoNormalNegritaCentradoSubrayado"/>
        <w:suppressAutoHyphens/>
      </w:pPr>
      <w:r>
        <w:t>J.17.a) Estatuto de Autonomía</w:t>
      </w:r>
    </w:p>
    <w:p w:rsidR="00072EE1" w:rsidRDefault="00072EE1" w:rsidP="00072EE1">
      <w:pPr>
        <w:pStyle w:val="TextoNormalNegritaCentradoSubrayado"/>
      </w:pPr>
    </w:p>
    <w:p w:rsidR="00072EE1" w:rsidRDefault="00072EE1" w:rsidP="00072EE1">
      <w:pPr>
        <w:pStyle w:val="TextoNormalNegritaCursivandice"/>
      </w:pPr>
      <w:r>
        <w:t>Ley Orgánica 5/1982, de 1 de julio. Estatuto de Autonomía de la Comunidad Valenciana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3" w:history="1">
        <w:r w:rsidRPr="00072EE1">
          <w:rPr>
            <w:rStyle w:val="TextoNormalCaracter"/>
          </w:rPr>
          <w:t>123/2017</w:t>
        </w:r>
      </w:hyperlink>
      <w:r>
        <w:t>, ff. 1, 4.</w:t>
      </w:r>
    </w:p>
    <w:p w:rsidR="00072EE1" w:rsidRDefault="00072EE1" w:rsidP="00072EE1">
      <w:pPr>
        <w:pStyle w:val="SangriaFrancesaArticulo"/>
      </w:pPr>
      <w:r w:rsidRPr="00072EE1">
        <w:rPr>
          <w:rStyle w:val="TextoNormalNegritaCaracter"/>
        </w:rPr>
        <w:t>Artículo 22 j).</w:t>
      </w:r>
      <w:r w:rsidRPr="00072EE1">
        <w:rPr>
          <w:rStyle w:val="TextoNormalCaracter"/>
        </w:rPr>
        <w:t>-</w:t>
      </w:r>
      <w:r>
        <w:t xml:space="preserve"> Sentencia </w:t>
      </w:r>
      <w:hyperlink w:anchor="SENTENCIA_2017_123" w:history="1">
        <w:r w:rsidRPr="00072EE1">
          <w:rPr>
            <w:rStyle w:val="TextoNormalCaracter"/>
          </w:rPr>
          <w:t>123/2017</w:t>
        </w:r>
      </w:hyperlink>
      <w:r>
        <w:t>, ff. 1 a 4, 6.</w:t>
      </w:r>
    </w:p>
    <w:p w:rsidR="00072EE1" w:rsidRDefault="00072EE1" w:rsidP="00072EE1">
      <w:pPr>
        <w:pStyle w:val="SangriaFrancesaArticulo"/>
      </w:pPr>
      <w:r w:rsidRPr="00072EE1">
        <w:rPr>
          <w:rStyle w:val="TextoNormalNegritaCaracter"/>
        </w:rPr>
        <w:t>Artículo 25.1 párrafo 2.</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28.3 inciso 1.</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44.2.</w:t>
      </w:r>
      <w:r w:rsidRPr="00072EE1">
        <w:rPr>
          <w:rStyle w:val="TextoNormalCaracter"/>
        </w:rPr>
        <w:t>-</w:t>
      </w:r>
      <w:r>
        <w:t xml:space="preserve"> Sentencia </w:t>
      </w:r>
      <w:hyperlink w:anchor="SENTENCIA_2017_145" w:history="1">
        <w:r w:rsidRPr="00072EE1">
          <w:rPr>
            <w:rStyle w:val="TextoNormalCaracter"/>
          </w:rPr>
          <w:t>145/2017</w:t>
        </w:r>
      </w:hyperlink>
      <w:r>
        <w:t>, ff. 1, 2.</w:t>
      </w:r>
    </w:p>
    <w:p w:rsidR="00072EE1" w:rsidRDefault="00072EE1" w:rsidP="00072EE1">
      <w:pPr>
        <w:pStyle w:val="SangriaFrancesaArticulo"/>
      </w:pPr>
      <w:r w:rsidRPr="00072EE1">
        <w:rPr>
          <w:rStyle w:val="TextoNormalNegritaCaracter"/>
        </w:rPr>
        <w:t>Artículo 49.1.1</w:t>
      </w:r>
      <w:r>
        <w:t xml:space="preserve"> </w:t>
      </w:r>
      <w:r w:rsidRPr="00072EE1">
        <w:rPr>
          <w:rStyle w:val="TextoNormalCaracter"/>
        </w:rPr>
        <w:t>(redactado por la Ley Orgánica 1/2006, de 10 de abril)</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ff. 4, 6.</w:t>
      </w:r>
    </w:p>
    <w:p w:rsidR="00072EE1" w:rsidRDefault="00072EE1" w:rsidP="00072EE1">
      <w:pPr>
        <w:pStyle w:val="TextoNormal"/>
      </w:pPr>
    </w:p>
    <w:p w:rsidR="00072EE1" w:rsidRDefault="00072EE1" w:rsidP="00072EE1">
      <w:pPr>
        <w:pStyle w:val="TextoNormalNegritaCentradoSubrayado"/>
        <w:suppressAutoHyphens/>
      </w:pPr>
      <w:r>
        <w:t>J.17.b) Leyes y disposiciones con fuerza de Ley</w:t>
      </w:r>
    </w:p>
    <w:p w:rsidR="00072EE1" w:rsidRDefault="00072EE1" w:rsidP="00072EE1">
      <w:pPr>
        <w:pStyle w:val="TextoNormalNegritaCentradoSubrayado"/>
      </w:pPr>
    </w:p>
    <w:p w:rsidR="00072EE1" w:rsidRDefault="00072EE1" w:rsidP="00072EE1">
      <w:pPr>
        <w:pStyle w:val="TextoNormalNegritaCursivandice"/>
      </w:pPr>
      <w:r>
        <w:t>Ley de las Cortes Valencianas 3/1988, de 23 de mayo. Designación de Senadores en representación de la Comunidad Valenciana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15.</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p>
    <w:p w:rsidR="00072EE1" w:rsidRDefault="00072EE1" w:rsidP="00072EE1">
      <w:pPr>
        <w:pStyle w:val="TextoNormalNegritaCursivandice"/>
      </w:pPr>
      <w:r>
        <w:t>Ley de las Cortes Valencianas 9/2010, de 7 de julio. Designación de Senadores o Senadoras en representación de la Comunitat Valenciana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3" w:history="1">
        <w:r w:rsidRPr="00072EE1">
          <w:rPr>
            <w:rStyle w:val="TextoNormalCaracter"/>
          </w:rPr>
          <w:t>123/2017</w:t>
        </w:r>
      </w:hyperlink>
      <w:r>
        <w:t>, ff. 1, 4.</w:t>
      </w:r>
    </w:p>
    <w:p w:rsidR="00072EE1" w:rsidRDefault="00072EE1" w:rsidP="00072EE1">
      <w:pPr>
        <w:pStyle w:val="SangriaFrancesaArticulo"/>
      </w:pPr>
      <w:r w:rsidRPr="00072EE1">
        <w:rPr>
          <w:rStyle w:val="TextoNormalNegritaCaracter"/>
        </w:rPr>
        <w:t>Artículo 1</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Sentencias </w:t>
      </w:r>
      <w:hyperlink w:anchor="SENTENCIA_2017_123" w:history="1">
        <w:r w:rsidRPr="00072EE1">
          <w:rPr>
            <w:rStyle w:val="TextoNormalCaracter"/>
          </w:rPr>
          <w:t>123/2017</w:t>
        </w:r>
      </w:hyperlink>
      <w:r>
        <w:t xml:space="preserve">, f. 2; </w:t>
      </w:r>
      <w:hyperlink w:anchor="SENTENCIA_2017_141" w:history="1">
        <w:r w:rsidRPr="00072EE1">
          <w:rPr>
            <w:rStyle w:val="TextoNormalCaracter"/>
          </w:rPr>
          <w:t>141/2017</w:t>
        </w:r>
      </w:hyperlink>
      <w:r>
        <w:t>, f. 2.</w:t>
      </w:r>
    </w:p>
    <w:p w:rsidR="00072EE1" w:rsidRDefault="00072EE1" w:rsidP="00072EE1">
      <w:pPr>
        <w:pStyle w:val="SangriaFrancesaArticulo"/>
      </w:pPr>
      <w:r w:rsidRPr="00072EE1">
        <w:rPr>
          <w:rStyle w:val="TextoNormalNegritaCaracter"/>
        </w:rPr>
        <w:t>Artículo 1 apartado 1.</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 inciso sobre y revocación, en su caso, por el Pleno de Les Corts</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13</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13.3</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Sentencias </w:t>
      </w:r>
      <w:hyperlink w:anchor="SENTENCIA_2017_123" w:history="1">
        <w:r w:rsidRPr="00072EE1">
          <w:rPr>
            <w:rStyle w:val="TextoNormalCaracter"/>
          </w:rPr>
          <w:t>123/2017</w:t>
        </w:r>
      </w:hyperlink>
      <w:r>
        <w:t xml:space="preserve">; </w:t>
      </w:r>
      <w:hyperlink w:anchor="SENTENCIA_2017_141" w:history="1">
        <w:r w:rsidRPr="00072EE1">
          <w:rPr>
            <w:rStyle w:val="TextoNormalCaracter"/>
          </w:rPr>
          <w:t>141/2017</w:t>
        </w:r>
      </w:hyperlink>
      <w:r>
        <w:t>, f. 2.</w:t>
      </w:r>
    </w:p>
    <w:p w:rsidR="00072EE1" w:rsidRDefault="00072EE1" w:rsidP="00072EE1">
      <w:pPr>
        <w:pStyle w:val="SangriaFrancesaArticulo"/>
      </w:pPr>
      <w:r w:rsidRPr="00072EE1">
        <w:rPr>
          <w:rStyle w:val="TextoNormalNegritaCaracter"/>
        </w:rPr>
        <w:t>Artículo 14</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2.</w:t>
      </w:r>
    </w:p>
    <w:p w:rsidR="00072EE1" w:rsidRDefault="00072EE1" w:rsidP="00072EE1">
      <w:pPr>
        <w:pStyle w:val="SangriaFrancesaArticulo"/>
      </w:pPr>
      <w:r w:rsidRPr="00072EE1">
        <w:rPr>
          <w:rStyle w:val="TextoNormalNegritaCaracter"/>
        </w:rPr>
        <w:t>Artículo 14 bis</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Sentencias </w:t>
      </w:r>
      <w:hyperlink w:anchor="SENTENCIA_2017_123" w:history="1">
        <w:r w:rsidRPr="00072EE1">
          <w:rPr>
            <w:rStyle w:val="TextoNormalCaracter"/>
          </w:rPr>
          <w:t>123/2017</w:t>
        </w:r>
      </w:hyperlink>
      <w:r>
        <w:t xml:space="preserve">, ff. 1, 2, 6; </w:t>
      </w:r>
      <w:hyperlink w:anchor="SENTENCIA_2017_141" w:history="1">
        <w:r w:rsidRPr="00072EE1">
          <w:rPr>
            <w:rStyle w:val="TextoNormalCaracter"/>
          </w:rPr>
          <w:t>141/2017</w:t>
        </w:r>
      </w:hyperlink>
      <w:r>
        <w:t>, ff. 1, 2.</w:t>
      </w:r>
    </w:p>
    <w:p w:rsidR="00072EE1" w:rsidRDefault="00072EE1" w:rsidP="00072EE1">
      <w:pPr>
        <w:pStyle w:val="SangriaFrancesaArticulo"/>
      </w:pPr>
      <w:r w:rsidRPr="00072EE1">
        <w:rPr>
          <w:rStyle w:val="TextoNormalNegritaCaracter"/>
        </w:rPr>
        <w:t>Artículo 14 bis, apartado 1</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14 bis, apartado 2</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ff. 1, 6.</w:t>
      </w:r>
    </w:p>
    <w:p w:rsidR="00072EE1" w:rsidRDefault="00072EE1" w:rsidP="00072EE1">
      <w:pPr>
        <w:pStyle w:val="SangriaFrancesaArticulo"/>
      </w:pPr>
      <w:r w:rsidRPr="00072EE1">
        <w:rPr>
          <w:rStyle w:val="TextoNormalNegritaCaracter"/>
        </w:rPr>
        <w:t>Artículo 14 bis, apartado 4</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14 bis, apartado 5</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14 bis, apartado 6</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14 bis, apartado 7</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14 bis, apartado 8</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14 bis, apartado 9</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 6.</w:t>
      </w:r>
    </w:p>
    <w:p w:rsidR="00072EE1" w:rsidRDefault="00072EE1" w:rsidP="00072EE1">
      <w:pPr>
        <w:pStyle w:val="SangriaFrancesaArticulo"/>
      </w:pPr>
      <w:r w:rsidRPr="00072EE1">
        <w:rPr>
          <w:rStyle w:val="TextoNormalNegritaCaracter"/>
        </w:rPr>
        <w:t>Artículo 14.5</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41" w:history="1">
        <w:r w:rsidRPr="00072EE1">
          <w:rPr>
            <w:rStyle w:val="TextoNormalCaracter"/>
          </w:rPr>
          <w:t>141/2017</w:t>
        </w:r>
      </w:hyperlink>
      <w:r>
        <w:t>, f. 2.</w:t>
      </w:r>
    </w:p>
    <w:p w:rsidR="00072EE1" w:rsidRDefault="00072EE1" w:rsidP="00072EE1">
      <w:pPr>
        <w:pStyle w:val="SangriaFrancesaArticulo"/>
      </w:pPr>
      <w:r w:rsidRPr="00072EE1">
        <w:rPr>
          <w:rStyle w:val="TextoNormalNegritaCaracter"/>
        </w:rPr>
        <w:t>Artículo 16</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ff. 1, 2, 4.</w:t>
      </w:r>
    </w:p>
    <w:p w:rsidR="00072EE1" w:rsidRDefault="00072EE1" w:rsidP="00072EE1">
      <w:pPr>
        <w:pStyle w:val="SangriaFrancesaArticulo"/>
      </w:pPr>
      <w:r w:rsidRPr="00072EE1">
        <w:rPr>
          <w:rStyle w:val="TextoNormalNegritaCaracter"/>
        </w:rPr>
        <w:t>Artículo 16.1</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 </w:t>
      </w:r>
      <w:hyperlink w:anchor="SENTENCIA_2017_123" w:history="1">
        <w:r w:rsidRPr="00072EE1">
          <w:rPr>
            <w:rStyle w:val="TextoNormalCaracter"/>
          </w:rPr>
          <w:t>123/2017</w:t>
        </w:r>
      </w:hyperlink>
      <w:r>
        <w:t>, ff. 2, 4 a 6.</w:t>
      </w:r>
    </w:p>
    <w:p w:rsidR="00072EE1" w:rsidRDefault="00072EE1" w:rsidP="00072EE1">
      <w:pPr>
        <w:pStyle w:val="SangriaFrancesaArticulo"/>
      </w:pPr>
      <w:r w:rsidRPr="00072EE1">
        <w:rPr>
          <w:rStyle w:val="TextoNormalNegritaCaracter"/>
        </w:rPr>
        <w:t>Artículo 16.2.</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r w:rsidRPr="00072EE1">
        <w:rPr>
          <w:rStyle w:val="TextoNormalNegritaCaracter"/>
        </w:rPr>
        <w:t>Artículo 16.2</w:t>
      </w:r>
      <w:r>
        <w:t xml:space="preserve"> </w:t>
      </w:r>
      <w:r w:rsidRPr="00072EE1">
        <w:rPr>
          <w:rStyle w:val="TextoNormalCaracter"/>
        </w:rPr>
        <w:t>(redactado por la Ley de las Cortes Valencianas 10/2016, de 28 de octubre)</w:t>
      </w:r>
      <w:r w:rsidRPr="00072EE1">
        <w:rPr>
          <w:rStyle w:val="TextoNormalNegritaCaracter"/>
        </w:rPr>
        <w:t>.</w:t>
      </w:r>
      <w:r w:rsidRPr="00072EE1">
        <w:rPr>
          <w:rStyle w:val="TextoNormalCaracter"/>
        </w:rPr>
        <w:t>-</w:t>
      </w:r>
      <w:r>
        <w:t xml:space="preserve"> Sentencias </w:t>
      </w:r>
      <w:hyperlink w:anchor="SENTENCIA_2017_123" w:history="1">
        <w:r w:rsidRPr="00072EE1">
          <w:rPr>
            <w:rStyle w:val="TextoNormalCaracter"/>
          </w:rPr>
          <w:t>123/2017</w:t>
        </w:r>
      </w:hyperlink>
      <w:r>
        <w:t xml:space="preserve">, ff. 2, 4, 5; </w:t>
      </w:r>
      <w:hyperlink w:anchor="SENTENCIA_2017_141" w:history="1">
        <w:r w:rsidRPr="00072EE1">
          <w:rPr>
            <w:rStyle w:val="TextoNormalCaracter"/>
          </w:rPr>
          <w:t>141/2017</w:t>
        </w:r>
      </w:hyperlink>
      <w:r>
        <w:t>, f. 2.</w:t>
      </w:r>
    </w:p>
    <w:p w:rsidR="00072EE1" w:rsidRDefault="00072EE1" w:rsidP="00072EE1">
      <w:pPr>
        <w:pStyle w:val="SangriaFrancesaArticulo"/>
      </w:pPr>
      <w:r w:rsidRPr="00072EE1">
        <w:rPr>
          <w:rStyle w:val="TextoNormalNegritaCaracter"/>
        </w:rPr>
        <w:t>Artículo 16.3</w:t>
      </w:r>
      <w:r>
        <w:t xml:space="preserve"> </w:t>
      </w:r>
      <w:r w:rsidRPr="00072EE1">
        <w:rPr>
          <w:rStyle w:val="TextoNormalCaracter"/>
        </w:rPr>
        <w:t>(redactado por la Ley de las Cortes Valencianas 10/2016, de 28 octubre)</w:t>
      </w:r>
      <w:r w:rsidRPr="00072EE1">
        <w:rPr>
          <w:rStyle w:val="TextoNormalNegritaCaracter"/>
        </w:rPr>
        <w:t>.</w:t>
      </w:r>
      <w:r w:rsidRPr="00072EE1">
        <w:rPr>
          <w:rStyle w:val="TextoNormalCaracter"/>
        </w:rPr>
        <w:t>-</w:t>
      </w:r>
      <w:r>
        <w:t xml:space="preserve"> Sentencias </w:t>
      </w:r>
      <w:hyperlink w:anchor="SENTENCIA_2017_123" w:history="1">
        <w:r w:rsidRPr="00072EE1">
          <w:rPr>
            <w:rStyle w:val="TextoNormalCaracter"/>
          </w:rPr>
          <w:t>123/2017</w:t>
        </w:r>
      </w:hyperlink>
      <w:r>
        <w:t xml:space="preserve">, ff. 1, 2, 4 a 6; </w:t>
      </w:r>
      <w:hyperlink w:anchor="SENTENCIA_2017_141" w:history="1">
        <w:r w:rsidRPr="00072EE1">
          <w:rPr>
            <w:rStyle w:val="TextoNormalCaracter"/>
          </w:rPr>
          <w:t>141/2017</w:t>
        </w:r>
      </w:hyperlink>
      <w:r>
        <w:t>, f. 2.</w:t>
      </w:r>
    </w:p>
    <w:p w:rsidR="00072EE1" w:rsidRDefault="00072EE1" w:rsidP="00072EE1">
      <w:pPr>
        <w:pStyle w:val="SangriaFrancesaArticulo"/>
      </w:pPr>
      <w:r w:rsidRPr="00072EE1">
        <w:rPr>
          <w:rStyle w:val="TextoNormalNegritaCaracter"/>
        </w:rPr>
        <w:t>Artículo 17.</w:t>
      </w:r>
      <w:r w:rsidRPr="00072EE1">
        <w:rPr>
          <w:rStyle w:val="TextoNormalCaracter"/>
        </w:rPr>
        <w:t>-</w:t>
      </w:r>
      <w:r>
        <w:t xml:space="preserve"> Sentencia </w:t>
      </w:r>
      <w:hyperlink w:anchor="SENTENCIA_2017_123" w:history="1">
        <w:r w:rsidRPr="00072EE1">
          <w:rPr>
            <w:rStyle w:val="TextoNormalCaracter"/>
          </w:rPr>
          <w:t>123/2017</w:t>
        </w:r>
      </w:hyperlink>
      <w:r>
        <w:t>, f. 4.</w:t>
      </w:r>
    </w:p>
    <w:p w:rsidR="00072EE1" w:rsidRDefault="00072EE1" w:rsidP="00072EE1">
      <w:pPr>
        <w:pStyle w:val="SangriaFrancesaArticulo"/>
      </w:pPr>
    </w:p>
    <w:p w:rsidR="00072EE1" w:rsidRDefault="00072EE1" w:rsidP="00072EE1">
      <w:pPr>
        <w:pStyle w:val="TextoNormalNegritaCursivandice"/>
      </w:pPr>
      <w:r>
        <w:t>Decreto-ley de la Generalitat Valenciana 3/2015, de 24 de julio. Regula el acceso universal a la atención sanitaria en la Comunidad Valenciana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5" w:history="1">
        <w:r w:rsidRPr="00072EE1">
          <w:rPr>
            <w:rStyle w:val="TextoNormalCaracter"/>
          </w:rPr>
          <w:t>145/2017</w:t>
        </w:r>
      </w:hyperlink>
      <w:r>
        <w:t>, ff. 1, 2, VP.</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Sentencia </w:t>
      </w:r>
      <w:hyperlink w:anchor="SENTENCIA_2017_145" w:history="1">
        <w:r w:rsidRPr="00072EE1">
          <w:rPr>
            <w:rStyle w:val="TextoNormalCaracter"/>
          </w:rPr>
          <w:t>145/2017</w:t>
        </w:r>
      </w:hyperlink>
      <w:r>
        <w:t>, f. 2.</w:t>
      </w:r>
    </w:p>
    <w:p w:rsidR="00072EE1" w:rsidRDefault="00072EE1" w:rsidP="00072EE1">
      <w:pPr>
        <w:pStyle w:val="SangriaFrancesaArticulo"/>
      </w:pPr>
    </w:p>
    <w:p w:rsidR="00072EE1" w:rsidRDefault="00072EE1" w:rsidP="00072EE1">
      <w:pPr>
        <w:pStyle w:val="TextoNormalNegritaCursivandice"/>
      </w:pPr>
      <w:r>
        <w:t>Ley de las Cortes Valencianas 10/2016, de 28 de octubre. Modificación de la Ley de las Cortes Valencianas 9/2010, de 7 de julio, de designación de Senadores o Senadoras en representación de la Comunidad Valenciana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23" w:history="1">
        <w:r w:rsidRPr="00072EE1">
          <w:rPr>
            <w:rStyle w:val="TextoNormalCaracter"/>
          </w:rPr>
          <w:t>123/2017</w:t>
        </w:r>
      </w:hyperlink>
      <w:r>
        <w:t xml:space="preserve">, f. 1; </w:t>
      </w:r>
      <w:hyperlink w:anchor="SENTENCIA_2017_141" w:history="1">
        <w:r w:rsidRPr="00072EE1">
          <w:rPr>
            <w:rStyle w:val="TextoNormalCaracter"/>
          </w:rPr>
          <w:t>141/2017</w:t>
        </w:r>
      </w:hyperlink>
      <w:r>
        <w:t>, ff. 1 a 3.</w:t>
      </w:r>
    </w:p>
    <w:p w:rsidR="00072EE1" w:rsidRDefault="00072EE1" w:rsidP="00072EE1">
      <w:pPr>
        <w:pStyle w:val="SangriaFrancesaArticulo"/>
      </w:pPr>
      <w:r w:rsidRPr="00072EE1">
        <w:rPr>
          <w:rStyle w:val="TextoNormalNegritaCaracter"/>
        </w:rPr>
        <w:t>Artículo único, apartado 1.</w:t>
      </w:r>
      <w:r w:rsidRPr="00072EE1">
        <w:rPr>
          <w:rStyle w:val="TextoNormalCaracter"/>
        </w:rPr>
        <w:t>-</w:t>
      </w:r>
      <w:r>
        <w:t xml:space="preserve"> Sentencia </w:t>
      </w:r>
      <w:hyperlink w:anchor="SENTENCIA_2017_123" w:history="1">
        <w:r w:rsidRPr="00072EE1">
          <w:rPr>
            <w:rStyle w:val="TextoNormalCaracter"/>
          </w:rPr>
          <w:t>123/2017</w:t>
        </w:r>
      </w:hyperlink>
      <w:r>
        <w:t>, ff. 1, 2.</w:t>
      </w:r>
    </w:p>
    <w:p w:rsidR="00072EE1" w:rsidRDefault="00072EE1" w:rsidP="00072EE1">
      <w:pPr>
        <w:pStyle w:val="SangriaFrancesaArticulo"/>
      </w:pPr>
      <w:r w:rsidRPr="00072EE1">
        <w:rPr>
          <w:rStyle w:val="TextoNormalNegritaCaracter"/>
        </w:rPr>
        <w:t>Artículo único, apartado 7.</w:t>
      </w:r>
      <w:r w:rsidRPr="00072EE1">
        <w:rPr>
          <w:rStyle w:val="TextoNormalCaracter"/>
        </w:rPr>
        <w:t>-</w:t>
      </w:r>
      <w:r>
        <w:t xml:space="preserve"> Sentencia </w:t>
      </w:r>
      <w:hyperlink w:anchor="SENTENCIA_2017_123" w:history="1">
        <w:r w:rsidRPr="00072EE1">
          <w:rPr>
            <w:rStyle w:val="TextoNormalCaracter"/>
          </w:rPr>
          <w:t>123/2017</w:t>
        </w:r>
      </w:hyperlink>
      <w:r>
        <w:t>, ff. 1, 2, 4, 5.</w:t>
      </w:r>
    </w:p>
    <w:p w:rsidR="00072EE1" w:rsidRDefault="00072EE1" w:rsidP="00072EE1">
      <w:pPr>
        <w:pStyle w:val="SangriaFrancesaArticulo"/>
      </w:pPr>
      <w:r w:rsidRPr="00072EE1">
        <w:rPr>
          <w:rStyle w:val="TextoNormalNegritaCaracter"/>
        </w:rPr>
        <w:t>Artículo único, apartado 1 inciso sobre y revocación, en su caso, por el Pleno de Les Corts.</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4.</w:t>
      </w:r>
      <w:r w:rsidRPr="00072EE1">
        <w:rPr>
          <w:rStyle w:val="TextoNormalCaracter"/>
        </w:rPr>
        <w:t>-</w:t>
      </w:r>
      <w:r>
        <w:t xml:space="preserve"> Sentencia </w:t>
      </w:r>
      <w:hyperlink w:anchor="SENTENCIA_2017_123" w:history="1">
        <w:r w:rsidRPr="00072EE1">
          <w:rPr>
            <w:rStyle w:val="TextoNormalCaracter"/>
          </w:rPr>
          <w:t>123/2017</w:t>
        </w:r>
      </w:hyperlink>
      <w:r>
        <w:t>, ff. 1, 2.</w:t>
      </w:r>
    </w:p>
    <w:p w:rsidR="00072EE1" w:rsidRDefault="00072EE1" w:rsidP="00072EE1">
      <w:pPr>
        <w:pStyle w:val="SangriaFrancesaArticulo"/>
      </w:pPr>
      <w:r w:rsidRPr="00072EE1">
        <w:rPr>
          <w:rStyle w:val="TextoNormalNegritaCaracter"/>
        </w:rPr>
        <w:t>Artículo único, apartado 2.</w:t>
      </w:r>
      <w:r w:rsidRPr="00072EE1">
        <w:rPr>
          <w:rStyle w:val="TextoNormalCaracter"/>
        </w:rPr>
        <w:t>-</w:t>
      </w:r>
      <w:r>
        <w:t xml:space="preserve"> Sentencia </w:t>
      </w:r>
      <w:hyperlink w:anchor="SENTENCIA_2017_123" w:history="1">
        <w:r w:rsidRPr="00072EE1">
          <w:rPr>
            <w:rStyle w:val="TextoNormalCaracter"/>
          </w:rPr>
          <w:t>123/2017</w:t>
        </w:r>
      </w:hyperlink>
      <w:r>
        <w:t>, f. 1.</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23" w:history="1">
        <w:r w:rsidRPr="00072EE1">
          <w:rPr>
            <w:rStyle w:val="TextoNormalCaracter"/>
          </w:rPr>
          <w:t>123/2017</w:t>
        </w:r>
      </w:hyperlink>
      <w:r>
        <w:t>, ff. 1, 2.</w:t>
      </w:r>
    </w:p>
    <w:p w:rsidR="00072EE1" w:rsidRDefault="00072EE1" w:rsidP="00072EE1">
      <w:pPr>
        <w:pStyle w:val="SangriaFrancesaArticulo"/>
      </w:pPr>
      <w:r w:rsidRPr="00072EE1">
        <w:rPr>
          <w:rStyle w:val="TextoNormalNegritaCaracter"/>
        </w:rPr>
        <w:t>Artículo único, apartado 4 epígrafe 5.</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5.</w:t>
      </w:r>
      <w:r w:rsidRPr="00072EE1">
        <w:rPr>
          <w:rStyle w:val="TextoNormalCaracter"/>
        </w:rPr>
        <w:t>-</w:t>
      </w:r>
      <w:r>
        <w:t xml:space="preserve"> Sentencia </w:t>
      </w:r>
      <w:hyperlink w:anchor="SENTENCIA_2017_123" w:history="1">
        <w:r w:rsidRPr="00072EE1">
          <w:rPr>
            <w:rStyle w:val="TextoNormalCaracter"/>
          </w:rPr>
          <w:t>123/2017</w:t>
        </w:r>
      </w:hyperlink>
      <w:r>
        <w:t>, ff. 1, 2, 6.</w:t>
      </w:r>
    </w:p>
    <w:p w:rsidR="00072EE1" w:rsidRDefault="00072EE1" w:rsidP="00072EE1">
      <w:pPr>
        <w:pStyle w:val="SangriaFrancesaArticulo"/>
      </w:pPr>
      <w:r w:rsidRPr="00072EE1">
        <w:rPr>
          <w:rStyle w:val="TextoNormalNegritaCaracter"/>
        </w:rPr>
        <w:t>Artículo único, apartado 1 inciso sobre y revocación, en su caso, por el Pleno de Les Corts.</w:t>
      </w:r>
      <w:r w:rsidRPr="00072EE1">
        <w:rPr>
          <w:rStyle w:val="TextoNormalCaracter"/>
        </w:rPr>
        <w:t>-</w:t>
      </w:r>
      <w:r>
        <w:t xml:space="preserve"> Sentencia </w:t>
      </w:r>
      <w:hyperlink w:anchor="SENTENCIA_2017_141" w:history="1">
        <w:r w:rsidRPr="00072EE1">
          <w:rPr>
            <w:rStyle w:val="TextoNormalCaracter"/>
          </w:rPr>
          <w:t>141/2017</w:t>
        </w:r>
      </w:hyperlink>
      <w:r>
        <w:t>, f. 2.</w:t>
      </w:r>
    </w:p>
    <w:p w:rsidR="00072EE1" w:rsidRDefault="00072EE1" w:rsidP="00072EE1">
      <w:pPr>
        <w:pStyle w:val="SangriaFrancesaArticulo"/>
      </w:pPr>
      <w:r w:rsidRPr="00072EE1">
        <w:rPr>
          <w:rStyle w:val="TextoNormalNegritaCaracter"/>
        </w:rPr>
        <w:t>Artículo único, apartado 3 epígrafe 3.</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7 epígrafes 2, 3.</w:t>
      </w:r>
      <w:r w:rsidRPr="00072EE1">
        <w:rPr>
          <w:rStyle w:val="TextoNormalCaracter"/>
        </w:rPr>
        <w:t>-</w:t>
      </w:r>
      <w:r>
        <w:t xml:space="preserve"> Sentencia </w:t>
      </w:r>
      <w:hyperlink w:anchor="SENTENCIA_2017_123" w:history="1">
        <w:r w:rsidRPr="00072EE1">
          <w:rPr>
            <w:rStyle w:val="TextoNormalCaracter"/>
          </w:rPr>
          <w:t>123/2017</w:t>
        </w:r>
      </w:hyperlink>
      <w:r>
        <w:t>.</w:t>
      </w:r>
    </w:p>
    <w:p w:rsidR="00072EE1" w:rsidRDefault="00072EE1" w:rsidP="00072EE1">
      <w:pPr>
        <w:pStyle w:val="SangriaFrancesaArticulo"/>
      </w:pPr>
      <w:r w:rsidRPr="00072EE1">
        <w:rPr>
          <w:rStyle w:val="TextoNormalNegritaCaracter"/>
        </w:rPr>
        <w:t>Artículo único, apartado 3.</w:t>
      </w:r>
      <w:r w:rsidRPr="00072EE1">
        <w:rPr>
          <w:rStyle w:val="TextoNormalCaracter"/>
        </w:rPr>
        <w:t>-</w:t>
      </w:r>
      <w:r>
        <w:t xml:space="preserve"> Sentencia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único, apartado 1.</w:t>
      </w:r>
      <w:r w:rsidRPr="00072EE1">
        <w:rPr>
          <w:rStyle w:val="TextoNormalCaracter"/>
        </w:rPr>
        <w:t>-</w:t>
      </w:r>
      <w:r>
        <w:t xml:space="preserve"> Sentencia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único, apartado 4.</w:t>
      </w:r>
      <w:r w:rsidRPr="00072EE1">
        <w:rPr>
          <w:rStyle w:val="TextoNormalCaracter"/>
        </w:rPr>
        <w:t>-</w:t>
      </w:r>
      <w:r>
        <w:t xml:space="preserve"> Sentencia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único, apartado 5.</w:t>
      </w:r>
      <w:r w:rsidRPr="00072EE1">
        <w:rPr>
          <w:rStyle w:val="TextoNormalCaracter"/>
        </w:rPr>
        <w:t>-</w:t>
      </w:r>
      <w:r>
        <w:t xml:space="preserve"> Sentencia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único, apartado 7.</w:t>
      </w:r>
      <w:r w:rsidRPr="00072EE1">
        <w:rPr>
          <w:rStyle w:val="TextoNormalCaracter"/>
        </w:rPr>
        <w:t>-</w:t>
      </w:r>
      <w:r>
        <w:t xml:space="preserve"> Sentencia </w:t>
      </w:r>
      <w:hyperlink w:anchor="SENTENCIA_2017_141" w:history="1">
        <w:r w:rsidRPr="00072EE1">
          <w:rPr>
            <w:rStyle w:val="TextoNormalCaracter"/>
          </w:rPr>
          <w:t>141/2017</w:t>
        </w:r>
      </w:hyperlink>
      <w:r>
        <w:t>, f. 1.</w:t>
      </w:r>
    </w:p>
    <w:p w:rsidR="00072EE1" w:rsidRDefault="00072EE1" w:rsidP="00072EE1">
      <w:pPr>
        <w:pStyle w:val="SangriaFrancesaArticulo"/>
      </w:pPr>
      <w:r w:rsidRPr="00072EE1">
        <w:rPr>
          <w:rStyle w:val="TextoNormalNegritaCaracter"/>
        </w:rPr>
        <w:t>Artículo único.</w:t>
      </w:r>
      <w:r w:rsidRPr="00072EE1">
        <w:rPr>
          <w:rStyle w:val="TextoNormalCaracter"/>
        </w:rPr>
        <w:t>-</w:t>
      </w:r>
      <w:r>
        <w:t xml:space="preserve"> Sentencia </w:t>
      </w:r>
      <w:hyperlink w:anchor="SENTENCIA_2017_141" w:history="1">
        <w:r w:rsidRPr="00072EE1">
          <w:rPr>
            <w:rStyle w:val="TextoNormalCaracter"/>
          </w:rPr>
          <w:t>141/2017</w:t>
        </w:r>
      </w:hyperlink>
      <w:r>
        <w:t>, ff. 1, 2.</w:t>
      </w:r>
    </w:p>
    <w:p w:rsidR="00072EE1" w:rsidRDefault="00072EE1" w:rsidP="00072EE1">
      <w:pPr>
        <w:pStyle w:val="SangriaFrancesaArticulo"/>
      </w:pPr>
      <w:r w:rsidRPr="00072EE1">
        <w:rPr>
          <w:rStyle w:val="TextoNormalNegritaCaracter"/>
        </w:rPr>
        <w:t>Disposición transitoria única.</w:t>
      </w:r>
      <w:r w:rsidRPr="00072EE1">
        <w:rPr>
          <w:rStyle w:val="TextoNormalCaracter"/>
        </w:rPr>
        <w:t>-</w:t>
      </w:r>
      <w:r>
        <w:t xml:space="preserve"> Sentencias </w:t>
      </w:r>
      <w:hyperlink w:anchor="SENTENCIA_2017_123" w:history="1">
        <w:r w:rsidRPr="00072EE1">
          <w:rPr>
            <w:rStyle w:val="TextoNormalCaracter"/>
          </w:rPr>
          <w:t>123/2017</w:t>
        </w:r>
      </w:hyperlink>
      <w:r>
        <w:t xml:space="preserve">, ff. 1, 2; </w:t>
      </w:r>
      <w:hyperlink w:anchor="SENTENCIA_2017_141" w:history="1">
        <w:r w:rsidRPr="00072EE1">
          <w:rPr>
            <w:rStyle w:val="TextoNormalCaracter"/>
          </w:rPr>
          <w:t>141/2017</w:t>
        </w:r>
      </w:hyperlink>
      <w:r>
        <w:t>, ff. 1, 2.</w:t>
      </w:r>
    </w:p>
    <w:p w:rsidR="00072EE1" w:rsidRDefault="00072EE1" w:rsidP="00072EE1">
      <w:pPr>
        <w:pStyle w:val="SangriaFrancesaArticulo"/>
      </w:pPr>
      <w:r w:rsidRPr="00072EE1">
        <w:rPr>
          <w:rStyle w:val="TextoNormalNegritaCaracter"/>
        </w:rPr>
        <w:t>Disposición final.</w:t>
      </w:r>
      <w:r w:rsidRPr="00072EE1">
        <w:rPr>
          <w:rStyle w:val="TextoNormalCaracter"/>
        </w:rPr>
        <w:t>-</w:t>
      </w:r>
      <w:r>
        <w:t xml:space="preserve"> Sentencia </w:t>
      </w:r>
      <w:hyperlink w:anchor="SENTENCIA_2017_123" w:history="1">
        <w:r w:rsidRPr="00072EE1">
          <w:rPr>
            <w:rStyle w:val="TextoNormalCaracter"/>
          </w:rPr>
          <w:t>123/2017</w:t>
        </w:r>
      </w:hyperlink>
      <w:r>
        <w:t>, f. 1.</w:t>
      </w:r>
    </w:p>
    <w:p w:rsidR="00072EE1" w:rsidRDefault="00072EE1" w:rsidP="00072EE1">
      <w:pPr>
        <w:pStyle w:val="TextoNormal"/>
      </w:pPr>
    </w:p>
    <w:p w:rsidR="00072EE1" w:rsidRDefault="00072EE1" w:rsidP="00072EE1">
      <w:pPr>
        <w:pStyle w:val="TextoNormalNegritaCentradoSubrayado"/>
        <w:suppressAutoHyphens/>
      </w:pPr>
      <w:r>
        <w:t>J.17.c) Decretos y otras disposiciones reglamentarias</w:t>
      </w:r>
    </w:p>
    <w:p w:rsidR="00072EE1" w:rsidRDefault="00072EE1" w:rsidP="00072EE1">
      <w:pPr>
        <w:pStyle w:val="TextoNormalNegritaCentradoSubrayado"/>
      </w:pPr>
    </w:p>
    <w:p w:rsidR="00072EE1" w:rsidRDefault="00072EE1" w:rsidP="00072EE1">
      <w:pPr>
        <w:pStyle w:val="TextoNormalNegritaCursivandice"/>
      </w:pPr>
      <w:r>
        <w:t>Decreto del Consell de la Generalidad Valenciana 190/2013, de 20 de diciembre. Se regula el convenio especial de prestación de asistencia sanitaria en el ámbito de la Comunitat Valenciana a personas que no tengan la condición de aseguradas ni de beneficiarias del Sistema Nacional de Salud</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5" w:history="1">
        <w:r w:rsidRPr="00072EE1">
          <w:rPr>
            <w:rStyle w:val="TextoNormalCaracter"/>
          </w:rPr>
          <w:t>145/2017</w:t>
        </w:r>
      </w:hyperlink>
      <w:r>
        <w:t>, f. 2.</w:t>
      </w:r>
    </w:p>
    <w:p w:rsidR="00072EE1" w:rsidRDefault="00072EE1" w:rsidP="00072EE1">
      <w:pPr>
        <w:pStyle w:val="TextoNormal"/>
      </w:pPr>
    </w:p>
    <w:p w:rsidR="00072EE1" w:rsidRDefault="00072EE1" w:rsidP="00072EE1">
      <w:pPr>
        <w:pStyle w:val="SangriaFrancesaArticulo"/>
      </w:pPr>
      <w:bookmarkStart w:id="113" w:name="INDICE22869"/>
    </w:p>
    <w:bookmarkEnd w:id="113"/>
    <w:p w:rsidR="00072EE1" w:rsidRDefault="00072EE1" w:rsidP="00072EE1">
      <w:pPr>
        <w:pStyle w:val="TextoIndiceNivel2"/>
        <w:suppressAutoHyphens/>
      </w:pPr>
      <w:r>
        <w:t>K) Territorios históricos y corporaciones locales</w:t>
      </w:r>
    </w:p>
    <w:p w:rsidR="00072EE1" w:rsidRDefault="00072EE1" w:rsidP="00072EE1">
      <w:pPr>
        <w:pStyle w:val="TextoNormal"/>
      </w:pPr>
    </w:p>
    <w:p w:rsidR="00072EE1" w:rsidRDefault="00072EE1" w:rsidP="00072EE1">
      <w:pPr>
        <w:pStyle w:val="TextoIndiceNivel2"/>
      </w:pPr>
    </w:p>
    <w:p w:rsidR="00072EE1" w:rsidRDefault="00072EE1" w:rsidP="00072EE1">
      <w:pPr>
        <w:pStyle w:val="TextoNormalNegritaCentrado"/>
        <w:suppressAutoHyphens/>
      </w:pPr>
      <w:r w:rsidRPr="00072EE1">
        <w:rPr>
          <w:rStyle w:val="TextoNormalNegritaCentradoSombreado"/>
        </w:rPr>
        <w:t>K.18) Territorios históricos</w:t>
      </w:r>
    </w:p>
    <w:p w:rsidR="00072EE1" w:rsidRDefault="00072EE1" w:rsidP="00072EE1">
      <w:pPr>
        <w:pStyle w:val="TextoNormal"/>
      </w:pPr>
    </w:p>
    <w:p w:rsidR="00072EE1" w:rsidRDefault="00072EE1" w:rsidP="00072EE1">
      <w:pPr>
        <w:pStyle w:val="TextoNormalNegritaCentradoSubrayado"/>
        <w:suppressAutoHyphens/>
      </w:pPr>
      <w:r>
        <w:t>K.18.1) Gipuzkoa</w:t>
      </w:r>
    </w:p>
    <w:p w:rsidR="00072EE1" w:rsidRDefault="00072EE1" w:rsidP="00072EE1">
      <w:pPr>
        <w:pStyle w:val="TextoNormalNegritaCentradoSubrayado"/>
      </w:pPr>
    </w:p>
    <w:p w:rsidR="00072EE1" w:rsidRDefault="00072EE1" w:rsidP="00072EE1">
      <w:pPr>
        <w:pStyle w:val="TextoNormalNegritaCursivandice"/>
      </w:pPr>
      <w:r>
        <w:t>Norma Foral de la Junta General de Gipuzkoa 10/2006, de 29 de diciembre. Impuesto sobre la renta de las personas físicas del territorio histórico de Guipúzcoa</w:t>
      </w:r>
    </w:p>
    <w:p w:rsidR="00072EE1" w:rsidRDefault="00072EE1" w:rsidP="00072EE1">
      <w:pPr>
        <w:pStyle w:val="SangriaFrancesaArticulo"/>
      </w:pPr>
      <w:r w:rsidRPr="00072EE1">
        <w:rPr>
          <w:rStyle w:val="TextoNormalNegritaCaracter"/>
        </w:rPr>
        <w:t>Artículo 30.2.</w:t>
      </w:r>
      <w:r w:rsidRPr="00072EE1">
        <w:rPr>
          <w:rStyle w:val="TextoNormalCaracter"/>
        </w:rPr>
        <w:t>-</w:t>
      </w:r>
      <w:r>
        <w:t xml:space="preserve"> Sentencia </w:t>
      </w:r>
      <w:hyperlink w:anchor="SENTENCIA_2017_113" w:history="1">
        <w:r w:rsidRPr="00072EE1">
          <w:rPr>
            <w:rStyle w:val="TextoNormalCaracter"/>
          </w:rPr>
          <w:t>113/2017</w:t>
        </w:r>
      </w:hyperlink>
      <w:r>
        <w:t>, ff. 2, 3.</w:t>
      </w:r>
    </w:p>
    <w:p w:rsidR="00072EE1" w:rsidRDefault="00072EE1" w:rsidP="00072EE1">
      <w:pPr>
        <w:pStyle w:val="SangriaIzquierdaArticulo"/>
      </w:pPr>
      <w:r>
        <w:t xml:space="preserve">Auto </w:t>
      </w:r>
      <w:hyperlink w:anchor="AUTO_2017_150" w:history="1">
        <w:r w:rsidRPr="00072EE1">
          <w:rPr>
            <w:rStyle w:val="TextoNormalCaracter"/>
          </w:rPr>
          <w:t>150/2017</w:t>
        </w:r>
      </w:hyperlink>
      <w:r>
        <w:t>, f. 5.</w:t>
      </w:r>
    </w:p>
    <w:p w:rsidR="00072EE1" w:rsidRDefault="00072EE1" w:rsidP="00072EE1">
      <w:pPr>
        <w:pStyle w:val="TextoNormal"/>
      </w:pPr>
    </w:p>
    <w:p w:rsidR="00072EE1" w:rsidRDefault="00072EE1" w:rsidP="00072EE1">
      <w:pPr>
        <w:pStyle w:val="TextoNormalNegritaCentradoSubrayado"/>
        <w:suppressAutoHyphens/>
      </w:pPr>
      <w:r>
        <w:t>K.18.1) Bizkaia</w:t>
      </w:r>
    </w:p>
    <w:p w:rsidR="00072EE1" w:rsidRDefault="00072EE1" w:rsidP="00072EE1">
      <w:pPr>
        <w:pStyle w:val="TextoNormalNegritaCentradoSubrayado"/>
      </w:pPr>
    </w:p>
    <w:p w:rsidR="00072EE1" w:rsidRDefault="00072EE1" w:rsidP="00072EE1">
      <w:pPr>
        <w:pStyle w:val="TextoNormalNegritaCursivandice"/>
      </w:pPr>
      <w:r>
        <w:t>Norma Foral de la Junta General de Bizkaia 2/2005, de 10 de marzo. General tributaria del territorio histórico de Bizkaia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50" w:history="1">
        <w:r w:rsidRPr="00072EE1">
          <w:rPr>
            <w:rStyle w:val="TextoNormalCaracter"/>
          </w:rPr>
          <w:t>150/2017</w:t>
        </w:r>
      </w:hyperlink>
      <w:r>
        <w:t>, f. 5.</w:t>
      </w:r>
    </w:p>
    <w:p w:rsidR="00072EE1" w:rsidRDefault="00072EE1" w:rsidP="00072EE1">
      <w:pPr>
        <w:pStyle w:val="SangriaFrancesaArticulo"/>
      </w:pPr>
      <w:r w:rsidRPr="00072EE1">
        <w:rPr>
          <w:rStyle w:val="TextoNormalNegritaCaracter"/>
        </w:rPr>
        <w:t>Título III, capítulo II, artículo 102.1 párrafo in fine.</w:t>
      </w:r>
      <w:r w:rsidRPr="00072EE1">
        <w:rPr>
          <w:rStyle w:val="TextoNormalCaracter"/>
        </w:rPr>
        <w:t>-</w:t>
      </w:r>
      <w:r>
        <w:t xml:space="preserve"> Auto </w:t>
      </w:r>
      <w:hyperlink w:anchor="AUTO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1.</w:t>
      </w:r>
      <w:r w:rsidRPr="00072EE1">
        <w:rPr>
          <w:rStyle w:val="TextoNormalCaracter"/>
        </w:rPr>
        <w:t>-</w:t>
      </w:r>
      <w:r>
        <w:t xml:space="preserve"> Auto </w:t>
      </w:r>
      <w:hyperlink w:anchor="AUTO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6 1 a).</w:t>
      </w:r>
      <w:r w:rsidRPr="00072EE1">
        <w:rPr>
          <w:rStyle w:val="TextoNormalCaracter"/>
        </w:rPr>
        <w:t>-</w:t>
      </w:r>
      <w:r>
        <w:t xml:space="preserve"> Auto </w:t>
      </w:r>
      <w:hyperlink w:anchor="AUTO_2017_150" w:history="1">
        <w:r w:rsidRPr="00072EE1">
          <w:rPr>
            <w:rStyle w:val="TextoNormalCaracter"/>
          </w:rPr>
          <w:t>150/2017</w:t>
        </w:r>
      </w:hyperlink>
      <w:r>
        <w:t>, f. 3.</w:t>
      </w:r>
    </w:p>
    <w:p w:rsidR="00072EE1" w:rsidRDefault="00072EE1" w:rsidP="00072EE1">
      <w:pPr>
        <w:pStyle w:val="SangriaFrancesaArticulo"/>
      </w:pPr>
      <w:r w:rsidRPr="00072EE1">
        <w:rPr>
          <w:rStyle w:val="TextoNormalNegritaCaracter"/>
        </w:rPr>
        <w:t>Artículo 102.1.</w:t>
      </w:r>
      <w:r w:rsidRPr="00072EE1">
        <w:rPr>
          <w:rStyle w:val="TextoNormalCaracter"/>
        </w:rPr>
        <w:t>-</w:t>
      </w:r>
      <w:r>
        <w:t xml:space="preserve"> Auto </w:t>
      </w:r>
      <w:hyperlink w:anchor="AUTO_2017_150" w:history="1">
        <w:r w:rsidRPr="00072EE1">
          <w:rPr>
            <w:rStyle w:val="TextoNormalCaracter"/>
          </w:rPr>
          <w:t>150/2017</w:t>
        </w:r>
      </w:hyperlink>
      <w:r>
        <w:t>, ff. 1, 5, VP.</w:t>
      </w:r>
    </w:p>
    <w:p w:rsidR="00072EE1" w:rsidRDefault="00072EE1" w:rsidP="00072EE1">
      <w:pPr>
        <w:pStyle w:val="SangriaFrancesaArticulo"/>
      </w:pPr>
    </w:p>
    <w:p w:rsidR="00072EE1" w:rsidRDefault="00072EE1" w:rsidP="00072EE1">
      <w:pPr>
        <w:pStyle w:val="TextoNormalNegritaCursivandice"/>
      </w:pPr>
      <w:r>
        <w:t>Norma Foral 6/2006, de 29 de diciembre. Impuesto sobre la renta de las personas físicas del territorio histórico de Bizkaia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3" w:history="1">
        <w:r w:rsidRPr="00072EE1">
          <w:rPr>
            <w:rStyle w:val="TextoNormalCaracter"/>
          </w:rPr>
          <w:t>113/2017</w:t>
        </w:r>
      </w:hyperlink>
      <w:r>
        <w:t>, f. 1.</w:t>
      </w:r>
    </w:p>
    <w:p w:rsidR="00072EE1" w:rsidRDefault="00072EE1" w:rsidP="00072EE1">
      <w:pPr>
        <w:pStyle w:val="SangriaFrancesaArticulo"/>
      </w:pPr>
      <w:r w:rsidRPr="00072EE1">
        <w:rPr>
          <w:rStyle w:val="TextoNormalNegritaCaracter"/>
        </w:rPr>
        <w:t>Artículo 25.5.</w:t>
      </w:r>
      <w:r w:rsidRPr="00072EE1">
        <w:rPr>
          <w:rStyle w:val="TextoNormalCaracter"/>
        </w:rPr>
        <w:t>-</w:t>
      </w:r>
      <w:r>
        <w:t xml:space="preserve"> Sentencia </w:t>
      </w:r>
      <w:hyperlink w:anchor="SENTENCIA_2017_113" w:history="1">
        <w:r w:rsidRPr="00072EE1">
          <w:rPr>
            <w:rStyle w:val="TextoNormalCaracter"/>
          </w:rPr>
          <w:t>113/2017</w:t>
        </w:r>
      </w:hyperlink>
      <w:r>
        <w:t>, f. 2.</w:t>
      </w:r>
    </w:p>
    <w:p w:rsidR="00072EE1" w:rsidRDefault="00072EE1" w:rsidP="00072EE1">
      <w:pPr>
        <w:pStyle w:val="SangriaFrancesaArticulo"/>
      </w:pPr>
      <w:r w:rsidRPr="00072EE1">
        <w:rPr>
          <w:rStyle w:val="TextoNormalNegritaCaracter"/>
        </w:rPr>
        <w:t>Artículo 29.2.</w:t>
      </w:r>
      <w:r w:rsidRPr="00072EE1">
        <w:rPr>
          <w:rStyle w:val="TextoNormalCaracter"/>
        </w:rPr>
        <w:t>-</w:t>
      </w:r>
      <w:r>
        <w:t xml:space="preserve"> Sentencia </w:t>
      </w:r>
      <w:hyperlink w:anchor="SENTENCIA_2017_113" w:history="1">
        <w:r w:rsidRPr="00072EE1">
          <w:rPr>
            <w:rStyle w:val="TextoNormalCaracter"/>
          </w:rPr>
          <w:t>113/2017</w:t>
        </w:r>
      </w:hyperlink>
      <w:r>
        <w:t>, ff. 1 a 3.</w:t>
      </w:r>
    </w:p>
    <w:p w:rsidR="00072EE1" w:rsidRDefault="00072EE1" w:rsidP="00072EE1">
      <w:pPr>
        <w:pStyle w:val="SangriaFrancesaArticulo"/>
      </w:pPr>
    </w:p>
    <w:p w:rsidR="00072EE1" w:rsidRDefault="00072EE1" w:rsidP="00072EE1">
      <w:pPr>
        <w:pStyle w:val="TextoNormalNegritaCursivandice"/>
      </w:pPr>
      <w:r>
        <w:t>Norma Foral 13/2013, de 5 de diciembre. Impuesto sobre la renta de las personas físicas del territorio histórico de Vizcaya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3" w:history="1">
        <w:r w:rsidRPr="00072EE1">
          <w:rPr>
            <w:rStyle w:val="TextoNormalCaracter"/>
          </w:rPr>
          <w:t>113/2017</w:t>
        </w:r>
      </w:hyperlink>
      <w:r>
        <w:t>, f. 1.</w:t>
      </w:r>
    </w:p>
    <w:p w:rsidR="00072EE1" w:rsidRDefault="00072EE1" w:rsidP="00072EE1">
      <w:pPr>
        <w:pStyle w:val="SangriaFrancesaArticulo"/>
      </w:pPr>
    </w:p>
    <w:p w:rsidR="00072EE1" w:rsidRDefault="00072EE1" w:rsidP="00072EE1">
      <w:pPr>
        <w:pStyle w:val="TextoNormalNegritaCursivandice"/>
      </w:pPr>
      <w:r>
        <w:t>Norma Foral de la Junta General de Bizkaia 2/2017, de 2 de abril. Reforma parcial de la Norma Foral 2/2005, de 10 de marzo, general tributaria del territorio histórico de Bizkaia</w:t>
      </w:r>
    </w:p>
    <w:p w:rsidR="00072EE1" w:rsidRDefault="00072EE1" w:rsidP="00072EE1">
      <w:pPr>
        <w:pStyle w:val="SangriaFrancesaArticulo"/>
      </w:pPr>
      <w:r w:rsidRPr="00072EE1">
        <w:rPr>
          <w:rStyle w:val="TextoNormalNegritaCaracter"/>
        </w:rPr>
        <w:t>Artículo único, apartado 21.</w:t>
      </w:r>
      <w:r w:rsidRPr="00072EE1">
        <w:rPr>
          <w:rStyle w:val="TextoNormalCaracter"/>
        </w:rPr>
        <w:t>-</w:t>
      </w:r>
      <w:r>
        <w:t xml:space="preserve"> Auto </w:t>
      </w:r>
      <w:hyperlink w:anchor="AUTO_2017_150" w:history="1">
        <w:r w:rsidRPr="00072EE1">
          <w:rPr>
            <w:rStyle w:val="TextoNormalCaracter"/>
          </w:rPr>
          <w:t>150/2017</w:t>
        </w:r>
      </w:hyperlink>
      <w:r>
        <w:t>, f. 2.</w:t>
      </w:r>
    </w:p>
    <w:p w:rsidR="00072EE1" w:rsidRDefault="00072EE1" w:rsidP="00072EE1">
      <w:pPr>
        <w:pStyle w:val="TextoNormal"/>
      </w:pPr>
    </w:p>
    <w:p w:rsidR="00072EE1" w:rsidRDefault="00072EE1" w:rsidP="00072EE1">
      <w:pPr>
        <w:pStyle w:val="SangriaFrancesaArticulo"/>
      </w:pPr>
      <w:bookmarkStart w:id="114" w:name="INDICE22870"/>
    </w:p>
    <w:bookmarkEnd w:id="114"/>
    <w:p w:rsidR="00072EE1" w:rsidRDefault="00072EE1" w:rsidP="00072EE1">
      <w:pPr>
        <w:pStyle w:val="TextoIndiceNivel2"/>
        <w:suppressAutoHyphens/>
      </w:pPr>
      <w:r>
        <w:t>L) Tratados y acuerdos internacionales</w:t>
      </w:r>
    </w:p>
    <w:p w:rsidR="00072EE1" w:rsidRDefault="00072EE1" w:rsidP="00072EE1">
      <w:pPr>
        <w:pStyle w:val="TextoIndiceNivel2"/>
      </w:pPr>
    </w:p>
    <w:p w:rsidR="00072EE1" w:rsidRDefault="00072EE1" w:rsidP="00072EE1">
      <w:pPr>
        <w:pStyle w:val="TextoNormalNegritaCursivandice"/>
      </w:pPr>
      <w:r>
        <w:t>Convención única de Naciones Unidas sobre estupefacientes, de 30 de marzo de 1961. Ratificada por Instrumento de 3 de febrero de 1966. Enmendada por el Protocolo de modificación de 25 de marzo de 1972. Ratificada por Instrumento de 15 de diciembre de 1976</w:t>
      </w:r>
    </w:p>
    <w:p w:rsidR="00072EE1" w:rsidRDefault="00072EE1" w:rsidP="00072EE1">
      <w:pPr>
        <w:pStyle w:val="SangriaFrancesaArticulo"/>
      </w:pPr>
      <w:r w:rsidRPr="00072EE1">
        <w:rPr>
          <w:rStyle w:val="TextoNormalNegritaCaracter"/>
        </w:rPr>
        <w:t>Lista IV.</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44" w:history="1">
        <w:r w:rsidRPr="00072EE1">
          <w:rPr>
            <w:rStyle w:val="TextoNormalCaracter"/>
          </w:rPr>
          <w:t>144/2017</w:t>
        </w:r>
      </w:hyperlink>
      <w:r>
        <w:t xml:space="preserve">, f. 2; </w:t>
      </w:r>
      <w:hyperlink w:anchor="SENTENCIA_2017_146" w:history="1">
        <w:r w:rsidRPr="00072EE1">
          <w:rPr>
            <w:rStyle w:val="TextoNormalCaracter"/>
          </w:rPr>
          <w:t>146/2017</w:t>
        </w:r>
      </w:hyperlink>
      <w:r>
        <w:t>, f. 4.</w:t>
      </w:r>
    </w:p>
    <w:p w:rsidR="00072EE1" w:rsidRDefault="00072EE1" w:rsidP="00072EE1">
      <w:pPr>
        <w:pStyle w:val="SangriaFrancesaArticulo"/>
      </w:pPr>
      <w:r w:rsidRPr="00072EE1">
        <w:rPr>
          <w:rStyle w:val="TextoNormalNegritaCaracter"/>
        </w:rPr>
        <w:t>Artículo 2.5 a).</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Lista I.</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Preámbulo.</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p>
    <w:p w:rsidR="00072EE1" w:rsidRDefault="00072EE1" w:rsidP="00072EE1">
      <w:pPr>
        <w:pStyle w:val="TextoNormalNegritaCursivandice"/>
      </w:pPr>
      <w:r>
        <w:t>Pacto internacional de derechos civiles y políticos. Nueva York, 16 de diciembre de 1966. Ratificado por Instrumento de 13 de abril de 1977</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p>
    <w:p w:rsidR="00072EE1" w:rsidRDefault="00072EE1" w:rsidP="00072EE1">
      <w:pPr>
        <w:pStyle w:val="TextoNormalNegritaCursivandice"/>
      </w:pPr>
      <w:r>
        <w:t>Pacto internacional de derechos económicos, sociales y culturales, adoptado por la Asamblea General de las Naciones Unidas (Nueva York), de 19 de diciembre de 1966. Ratificado por Instrumento de 13 de abril de 1977</w:t>
      </w:r>
    </w:p>
    <w:p w:rsidR="00072EE1" w:rsidRDefault="00072EE1" w:rsidP="00072EE1">
      <w:pPr>
        <w:pStyle w:val="SangriaFrancesaArticulo"/>
      </w:pPr>
      <w:r w:rsidRPr="00072EE1">
        <w:rPr>
          <w:rStyle w:val="TextoNormalNegritaCaracter"/>
        </w:rPr>
        <w:t>Artículo 1.1.</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p>
    <w:p w:rsidR="00072EE1" w:rsidRDefault="00072EE1" w:rsidP="00072EE1">
      <w:pPr>
        <w:pStyle w:val="TextoNormalNegritaCursivandice"/>
      </w:pPr>
      <w:r>
        <w:t>Convenio de Viena de 21 de febrero de 1971. Uso de sustancias sicotrópicas. Ratificado por Instrumento de 2 de febrero de 1973</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TextoNormal"/>
      </w:pPr>
    </w:p>
    <w:p w:rsidR="00072EE1" w:rsidRDefault="00072EE1" w:rsidP="00072EE1">
      <w:pPr>
        <w:pStyle w:val="SangriaFrancesaArticulo"/>
      </w:pPr>
      <w:bookmarkStart w:id="115" w:name="INDICE22871"/>
    </w:p>
    <w:bookmarkEnd w:id="115"/>
    <w:p w:rsidR="00072EE1" w:rsidRDefault="00072EE1" w:rsidP="00072EE1">
      <w:pPr>
        <w:pStyle w:val="TextoIndiceNivel2"/>
        <w:suppressAutoHyphens/>
      </w:pPr>
      <w:r>
        <w:t>M) Unión Europea</w:t>
      </w:r>
    </w:p>
    <w:p w:rsidR="00072EE1" w:rsidRDefault="00072EE1" w:rsidP="00072EE1">
      <w:pPr>
        <w:pStyle w:val="TextoIndiceNivel2"/>
      </w:pPr>
    </w:p>
    <w:p w:rsidR="00072EE1" w:rsidRDefault="00072EE1" w:rsidP="00072EE1">
      <w:pPr>
        <w:pStyle w:val="TextoNormalNegritaCursivandice"/>
      </w:pPr>
      <w:r>
        <w:t>Tratado de Maastricht, de 7 de febrero de 1992. Título II Modificación del Tratado constitutivo de la Comunidad Económica Europea</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24" w:history="1">
        <w:r w:rsidRPr="00072EE1">
          <w:rPr>
            <w:rStyle w:val="TextoNormalCaracter"/>
          </w:rPr>
          <w:t>124/2017</w:t>
        </w:r>
      </w:hyperlink>
      <w:r>
        <w:t>, f. 5.</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24" w:history="1">
        <w:r w:rsidRPr="00072EE1">
          <w:rPr>
            <w:rStyle w:val="TextoNormalCaracter"/>
          </w:rPr>
          <w:t>124/2017</w:t>
        </w:r>
      </w:hyperlink>
      <w:r>
        <w:t>, f. 5.</w:t>
      </w:r>
    </w:p>
    <w:p w:rsidR="00072EE1" w:rsidRDefault="00072EE1" w:rsidP="00072EE1">
      <w:pPr>
        <w:pStyle w:val="SangriaFrancesaArticulo"/>
      </w:pPr>
    </w:p>
    <w:p w:rsidR="00072EE1" w:rsidRDefault="00072EE1" w:rsidP="00072EE1">
      <w:pPr>
        <w:pStyle w:val="TextoNormalNegritaCursivandice"/>
      </w:pPr>
      <w:r>
        <w:t>Tratado de Maastricht, de 7 de febrero de 1992. Tratado de la Unión Europea</w:t>
      </w:r>
    </w:p>
    <w:p w:rsidR="00072EE1" w:rsidRDefault="00072EE1" w:rsidP="00072EE1">
      <w:pPr>
        <w:pStyle w:val="SangriaFrancesaArticulo"/>
      </w:pPr>
      <w:r w:rsidRPr="00072EE1">
        <w:rPr>
          <w:rStyle w:val="TextoNormalNegritaCaracter"/>
        </w:rPr>
        <w:t>Artículo 2.</w:t>
      </w:r>
      <w:r w:rsidRPr="00072EE1">
        <w:rPr>
          <w:rStyle w:val="TextoNormalCaracter"/>
        </w:rPr>
        <w:t>-</w:t>
      </w:r>
      <w:r>
        <w:t xml:space="preserve"> Sentencia </w:t>
      </w:r>
      <w:hyperlink w:anchor="SENTENCIA_2017_114" w:history="1">
        <w:r w:rsidRPr="00072EE1">
          <w:rPr>
            <w:rStyle w:val="TextoNormalCaracter"/>
          </w:rPr>
          <w:t>114/2017</w:t>
        </w:r>
      </w:hyperlink>
      <w:r>
        <w:t>, f. 5.</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14" w:history="1">
        <w:r w:rsidRPr="00072EE1">
          <w:rPr>
            <w:rStyle w:val="TextoNormalCaracter"/>
          </w:rPr>
          <w:t>114/2017</w:t>
        </w:r>
      </w:hyperlink>
      <w:r>
        <w:t>, f. 2.</w:t>
      </w:r>
    </w:p>
    <w:p w:rsidR="00072EE1" w:rsidRDefault="00072EE1" w:rsidP="00072EE1">
      <w:pPr>
        <w:pStyle w:val="SangriaFrancesaArticulo"/>
      </w:pPr>
    </w:p>
    <w:p w:rsidR="00072EE1" w:rsidRDefault="00072EE1" w:rsidP="00072EE1">
      <w:pPr>
        <w:pStyle w:val="TextoNormalNegritaCursivandice"/>
      </w:pPr>
      <w:r>
        <w:t>Directiva 1999/70/CE del Consejo, de 28 de junio de 1999. Acuerdo marco de la CES, la UNICEF y el CEEP sobre el trabajo de duración determinada</w:t>
      </w:r>
    </w:p>
    <w:p w:rsidR="00072EE1" w:rsidRDefault="00072EE1" w:rsidP="00072EE1">
      <w:pPr>
        <w:pStyle w:val="SangriaFrancesaArticulo"/>
      </w:pPr>
      <w:r w:rsidRPr="00072EE1">
        <w:rPr>
          <w:rStyle w:val="TextoNormalNegritaCaracter"/>
        </w:rPr>
        <w:t>Cláusula 4.</w:t>
      </w:r>
      <w:r w:rsidRPr="00072EE1">
        <w:rPr>
          <w:rStyle w:val="TextoNormalCaracter"/>
        </w:rPr>
        <w:t>-</w:t>
      </w:r>
      <w:r>
        <w:t xml:space="preserve"> Sentencia </w:t>
      </w:r>
      <w:hyperlink w:anchor="SENTENCIA_2017_149" w:history="1">
        <w:r w:rsidRPr="00072EE1">
          <w:rPr>
            <w:rStyle w:val="TextoNormalCaracter"/>
          </w:rPr>
          <w:t>149/2017</w:t>
        </w:r>
      </w:hyperlink>
      <w:r>
        <w:t>, f. 4.</w:t>
      </w:r>
    </w:p>
    <w:p w:rsidR="00072EE1" w:rsidRDefault="00072EE1" w:rsidP="00072EE1">
      <w:pPr>
        <w:pStyle w:val="SangriaFrancesaArticulo"/>
      </w:pPr>
      <w:r w:rsidRPr="00072EE1">
        <w:rPr>
          <w:rStyle w:val="TextoNormalNegritaCaracter"/>
        </w:rPr>
        <w:t>Cláusula 4.1.</w:t>
      </w:r>
      <w:r w:rsidRPr="00072EE1">
        <w:rPr>
          <w:rStyle w:val="TextoNormalCaracter"/>
        </w:rPr>
        <w:t>-</w:t>
      </w:r>
      <w:r>
        <w:t xml:space="preserve"> Sentencia </w:t>
      </w:r>
      <w:hyperlink w:anchor="SENTENCIA_2017_149" w:history="1">
        <w:r w:rsidRPr="00072EE1">
          <w:rPr>
            <w:rStyle w:val="TextoNormalCaracter"/>
          </w:rPr>
          <w:t>149/2017</w:t>
        </w:r>
      </w:hyperlink>
      <w:r>
        <w:t>, ff. 4, 5.</w:t>
      </w:r>
    </w:p>
    <w:p w:rsidR="00072EE1" w:rsidRDefault="00072EE1" w:rsidP="00072EE1">
      <w:pPr>
        <w:pStyle w:val="SangriaFrancesaArticulo"/>
      </w:pPr>
    </w:p>
    <w:p w:rsidR="00072EE1" w:rsidRDefault="00072EE1" w:rsidP="00072EE1">
      <w:pPr>
        <w:pStyle w:val="TextoNormalNegritaCursivandice"/>
      </w:pPr>
      <w:r>
        <w:t>Directiva 2000/60/CE del Parlamento Europeo y del Consejo, de 23 de octubre de 2000. Establecimiento de un marco comunitario de actuación en el ámbito de la política de aguas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6" w:history="1">
        <w:r w:rsidRPr="00072EE1">
          <w:rPr>
            <w:rStyle w:val="TextoNormalCaracter"/>
          </w:rPr>
          <w:t>116/2017</w:t>
        </w:r>
      </w:hyperlink>
      <w:r>
        <w:t>, f. 2.</w:t>
      </w:r>
    </w:p>
    <w:p w:rsidR="00072EE1" w:rsidRDefault="00072EE1" w:rsidP="00072EE1">
      <w:pPr>
        <w:pStyle w:val="SangriaFrancesaArticulo"/>
      </w:pPr>
    </w:p>
    <w:p w:rsidR="00072EE1" w:rsidRDefault="00072EE1" w:rsidP="00072EE1">
      <w:pPr>
        <w:pStyle w:val="TextoNormalNegritaCursivandice"/>
      </w:pPr>
      <w:r>
        <w:t>Directiva 2002/91/CE del Parlamento Europeo y del Consejo, de 16 de diciembre de 2002. Eficiencia energética de los edificios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3" w:history="1">
        <w:r w:rsidRPr="00072EE1">
          <w:rPr>
            <w:rStyle w:val="TextoNormalCaracter"/>
          </w:rPr>
          <w:t>143/2017</w:t>
        </w:r>
      </w:hyperlink>
      <w:r>
        <w:t>, f. 5.</w:t>
      </w:r>
    </w:p>
    <w:p w:rsidR="00072EE1" w:rsidRDefault="00072EE1" w:rsidP="00072EE1">
      <w:pPr>
        <w:pStyle w:val="SangriaFrancesaArticulo"/>
      </w:pPr>
    </w:p>
    <w:p w:rsidR="00072EE1" w:rsidRDefault="00072EE1" w:rsidP="00072EE1">
      <w:pPr>
        <w:pStyle w:val="TextoNormalNegritaCursivandice"/>
      </w:pPr>
      <w:r>
        <w:t>Directiva 2004/22/CE del Parlamento Europeo y del Consejo de 31 de marzo de 2004.Instrumentos de medida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p>
    <w:p w:rsidR="00072EE1" w:rsidRDefault="00072EE1" w:rsidP="00072EE1">
      <w:pPr>
        <w:pStyle w:val="TextoNormalNegritaCursivandice"/>
      </w:pPr>
      <w:r>
        <w:t>Decisión marco 2004/757/JAI del Consejo, de 25 de octubre de 2004. Establecimiento de disposiciones mínimas de los elementos constitutivos de delitos y las penas aplicables en el ámbito del tráfico ilícito de drogas</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44" w:history="1">
        <w:r w:rsidRPr="00072EE1">
          <w:rPr>
            <w:rStyle w:val="TextoNormalCaracter"/>
          </w:rPr>
          <w:t>144/2017</w:t>
        </w:r>
      </w:hyperlink>
      <w:r>
        <w:t xml:space="preserve">, f. 2; </w:t>
      </w:r>
      <w:hyperlink w:anchor="SENTENCIA_2017_146" w:history="1">
        <w:r w:rsidRPr="00072EE1">
          <w:rPr>
            <w:rStyle w:val="TextoNormalCaracter"/>
          </w:rPr>
          <w:t>146/2017</w:t>
        </w:r>
      </w:hyperlink>
      <w:r>
        <w:t>, f. 4.</w:t>
      </w:r>
    </w:p>
    <w:p w:rsidR="00072EE1" w:rsidRDefault="00072EE1" w:rsidP="00072EE1">
      <w:pPr>
        <w:pStyle w:val="SangriaFrancesaArticulo"/>
      </w:pPr>
      <w:r w:rsidRPr="00072EE1">
        <w:rPr>
          <w:rStyle w:val="TextoNormalNegritaCaracter"/>
        </w:rPr>
        <w:t>Considerando 3.</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r w:rsidRPr="00072EE1">
        <w:rPr>
          <w:rStyle w:val="TextoNormalNegritaCaracter"/>
        </w:rPr>
        <w:t>Considerando 4.</w:t>
      </w:r>
      <w:r w:rsidRPr="00072EE1">
        <w:rPr>
          <w:rStyle w:val="TextoNormalCaracter"/>
        </w:rPr>
        <w:t>-</w:t>
      </w:r>
      <w:r>
        <w:t xml:space="preserve"> Sentencia </w:t>
      </w:r>
      <w:hyperlink w:anchor="SENTENCIA_2017_144" w:history="1">
        <w:r w:rsidRPr="00072EE1">
          <w:rPr>
            <w:rStyle w:val="TextoNormalCaracter"/>
          </w:rPr>
          <w:t>144/2017</w:t>
        </w:r>
      </w:hyperlink>
      <w:r>
        <w:t>, f. 2.</w:t>
      </w:r>
    </w:p>
    <w:p w:rsidR="00072EE1" w:rsidRDefault="00072EE1" w:rsidP="00072EE1">
      <w:pPr>
        <w:pStyle w:val="SangriaFrancesaArticulo"/>
      </w:pPr>
    </w:p>
    <w:p w:rsidR="00072EE1" w:rsidRDefault="00072EE1" w:rsidP="00072EE1">
      <w:pPr>
        <w:pStyle w:val="TextoNormalNegritaCursivandice"/>
      </w:pPr>
      <w:r>
        <w:t>Directiva 2006/123/CE del Parlamento Europeo y del Consejo, de 12 de diciembre de 2006. Servicios en el mercado interior</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17" w:history="1">
        <w:r w:rsidRPr="00072EE1">
          <w:rPr>
            <w:rStyle w:val="TextoNormalCaracter"/>
          </w:rPr>
          <w:t>117/2017</w:t>
        </w:r>
      </w:hyperlink>
      <w:r>
        <w:t>, f. 2.</w:t>
      </w:r>
    </w:p>
    <w:p w:rsidR="00072EE1" w:rsidRDefault="00072EE1" w:rsidP="00072EE1">
      <w:pPr>
        <w:pStyle w:val="SangriaFrancesaArticulo"/>
      </w:pPr>
    </w:p>
    <w:p w:rsidR="00072EE1" w:rsidRDefault="00072EE1" w:rsidP="00072EE1">
      <w:pPr>
        <w:pStyle w:val="TextoNormalNegritaCursivandice"/>
      </w:pPr>
      <w:r>
        <w:t>Carta de los derechos fundamentales de la Unión Europea. Estrasburgo, 12 de diciembre de 2007 (versión consolidada)</w:t>
      </w:r>
    </w:p>
    <w:p w:rsidR="00072EE1" w:rsidRDefault="00072EE1" w:rsidP="00072EE1">
      <w:pPr>
        <w:pStyle w:val="SangriaFrancesaArticulo"/>
      </w:pPr>
      <w:r w:rsidRPr="00072EE1">
        <w:rPr>
          <w:rStyle w:val="TextoNormalNegritaCaracter"/>
        </w:rPr>
        <w:t>Artículo 21.</w:t>
      </w:r>
      <w:r w:rsidRPr="00072EE1">
        <w:rPr>
          <w:rStyle w:val="TextoNormalCaracter"/>
        </w:rPr>
        <w:t>-</w:t>
      </w:r>
      <w:r>
        <w:t xml:space="preserve"> Auto </w:t>
      </w:r>
      <w:hyperlink w:anchor="AUTO_2017_167" w:history="1">
        <w:r w:rsidRPr="00072EE1">
          <w:rPr>
            <w:rStyle w:val="TextoNormalCaracter"/>
          </w:rPr>
          <w:t>167/2017</w:t>
        </w:r>
      </w:hyperlink>
      <w:r>
        <w:t>, f. 1.</w:t>
      </w:r>
    </w:p>
    <w:p w:rsidR="00072EE1" w:rsidRDefault="00072EE1" w:rsidP="00072EE1">
      <w:pPr>
        <w:pStyle w:val="SangriaFrancesaArticulo"/>
      </w:pPr>
    </w:p>
    <w:p w:rsidR="00072EE1" w:rsidRDefault="00072EE1" w:rsidP="00072EE1">
      <w:pPr>
        <w:pStyle w:val="TextoNormalNegritaCursivandice"/>
      </w:pPr>
      <w:r>
        <w:t>Tratado de Lisboa, de 13 de diciembre de 2007. Tratado de funcionamiento de la Unión Europea</w:t>
      </w:r>
    </w:p>
    <w:p w:rsidR="00072EE1" w:rsidRDefault="00072EE1" w:rsidP="00072EE1">
      <w:pPr>
        <w:pStyle w:val="SangriaFrancesaArticulo"/>
      </w:pPr>
      <w:r w:rsidRPr="00072EE1">
        <w:rPr>
          <w:rStyle w:val="TextoNormalNegritaCaracter"/>
        </w:rPr>
        <w:t>Artículo 267.</w:t>
      </w:r>
      <w:r w:rsidRPr="00072EE1">
        <w:rPr>
          <w:rStyle w:val="TextoNormalCaracter"/>
        </w:rPr>
        <w:t>-</w:t>
      </w:r>
      <w:r>
        <w:t xml:space="preserve"> Sentencia </w:t>
      </w:r>
      <w:hyperlink w:anchor="SENTENCIA_2017_135" w:history="1">
        <w:r w:rsidRPr="00072EE1">
          <w:rPr>
            <w:rStyle w:val="TextoNormalCaracter"/>
          </w:rPr>
          <w:t>135/2017</w:t>
        </w:r>
      </w:hyperlink>
      <w:r>
        <w:t>, f. 1.</w:t>
      </w:r>
    </w:p>
    <w:p w:rsidR="00072EE1" w:rsidRDefault="00072EE1" w:rsidP="00072EE1">
      <w:pPr>
        <w:pStyle w:val="TextoNormal"/>
      </w:pPr>
    </w:p>
    <w:p w:rsidR="00072EE1" w:rsidRDefault="00072EE1" w:rsidP="00072EE1">
      <w:pPr>
        <w:pStyle w:val="SangriaFrancesaArticulo"/>
      </w:pPr>
      <w:bookmarkStart w:id="116" w:name="INDICE27994"/>
    </w:p>
    <w:bookmarkEnd w:id="116"/>
    <w:p w:rsidR="00072EE1" w:rsidRDefault="00072EE1" w:rsidP="00072EE1">
      <w:pPr>
        <w:pStyle w:val="TextoIndiceNivel2"/>
        <w:suppressAutoHyphens/>
      </w:pPr>
      <w:r>
        <w:t>N) Consejo de Europa</w:t>
      </w:r>
    </w:p>
    <w:p w:rsidR="00072EE1" w:rsidRDefault="00072EE1" w:rsidP="00072EE1">
      <w:pPr>
        <w:pStyle w:val="TextoIndiceNivel2"/>
      </w:pPr>
    </w:p>
    <w:p w:rsidR="00072EE1" w:rsidRDefault="00072EE1" w:rsidP="00072EE1">
      <w:pPr>
        <w:pStyle w:val="TextoNormalNegritaCursivandice"/>
      </w:pPr>
      <w:r>
        <w:t>Convenio europeo para la protección de los derechos humanos y de las libertades fundamentales, hecho en Roma el 4 de noviembre de 1950. Ratificado por Instrumento de 26 de septiembre de 1979</w:t>
      </w:r>
    </w:p>
    <w:p w:rsidR="00072EE1" w:rsidRDefault="00072EE1" w:rsidP="00072EE1">
      <w:pPr>
        <w:pStyle w:val="SangriaFrancesaArticulo"/>
      </w:pPr>
      <w:r w:rsidRPr="00072EE1">
        <w:rPr>
          <w:rStyle w:val="TextoNormalNegritaCaracter"/>
        </w:rPr>
        <w:t>Artículo 6.1.</w:t>
      </w:r>
      <w:r w:rsidRPr="00072EE1">
        <w:rPr>
          <w:rStyle w:val="TextoNormalCaracter"/>
        </w:rPr>
        <w:t>-</w:t>
      </w:r>
      <w:r>
        <w:t xml:space="preserve"> Sentencias </w:t>
      </w:r>
      <w:hyperlink w:anchor="SENTENCIA_2017_125" w:history="1">
        <w:r w:rsidRPr="00072EE1">
          <w:rPr>
            <w:rStyle w:val="TextoNormalCaracter"/>
          </w:rPr>
          <w:t>125/2017</w:t>
        </w:r>
      </w:hyperlink>
      <w:r>
        <w:t xml:space="preserve">, f. 3; </w:t>
      </w:r>
      <w:hyperlink w:anchor="SENTENCIA_2017_146" w:history="1">
        <w:r w:rsidRPr="00072EE1">
          <w:rPr>
            <w:rStyle w:val="TextoNormalCaracter"/>
          </w:rPr>
          <w:t>146/2017</w:t>
        </w:r>
      </w:hyperlink>
      <w:r>
        <w:t>, f. 7.</w:t>
      </w:r>
    </w:p>
    <w:p w:rsidR="00072EE1" w:rsidRDefault="00072EE1" w:rsidP="00072EE1">
      <w:pPr>
        <w:pStyle w:val="TextoNormal"/>
      </w:pPr>
    </w:p>
    <w:p w:rsidR="00072EE1" w:rsidRDefault="00072EE1" w:rsidP="00072EE1">
      <w:pPr>
        <w:pStyle w:val="SangriaFrancesaArticulo"/>
      </w:pPr>
      <w:bookmarkStart w:id="117" w:name="INDICE22872"/>
    </w:p>
    <w:bookmarkEnd w:id="117"/>
    <w:p w:rsidR="00072EE1" w:rsidRDefault="00072EE1" w:rsidP="00072EE1">
      <w:pPr>
        <w:pStyle w:val="TextoIndiceNivel2"/>
        <w:suppressAutoHyphens/>
      </w:pPr>
      <w:r>
        <w:t>Ñ) Legislación extranjera</w:t>
      </w:r>
    </w:p>
    <w:p w:rsidR="00072EE1" w:rsidRDefault="00072EE1" w:rsidP="00072EE1">
      <w:pPr>
        <w:pStyle w:val="TextoIndiceNivel2"/>
      </w:pPr>
    </w:p>
    <w:p w:rsidR="00072EE1" w:rsidRDefault="00072EE1" w:rsidP="00072EE1">
      <w:pPr>
        <w:pStyle w:val="TextoNormalNegritaCursivandice"/>
      </w:pPr>
      <w:r>
        <w:t>La Constitución belga aprobada por el Congreso Nacional el 7 de febrero de 1831</w:t>
      </w:r>
    </w:p>
    <w:p w:rsidR="00072EE1" w:rsidRDefault="00072EE1" w:rsidP="00072EE1">
      <w:pPr>
        <w:pStyle w:val="SangriaFrancesaArticulo"/>
      </w:pPr>
      <w:r w:rsidRPr="00072EE1">
        <w:rPr>
          <w:rStyle w:val="TextoNormalNegritaCaracter"/>
        </w:rPr>
        <w:t>Artículo 42.</w:t>
      </w:r>
      <w:r w:rsidRPr="00072EE1">
        <w:rPr>
          <w:rStyle w:val="TextoNormalCaracter"/>
        </w:rPr>
        <w:t>-</w:t>
      </w:r>
      <w:r>
        <w:t xml:space="preserve"> Sentencia </w:t>
      </w:r>
      <w:hyperlink w:anchor="SENTENCIA_2017_123" w:history="1">
        <w:r w:rsidRPr="00072EE1">
          <w:rPr>
            <w:rStyle w:val="TextoNormalCaracter"/>
          </w:rPr>
          <w:t>123/2017</w:t>
        </w:r>
      </w:hyperlink>
      <w:r>
        <w:t>, f. 3.</w:t>
      </w:r>
    </w:p>
    <w:p w:rsidR="00072EE1" w:rsidRDefault="00072EE1" w:rsidP="00072EE1">
      <w:pPr>
        <w:pStyle w:val="SangriaFrancesaArticulo"/>
      </w:pPr>
    </w:p>
    <w:p w:rsidR="00072EE1" w:rsidRDefault="00072EE1" w:rsidP="00072EE1">
      <w:pPr>
        <w:pStyle w:val="TextoNormalNegritaCursivandice"/>
      </w:pPr>
      <w:r>
        <w:t>Ley Constitucional Federal de Austria de 1 de octubre de 1920 (modificada por última vez por la Ley Federal núm. 98/2010)</w:t>
      </w:r>
    </w:p>
    <w:p w:rsidR="00072EE1" w:rsidRDefault="00072EE1" w:rsidP="00072EE1">
      <w:pPr>
        <w:pStyle w:val="SangriaFrancesaArticulo"/>
      </w:pPr>
      <w:r w:rsidRPr="00072EE1">
        <w:rPr>
          <w:rStyle w:val="TextoNormalNegritaCaracter"/>
        </w:rPr>
        <w:t>Artículo 56.1.</w:t>
      </w:r>
      <w:r w:rsidRPr="00072EE1">
        <w:rPr>
          <w:rStyle w:val="TextoNormalCaracter"/>
        </w:rPr>
        <w:t>-</w:t>
      </w:r>
      <w:r>
        <w:t xml:space="preserve"> Sentencia </w:t>
      </w:r>
      <w:hyperlink w:anchor="SENTENCIA_2017_123" w:history="1">
        <w:r w:rsidRPr="00072EE1">
          <w:rPr>
            <w:rStyle w:val="TextoNormalCaracter"/>
          </w:rPr>
          <w:t>123/2017</w:t>
        </w:r>
      </w:hyperlink>
      <w:r>
        <w:t>, f. 3.</w:t>
      </w:r>
    </w:p>
    <w:p w:rsidR="00072EE1" w:rsidRDefault="00072EE1">
      <w:pPr>
        <w:spacing w:after="160" w:line="259" w:lineRule="auto"/>
        <w:rPr>
          <w:rFonts w:ascii="Times New Roman" w:eastAsia="Times New Roman" w:hAnsi="Times New Roman" w:cs="Times New Roman"/>
          <w:sz w:val="24"/>
          <w:szCs w:val="24"/>
          <w:lang w:eastAsia="es-ES"/>
        </w:rPr>
      </w:pPr>
      <w:r>
        <w:br w:type="page"/>
      </w:r>
    </w:p>
    <w:p w:rsidR="00072EE1" w:rsidRDefault="00072EE1" w:rsidP="00072EE1">
      <w:pPr>
        <w:pStyle w:val="SangriaFrancesaArticulo"/>
      </w:pPr>
    </w:p>
    <w:p w:rsidR="00072EE1" w:rsidRDefault="00072EE1">
      <w:pPr>
        <w:spacing w:after="160" w:line="259" w:lineRule="auto"/>
        <w:rPr>
          <w:rFonts w:ascii="Times New Roman" w:eastAsia="Times New Roman" w:hAnsi="Times New Roman" w:cs="Times New Roman"/>
          <w:sz w:val="24"/>
          <w:szCs w:val="24"/>
          <w:lang w:eastAsia="es-ES"/>
        </w:rPr>
      </w:pPr>
      <w:r>
        <w:br w:type="page"/>
      </w:r>
    </w:p>
    <w:p w:rsidR="00072EE1" w:rsidRDefault="00072EE1" w:rsidP="00072EE1">
      <w:pPr>
        <w:pStyle w:val="SangriaFrancesaArticulo"/>
      </w:pPr>
    </w:p>
    <w:p w:rsidR="00072EE1" w:rsidRDefault="00072EE1" w:rsidP="00072EE1">
      <w:pPr>
        <w:pStyle w:val="TextoNormal"/>
      </w:pPr>
    </w:p>
    <w:p w:rsidR="00072EE1" w:rsidRDefault="00072EE1" w:rsidP="00072EE1">
      <w:pPr>
        <w:pStyle w:val="TextoNormal"/>
      </w:pPr>
    </w:p>
    <w:p w:rsidR="00072EE1" w:rsidRDefault="00072EE1" w:rsidP="00072EE1">
      <w:pPr>
        <w:pStyle w:val="TextoNormal"/>
      </w:pPr>
    </w:p>
    <w:p w:rsidR="00072EE1" w:rsidRDefault="00072EE1" w:rsidP="00072EE1">
      <w:pPr>
        <w:pStyle w:val="Ttulondice"/>
        <w:suppressAutoHyphens/>
      </w:pPr>
      <w:r>
        <w:t>6. ÍNDICE DE RESOLUCIONES JUDICIALES DE OTROS TRIBUNALES CITADAS</w:t>
      </w: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suppressAutoHyphens/>
      </w:pPr>
    </w:p>
    <w:p w:rsidR="00072EE1" w:rsidRDefault="00072EE1" w:rsidP="00072EE1">
      <w:pPr>
        <w:pStyle w:val="TextoNormal"/>
      </w:pPr>
    </w:p>
    <w:p w:rsidR="00072EE1" w:rsidRDefault="00072EE1" w:rsidP="00072EE1">
      <w:pPr>
        <w:pStyle w:val="TextoNormal"/>
      </w:pPr>
      <w:bookmarkStart w:id="118" w:name="INDICE22805"/>
      <w:bookmarkEnd w:id="118"/>
    </w:p>
    <w:p w:rsidR="00072EE1" w:rsidRDefault="00072EE1" w:rsidP="00072EE1">
      <w:pPr>
        <w:pStyle w:val="TextoIndiceNivel2"/>
        <w:suppressAutoHyphens/>
      </w:pPr>
      <w:r>
        <w:t>A) Tribunal Europeo de Derechos Humanos</w:t>
      </w:r>
    </w:p>
    <w:p w:rsidR="00072EE1" w:rsidRDefault="00072EE1" w:rsidP="00072EE1">
      <w:pPr>
        <w:pStyle w:val="TextoIndiceNivel2"/>
      </w:pPr>
    </w:p>
    <w:p w:rsidR="00072EE1" w:rsidRDefault="00072EE1" w:rsidP="00072EE1">
      <w:pPr>
        <w:pStyle w:val="TextoNormalNegritaCursivandice"/>
      </w:pPr>
      <w:r>
        <w:t>Sentencia del Tribunal Europeo de Derechos Humanos de 16 de julio de 1971 (Ringeisen c. Austria)</w:t>
      </w:r>
    </w:p>
    <w:p w:rsidR="00072EE1" w:rsidRDefault="00072EE1" w:rsidP="00072EE1">
      <w:pPr>
        <w:pStyle w:val="SangriaFrancesaArticulo"/>
      </w:pPr>
      <w:r w:rsidRPr="00072EE1">
        <w:rPr>
          <w:rStyle w:val="TextoNormalNegritaCaracter"/>
        </w:rPr>
        <w:t>§ 97.</w:t>
      </w:r>
      <w:r w:rsidRPr="00072EE1">
        <w:rPr>
          <w:rStyle w:val="TextoNormalCaracter"/>
        </w:rPr>
        <w:t>-</w:t>
      </w:r>
      <w:r>
        <w:t xml:space="preserve"> Auto </w:t>
      </w:r>
      <w:hyperlink w:anchor="AUTO_2017_132" w:history="1">
        <w:r w:rsidRPr="00072EE1">
          <w:rPr>
            <w:rStyle w:val="TextoNormalCaracter"/>
          </w:rPr>
          <w:t>132/2017</w:t>
        </w:r>
      </w:hyperlink>
      <w:r>
        <w:t>, f. 5.</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24 de noviembre de 1986 (Gillow c. Reino Unido)</w:t>
      </w:r>
    </w:p>
    <w:p w:rsidR="00072EE1" w:rsidRDefault="00072EE1" w:rsidP="00072EE1">
      <w:pPr>
        <w:pStyle w:val="SangriaFrancesaArticulo"/>
      </w:pPr>
      <w:r w:rsidRPr="00072EE1">
        <w:rPr>
          <w:rStyle w:val="TextoNormalNegritaCaracter"/>
        </w:rPr>
        <w:t>§ 73.</w:t>
      </w:r>
      <w:r w:rsidRPr="00072EE1">
        <w:rPr>
          <w:rStyle w:val="TextoNormalCaracter"/>
        </w:rPr>
        <w:t>-</w:t>
      </w:r>
      <w:r>
        <w:t xml:space="preserve"> Auto </w:t>
      </w:r>
      <w:hyperlink w:anchor="AUTO_2017_132" w:history="1">
        <w:r w:rsidRPr="00072EE1">
          <w:rPr>
            <w:rStyle w:val="TextoNormalCaracter"/>
          </w:rPr>
          <w:t>132/2017</w:t>
        </w:r>
      </w:hyperlink>
      <w:r>
        <w:t>, f. 5.</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26 de mayo de 1988 (Ekbatani c. Suecia)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Sentencias </w:t>
      </w:r>
      <w:hyperlink w:anchor="SENTENCIA_2017_125" w:history="1">
        <w:r w:rsidRPr="00072EE1">
          <w:rPr>
            <w:rStyle w:val="TextoNormalCaracter"/>
          </w:rPr>
          <w:t>125/2017</w:t>
        </w:r>
      </w:hyperlink>
      <w:r>
        <w:t xml:space="preserve">, f. 3; </w:t>
      </w:r>
      <w:hyperlink w:anchor="SENTENCIA_2017_146" w:history="1">
        <w:r w:rsidRPr="00072EE1">
          <w:rPr>
            <w:rStyle w:val="TextoNormalCaracter"/>
          </w:rPr>
          <w:t>146/2017</w:t>
        </w:r>
      </w:hyperlink>
      <w:r>
        <w:t>, f. 6.</w:t>
      </w:r>
    </w:p>
    <w:p w:rsidR="00072EE1" w:rsidRDefault="00072EE1" w:rsidP="00072EE1">
      <w:pPr>
        <w:pStyle w:val="SangriaFrancesaArticulo"/>
      </w:pPr>
    </w:p>
    <w:p w:rsidR="00072EE1" w:rsidRDefault="00072EE1" w:rsidP="00072EE1">
      <w:pPr>
        <w:pStyle w:val="TextoNormalNegritaCursivandice"/>
      </w:pPr>
      <w:r>
        <w:t>Decisión de inadmisión de la Comisión Europea de Derechos Humanos 15975/90, de 1 de julio de 1991 (G. c. Austria)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2" w:history="1">
        <w:r w:rsidRPr="00072EE1">
          <w:rPr>
            <w:rStyle w:val="TextoNormalCaracter"/>
          </w:rPr>
          <w:t>132/2017</w:t>
        </w:r>
      </w:hyperlink>
      <w:r>
        <w:t>, f. 5.</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25 de mayo de 1993 (Kokkinakis c. Grecia)</w:t>
      </w:r>
    </w:p>
    <w:p w:rsidR="00072EE1" w:rsidRDefault="00072EE1" w:rsidP="00072EE1">
      <w:pPr>
        <w:pStyle w:val="SangriaFrancesaArticulo"/>
      </w:pPr>
      <w:r w:rsidRPr="00072EE1">
        <w:rPr>
          <w:rStyle w:val="TextoNormalNegritaCaracter"/>
        </w:rPr>
        <w:t>§ 40.</w:t>
      </w:r>
      <w:r w:rsidRPr="00072EE1">
        <w:rPr>
          <w:rStyle w:val="TextoNormalCaracter"/>
        </w:rPr>
        <w:t>-</w:t>
      </w:r>
      <w:r>
        <w:t xml:space="preserve"> Sentencia </w:t>
      </w:r>
      <w:hyperlink w:anchor="SENTENCIA_2017_146" w:history="1">
        <w:r w:rsidRPr="00072EE1">
          <w:rPr>
            <w:rStyle w:val="TextoNormalCaracter"/>
          </w:rPr>
          <w:t>146/2017</w:t>
        </w:r>
      </w:hyperlink>
      <w:r>
        <w:t>, f. 3.</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23 de junio de 1993 (Ruiz-Mateos c. España)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2" w:history="1">
        <w:r w:rsidRPr="00072EE1">
          <w:rPr>
            <w:rStyle w:val="TextoNormalCaracter"/>
          </w:rPr>
          <w:t>162/2017</w:t>
        </w:r>
      </w:hyperlink>
      <w:r>
        <w:t>, f. 2.</w:t>
      </w:r>
    </w:p>
    <w:p w:rsidR="00072EE1" w:rsidRDefault="00072EE1" w:rsidP="00072EE1">
      <w:pPr>
        <w:pStyle w:val="SangriaFrancesaArticulo"/>
      </w:pPr>
    </w:p>
    <w:p w:rsidR="00072EE1" w:rsidRDefault="00072EE1" w:rsidP="00072EE1">
      <w:pPr>
        <w:pStyle w:val="TextoNormalNegritaCursivandice"/>
      </w:pPr>
      <w:r>
        <w:t>Auto del Tribunal Europeo de Derechos Humanos de 6 de abril de 2000 (O.N. c. Bulgaria)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32" w:history="1">
        <w:r w:rsidRPr="00072EE1">
          <w:rPr>
            <w:rStyle w:val="TextoNormalCaracter"/>
          </w:rPr>
          <w:t>132/2017</w:t>
        </w:r>
      </w:hyperlink>
      <w:r>
        <w:t>, f. 5.</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27 de junio de 2000 (Constantinescu c. Rumania)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6" w:history="1">
        <w:r w:rsidRPr="00072EE1">
          <w:rPr>
            <w:rStyle w:val="TextoNormalCaracter"/>
          </w:rPr>
          <w:t>146/2017</w:t>
        </w:r>
      </w:hyperlink>
      <w:r>
        <w:t>, f. 6.</w:t>
      </w:r>
    </w:p>
    <w:p w:rsidR="00072EE1" w:rsidRDefault="00072EE1" w:rsidP="00072EE1">
      <w:pPr>
        <w:pStyle w:val="SangriaFrancesaArticulo"/>
      </w:pPr>
      <w:r w:rsidRPr="00072EE1">
        <w:rPr>
          <w:rStyle w:val="TextoNormalNegritaCaracter"/>
        </w:rPr>
        <w:t>§§ 58, 59.</w:t>
      </w:r>
      <w:r w:rsidRPr="00072EE1">
        <w:rPr>
          <w:rStyle w:val="TextoNormalCaracter"/>
        </w:rPr>
        <w:t>-</w:t>
      </w:r>
      <w:r>
        <w:t xml:space="preserve"> Sentencia </w:t>
      </w:r>
      <w:hyperlink w:anchor="SENTENCIA_2017_146" w:history="1">
        <w:r w:rsidRPr="00072EE1">
          <w:rPr>
            <w:rStyle w:val="TextoNormalCaracter"/>
          </w:rPr>
          <w:t>146/2017</w:t>
        </w:r>
      </w:hyperlink>
      <w:r>
        <w:t>, f. 8.</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8 de julio de 2004 (VO c. Francia)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34" w:history="1">
        <w:r w:rsidRPr="00072EE1">
          <w:rPr>
            <w:rStyle w:val="TextoNormalCaracter"/>
          </w:rPr>
          <w:t>134/2017</w:t>
        </w:r>
      </w:hyperlink>
      <w:r>
        <w:t>, VP I.</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10 de marzo de 2009 (Igual Coll c. España)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r w:rsidRPr="00072EE1">
        <w:rPr>
          <w:rStyle w:val="TextoNormalNegritaCaracter"/>
        </w:rPr>
        <w:t>§ 27.</w:t>
      </w:r>
      <w:r w:rsidRPr="00072EE1">
        <w:rPr>
          <w:rStyle w:val="TextoNormalCaracter"/>
        </w:rPr>
        <w:t>-</w:t>
      </w:r>
      <w:r>
        <w:t xml:space="preserve"> Sentencia </w:t>
      </w:r>
      <w:hyperlink w:anchor="SENTENCIA_2017_146" w:history="1">
        <w:r w:rsidRPr="00072EE1">
          <w:rPr>
            <w:rStyle w:val="TextoNormalCaracter"/>
          </w:rPr>
          <w:t>146/2017</w:t>
        </w:r>
      </w:hyperlink>
      <w:r>
        <w:t>, f. 7.</w:t>
      </w:r>
    </w:p>
    <w:p w:rsidR="00072EE1" w:rsidRDefault="00072EE1" w:rsidP="00072EE1">
      <w:pPr>
        <w:pStyle w:val="SangriaFrancesaArticulo"/>
      </w:pPr>
      <w:r w:rsidRPr="00072EE1">
        <w:rPr>
          <w:rStyle w:val="TextoNormalNegritaCaracter"/>
        </w:rPr>
        <w:t>§ 36.</w:t>
      </w:r>
      <w:r w:rsidRPr="00072EE1">
        <w:rPr>
          <w:rStyle w:val="TextoNormalCaracter"/>
        </w:rPr>
        <w:t>-</w:t>
      </w:r>
      <w:r>
        <w:t xml:space="preserve"> Sentencia </w:t>
      </w:r>
      <w:hyperlink w:anchor="SENTENCIA_2017_146" w:history="1">
        <w:r w:rsidRPr="00072EE1">
          <w:rPr>
            <w:rStyle w:val="TextoNormalCaracter"/>
          </w:rPr>
          <w:t>146/2017</w:t>
        </w:r>
      </w:hyperlink>
      <w:r>
        <w:t>, f. 8.</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21 de septiembre de 2010 (Marcos Barrios c. España)</w:t>
      </w:r>
    </w:p>
    <w:p w:rsidR="00072EE1" w:rsidRDefault="00072EE1" w:rsidP="00072EE1">
      <w:pPr>
        <w:pStyle w:val="SangriaFrancesaArticulo"/>
      </w:pPr>
      <w:r w:rsidRPr="00072EE1">
        <w:rPr>
          <w:rStyle w:val="TextoNormalNegritaCaracter"/>
        </w:rPr>
        <w:t>§ 32.</w:t>
      </w:r>
      <w:r w:rsidRPr="00072EE1">
        <w:rPr>
          <w:rStyle w:val="TextoNormalCaracter"/>
        </w:rPr>
        <w:t>-</w:t>
      </w:r>
      <w:r>
        <w:t xml:space="preserve"> Sentencias </w:t>
      </w:r>
      <w:hyperlink w:anchor="SENTENCIA_2017_125" w:history="1">
        <w:r w:rsidRPr="00072EE1">
          <w:rPr>
            <w:rStyle w:val="TextoNormalCaracter"/>
          </w:rPr>
          <w:t>125/2017</w:t>
        </w:r>
      </w:hyperlink>
      <w:r>
        <w:t xml:space="preserve">, f. 4; </w:t>
      </w:r>
      <w:hyperlink w:anchor="SENTENCIA_2017_146" w:history="1">
        <w:r w:rsidRPr="00072EE1">
          <w:rPr>
            <w:rStyle w:val="TextoNormalCaracter"/>
          </w:rPr>
          <w:t>146/2017</w:t>
        </w:r>
      </w:hyperlink>
      <w:r>
        <w:t>, f. 7.</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16 de noviembre de 2010 (García Hernández c. España)</w:t>
      </w:r>
    </w:p>
    <w:p w:rsidR="00072EE1" w:rsidRDefault="00072EE1" w:rsidP="00072EE1">
      <w:pPr>
        <w:pStyle w:val="SangriaFrancesaArticulo"/>
      </w:pPr>
      <w:r w:rsidRPr="00072EE1">
        <w:rPr>
          <w:rStyle w:val="TextoNormalNegritaCaracter"/>
        </w:rPr>
        <w:t>§ 25.</w:t>
      </w:r>
      <w:r w:rsidRPr="00072EE1">
        <w:rPr>
          <w:rStyle w:val="TextoNormalCaracter"/>
        </w:rPr>
        <w:t>-</w:t>
      </w:r>
      <w:r>
        <w:t xml:space="preserve"> Sentencias </w:t>
      </w:r>
      <w:hyperlink w:anchor="SENTENCIA_2017_125" w:history="1">
        <w:r w:rsidRPr="00072EE1">
          <w:rPr>
            <w:rStyle w:val="TextoNormalCaracter"/>
          </w:rPr>
          <w:t>125/2017</w:t>
        </w:r>
      </w:hyperlink>
      <w:r>
        <w:t xml:space="preserve">, f. 4; </w:t>
      </w:r>
      <w:hyperlink w:anchor="SENTENCIA_2017_146" w:history="1">
        <w:r w:rsidRPr="00072EE1">
          <w:rPr>
            <w:rStyle w:val="TextoNormalCaracter"/>
          </w:rPr>
          <w:t>146/2017</w:t>
        </w:r>
      </w:hyperlink>
      <w:r>
        <w:t>, f. 7.</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25 de octubre de 2011 (Almenara Álvarez c. España)</w:t>
      </w:r>
    </w:p>
    <w:p w:rsidR="00072EE1" w:rsidRDefault="00072EE1" w:rsidP="00072EE1">
      <w:pPr>
        <w:pStyle w:val="SangriaFrancesaArticulo"/>
      </w:pPr>
      <w:r w:rsidRPr="00072EE1">
        <w:rPr>
          <w:rStyle w:val="TextoNormalNegritaCaracter"/>
        </w:rPr>
        <w:t>§ 39.</w:t>
      </w:r>
      <w:r w:rsidRPr="00072EE1">
        <w:rPr>
          <w:rStyle w:val="TextoNormalCaracter"/>
        </w:rPr>
        <w:t>-</w:t>
      </w:r>
      <w:r>
        <w:t xml:space="preserve"> Sentencias </w:t>
      </w:r>
      <w:hyperlink w:anchor="SENTENCIA_2017_125" w:history="1">
        <w:r w:rsidRPr="00072EE1">
          <w:rPr>
            <w:rStyle w:val="TextoNormalCaracter"/>
          </w:rPr>
          <w:t>125/2017</w:t>
        </w:r>
      </w:hyperlink>
      <w:r>
        <w:t xml:space="preserve">, f. 4; </w:t>
      </w:r>
      <w:hyperlink w:anchor="SENTENCIA_2017_146" w:history="1">
        <w:r w:rsidRPr="00072EE1">
          <w:rPr>
            <w:rStyle w:val="TextoNormalCaracter"/>
          </w:rPr>
          <w:t>146/2017</w:t>
        </w:r>
      </w:hyperlink>
      <w:r>
        <w:t>, f. 7.</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22 de noviembre de 2011 (Lacadena Calero c. España)</w:t>
      </w:r>
    </w:p>
    <w:p w:rsidR="00072EE1" w:rsidRDefault="00072EE1" w:rsidP="00072EE1">
      <w:pPr>
        <w:pStyle w:val="SangriaFrancesaArticulo"/>
      </w:pPr>
      <w:r w:rsidRPr="00072EE1">
        <w:rPr>
          <w:rStyle w:val="TextoNormalNegritaCaracter"/>
        </w:rPr>
        <w:t>§ 38.</w:t>
      </w:r>
      <w:r w:rsidRPr="00072EE1">
        <w:rPr>
          <w:rStyle w:val="TextoNormalCaracter"/>
        </w:rPr>
        <w:t>-</w:t>
      </w:r>
      <w:r>
        <w:t xml:space="preserve"> Sentencias </w:t>
      </w:r>
      <w:hyperlink w:anchor="SENTENCIA_2017_125" w:history="1">
        <w:r w:rsidRPr="00072EE1">
          <w:rPr>
            <w:rStyle w:val="TextoNormalCaracter"/>
          </w:rPr>
          <w:t>125/2017</w:t>
        </w:r>
      </w:hyperlink>
      <w:r>
        <w:t xml:space="preserve">, f. 4; </w:t>
      </w:r>
      <w:hyperlink w:anchor="SENTENCIA_2017_146" w:history="1">
        <w:r w:rsidRPr="00072EE1">
          <w:rPr>
            <w:rStyle w:val="TextoNormalCaracter"/>
          </w:rPr>
          <w:t>146/2017</w:t>
        </w:r>
      </w:hyperlink>
      <w:r>
        <w:t>, f. 7.</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13 de diciembre de 2011 (Valbuena Redondo c. España)</w:t>
      </w:r>
    </w:p>
    <w:p w:rsidR="00072EE1" w:rsidRDefault="00072EE1" w:rsidP="00072EE1">
      <w:pPr>
        <w:pStyle w:val="SangriaFrancesaArticulo"/>
      </w:pPr>
      <w:r w:rsidRPr="00072EE1">
        <w:rPr>
          <w:rStyle w:val="TextoNormalNegritaCaracter"/>
        </w:rPr>
        <w:t>§ 29.</w:t>
      </w:r>
      <w:r w:rsidRPr="00072EE1">
        <w:rPr>
          <w:rStyle w:val="TextoNormalCaracter"/>
        </w:rPr>
        <w:t>-</w:t>
      </w:r>
      <w:r>
        <w:t xml:space="preserve"> Sentencias </w:t>
      </w:r>
      <w:hyperlink w:anchor="SENTENCIA_2017_125" w:history="1">
        <w:r w:rsidRPr="00072EE1">
          <w:rPr>
            <w:rStyle w:val="TextoNormalCaracter"/>
          </w:rPr>
          <w:t>125/2017</w:t>
        </w:r>
      </w:hyperlink>
      <w:r>
        <w:t xml:space="preserve">, f. 4; </w:t>
      </w:r>
      <w:hyperlink w:anchor="SENTENCIA_2017_146" w:history="1">
        <w:r w:rsidRPr="00072EE1">
          <w:rPr>
            <w:rStyle w:val="TextoNormalCaracter"/>
          </w:rPr>
          <w:t>146/2017</w:t>
        </w:r>
      </w:hyperlink>
      <w:r>
        <w:t>, f. 7.</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7 de febrero de 2012 (Von Hannover c. Alemania)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0" w:history="1">
        <w:r w:rsidRPr="00072EE1">
          <w:rPr>
            <w:rStyle w:val="TextoNormalCaracter"/>
          </w:rPr>
          <w:t>150/2017</w:t>
        </w:r>
      </w:hyperlink>
      <w:r>
        <w:t>, VP.</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20 de marzo de 2012 (Serrano Contreras c. España)</w:t>
      </w:r>
    </w:p>
    <w:p w:rsidR="00072EE1" w:rsidRDefault="00072EE1" w:rsidP="00072EE1">
      <w:pPr>
        <w:pStyle w:val="SangriaFrancesaArticulo"/>
      </w:pPr>
      <w:r w:rsidRPr="00072EE1">
        <w:rPr>
          <w:rStyle w:val="TextoNormalNegritaCaracter"/>
        </w:rPr>
        <w:t>§ 31.</w:t>
      </w:r>
      <w:r w:rsidRPr="00072EE1">
        <w:rPr>
          <w:rStyle w:val="TextoNormalCaracter"/>
        </w:rPr>
        <w:t>-</w:t>
      </w:r>
      <w:r>
        <w:t xml:space="preserve"> Sentencias </w:t>
      </w:r>
      <w:hyperlink w:anchor="SENTENCIA_2017_125" w:history="1">
        <w:r w:rsidRPr="00072EE1">
          <w:rPr>
            <w:rStyle w:val="TextoNormalCaracter"/>
          </w:rPr>
          <w:t>125/2017</w:t>
        </w:r>
      </w:hyperlink>
      <w:r>
        <w:t xml:space="preserve">, f. 4; </w:t>
      </w:r>
      <w:hyperlink w:anchor="SENTENCIA_2017_146" w:history="1">
        <w:r w:rsidRPr="00072EE1">
          <w:rPr>
            <w:rStyle w:val="TextoNormalCaracter"/>
          </w:rPr>
          <w:t>146/2017</w:t>
        </w:r>
      </w:hyperlink>
      <w:r>
        <w:t>, f. 7.</w:t>
      </w:r>
    </w:p>
    <w:p w:rsidR="00072EE1" w:rsidRDefault="00072EE1" w:rsidP="00072EE1">
      <w:pPr>
        <w:pStyle w:val="SangriaFrancesaArticulo"/>
      </w:pPr>
      <w:r w:rsidRPr="00072EE1">
        <w:rPr>
          <w:rStyle w:val="TextoNormalNegritaCaracter"/>
        </w:rPr>
        <w:t>§ 36.</w:t>
      </w:r>
      <w:r w:rsidRPr="00072EE1">
        <w:rPr>
          <w:rStyle w:val="TextoNormalCaracter"/>
        </w:rPr>
        <w:t>-</w:t>
      </w:r>
      <w:r>
        <w:t xml:space="preserve"> Sentencia </w:t>
      </w:r>
      <w:hyperlink w:anchor="SENTENCIA_2017_146" w:history="1">
        <w:r w:rsidRPr="00072EE1">
          <w:rPr>
            <w:rStyle w:val="TextoNormalCaracter"/>
          </w:rPr>
          <w:t>146/2017</w:t>
        </w:r>
      </w:hyperlink>
      <w:r>
        <w:t>, f. 7.</w:t>
      </w:r>
    </w:p>
    <w:p w:rsidR="00072EE1" w:rsidRDefault="00072EE1" w:rsidP="00072EE1">
      <w:pPr>
        <w:pStyle w:val="SangriaFrancesaArticulo"/>
      </w:pPr>
      <w:r w:rsidRPr="00072EE1">
        <w:rPr>
          <w:rStyle w:val="TextoNormalNegritaCaracter"/>
        </w:rPr>
        <w:t>§ 39.</w:t>
      </w:r>
      <w:r w:rsidRPr="00072EE1">
        <w:rPr>
          <w:rStyle w:val="TextoNormalCaracter"/>
        </w:rPr>
        <w:t>-</w:t>
      </w:r>
      <w:r>
        <w:t xml:space="preserve"> Sentencia </w:t>
      </w:r>
      <w:hyperlink w:anchor="SENTENCIA_2017_146" w:history="1">
        <w:r w:rsidRPr="00072EE1">
          <w:rPr>
            <w:rStyle w:val="TextoNormalCaracter"/>
          </w:rPr>
          <w:t>146/2017</w:t>
        </w:r>
      </w:hyperlink>
      <w:r>
        <w:t>, f. 7.</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27 de noviembre de 2012 (Vilanova Goterris y LLop García c. España)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6" w:history="1">
        <w:r w:rsidRPr="00072EE1">
          <w:rPr>
            <w:rStyle w:val="TextoNormalCaracter"/>
          </w:rPr>
          <w:t>146/2017</w:t>
        </w:r>
      </w:hyperlink>
      <w:r>
        <w:t>, f. 7.</w:t>
      </w:r>
    </w:p>
    <w:p w:rsidR="00072EE1" w:rsidRDefault="00072EE1" w:rsidP="00072EE1">
      <w:pPr>
        <w:pStyle w:val="SangriaFrancesaArticulo"/>
      </w:pPr>
      <w:r w:rsidRPr="00072EE1">
        <w:rPr>
          <w:rStyle w:val="TextoNormalNegritaCaracter"/>
        </w:rPr>
        <w:t>§ 33.</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8 de octubre de 2013 (Nieto Macero c. España)</w:t>
      </w:r>
    </w:p>
    <w:p w:rsidR="00072EE1" w:rsidRDefault="00072EE1" w:rsidP="00072EE1">
      <w:pPr>
        <w:pStyle w:val="SangriaFrancesaArticulo"/>
      </w:pPr>
      <w:r w:rsidRPr="00072EE1">
        <w:rPr>
          <w:rStyle w:val="TextoNormalNegritaCaracter"/>
        </w:rPr>
        <w:t>§ 27.</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8 de octubre de 2013 (Román Zurdo c. España)</w:t>
      </w:r>
    </w:p>
    <w:p w:rsidR="00072EE1" w:rsidRDefault="00072EE1" w:rsidP="00072EE1">
      <w:pPr>
        <w:pStyle w:val="SangriaFrancesaArticulo"/>
      </w:pPr>
      <w:r w:rsidRPr="00072EE1">
        <w:rPr>
          <w:rStyle w:val="TextoNormalNegritaCaracter"/>
        </w:rPr>
        <w:t>§ 39.</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21 de octubre de 2013 (del Río Prada c. España)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6" w:history="1">
        <w:r w:rsidRPr="00072EE1">
          <w:rPr>
            <w:rStyle w:val="TextoNormalCaracter"/>
          </w:rPr>
          <w:t>146/2017</w:t>
        </w:r>
      </w:hyperlink>
      <w:r>
        <w:t>, f. 5.</w:t>
      </w:r>
    </w:p>
    <w:p w:rsidR="00072EE1" w:rsidRDefault="00072EE1" w:rsidP="00072EE1">
      <w:pPr>
        <w:pStyle w:val="SangriaFrancesaArticulo"/>
      </w:pPr>
      <w:r w:rsidRPr="00072EE1">
        <w:rPr>
          <w:rStyle w:val="TextoNormalNegritaCaracter"/>
        </w:rPr>
        <w:t>§ 92.</w:t>
      </w:r>
      <w:r w:rsidRPr="00072EE1">
        <w:rPr>
          <w:rStyle w:val="TextoNormalCaracter"/>
        </w:rPr>
        <w:t>-</w:t>
      </w:r>
      <w:r>
        <w:t xml:space="preserve"> Sentencia </w:t>
      </w:r>
      <w:hyperlink w:anchor="SENTENCIA_2017_146" w:history="1">
        <w:r w:rsidRPr="00072EE1">
          <w:rPr>
            <w:rStyle w:val="TextoNormalCaracter"/>
          </w:rPr>
          <w:t>146/2017</w:t>
        </w:r>
      </w:hyperlink>
      <w:r>
        <w:t>, f. 3.</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12 de noviembre de 2013 (Sainz Casla c. España)</w:t>
      </w:r>
    </w:p>
    <w:p w:rsidR="00072EE1" w:rsidRDefault="00072EE1" w:rsidP="00072EE1">
      <w:pPr>
        <w:pStyle w:val="SangriaFrancesaArticulo"/>
      </w:pPr>
      <w:r w:rsidRPr="00072EE1">
        <w:rPr>
          <w:rStyle w:val="TextoNormalNegritaCaracter"/>
        </w:rPr>
        <w:t>§ 31.</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20 de enero de 2015 (Arribas Antón c. España)</w:t>
      </w:r>
    </w:p>
    <w:p w:rsidR="00072EE1" w:rsidRDefault="00072EE1" w:rsidP="00072EE1">
      <w:pPr>
        <w:pStyle w:val="SangriaFrancesaArticulo"/>
      </w:pPr>
      <w:r w:rsidRPr="00072EE1">
        <w:rPr>
          <w:rStyle w:val="TextoNormalNegritaCaracter"/>
        </w:rPr>
        <w:t>§ 46.</w:t>
      </w:r>
      <w:r w:rsidRPr="00072EE1">
        <w:rPr>
          <w:rStyle w:val="TextoNormalCaracter"/>
        </w:rPr>
        <w:t>-</w:t>
      </w:r>
      <w:r>
        <w:t xml:space="preserve"> Sentencias </w:t>
      </w:r>
      <w:hyperlink w:anchor="SENTENCIA_2017_128" w:history="1">
        <w:r w:rsidRPr="00072EE1">
          <w:rPr>
            <w:rStyle w:val="TextoNormalCaracter"/>
          </w:rPr>
          <w:t>128/2017</w:t>
        </w:r>
      </w:hyperlink>
      <w:r>
        <w:t xml:space="preserve">, f. 2; </w:t>
      </w:r>
      <w:hyperlink w:anchor="SENTENCIA_2017_137" w:history="1">
        <w:r w:rsidRPr="00072EE1">
          <w:rPr>
            <w:rStyle w:val="TextoNormalCaracter"/>
          </w:rPr>
          <w:t>137/2017</w:t>
        </w:r>
      </w:hyperlink>
      <w:r>
        <w:t xml:space="preserve">, f. 2; </w:t>
      </w:r>
      <w:hyperlink w:anchor="SENTENCIA_2017_149" w:history="1">
        <w:r w:rsidRPr="00072EE1">
          <w:rPr>
            <w:rStyle w:val="TextoNormalCaracter"/>
          </w:rPr>
          <w:t>149/2017</w:t>
        </w:r>
      </w:hyperlink>
      <w:r>
        <w:t>, f. 3.</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10 de noviembre de 2015 (Couderc et Hachette Filipacchi Associés c. Francia)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0" w:history="1">
        <w:r w:rsidRPr="00072EE1">
          <w:rPr>
            <w:rStyle w:val="TextoNormalCaracter"/>
          </w:rPr>
          <w:t>150/2017</w:t>
        </w:r>
      </w:hyperlink>
      <w:r>
        <w:t>, VP.</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8 de marzo de 2016 (Porcel Terribas y otros c. España)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6" w:history="1">
        <w:r w:rsidRPr="00072EE1">
          <w:rPr>
            <w:rStyle w:val="TextoNormalCaracter"/>
          </w:rPr>
          <w:t>146/2017</w:t>
        </w:r>
      </w:hyperlink>
      <w:r>
        <w:t>, f. 8.</w:t>
      </w:r>
    </w:p>
    <w:p w:rsidR="00072EE1" w:rsidRDefault="00072EE1" w:rsidP="00072EE1">
      <w:pPr>
        <w:pStyle w:val="SangriaFrancesaArticulo"/>
      </w:pPr>
      <w:r w:rsidRPr="00072EE1">
        <w:rPr>
          <w:rStyle w:val="TextoNormalNegritaCaracter"/>
        </w:rPr>
        <w:t>§ 24.3.</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29 de marzo de 2016 (Gómez Olmeda c. España)</w:t>
      </w:r>
    </w:p>
    <w:p w:rsidR="00072EE1" w:rsidRDefault="00072EE1" w:rsidP="00072EE1">
      <w:pPr>
        <w:pStyle w:val="SangriaFrancesaArticulo"/>
      </w:pPr>
      <w:r w:rsidRPr="00072EE1">
        <w:rPr>
          <w:rStyle w:val="TextoNormalNegritaCaracter"/>
        </w:rPr>
        <w:t>§ 33.</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14 de junio de 2016 (Jiménez Losantos c. España)</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50" w:history="1">
        <w:r w:rsidRPr="00072EE1">
          <w:rPr>
            <w:rStyle w:val="TextoNormalCaracter"/>
          </w:rPr>
          <w:t>150/2017</w:t>
        </w:r>
      </w:hyperlink>
      <w:r>
        <w:t>, VP.</w:t>
      </w:r>
    </w:p>
    <w:p w:rsidR="00072EE1" w:rsidRDefault="00072EE1" w:rsidP="00072EE1">
      <w:pPr>
        <w:pStyle w:val="SangriaFrancesaArticulo"/>
      </w:pPr>
    </w:p>
    <w:p w:rsidR="00072EE1" w:rsidRDefault="00072EE1" w:rsidP="00072EE1">
      <w:pPr>
        <w:pStyle w:val="TextoNormalNegritaCursivandice"/>
      </w:pPr>
      <w:r>
        <w:t>Sentencia del Tribunal Europeo de Derechos Humanos de 13 de junio de 2017 (Atutxa Mendiola y otros c. España</w:t>
      </w:r>
    </w:p>
    <w:p w:rsidR="00072EE1" w:rsidRDefault="00072EE1" w:rsidP="00072EE1">
      <w:pPr>
        <w:pStyle w:val="SangriaFrancesaArticulo"/>
      </w:pPr>
      <w:r w:rsidRPr="00072EE1">
        <w:rPr>
          <w:rStyle w:val="TextoNormalNegritaCaracter"/>
        </w:rPr>
        <w:t>§§ 41, 42.</w:t>
      </w:r>
      <w:r w:rsidRPr="00072EE1">
        <w:rPr>
          <w:rStyle w:val="TextoNormalCaracter"/>
        </w:rPr>
        <w:t>-</w:t>
      </w:r>
      <w:r>
        <w:t xml:space="preserve"> Sentencia </w:t>
      </w:r>
      <w:hyperlink w:anchor="SENTENCIA_2017_146" w:history="1">
        <w:r w:rsidRPr="00072EE1">
          <w:rPr>
            <w:rStyle w:val="TextoNormalCaracter"/>
          </w:rPr>
          <w:t>146/2017</w:t>
        </w:r>
      </w:hyperlink>
      <w:r>
        <w:t>, f. 7.</w:t>
      </w:r>
    </w:p>
    <w:p w:rsidR="00072EE1" w:rsidRDefault="00072EE1" w:rsidP="00072EE1">
      <w:pPr>
        <w:pStyle w:val="SangriaFrancesaArticulo"/>
      </w:pPr>
      <w:r w:rsidRPr="00072EE1">
        <w:rPr>
          <w:rStyle w:val="TextoNormalNegritaCaracter"/>
        </w:rPr>
        <w:t>§§ 41 a 46.</w:t>
      </w:r>
      <w:r w:rsidRPr="00072EE1">
        <w:rPr>
          <w:rStyle w:val="TextoNormalCaracter"/>
        </w:rPr>
        <w:t>-</w:t>
      </w:r>
      <w:r>
        <w:t xml:space="preserve"> Sentencia </w:t>
      </w:r>
      <w:hyperlink w:anchor="SENTENCIA_2017_146" w:history="1">
        <w:r w:rsidRPr="00072EE1">
          <w:rPr>
            <w:rStyle w:val="TextoNormalCaracter"/>
          </w:rPr>
          <w:t>146/2017</w:t>
        </w:r>
      </w:hyperlink>
      <w:r>
        <w:t>, f. 7.</w:t>
      </w:r>
    </w:p>
    <w:p w:rsidR="00072EE1" w:rsidRDefault="00072EE1" w:rsidP="00072EE1">
      <w:pPr>
        <w:pStyle w:val="SangriaFrancesaArticulo"/>
      </w:pPr>
      <w:r w:rsidRPr="00072EE1">
        <w:rPr>
          <w:rStyle w:val="TextoNormalNegritaCaracter"/>
        </w:rPr>
        <w:t>§ 43.</w:t>
      </w:r>
      <w:r w:rsidRPr="00072EE1">
        <w:rPr>
          <w:rStyle w:val="TextoNormalCaracter"/>
        </w:rPr>
        <w:t>-</w:t>
      </w:r>
      <w:r>
        <w:t xml:space="preserve"> Sentencia </w:t>
      </w:r>
      <w:hyperlink w:anchor="SENTENCIA_2017_125" w:history="1">
        <w:r w:rsidRPr="00072EE1">
          <w:rPr>
            <w:rStyle w:val="TextoNormalCaracter"/>
          </w:rPr>
          <w:t>125/2017</w:t>
        </w:r>
      </w:hyperlink>
      <w:r>
        <w:t>, f. 4.</w:t>
      </w:r>
    </w:p>
    <w:p w:rsidR="00072EE1" w:rsidRDefault="00072EE1" w:rsidP="00072EE1">
      <w:pPr>
        <w:pStyle w:val="SangriaFrancesaArticulo"/>
      </w:pPr>
      <w:r w:rsidRPr="00072EE1">
        <w:rPr>
          <w:rStyle w:val="TextoNormalNegritaCaracter"/>
        </w:rPr>
        <w:t>§§ 45, 46.</w:t>
      </w:r>
      <w:r w:rsidRPr="00072EE1">
        <w:rPr>
          <w:rStyle w:val="TextoNormalCaracter"/>
        </w:rPr>
        <w:t>-</w:t>
      </w:r>
      <w:r>
        <w:t xml:space="preserve"> Sentencia </w:t>
      </w:r>
      <w:hyperlink w:anchor="SENTENCIA_2017_146" w:history="1">
        <w:r w:rsidRPr="00072EE1">
          <w:rPr>
            <w:rStyle w:val="TextoNormalCaracter"/>
          </w:rPr>
          <w:t>146/2017</w:t>
        </w:r>
      </w:hyperlink>
      <w:r>
        <w:t>, f. 7.</w:t>
      </w:r>
    </w:p>
    <w:p w:rsidR="00072EE1" w:rsidRDefault="00072EE1" w:rsidP="00072EE1">
      <w:pPr>
        <w:pStyle w:val="TextoNormal"/>
      </w:pPr>
    </w:p>
    <w:p w:rsidR="00072EE1" w:rsidRDefault="00072EE1" w:rsidP="00072EE1">
      <w:pPr>
        <w:pStyle w:val="SangriaFrancesaArticulo"/>
      </w:pPr>
      <w:bookmarkStart w:id="119" w:name="INDICE22924"/>
    </w:p>
    <w:bookmarkEnd w:id="119"/>
    <w:p w:rsidR="00072EE1" w:rsidRDefault="00072EE1" w:rsidP="00072EE1">
      <w:pPr>
        <w:pStyle w:val="TextoIndiceNivel2"/>
        <w:suppressAutoHyphens/>
      </w:pPr>
      <w:r>
        <w:t>B) Tribunales de Justicia de las Comunidades Europeas y de la Unión Europea</w:t>
      </w:r>
    </w:p>
    <w:p w:rsidR="00072EE1" w:rsidRDefault="00072EE1" w:rsidP="00072EE1">
      <w:pPr>
        <w:pStyle w:val="TextoIndiceNivel2"/>
      </w:pPr>
    </w:p>
    <w:p w:rsidR="00072EE1" w:rsidRDefault="00072EE1" w:rsidP="00072EE1">
      <w:pPr>
        <w:pStyle w:val="TextoNormalNegritaCursivandice"/>
      </w:pPr>
      <w:r>
        <w:t>Sentencia del Tribunal de Justicia de la Unión Europea de 29 de octubre de 1980 (Roquette Frères c. Consejo de las Comunidades Europeas, asunto 138/79)</w:t>
      </w:r>
    </w:p>
    <w:p w:rsidR="00072EE1" w:rsidRDefault="00072EE1" w:rsidP="00072EE1">
      <w:pPr>
        <w:pStyle w:val="SangriaFrancesaArticulo"/>
      </w:pPr>
      <w:r w:rsidRPr="00072EE1">
        <w:rPr>
          <w:rStyle w:val="TextoNormalNegritaCaracter"/>
        </w:rPr>
        <w:t>§§ 33, 34.</w:t>
      </w:r>
      <w:r w:rsidRPr="00072EE1">
        <w:rPr>
          <w:rStyle w:val="TextoNormalCaracter"/>
        </w:rPr>
        <w:t>-</w:t>
      </w:r>
      <w:r>
        <w:t xml:space="preserve"> Sentencia </w:t>
      </w:r>
      <w:hyperlink w:anchor="SENTENCIA_2017_155" w:history="1">
        <w:r w:rsidRPr="00072EE1">
          <w:rPr>
            <w:rStyle w:val="TextoNormalCaracter"/>
          </w:rPr>
          <w:t>155/2017</w:t>
        </w:r>
      </w:hyperlink>
      <w:r>
        <w:t>, VP.</w:t>
      </w:r>
    </w:p>
    <w:p w:rsidR="00072EE1" w:rsidRDefault="00072EE1" w:rsidP="00072EE1">
      <w:pPr>
        <w:pStyle w:val="SangriaFrancesaArticulo"/>
      </w:pPr>
    </w:p>
    <w:p w:rsidR="00072EE1" w:rsidRDefault="00072EE1" w:rsidP="00072EE1">
      <w:pPr>
        <w:pStyle w:val="TextoNormalNegritaCursivandice"/>
      </w:pPr>
      <w:r>
        <w:t>Sentencia del Tribunal de Justicia de la Unión Europea de 30 de marzo de 1995 (Parlamento Europeo c. Consejo de la Unión Europea, asunto C-65/93)</w:t>
      </w:r>
    </w:p>
    <w:p w:rsidR="00072EE1" w:rsidRDefault="00072EE1" w:rsidP="00072EE1">
      <w:pPr>
        <w:pStyle w:val="SangriaFrancesaArticulo"/>
      </w:pPr>
      <w:r w:rsidRPr="00072EE1">
        <w:rPr>
          <w:rStyle w:val="TextoNormalNegritaCaracter"/>
        </w:rPr>
        <w:t>§§ 21, 22.</w:t>
      </w:r>
      <w:r w:rsidRPr="00072EE1">
        <w:rPr>
          <w:rStyle w:val="TextoNormalCaracter"/>
        </w:rPr>
        <w:t>-</w:t>
      </w:r>
      <w:r>
        <w:t xml:space="preserve"> Sentencia </w:t>
      </w:r>
      <w:hyperlink w:anchor="SENTENCIA_2017_155" w:history="1">
        <w:r w:rsidRPr="00072EE1">
          <w:rPr>
            <w:rStyle w:val="TextoNormalCaracter"/>
          </w:rPr>
          <w:t>155/2017</w:t>
        </w:r>
      </w:hyperlink>
      <w:r>
        <w:t>, VP.</w:t>
      </w:r>
    </w:p>
    <w:p w:rsidR="00072EE1" w:rsidRDefault="00072EE1" w:rsidP="00072EE1">
      <w:pPr>
        <w:pStyle w:val="SangriaFrancesaArticulo"/>
      </w:pPr>
    </w:p>
    <w:p w:rsidR="00072EE1" w:rsidRDefault="00072EE1" w:rsidP="00072EE1">
      <w:pPr>
        <w:pStyle w:val="TextoNormalNegritaCursivandice"/>
      </w:pPr>
      <w:r>
        <w:t>Sentencia del Tribunal de Justicia de las Comunidades Europeas de 13 de septiembre de 2007 (Yolanda Del Cerro Alonso c. Osakidetza-Servicio Vasco de Salud, asunto C-307/05)</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9" w:history="1">
        <w:r w:rsidRPr="00072EE1">
          <w:rPr>
            <w:rStyle w:val="TextoNormalCaracter"/>
          </w:rPr>
          <w:t>149/2017</w:t>
        </w:r>
      </w:hyperlink>
      <w:r>
        <w:t>, f. 4.</w:t>
      </w:r>
    </w:p>
    <w:p w:rsidR="00072EE1" w:rsidRDefault="00072EE1" w:rsidP="00072EE1">
      <w:pPr>
        <w:pStyle w:val="SangriaFrancesaArticulo"/>
      </w:pPr>
    </w:p>
    <w:p w:rsidR="00072EE1" w:rsidRDefault="00072EE1" w:rsidP="00072EE1">
      <w:pPr>
        <w:pStyle w:val="TextoNormalNegritaCursivandice"/>
      </w:pPr>
      <w:r>
        <w:t>Sentencia del Tribunal de Justicia de la Unión Europea de 22 de diciembre de 2010 (Rosa María Gavieiro Gavieiro y Ana María Iglesias Torres, c. Consellería de Educación e Ordenación Universitaria de la Xunta de Galicia, asuntos 444/09, 456/09)</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9" w:history="1">
        <w:r w:rsidRPr="00072EE1">
          <w:rPr>
            <w:rStyle w:val="TextoNormalCaracter"/>
          </w:rPr>
          <w:t>149/2017</w:t>
        </w:r>
      </w:hyperlink>
      <w:r>
        <w:t>, f. 4.</w:t>
      </w:r>
    </w:p>
    <w:p w:rsidR="00072EE1" w:rsidRDefault="00072EE1" w:rsidP="00072EE1">
      <w:pPr>
        <w:pStyle w:val="SangriaFrancesaArticulo"/>
      </w:pPr>
    </w:p>
    <w:p w:rsidR="00072EE1" w:rsidRDefault="00072EE1" w:rsidP="00072EE1">
      <w:pPr>
        <w:pStyle w:val="TextoNormalNegritaCursivandice"/>
      </w:pPr>
      <w:r>
        <w:t>Auto del Tribunal de Justicia de la Unión Europea de 9 de febrero de 2012 (María Jesús Lorenzo Martínez c. Junta de Castilla y León, asunto c-556/11)</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9" w:history="1">
        <w:r w:rsidRPr="00072EE1">
          <w:rPr>
            <w:rStyle w:val="TextoNormalCaracter"/>
          </w:rPr>
          <w:t>149/2017</w:t>
        </w:r>
      </w:hyperlink>
      <w:r>
        <w:t>, f. 4.</w:t>
      </w:r>
    </w:p>
    <w:p w:rsidR="00072EE1" w:rsidRDefault="00072EE1" w:rsidP="00072EE1">
      <w:pPr>
        <w:pStyle w:val="SangriaFrancesaArticulo"/>
      </w:pPr>
    </w:p>
    <w:p w:rsidR="00072EE1" w:rsidRDefault="00072EE1" w:rsidP="00072EE1">
      <w:pPr>
        <w:pStyle w:val="TextoNormalNegritaCursivandice"/>
      </w:pPr>
      <w:r>
        <w:t>Sentencia del Tribunal de Justicia de la Unión Europea de 18 de octubre de 2012 (Valenza  y otros c. Autorità Garante della Concorrenza e del Mercato, asuntos acumulados C-302/11 a C-305/11)</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9" w:history="1">
        <w:r w:rsidRPr="00072EE1">
          <w:rPr>
            <w:rStyle w:val="TextoNormalCaracter"/>
          </w:rPr>
          <w:t>149/2017</w:t>
        </w:r>
      </w:hyperlink>
      <w:r>
        <w:t>, f. 5.</w:t>
      </w:r>
    </w:p>
    <w:p w:rsidR="00072EE1" w:rsidRDefault="00072EE1" w:rsidP="00072EE1">
      <w:pPr>
        <w:pStyle w:val="SangriaFrancesaArticulo"/>
      </w:pPr>
    </w:p>
    <w:p w:rsidR="00072EE1" w:rsidRDefault="00072EE1" w:rsidP="00072EE1">
      <w:pPr>
        <w:pStyle w:val="TextoNormalNegritaCursivandice"/>
      </w:pPr>
      <w:r>
        <w:t>Sentencia del Tribunal de Justicia de la Unión Europea de 13 de marzo de 2014 (Nierodzik, asunto C-38/13)</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9" w:history="1">
        <w:r w:rsidRPr="00072EE1">
          <w:rPr>
            <w:rStyle w:val="TextoNormalCaracter"/>
          </w:rPr>
          <w:t>149/2017</w:t>
        </w:r>
      </w:hyperlink>
      <w:r>
        <w:t>, f. 5.</w:t>
      </w:r>
    </w:p>
    <w:p w:rsidR="00072EE1" w:rsidRDefault="00072EE1" w:rsidP="00072EE1">
      <w:pPr>
        <w:pStyle w:val="SangriaFrancesaArticulo"/>
      </w:pPr>
    </w:p>
    <w:p w:rsidR="00072EE1" w:rsidRDefault="00072EE1" w:rsidP="00072EE1">
      <w:pPr>
        <w:pStyle w:val="TextoNormalNegritaCursivandice"/>
      </w:pPr>
      <w:r>
        <w:t>Sentencia del Tribunal de Justicia de la Unión Europea de 9 de julio de 2015 (María José Regojo Dans c. Consejo de Estado, asunto C-177/14)</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9" w:history="1">
        <w:r w:rsidRPr="00072EE1">
          <w:rPr>
            <w:rStyle w:val="TextoNormalCaracter"/>
          </w:rPr>
          <w:t>149/2017</w:t>
        </w:r>
      </w:hyperlink>
      <w:r>
        <w:t>, f. 4.</w:t>
      </w:r>
    </w:p>
    <w:p w:rsidR="00072EE1" w:rsidRDefault="00072EE1" w:rsidP="00072EE1">
      <w:pPr>
        <w:pStyle w:val="SangriaFrancesaArticulo"/>
      </w:pPr>
    </w:p>
    <w:p w:rsidR="00072EE1" w:rsidRDefault="00072EE1" w:rsidP="00072EE1">
      <w:pPr>
        <w:pStyle w:val="TextoNormalNegritaCursivandice"/>
      </w:pPr>
      <w:r>
        <w:t>Sentencia del Tribunal de Justicia de la Unión Europea de 14 de septiembre de 2016 (Ana de Diego Porras c. Ministerio de Defensa, asunto C-596/14)</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Sentencia </w:t>
      </w:r>
      <w:hyperlink w:anchor="SENTENCIA_2017_149" w:history="1">
        <w:r w:rsidRPr="00072EE1">
          <w:rPr>
            <w:rStyle w:val="TextoNormalCaracter"/>
          </w:rPr>
          <w:t>149/2017</w:t>
        </w:r>
      </w:hyperlink>
      <w:r>
        <w:t>, ff. 4, 5.</w:t>
      </w:r>
    </w:p>
    <w:p w:rsidR="00072EE1" w:rsidRDefault="00072EE1" w:rsidP="00072EE1">
      <w:pPr>
        <w:pStyle w:val="SangriaFrancesaArticulo"/>
      </w:pPr>
    </w:p>
    <w:p w:rsidR="00072EE1" w:rsidRDefault="00072EE1" w:rsidP="00072EE1">
      <w:pPr>
        <w:pStyle w:val="TextoNormalNegritaCursivandice"/>
      </w:pPr>
      <w:r>
        <w:t>Sentencia del Tribunal de Justicia de la Unión Europea de 16 de febrero de 2017 (asunto Margarit Panicello)</w:t>
      </w:r>
    </w:p>
    <w:p w:rsidR="00072EE1" w:rsidRDefault="00072EE1" w:rsidP="00072EE1">
      <w:pPr>
        <w:pStyle w:val="SangriaFrancesaArticulo"/>
      </w:pPr>
      <w:r w:rsidRPr="00072EE1">
        <w:rPr>
          <w:rStyle w:val="TextoNormalNegritaCaracter"/>
        </w:rPr>
        <w:t>En general.</w:t>
      </w:r>
      <w:r w:rsidRPr="00072EE1">
        <w:rPr>
          <w:rStyle w:val="TextoNormalCaracter"/>
        </w:rPr>
        <w:t>-</w:t>
      </w:r>
      <w:r>
        <w:t xml:space="preserve"> Auto </w:t>
      </w:r>
      <w:hyperlink w:anchor="AUTO_2017_169" w:history="1">
        <w:r w:rsidRPr="00072EE1">
          <w:rPr>
            <w:rStyle w:val="TextoNormalCaracter"/>
          </w:rPr>
          <w:t>169/2017</w:t>
        </w:r>
      </w:hyperlink>
      <w:r>
        <w:t>, f. 4.</w:t>
      </w:r>
    </w:p>
    <w:p w:rsidR="00072EE1" w:rsidRDefault="00072EE1" w:rsidP="00072EE1">
      <w:pPr>
        <w:pStyle w:val="TextoNormal"/>
      </w:pPr>
    </w:p>
    <w:p w:rsidR="00072EE1" w:rsidRDefault="00072EE1" w:rsidP="00072EE1">
      <w:pPr>
        <w:pStyle w:val="SangriaFrancesaArticulo"/>
      </w:pPr>
      <w:bookmarkStart w:id="120" w:name="INDICE22925"/>
    </w:p>
    <w:bookmarkEnd w:id="120"/>
    <w:p w:rsidR="00072EE1" w:rsidRDefault="00072EE1" w:rsidP="00072EE1">
      <w:pPr>
        <w:pStyle w:val="TextoIndiceNivel2"/>
        <w:suppressAutoHyphens/>
      </w:pPr>
      <w:r>
        <w:t>C) Tribunal Supremo</w:t>
      </w:r>
    </w:p>
    <w:p w:rsidR="00072EE1" w:rsidRDefault="00072EE1" w:rsidP="00072EE1">
      <w:pPr>
        <w:pStyle w:val="TextoIndiceNivel2"/>
      </w:pPr>
    </w:p>
    <w:p w:rsidR="00072EE1" w:rsidRDefault="00072EE1" w:rsidP="00072EE1">
      <w:pPr>
        <w:pStyle w:val="TextoNormalNegritaCursivandice"/>
      </w:pPr>
      <w:r>
        <w:t>Sentencia de la Sala Segunda del Tribunal Supremo, de 7 de septiembre de 2015 (recurso de casación núm. 1765-2014)</w:t>
      </w:r>
    </w:p>
    <w:p w:rsidR="00072EE1" w:rsidRDefault="00072EE1" w:rsidP="00072EE1">
      <w:pPr>
        <w:pStyle w:val="SangriaFrancesaArticulo"/>
      </w:pPr>
      <w:r>
        <w:t xml:space="preserve">Sentencia </w:t>
      </w:r>
      <w:hyperlink w:anchor="SENTENCIA_2017_146" w:history="1">
        <w:r w:rsidRPr="00072EE1">
          <w:rPr>
            <w:rStyle w:val="TextoNormalCaracter"/>
          </w:rPr>
          <w:t>146/2017</w:t>
        </w:r>
      </w:hyperlink>
      <w:r>
        <w:t xml:space="preserve"> (anula).</w:t>
      </w:r>
    </w:p>
    <w:p w:rsidR="00072EE1" w:rsidRDefault="00072EE1" w:rsidP="00072EE1">
      <w:pPr>
        <w:pStyle w:val="SangriaFrancesaArticulo"/>
      </w:pPr>
    </w:p>
    <w:p w:rsidR="00072EE1" w:rsidRDefault="00072EE1" w:rsidP="00072EE1">
      <w:pPr>
        <w:pStyle w:val="TextoNormalNegritaCursivandice"/>
      </w:pPr>
      <w:r>
        <w:t>Auto de la Sala Segunda del Tribunal Supremo de 26 de enero de 2016 (recurso de casación núm. 1765-2014)</w:t>
      </w:r>
    </w:p>
    <w:p w:rsidR="00072EE1" w:rsidRDefault="00072EE1" w:rsidP="00072EE1">
      <w:pPr>
        <w:pStyle w:val="SangriaFrancesaArticulo"/>
      </w:pPr>
      <w:r>
        <w:t xml:space="preserve">Sentencia </w:t>
      </w:r>
      <w:hyperlink w:anchor="SENTENCIA_2017_146" w:history="1">
        <w:r w:rsidRPr="00072EE1">
          <w:rPr>
            <w:rStyle w:val="TextoNormalCaracter"/>
          </w:rPr>
          <w:t>146/2017</w:t>
        </w:r>
      </w:hyperlink>
      <w:r>
        <w:t xml:space="preserve"> (anula).</w:t>
      </w:r>
    </w:p>
    <w:p w:rsidR="00072EE1" w:rsidRDefault="00072EE1" w:rsidP="00072EE1">
      <w:pPr>
        <w:pStyle w:val="SangriaFrancesaArticulo"/>
      </w:pPr>
    </w:p>
    <w:p w:rsidR="00072EE1" w:rsidRDefault="00072EE1" w:rsidP="00072EE1">
      <w:pPr>
        <w:pStyle w:val="TextoNormalNegritaCursivandice"/>
      </w:pPr>
      <w:r>
        <w:t>Auto de la Sala de lo Social del Tribunal Supremo de 30 de junio de 2016 (recurso núm. 4057/2015)</w:t>
      </w:r>
    </w:p>
    <w:p w:rsidR="00072EE1" w:rsidRDefault="00072EE1" w:rsidP="00072EE1">
      <w:pPr>
        <w:pStyle w:val="SangriaFrancesaArticulo"/>
      </w:pPr>
      <w:r>
        <w:t xml:space="preserve">Sentencia </w:t>
      </w:r>
      <w:hyperlink w:anchor="SENTENCIA_2017_149" w:history="1">
        <w:r w:rsidRPr="00072EE1">
          <w:rPr>
            <w:rStyle w:val="TextoNormalCaracter"/>
          </w:rPr>
          <w:t>149/2017</w:t>
        </w:r>
      </w:hyperlink>
      <w:r>
        <w:t>, f. 8 (anula).</w:t>
      </w:r>
    </w:p>
    <w:p w:rsidR="00072EE1" w:rsidRDefault="00072EE1">
      <w:pPr>
        <w:spacing w:after="160" w:line="259" w:lineRule="auto"/>
        <w:rPr>
          <w:rFonts w:ascii="Times New Roman" w:eastAsia="Times New Roman" w:hAnsi="Times New Roman" w:cs="Times New Roman"/>
          <w:sz w:val="24"/>
          <w:szCs w:val="24"/>
          <w:lang w:eastAsia="es-ES"/>
        </w:rPr>
      </w:pPr>
      <w:r>
        <w:br w:type="page"/>
      </w:r>
    </w:p>
    <w:p w:rsidR="00072EE1" w:rsidRDefault="00072EE1" w:rsidP="00072EE1">
      <w:pPr>
        <w:pStyle w:val="SangriaFrancesaArticulo"/>
      </w:pPr>
      <w:bookmarkStart w:id="121" w:name="INDICE5ALFABETICO"/>
      <w:bookmarkEnd w:id="121"/>
    </w:p>
    <w:p w:rsidR="00D93051" w:rsidRDefault="00D93051" w:rsidP="00D93051">
      <w:pPr>
        <w:pStyle w:val="TextoNormal"/>
      </w:pPr>
    </w:p>
    <w:p w:rsidR="00D93051" w:rsidRDefault="00D93051" w:rsidP="00D93051">
      <w:pPr>
        <w:pStyle w:val="TextoNormal"/>
      </w:pPr>
    </w:p>
    <w:p w:rsidR="00D93051" w:rsidRDefault="00D93051" w:rsidP="00D93051">
      <w:pPr>
        <w:pStyle w:val="TextoNormal"/>
      </w:pPr>
    </w:p>
    <w:p w:rsidR="00D93051" w:rsidRDefault="00D93051" w:rsidP="00D93051">
      <w:pPr>
        <w:pStyle w:val="Ttulondice"/>
      </w:pPr>
      <w:r>
        <w:t>7. ÍNDICE ANALÍTICO</w:t>
      </w:r>
    </w:p>
    <w:p w:rsidR="00D93051" w:rsidRDefault="00D93051" w:rsidP="00D93051">
      <w:pPr>
        <w:pStyle w:val="TextoNormal"/>
      </w:pPr>
    </w:p>
    <w:p w:rsidR="00D93051" w:rsidRDefault="00D93051" w:rsidP="00D93051">
      <w:pPr>
        <w:pStyle w:val="Ttulondice"/>
      </w:pPr>
    </w:p>
    <w:p w:rsidR="00D93051" w:rsidRDefault="00D93051" w:rsidP="00D93051">
      <w:pPr>
        <w:pStyle w:val="Ttulondice"/>
      </w:pPr>
    </w:p>
    <w:p w:rsidR="00D93051" w:rsidRDefault="00D93051" w:rsidP="00D93051">
      <w:pPr>
        <w:pStyle w:val="Ttulondice"/>
      </w:pPr>
    </w:p>
    <w:p w:rsidR="00D93051" w:rsidRDefault="00D93051" w:rsidP="00D93051">
      <w:pPr>
        <w:pStyle w:val="Ttulondice"/>
      </w:pPr>
    </w:p>
    <w:p w:rsidR="00D93051" w:rsidRDefault="00D93051" w:rsidP="00D93051">
      <w:pPr>
        <w:pStyle w:val="Ttulondice"/>
      </w:pPr>
    </w:p>
    <w:p w:rsidR="00D93051" w:rsidRDefault="00D93051" w:rsidP="00D93051">
      <w:pPr>
        <w:pStyle w:val="Ttulondice"/>
      </w:pPr>
    </w:p>
    <w:p w:rsidR="00D93051" w:rsidRDefault="00D93051" w:rsidP="00D93051">
      <w:pPr>
        <w:pStyle w:val="Ttulondice"/>
      </w:pPr>
    </w:p>
    <w:p w:rsidR="00D93051" w:rsidRDefault="00D93051" w:rsidP="00D93051">
      <w:pPr>
        <w:pStyle w:val="TextoNormalNegritaCentrado"/>
      </w:pPr>
      <w:r>
        <w:t>A</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122" w:name="DESCRIPTORALFABETICO247"/>
      <w:r w:rsidRPr="00D93051">
        <w:rPr>
          <w:rStyle w:val="TextoNormalNegritaCaracter"/>
        </w:rPr>
        <w:t>Abstención de jueces y magistrados</w:t>
      </w:r>
      <w:bookmarkEnd w:id="122"/>
      <w:r w:rsidRPr="00D93051">
        <w:rPr>
          <w:rStyle w:val="TextoNormalCaracter"/>
        </w:rPr>
        <w:t xml:space="preserve">, Auto </w:t>
      </w:r>
      <w:hyperlink w:anchor="AUTO_2017_136" w:history="1">
        <w:r w:rsidRPr="00D93051">
          <w:rPr>
            <w:rStyle w:val="TextoNormalCaracter"/>
          </w:rPr>
          <w:t>136/2017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123" w:name="DESCRIPTORALFABETICO84"/>
      <w:r w:rsidRPr="00D93051">
        <w:rPr>
          <w:rStyle w:val="TextoNormalNegritaCaracter"/>
        </w:rPr>
        <w:t>Abstención de magistrados del Tribunal Constitucional</w:t>
      </w:r>
      <w:bookmarkEnd w:id="123"/>
      <w:r w:rsidRPr="00D93051">
        <w:rPr>
          <w:rStyle w:val="TextoNormalCaracter"/>
        </w:rPr>
        <w:t xml:space="preserve">, Autos </w:t>
      </w:r>
      <w:hyperlink w:anchor="AUTO_2017_129" w:history="1">
        <w:r w:rsidRPr="00D93051">
          <w:rPr>
            <w:rStyle w:val="TextoNormalCaracter"/>
          </w:rPr>
          <w:t>129/2017</w:t>
        </w:r>
      </w:hyperlink>
      <w:r w:rsidRPr="00D93051">
        <w:rPr>
          <w:rStyle w:val="TextoNormalCaracter"/>
        </w:rPr>
        <w:t xml:space="preserve">, f. único; </w:t>
      </w:r>
      <w:hyperlink w:anchor="AUTO_2017_138" w:history="1">
        <w:r w:rsidRPr="00D93051">
          <w:rPr>
            <w:rStyle w:val="TextoNormalCaracter"/>
          </w:rPr>
          <w:t>138/2017</w:t>
        </w:r>
      </w:hyperlink>
      <w:r w:rsidRPr="00D93051">
        <w:rPr>
          <w:rStyle w:val="TextoNormalCaracter"/>
        </w:rPr>
        <w:t xml:space="preserve">; </w:t>
      </w:r>
      <w:hyperlink w:anchor="AUTO_2017_164" w:history="1">
        <w:r w:rsidRPr="00D93051">
          <w:rPr>
            <w:rStyle w:val="TextoNormalCaracter"/>
          </w:rPr>
          <w:t>164/2017</w:t>
        </w:r>
      </w:hyperlink>
      <w:r w:rsidRPr="00D93051">
        <w:rPr>
          <w:rStyle w:val="TextoNormalCaracter"/>
        </w:rPr>
        <w:t xml:space="preserve">, f. único; </w:t>
      </w:r>
      <w:hyperlink w:anchor="AUTO_2017_165" w:history="1">
        <w:r w:rsidRPr="00D93051">
          <w:rPr>
            <w:rStyle w:val="TextoNormalCaracter"/>
          </w:rPr>
          <w:t>165/2017</w:t>
        </w:r>
      </w:hyperlink>
      <w:r w:rsidRPr="00D93051">
        <w:rPr>
          <w:rStyle w:val="TextoNormalCaracter"/>
        </w:rPr>
        <w:t>, f. único.</w:t>
      </w:r>
    </w:p>
    <w:p w:rsidR="00D93051" w:rsidRPr="00D93051" w:rsidRDefault="00D93051" w:rsidP="00D93051">
      <w:pPr>
        <w:pStyle w:val="TextoNormalSangraFrancesa"/>
        <w:rPr>
          <w:rStyle w:val="TextoNormalCaracter"/>
        </w:rPr>
      </w:pPr>
      <w:r w:rsidRPr="00D93051">
        <w:rPr>
          <w:rStyle w:val="TextoNormalCursivaCaracter"/>
        </w:rPr>
        <w:t xml:space="preserve">    Acepta, </w:t>
      </w:r>
      <w:r w:rsidRPr="00D93051">
        <w:rPr>
          <w:rStyle w:val="TextoNormalCaracter"/>
        </w:rPr>
        <w:t xml:space="preserve">Autos </w:t>
      </w:r>
      <w:hyperlink w:anchor="AUTO_2017_149" w:history="1">
        <w:r w:rsidRPr="00D93051">
          <w:rPr>
            <w:rStyle w:val="TextoNormalCaracter"/>
          </w:rPr>
          <w:t>149/2017</w:t>
        </w:r>
      </w:hyperlink>
      <w:r w:rsidRPr="00D93051">
        <w:rPr>
          <w:rStyle w:val="TextoNormalCaracter"/>
        </w:rPr>
        <w:t xml:space="preserve">, f. único; </w:t>
      </w:r>
      <w:hyperlink w:anchor="AUTO_2017_152" w:history="1">
        <w:r w:rsidRPr="00D93051">
          <w:rPr>
            <w:rStyle w:val="TextoNormalCaracter"/>
          </w:rPr>
          <w:t>152/2017</w:t>
        </w:r>
      </w:hyperlink>
      <w:r w:rsidRPr="00D93051">
        <w:rPr>
          <w:rStyle w:val="TextoNormalCaracter"/>
        </w:rPr>
        <w:t xml:space="preserve">, f. único; </w:t>
      </w:r>
      <w:hyperlink w:anchor="AUTO_2017_153" w:history="1">
        <w:r w:rsidRPr="00D93051">
          <w:rPr>
            <w:rStyle w:val="TextoNormalCaracter"/>
          </w:rPr>
          <w:t>153/2017</w:t>
        </w:r>
      </w:hyperlink>
      <w:r w:rsidRPr="00D93051">
        <w:rPr>
          <w:rStyle w:val="TextoNormalCaracter"/>
        </w:rPr>
        <w:t xml:space="preserve">, f. único; </w:t>
      </w:r>
      <w:hyperlink w:anchor="AUTO_2017_161" w:history="1">
        <w:r w:rsidRPr="00D93051">
          <w:rPr>
            <w:rStyle w:val="TextoNormalCaracter"/>
          </w:rPr>
          <w:t>161/2017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124" w:name="DESCRIPTORALFABETICO246"/>
      <w:r w:rsidRPr="00D93051">
        <w:rPr>
          <w:rStyle w:val="TextoNormalNegritaCaracter"/>
        </w:rPr>
        <w:t>Accesibilidad de la vivienda</w:t>
      </w:r>
      <w:bookmarkEnd w:id="124"/>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3 a 8.</w:t>
      </w:r>
    </w:p>
    <w:p w:rsidR="00D93051" w:rsidRPr="00D93051" w:rsidRDefault="00D93051" w:rsidP="00D93051">
      <w:pPr>
        <w:pStyle w:val="TextoNormalSangraFrancesa"/>
        <w:rPr>
          <w:rStyle w:val="TextoNormalCaracter"/>
        </w:rPr>
      </w:pPr>
      <w:bookmarkStart w:id="125" w:name="DESCRIPTORALFABETICO122"/>
      <w:r w:rsidRPr="00D93051">
        <w:rPr>
          <w:rStyle w:val="TextoNormalNegritaCaracter"/>
        </w:rPr>
        <w:t>Aclaración de Autos del Tribunal Constitucional</w:t>
      </w:r>
      <w:bookmarkEnd w:id="125"/>
      <w:r w:rsidRPr="00D93051">
        <w:rPr>
          <w:rStyle w:val="TextoNormalCaracter"/>
        </w:rPr>
        <w:t xml:space="preserve">, Auto </w:t>
      </w:r>
      <w:hyperlink w:anchor="AUTO_2017_168" w:history="1">
        <w:r w:rsidRPr="00D93051">
          <w:rPr>
            <w:rStyle w:val="TextoNormalCaracter"/>
          </w:rPr>
          <w:t>168/2017</w:t>
        </w:r>
      </w:hyperlink>
      <w:r w:rsidRPr="00D93051">
        <w:rPr>
          <w:rStyle w:val="TextoNormalCaracter"/>
        </w:rPr>
        <w:t>, f. 2.</w:t>
      </w:r>
    </w:p>
    <w:p w:rsidR="00D93051" w:rsidRPr="00D93051" w:rsidRDefault="00D93051" w:rsidP="00D93051">
      <w:pPr>
        <w:pStyle w:val="TextoNormalSangraFrancesa"/>
        <w:rPr>
          <w:rStyle w:val="TextoNormalCaracter"/>
        </w:rPr>
      </w:pPr>
      <w:bookmarkStart w:id="126" w:name="DESCRIPTORALFABETICO114"/>
      <w:r w:rsidRPr="00D93051">
        <w:rPr>
          <w:rStyle w:val="TextoNormalNegritaCaracter"/>
        </w:rPr>
        <w:t>Aclaración de doctrina constitucional</w:t>
      </w:r>
      <w:bookmarkEnd w:id="126"/>
      <w:r w:rsidRPr="00D93051">
        <w:rPr>
          <w:rStyle w:val="TextoNormalCaracter"/>
        </w:rPr>
        <w:t xml:space="preserve">, Sentencias </w:t>
      </w:r>
      <w:hyperlink w:anchor="SENTENCIA_2017_112" w:history="1">
        <w:r w:rsidRPr="00D93051">
          <w:rPr>
            <w:rStyle w:val="TextoNormalCaracter"/>
          </w:rPr>
          <w:t>112/2017</w:t>
        </w:r>
      </w:hyperlink>
      <w:r w:rsidRPr="00D93051">
        <w:rPr>
          <w:rStyle w:val="TextoNormalCaracter"/>
        </w:rPr>
        <w:t xml:space="preserve">, f. 2; </w:t>
      </w:r>
      <w:hyperlink w:anchor="SENTENCIA_2017_130" w:history="1">
        <w:r w:rsidRPr="00D93051">
          <w:rPr>
            <w:rStyle w:val="TextoNormalCaracter"/>
          </w:rPr>
          <w:t>130/2017</w:t>
        </w:r>
      </w:hyperlink>
      <w:r w:rsidRPr="00D93051">
        <w:rPr>
          <w:rStyle w:val="TextoNormalCaracter"/>
        </w:rPr>
        <w:t xml:space="preserve">, f. 2; </w:t>
      </w:r>
      <w:hyperlink w:anchor="SENTENCIA_2017_131" w:history="1">
        <w:r w:rsidRPr="00D93051">
          <w:rPr>
            <w:rStyle w:val="TextoNormalCaracter"/>
          </w:rPr>
          <w:t>131/2017</w:t>
        </w:r>
      </w:hyperlink>
      <w:r w:rsidRPr="00D93051">
        <w:rPr>
          <w:rStyle w:val="TextoNormalCaracter"/>
        </w:rPr>
        <w:t xml:space="preserve">; </w:t>
      </w:r>
      <w:hyperlink w:anchor="SENTENCIA_2017_135" w:history="1">
        <w:r w:rsidRPr="00D93051">
          <w:rPr>
            <w:rStyle w:val="TextoNormalCaracter"/>
          </w:rPr>
          <w:t>135/2017</w:t>
        </w:r>
      </w:hyperlink>
      <w:r w:rsidRPr="00D93051">
        <w:rPr>
          <w:rStyle w:val="TextoNormalCaracter"/>
        </w:rPr>
        <w:t xml:space="preserve">, f. 2; </w:t>
      </w:r>
      <w:hyperlink w:anchor="SENTENCIA_2017_146" w:history="1">
        <w:r w:rsidRPr="00D93051">
          <w:rPr>
            <w:rStyle w:val="TextoNormalCaracter"/>
          </w:rPr>
          <w:t>146/2017</w:t>
        </w:r>
      </w:hyperlink>
      <w:r w:rsidRPr="00D93051">
        <w:rPr>
          <w:rStyle w:val="TextoNormalCaracter"/>
        </w:rPr>
        <w:t>.</w:t>
      </w:r>
    </w:p>
    <w:p w:rsidR="00D93051" w:rsidRPr="00D93051" w:rsidRDefault="00D93051" w:rsidP="00D93051">
      <w:pPr>
        <w:pStyle w:val="TextoNormalSangraFrancesa"/>
        <w:rPr>
          <w:rStyle w:val="TextoNormalCaracter"/>
        </w:rPr>
      </w:pPr>
      <w:bookmarkStart w:id="127" w:name="DESCRIPTORALFABETICO123"/>
      <w:r w:rsidRPr="00D93051">
        <w:rPr>
          <w:rStyle w:val="TextoNormalNegritaCaracter"/>
        </w:rPr>
        <w:t>Aclaración de providencias del Tribunal Constitucional</w:t>
      </w:r>
      <w:bookmarkEnd w:id="127"/>
      <w:r w:rsidRPr="00D93051">
        <w:rPr>
          <w:rStyle w:val="TextoNormalCaracter"/>
        </w:rPr>
        <w:t xml:space="preserve">, Auto </w:t>
      </w:r>
      <w:hyperlink w:anchor="AUTO_2017_133" w:history="1">
        <w:r w:rsidRPr="00D93051">
          <w:rPr>
            <w:rStyle w:val="TextoNormalCaracter"/>
          </w:rPr>
          <w:t>133/2017</w:t>
        </w:r>
      </w:hyperlink>
      <w:r w:rsidRPr="00D93051">
        <w:rPr>
          <w:rStyle w:val="TextoNormalCaracter"/>
        </w:rPr>
        <w:t>, ff. 1, 2.</w:t>
      </w:r>
    </w:p>
    <w:p w:rsidR="00D93051" w:rsidRPr="00D93051" w:rsidRDefault="00D93051" w:rsidP="00D93051">
      <w:pPr>
        <w:pStyle w:val="TextoNormalSangraFrancesa"/>
        <w:rPr>
          <w:rStyle w:val="TextoNormalCaracter"/>
        </w:rPr>
      </w:pPr>
      <w:bookmarkStart w:id="128" w:name="DESCRIPTORALFABETICO124"/>
      <w:r w:rsidRPr="00D93051">
        <w:rPr>
          <w:rStyle w:val="TextoNormalNegritaCaracter"/>
        </w:rPr>
        <w:t>Aclaración de sentencias del Tribunal Constitucional</w:t>
      </w:r>
      <w:bookmarkEnd w:id="128"/>
      <w:r w:rsidRPr="00D93051">
        <w:rPr>
          <w:rStyle w:val="TextoNormalCaracter"/>
        </w:rPr>
        <w:t xml:space="preserve">, Auto </w:t>
      </w:r>
      <w:hyperlink w:anchor="AUTO_2017_148" w:history="1">
        <w:r w:rsidRPr="00D93051">
          <w:rPr>
            <w:rStyle w:val="TextoNormalCaracter"/>
          </w:rPr>
          <w:t>148/2017</w:t>
        </w:r>
      </w:hyperlink>
      <w:r w:rsidRPr="00D93051">
        <w:rPr>
          <w:rStyle w:val="TextoNormalCaracter"/>
        </w:rPr>
        <w:t>, f. 1.</w:t>
      </w:r>
    </w:p>
    <w:p w:rsidR="00D93051" w:rsidRPr="00D93051" w:rsidRDefault="00D93051" w:rsidP="00D93051">
      <w:pPr>
        <w:pStyle w:val="TextoNormalSangraFrancesa"/>
        <w:rPr>
          <w:rStyle w:val="TextoNormalCaracter"/>
        </w:rPr>
      </w:pPr>
      <w:bookmarkStart w:id="129" w:name="DESCRIPTORALFABETICO125"/>
      <w:r w:rsidRPr="00D93051">
        <w:rPr>
          <w:rStyle w:val="TextoNormalNegritaCaracter"/>
        </w:rPr>
        <w:t>Aclaración improcedente</w:t>
      </w:r>
      <w:bookmarkEnd w:id="129"/>
      <w:r w:rsidRPr="00D93051">
        <w:rPr>
          <w:rStyle w:val="TextoNormalCaracter"/>
        </w:rPr>
        <w:t xml:space="preserve">, Autos </w:t>
      </w:r>
      <w:hyperlink w:anchor="AUTO_2017_148" w:history="1">
        <w:r w:rsidRPr="00D93051">
          <w:rPr>
            <w:rStyle w:val="TextoNormalCaracter"/>
          </w:rPr>
          <w:t>148/2017</w:t>
        </w:r>
      </w:hyperlink>
      <w:r w:rsidRPr="00D93051">
        <w:rPr>
          <w:rStyle w:val="TextoNormalCaracter"/>
        </w:rPr>
        <w:t xml:space="preserve">, ff. 1,2; </w:t>
      </w:r>
      <w:hyperlink w:anchor="AUTO_2017_168" w:history="1">
        <w:r w:rsidRPr="00D93051">
          <w:rPr>
            <w:rStyle w:val="TextoNormalCaracter"/>
          </w:rPr>
          <w:t>168/2017</w:t>
        </w:r>
      </w:hyperlink>
      <w:r w:rsidRPr="00D93051">
        <w:rPr>
          <w:rStyle w:val="TextoNormalCaracter"/>
        </w:rPr>
        <w:t xml:space="preserve">, f. 2; </w:t>
      </w:r>
      <w:hyperlink w:anchor="AUTO_2017_171" w:history="1">
        <w:r w:rsidRPr="00D93051">
          <w:rPr>
            <w:rStyle w:val="TextoNormalCaracter"/>
          </w:rPr>
          <w:t>171/2017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130" w:name="DESCRIPTORALFABETICO85"/>
      <w:r w:rsidRPr="00D93051">
        <w:rPr>
          <w:rStyle w:val="TextoNormalNegritaCaracter"/>
        </w:rPr>
        <w:t>Acumulación de recursos de amparo</w:t>
      </w:r>
      <w:bookmarkEnd w:id="130"/>
      <w:r w:rsidRPr="00D93051">
        <w:rPr>
          <w:rStyle w:val="TextoNormalCaracter"/>
        </w:rPr>
        <w:t xml:space="preserve">, Auto </w:t>
      </w:r>
      <w:hyperlink w:anchor="AUTO_2017_172" w:history="1">
        <w:r w:rsidRPr="00D93051">
          <w:rPr>
            <w:rStyle w:val="TextoNormalCaracter"/>
          </w:rPr>
          <w:t>172/2017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131" w:name="DESCRIPTORALFABETICO202"/>
      <w:r w:rsidRPr="00D93051">
        <w:rPr>
          <w:rStyle w:val="TextoNormalNegritaCaracter"/>
        </w:rPr>
        <w:t>Adopción</w:t>
      </w:r>
      <w:bookmarkEnd w:id="131"/>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 6.</w:t>
      </w:r>
    </w:p>
    <w:p w:rsidR="00D93051" w:rsidRPr="00D93051" w:rsidRDefault="00D93051" w:rsidP="00D93051">
      <w:pPr>
        <w:pStyle w:val="TextoNormalSangraFrancesa"/>
        <w:rPr>
          <w:rStyle w:val="TextoNormalCaracter"/>
        </w:rPr>
      </w:pPr>
      <w:bookmarkStart w:id="132" w:name="DESCRIPTORALFABETICO191"/>
      <w:r w:rsidRPr="00D93051">
        <w:rPr>
          <w:rStyle w:val="TextoNormalNegritaCaracter"/>
        </w:rPr>
        <w:t>Aguas interautonómicas</w:t>
      </w:r>
      <w:bookmarkEnd w:id="132"/>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ff. 1 a 3.</w:t>
      </w:r>
    </w:p>
    <w:p w:rsidR="00D93051" w:rsidRPr="00D93051" w:rsidRDefault="00D93051" w:rsidP="00D93051">
      <w:pPr>
        <w:pStyle w:val="TextoNormalSangraFrancesa"/>
        <w:rPr>
          <w:rStyle w:val="TextoNormalCaracter"/>
        </w:rPr>
      </w:pPr>
      <w:bookmarkStart w:id="133" w:name="DESCRIPTORALFABETICO98"/>
      <w:r w:rsidRPr="00D93051">
        <w:rPr>
          <w:rStyle w:val="TextoNormalNegritaCaracter"/>
        </w:rPr>
        <w:t>Alcance de la declaración de inconstitucionalidad</w:t>
      </w:r>
      <w:bookmarkEnd w:id="133"/>
      <w:r w:rsidRPr="00D93051">
        <w:rPr>
          <w:rStyle w:val="TextoNormalCaracter"/>
        </w:rPr>
        <w:t xml:space="preserve">, Sentencias </w:t>
      </w:r>
      <w:hyperlink w:anchor="SENTENCIA_2017_153" w:history="1">
        <w:r w:rsidRPr="00D93051">
          <w:rPr>
            <w:rStyle w:val="TextoNormalCaracter"/>
          </w:rPr>
          <w:t>153/2017</w:t>
        </w:r>
      </w:hyperlink>
      <w:r w:rsidRPr="00D93051">
        <w:rPr>
          <w:rStyle w:val="TextoNormalCaracter"/>
        </w:rPr>
        <w:t xml:space="preserve">, f. 4; </w:t>
      </w:r>
      <w:hyperlink w:anchor="SENTENCIA_2017_156" w:history="1">
        <w:r w:rsidRPr="00D93051">
          <w:rPr>
            <w:rStyle w:val="TextoNormalCaracter"/>
          </w:rPr>
          <w:t>156/2017</w:t>
        </w:r>
      </w:hyperlink>
      <w:r w:rsidRPr="00D93051">
        <w:rPr>
          <w:rStyle w:val="TextoNormalCaracter"/>
        </w:rPr>
        <w:t>, f. 4.</w:t>
      </w:r>
    </w:p>
    <w:p w:rsidR="00D93051" w:rsidRPr="00D93051" w:rsidRDefault="00D93051" w:rsidP="00D93051">
      <w:pPr>
        <w:pStyle w:val="TextoNormalSangraFrancesa"/>
        <w:rPr>
          <w:rStyle w:val="TextoNormalCaracter"/>
        </w:rPr>
      </w:pPr>
      <w:bookmarkStart w:id="134" w:name="DESCRIPTORALFABETICO112"/>
      <w:r w:rsidRPr="00D93051">
        <w:rPr>
          <w:rStyle w:val="TextoNormalNegritaCaracter"/>
        </w:rPr>
        <w:t>Alcance de la pretensión de amparo</w:t>
      </w:r>
      <w:bookmarkEnd w:id="134"/>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7, 8.</w:t>
      </w:r>
    </w:p>
    <w:p w:rsidR="00D93051" w:rsidRPr="00D93051" w:rsidRDefault="00D93051" w:rsidP="00D93051">
      <w:pPr>
        <w:pStyle w:val="TextoNormalSangraFrancesa"/>
        <w:rPr>
          <w:rStyle w:val="TextoNormalCaracter"/>
        </w:rPr>
      </w:pPr>
      <w:bookmarkStart w:id="135" w:name="DESCRIPTORALFABETICO187"/>
      <w:r w:rsidRPr="00D93051">
        <w:rPr>
          <w:rStyle w:val="TextoNormalNegritaCaracter"/>
        </w:rPr>
        <w:t>Amortización de puesto de trabajo</w:t>
      </w:r>
      <w:bookmarkEnd w:id="135"/>
      <w:r w:rsidRPr="00D93051">
        <w:rPr>
          <w:rStyle w:val="TextoNormalCaracter"/>
        </w:rPr>
        <w:t xml:space="preserve">, Sentencias </w:t>
      </w:r>
      <w:hyperlink w:anchor="SENTENCIA_2017_136" w:history="1">
        <w:r w:rsidRPr="00D93051">
          <w:rPr>
            <w:rStyle w:val="TextoNormalCaracter"/>
          </w:rPr>
          <w:t>136/2017</w:t>
        </w:r>
      </w:hyperlink>
      <w:r w:rsidRPr="00D93051">
        <w:rPr>
          <w:rStyle w:val="TextoNormalCaracter"/>
        </w:rPr>
        <w:t xml:space="preserve">, f. 3; </w:t>
      </w:r>
      <w:hyperlink w:anchor="SENTENCIA_2017_148" w:history="1">
        <w:r w:rsidRPr="00D93051">
          <w:rPr>
            <w:rStyle w:val="TextoNormalCaracter"/>
          </w:rPr>
          <w:t>148/2017</w:t>
        </w:r>
      </w:hyperlink>
      <w:r w:rsidRPr="00D93051">
        <w:rPr>
          <w:rStyle w:val="TextoNormalCaracter"/>
        </w:rPr>
        <w:t>, f. 1.</w:t>
      </w:r>
    </w:p>
    <w:p w:rsidR="00D93051" w:rsidRPr="00D93051" w:rsidRDefault="00D93051" w:rsidP="00D93051">
      <w:pPr>
        <w:pStyle w:val="TextoNormalSangraFrancesa"/>
        <w:rPr>
          <w:rStyle w:val="TextoNormalCaracter"/>
        </w:rPr>
      </w:pPr>
      <w:bookmarkStart w:id="136" w:name="DESCRIPTORALFABETICO236"/>
      <w:r w:rsidRPr="00D93051">
        <w:rPr>
          <w:rStyle w:val="TextoNormalNegritaCaracter"/>
        </w:rPr>
        <w:t>Ampliación de prestaciones de la Seguridad Social</w:t>
      </w:r>
      <w:bookmarkEnd w:id="136"/>
      <w:r w:rsidRPr="00D93051">
        <w:rPr>
          <w:rStyle w:val="TextoNormalCaracter"/>
        </w:rPr>
        <w:t xml:space="preserve">, Sentencias </w:t>
      </w:r>
      <w:hyperlink w:anchor="SENTENCIA_2017_134" w:history="1">
        <w:r w:rsidRPr="00D93051">
          <w:rPr>
            <w:rStyle w:val="TextoNormalCaracter"/>
          </w:rPr>
          <w:t>134/2017</w:t>
        </w:r>
      </w:hyperlink>
      <w:r w:rsidRPr="00D93051">
        <w:rPr>
          <w:rStyle w:val="TextoNormalCaracter"/>
        </w:rPr>
        <w:t xml:space="preserve">, f. 6; </w:t>
      </w:r>
      <w:hyperlink w:anchor="SENTENCIA_2017_140" w:history="1">
        <w:r w:rsidRPr="00D93051">
          <w:rPr>
            <w:rStyle w:val="TextoNormalCaracter"/>
          </w:rPr>
          <w:t>140/2017</w:t>
        </w:r>
      </w:hyperlink>
      <w:r w:rsidRPr="00D93051">
        <w:rPr>
          <w:rStyle w:val="TextoNormalCaracter"/>
        </w:rPr>
        <w:t xml:space="preserve">, ff. 4, 5; </w:t>
      </w:r>
      <w:hyperlink w:anchor="SENTENCIA_2017_145" w:history="1">
        <w:r w:rsidRPr="00D93051">
          <w:rPr>
            <w:rStyle w:val="TextoNormalCaracter"/>
          </w:rPr>
          <w:t>145/2017</w:t>
        </w:r>
      </w:hyperlink>
      <w:r w:rsidRPr="00D93051">
        <w:rPr>
          <w:rStyle w:val="TextoNormalCaracter"/>
        </w:rPr>
        <w:t>, f.2.</w:t>
      </w:r>
    </w:p>
    <w:p w:rsidR="00D93051" w:rsidRPr="00D93051" w:rsidRDefault="00D93051" w:rsidP="00D93051">
      <w:pPr>
        <w:pStyle w:val="TextoNormalSangraFrancesa"/>
        <w:rPr>
          <w:rStyle w:val="TextoNormalCaracter"/>
        </w:rPr>
      </w:pPr>
      <w:bookmarkStart w:id="137" w:name="DESCRIPTORALFABETICO225"/>
      <w:r w:rsidRPr="00D93051">
        <w:rPr>
          <w:rStyle w:val="TextoNormalNegritaCaracter"/>
        </w:rPr>
        <w:t>Analogía</w:t>
      </w:r>
      <w:bookmarkEnd w:id="137"/>
      <w:r w:rsidRPr="00D93051">
        <w:rPr>
          <w:rStyle w:val="TextoNormalCaracter"/>
        </w:rPr>
        <w:t xml:space="preserve">, Sentencia </w:t>
      </w:r>
      <w:hyperlink w:anchor="SENTENCIA_2017_131" w:history="1">
        <w:r w:rsidRPr="00D93051">
          <w:rPr>
            <w:rStyle w:val="TextoNormalCaracter"/>
          </w:rPr>
          <w:t>131/2017</w:t>
        </w:r>
      </w:hyperlink>
      <w:r w:rsidRPr="00D93051">
        <w:rPr>
          <w:rStyle w:val="TextoNormalCaracter"/>
        </w:rPr>
        <w:t>, f. 5.</w:t>
      </w:r>
    </w:p>
    <w:p w:rsidR="00D93051" w:rsidRPr="00D93051" w:rsidRDefault="00D93051" w:rsidP="00D93051">
      <w:pPr>
        <w:pStyle w:val="TextoNormalSangraFrancesa"/>
        <w:rPr>
          <w:rStyle w:val="TextoNormalCaracter"/>
        </w:rPr>
      </w:pPr>
      <w:bookmarkStart w:id="138" w:name="DESCRIPTORALFABETICO273"/>
      <w:r w:rsidRPr="00D93051">
        <w:rPr>
          <w:rStyle w:val="TextoNormalNegritaCaracter"/>
        </w:rPr>
        <w:t>Andalucía</w:t>
      </w:r>
      <w:bookmarkEnd w:id="138"/>
      <w:r w:rsidRPr="00D93051">
        <w:rPr>
          <w:rStyle w:val="TextoNormalCaracter"/>
        </w:rPr>
        <w:t xml:space="preserve">, Sentencia </w:t>
      </w:r>
      <w:hyperlink w:anchor="SENTENCIA_2017_142" w:history="1">
        <w:r w:rsidRPr="00D93051">
          <w:rPr>
            <w:rStyle w:val="TextoNormalCaracter"/>
          </w:rPr>
          <w:t>142/2017</w:t>
        </w:r>
      </w:hyperlink>
      <w:r w:rsidRPr="00D93051">
        <w:rPr>
          <w:rStyle w:val="TextoNormalCaracter"/>
        </w:rPr>
        <w:t>, f. 1.</w:t>
      </w:r>
    </w:p>
    <w:p w:rsidR="00D93051" w:rsidRPr="00D93051" w:rsidRDefault="00D93051" w:rsidP="00D93051">
      <w:pPr>
        <w:pStyle w:val="TextoNormalSangraFrancesa"/>
        <w:rPr>
          <w:rStyle w:val="TextoNormalCaracter"/>
        </w:rPr>
      </w:pPr>
      <w:bookmarkStart w:id="139" w:name="DESCRIPTORALFABETICO274"/>
      <w:r w:rsidRPr="00D93051">
        <w:rPr>
          <w:rStyle w:val="TextoNormalNegritaCaracter"/>
        </w:rPr>
        <w:t>Aragón</w:t>
      </w:r>
      <w:bookmarkEnd w:id="139"/>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 1.</w:t>
      </w:r>
    </w:p>
    <w:p w:rsidR="00D93051" w:rsidRPr="00D93051" w:rsidRDefault="00D93051" w:rsidP="00D93051">
      <w:pPr>
        <w:pStyle w:val="TextoNormalSangraFrancesa"/>
        <w:rPr>
          <w:rStyle w:val="TextoNormalCaracter"/>
        </w:rPr>
      </w:pPr>
      <w:bookmarkStart w:id="140" w:name="DESCRIPTORALFABETICO60"/>
      <w:r w:rsidRPr="00D93051">
        <w:rPr>
          <w:rStyle w:val="TextoNormalNegritaCaracter"/>
        </w:rPr>
        <w:t>Arbitrariedad</w:t>
      </w:r>
      <w:bookmarkEnd w:id="140"/>
      <w:r w:rsidRPr="00D93051">
        <w:rPr>
          <w:rStyle w:val="TextoNormalCaracter"/>
        </w:rPr>
        <w:t xml:space="preserve">, Sentencia </w:t>
      </w:r>
      <w:hyperlink w:anchor="SENTENCIA_2017_148" w:history="1">
        <w:r w:rsidRPr="00D93051">
          <w:rPr>
            <w:rStyle w:val="TextoNormalCaracter"/>
          </w:rPr>
          <w:t>148/2017</w:t>
        </w:r>
      </w:hyperlink>
      <w:r w:rsidRPr="00D93051">
        <w:rPr>
          <w:rStyle w:val="TextoNormalCaracter"/>
        </w:rPr>
        <w:t>, f. 5.</w:t>
      </w:r>
    </w:p>
    <w:p w:rsidR="00D93051" w:rsidRPr="00D93051" w:rsidRDefault="00D93051" w:rsidP="00D93051">
      <w:pPr>
        <w:pStyle w:val="TextoNormalSangraFrancesa"/>
        <w:rPr>
          <w:rStyle w:val="TextoNormalCaracter"/>
        </w:rPr>
      </w:pPr>
      <w:bookmarkStart w:id="141" w:name="DESCRIPTORALFABETICO165"/>
      <w:r w:rsidRPr="00D93051">
        <w:rPr>
          <w:rStyle w:val="TextoNormalNegritaCaracter"/>
        </w:rPr>
        <w:t>Arbitrariedad del legislador</w:t>
      </w:r>
      <w:bookmarkEnd w:id="141"/>
      <w:r w:rsidRPr="00D93051">
        <w:rPr>
          <w:rStyle w:val="TextoNormalCaracter"/>
        </w:rPr>
        <w:t xml:space="preserve">, Auto </w:t>
      </w:r>
      <w:hyperlink w:anchor="AUTO_2017_174" w:history="1">
        <w:r w:rsidRPr="00D93051">
          <w:rPr>
            <w:rStyle w:val="TextoNormalCaracter"/>
          </w:rPr>
          <w:t>174/2017</w:t>
        </w:r>
      </w:hyperlink>
      <w:r w:rsidRPr="00D93051">
        <w:rPr>
          <w:rStyle w:val="TextoNormalCaracter"/>
        </w:rPr>
        <w:t>, f. 3.</w:t>
      </w:r>
    </w:p>
    <w:p w:rsidR="00D93051" w:rsidRPr="00D93051" w:rsidRDefault="00D93051" w:rsidP="00D93051">
      <w:pPr>
        <w:pStyle w:val="TextoNormalSangraFrancesa"/>
        <w:rPr>
          <w:rStyle w:val="TextoNormalCaracter"/>
        </w:rPr>
      </w:pPr>
      <w:bookmarkStart w:id="142" w:name="DESCRIPTORALFABETICO234"/>
      <w:r w:rsidRPr="00D93051">
        <w:rPr>
          <w:rStyle w:val="TextoNormalNegritaCaracter"/>
        </w:rPr>
        <w:t>Asistencia sanitaria</w:t>
      </w:r>
      <w:bookmarkEnd w:id="142"/>
      <w:r w:rsidRPr="00D93051">
        <w:rPr>
          <w:rStyle w:val="TextoNormalCaracter"/>
        </w:rPr>
        <w:t xml:space="preserve">, Sentencias </w:t>
      </w:r>
      <w:hyperlink w:anchor="SENTENCIA_2017_134" w:history="1">
        <w:r w:rsidRPr="00D93051">
          <w:rPr>
            <w:rStyle w:val="TextoNormalCaracter"/>
          </w:rPr>
          <w:t>134/2017</w:t>
        </w:r>
      </w:hyperlink>
      <w:r w:rsidRPr="00D93051">
        <w:rPr>
          <w:rStyle w:val="TextoNormalCaracter"/>
        </w:rPr>
        <w:t xml:space="preserve">, ff. 2 a 5; </w:t>
      </w:r>
      <w:hyperlink w:anchor="SENTENCIA_2017_145" w:history="1">
        <w:r w:rsidRPr="00D93051">
          <w:rPr>
            <w:rStyle w:val="TextoNormalCaracter"/>
          </w:rPr>
          <w:t>145/2017</w:t>
        </w:r>
      </w:hyperlink>
      <w:r w:rsidRPr="00D93051">
        <w:rPr>
          <w:rStyle w:val="TextoNormalCaracter"/>
        </w:rPr>
        <w:t>, f.2.</w:t>
      </w:r>
    </w:p>
    <w:p w:rsidR="00D93051" w:rsidRPr="00D93051" w:rsidRDefault="00D93051" w:rsidP="00D93051">
      <w:pPr>
        <w:pStyle w:val="TextoNormalSangraFrancesa"/>
        <w:rPr>
          <w:rStyle w:val="TextoNormalCaracter"/>
        </w:rPr>
      </w:pPr>
      <w:bookmarkStart w:id="143" w:name="DESCRIPTORALFABETICO1"/>
      <w:r w:rsidRPr="00D93051">
        <w:rPr>
          <w:rStyle w:val="TextoNormalNegritaCaracter"/>
        </w:rPr>
        <w:t>Atribución de competencias</w:t>
      </w:r>
      <w:bookmarkEnd w:id="143"/>
      <w:r w:rsidRPr="00D93051">
        <w:rPr>
          <w:rStyle w:val="TextoNormalCaracter"/>
        </w:rPr>
        <w:t xml:space="preserve">, Sentencia </w:t>
      </w:r>
      <w:hyperlink w:anchor="SENTENCIA_2017_117" w:history="1">
        <w:r w:rsidRPr="00D93051">
          <w:rPr>
            <w:rStyle w:val="TextoNormalCaracter"/>
          </w:rPr>
          <w:t>117/2017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144" w:name="DESCRIPTORALFABETICO90"/>
      <w:r w:rsidRPr="00D93051">
        <w:rPr>
          <w:rStyle w:val="TextoNormalNegritaCaracter"/>
        </w:rPr>
        <w:t>Audiencia previa a todas las partes</w:t>
      </w:r>
      <w:bookmarkEnd w:id="144"/>
      <w:r w:rsidRPr="00D93051">
        <w:rPr>
          <w:rStyle w:val="TextoNormalCaracter"/>
        </w:rPr>
        <w:t xml:space="preserve">, Auto </w:t>
      </w:r>
      <w:hyperlink w:anchor="AUTO_2017_169" w:history="1">
        <w:r w:rsidRPr="00D93051">
          <w:rPr>
            <w:rStyle w:val="TextoNormalCaracter"/>
          </w:rPr>
          <w:t>169/2017</w:t>
        </w:r>
      </w:hyperlink>
      <w:r w:rsidRPr="00D93051">
        <w:rPr>
          <w:rStyle w:val="TextoNormalCaracter"/>
        </w:rPr>
        <w:t>, f. 3.</w:t>
      </w:r>
    </w:p>
    <w:p w:rsidR="00D93051" w:rsidRPr="00D93051" w:rsidRDefault="00D93051" w:rsidP="00D93051">
      <w:pPr>
        <w:pStyle w:val="TextoNormalSangraFrancesa"/>
        <w:rPr>
          <w:rStyle w:val="TextoNormalCaracter"/>
        </w:rPr>
      </w:pPr>
      <w:bookmarkStart w:id="145" w:name="DESCRIPTORALFABETICO115"/>
      <w:r w:rsidRPr="00D93051">
        <w:rPr>
          <w:rStyle w:val="TextoNormalNegritaCaracter"/>
        </w:rPr>
        <w:t>Ausencia de doctrina constitucional</w:t>
      </w:r>
      <w:bookmarkEnd w:id="145"/>
      <w:r w:rsidRPr="00D93051">
        <w:rPr>
          <w:rStyle w:val="TextoNormalCaracter"/>
        </w:rPr>
        <w:t xml:space="preserve">, Sentencias </w:t>
      </w:r>
      <w:hyperlink w:anchor="SENTENCIA_2017_115" w:history="1">
        <w:r w:rsidRPr="00D93051">
          <w:rPr>
            <w:rStyle w:val="TextoNormalCaracter"/>
          </w:rPr>
          <w:t>115/2017</w:t>
        </w:r>
      </w:hyperlink>
      <w:r w:rsidRPr="00D93051">
        <w:rPr>
          <w:rStyle w:val="TextoNormalCaracter"/>
        </w:rPr>
        <w:t xml:space="preserve">; </w:t>
      </w:r>
      <w:hyperlink w:anchor="SENTENCIA_2017_126" w:history="1">
        <w:r w:rsidRPr="00D93051">
          <w:rPr>
            <w:rStyle w:val="TextoNormalCaracter"/>
          </w:rPr>
          <w:t>126/2017</w:t>
        </w:r>
      </w:hyperlink>
      <w:r w:rsidRPr="00D93051">
        <w:rPr>
          <w:rStyle w:val="TextoNormalCaracter"/>
        </w:rPr>
        <w:t xml:space="preserve">, f. 2; </w:t>
      </w:r>
      <w:hyperlink w:anchor="SENTENCIA_2017_127" w:history="1">
        <w:r w:rsidRPr="00D93051">
          <w:rPr>
            <w:rStyle w:val="TextoNormalCaracter"/>
          </w:rPr>
          <w:t>127/2017</w:t>
        </w:r>
      </w:hyperlink>
      <w:r w:rsidRPr="00D93051">
        <w:rPr>
          <w:rStyle w:val="TextoNormalCaracter"/>
        </w:rPr>
        <w:t xml:space="preserve">, f. 2; </w:t>
      </w:r>
      <w:hyperlink w:anchor="SENTENCIA_2017_129" w:history="1">
        <w:r w:rsidRPr="00D93051">
          <w:rPr>
            <w:rStyle w:val="TextoNormalCaracter"/>
          </w:rPr>
          <w:t>129/2017</w:t>
        </w:r>
      </w:hyperlink>
      <w:r w:rsidRPr="00D93051">
        <w:rPr>
          <w:rStyle w:val="TextoNormalCaracter"/>
        </w:rPr>
        <w:t xml:space="preserve">, f. 2; </w:t>
      </w:r>
      <w:hyperlink w:anchor="SENTENCIA_2017_136" w:history="1">
        <w:r w:rsidRPr="00D93051">
          <w:rPr>
            <w:rStyle w:val="TextoNormalCaracter"/>
          </w:rPr>
          <w:t>136/2017</w:t>
        </w:r>
      </w:hyperlink>
      <w:r w:rsidRPr="00D93051">
        <w:rPr>
          <w:rStyle w:val="TextoNormalCaracter"/>
        </w:rPr>
        <w:t xml:space="preserve">, f. 2; </w:t>
      </w:r>
      <w:hyperlink w:anchor="SENTENCIA_2017_148" w:history="1">
        <w:r w:rsidRPr="00D93051">
          <w:rPr>
            <w:rStyle w:val="TextoNormalCaracter"/>
          </w:rPr>
          <w:t>148/2017</w:t>
        </w:r>
      </w:hyperlink>
      <w:r w:rsidRPr="00D93051">
        <w:rPr>
          <w:rStyle w:val="TextoNormalCaracter"/>
        </w:rPr>
        <w:t xml:space="preserve">, f. 2; </w:t>
      </w:r>
      <w:hyperlink w:anchor="SENTENCIA_2017_149" w:history="1">
        <w:r w:rsidRPr="00D93051">
          <w:rPr>
            <w:rStyle w:val="TextoNormalCaracter"/>
          </w:rPr>
          <w:t>149/2017</w:t>
        </w:r>
      </w:hyperlink>
      <w:r w:rsidRPr="00D93051">
        <w:rPr>
          <w:rStyle w:val="TextoNormalCaracter"/>
        </w:rPr>
        <w:t>, f. 3.</w:t>
      </w:r>
    </w:p>
    <w:p w:rsidR="00D93051" w:rsidRPr="00D93051" w:rsidRDefault="00D93051" w:rsidP="00D93051">
      <w:pPr>
        <w:pStyle w:val="TextoNormalSangraFrancesa"/>
        <w:rPr>
          <w:rStyle w:val="TextoNormalCaracter"/>
        </w:rPr>
      </w:pPr>
      <w:bookmarkStart w:id="146" w:name="DESCRIPTORALFABETICO160"/>
      <w:r w:rsidRPr="00D93051">
        <w:rPr>
          <w:rStyle w:val="TextoNormalNegritaCaracter"/>
        </w:rPr>
        <w:t>Autonomía reglamentaria</w:t>
      </w:r>
      <w:bookmarkEnd w:id="146"/>
      <w:r w:rsidRPr="00D93051">
        <w:rPr>
          <w:rStyle w:val="TextoNormalCaracter"/>
        </w:rPr>
        <w:t xml:space="preserve">, Sentencia </w:t>
      </w:r>
      <w:hyperlink w:anchor="SENTENCIA_2017_150" w:history="1">
        <w:r w:rsidRPr="00D93051">
          <w:rPr>
            <w:rStyle w:val="TextoNormalCaracter"/>
          </w:rPr>
          <w:t>150/2017</w:t>
        </w:r>
      </w:hyperlink>
      <w:r w:rsidRPr="00D93051">
        <w:rPr>
          <w:rStyle w:val="TextoNormalCaracter"/>
        </w:rPr>
        <w:t>, f. 10, VP.</w:t>
      </w:r>
    </w:p>
    <w:p w:rsidR="00D93051" w:rsidRPr="00D93051" w:rsidRDefault="00D93051" w:rsidP="00D93051">
      <w:pPr>
        <w:pStyle w:val="TextoNormalSangraFrancesa"/>
        <w:rPr>
          <w:rStyle w:val="TextoNormalCaracter"/>
        </w:rPr>
      </w:pPr>
      <w:bookmarkStart w:id="147" w:name="DESCRIPTORALFABETICO194"/>
      <w:r w:rsidRPr="00D93051">
        <w:rPr>
          <w:rStyle w:val="TextoNormalNegritaCaracter"/>
        </w:rPr>
        <w:t>Autorización de productos comerciales</w:t>
      </w:r>
      <w:bookmarkEnd w:id="147"/>
      <w:r w:rsidRPr="00D93051">
        <w:rPr>
          <w:rStyle w:val="TextoNormalCaracter"/>
        </w:rPr>
        <w:t xml:space="preserve">, Sentencia </w:t>
      </w:r>
      <w:hyperlink w:anchor="SENTENCIA_2017_111" w:history="1">
        <w:r w:rsidRPr="00D93051">
          <w:rPr>
            <w:rStyle w:val="TextoNormalCaracter"/>
          </w:rPr>
          <w:t>111/2017</w:t>
        </w:r>
      </w:hyperlink>
      <w:r w:rsidRPr="00D93051">
        <w:rPr>
          <w:rStyle w:val="TextoNormalCaracter"/>
        </w:rPr>
        <w:t>, f. 4.</w:t>
      </w:r>
    </w:p>
    <w:p w:rsidR="00D93051" w:rsidRPr="00D93051" w:rsidRDefault="00D93051" w:rsidP="00D93051">
      <w:pPr>
        <w:pStyle w:val="TextoNormalSangraFrancesa"/>
        <w:rPr>
          <w:rStyle w:val="TextoNormalCaracter"/>
        </w:rPr>
      </w:pPr>
      <w:bookmarkStart w:id="148" w:name="DESCRIPTORALFABETICO214"/>
      <w:r w:rsidRPr="00D93051">
        <w:rPr>
          <w:rStyle w:val="TextoNormalNegritaCaracter"/>
        </w:rPr>
        <w:t>Autorizaciones y licencias</w:t>
      </w:r>
      <w:bookmarkEnd w:id="148"/>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16, 21, 22.</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B</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149" w:name="DESCRIPTORALFABETICO32"/>
      <w:r w:rsidRPr="00D93051">
        <w:rPr>
          <w:rStyle w:val="TextoNormalNegritaCaracter"/>
        </w:rPr>
        <w:t>Base imponible</w:t>
      </w:r>
      <w:bookmarkEnd w:id="149"/>
      <w:r w:rsidRPr="00D93051">
        <w:rPr>
          <w:rStyle w:val="TextoNormalCaracter"/>
        </w:rPr>
        <w:t xml:space="preserve">, Sentencia </w:t>
      </w:r>
      <w:hyperlink w:anchor="SENTENCIA_2017_113" w:history="1">
        <w:r w:rsidRPr="00D93051">
          <w:rPr>
            <w:rStyle w:val="TextoNormalCaracter"/>
          </w:rPr>
          <w:t>113/2017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150" w:name="DESCRIPTORALFABETICO184"/>
      <w:r w:rsidRPr="00D93051">
        <w:rPr>
          <w:rStyle w:val="TextoNormalNegritaCaracter"/>
        </w:rPr>
        <w:t>Bases del régimen estatutario de los funcionarios públicos</w:t>
      </w:r>
      <w:bookmarkEnd w:id="150"/>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ff. 5 y 7 a 10.</w:t>
      </w:r>
    </w:p>
    <w:p w:rsidR="00D93051" w:rsidRPr="00D93051" w:rsidRDefault="00D93051" w:rsidP="00D93051">
      <w:pPr>
        <w:pStyle w:val="TextoNormalSangraFrancesa"/>
        <w:rPr>
          <w:rStyle w:val="TextoNormalCaracter"/>
        </w:rPr>
      </w:pPr>
      <w:bookmarkStart w:id="151" w:name="DESCRIPTORALFABETICO195"/>
      <w:r w:rsidRPr="00D93051">
        <w:rPr>
          <w:rStyle w:val="TextoNormalNegritaCaracter"/>
        </w:rPr>
        <w:t>Bienes de interés cultural</w:t>
      </w:r>
      <w:bookmarkEnd w:id="151"/>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f.16.</w:t>
      </w:r>
    </w:p>
    <w:p w:rsidR="00D93051" w:rsidRPr="00D93051" w:rsidRDefault="00D93051" w:rsidP="00D93051">
      <w:pPr>
        <w:pStyle w:val="TextoNormalSangraFrancesa"/>
        <w:rPr>
          <w:rStyle w:val="TextoNormalCaracter"/>
        </w:rPr>
      </w:pPr>
      <w:bookmarkStart w:id="152" w:name="DESCRIPTORALFABETICO282"/>
      <w:r w:rsidRPr="00D93051">
        <w:rPr>
          <w:rStyle w:val="TextoNormalNegritaCaracter"/>
        </w:rPr>
        <w:t>Bizkaia</w:t>
      </w:r>
      <w:bookmarkEnd w:id="152"/>
      <w:r w:rsidRPr="00D93051">
        <w:rPr>
          <w:rStyle w:val="TextoNormalCaracter"/>
        </w:rPr>
        <w:t xml:space="preserve">, Sentencia </w:t>
      </w:r>
      <w:hyperlink w:anchor="SENTENCIA_2017_113" w:history="1">
        <w:r w:rsidRPr="00D93051">
          <w:rPr>
            <w:rStyle w:val="TextoNormalCaracter"/>
          </w:rPr>
          <w:t>113/2017</w:t>
        </w:r>
      </w:hyperlink>
      <w:r w:rsidRPr="00D93051">
        <w:rPr>
          <w:rStyle w:val="TextoNormalCaracter"/>
        </w:rPr>
        <w:t>, f. 1.</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50" w:history="1">
        <w:r w:rsidRPr="00D93051">
          <w:rPr>
            <w:rStyle w:val="TextoNormalCaracter"/>
          </w:rPr>
          <w:t>150/2017</w:t>
        </w:r>
      </w:hyperlink>
      <w:r w:rsidRPr="00D93051">
        <w:rPr>
          <w:rStyle w:val="TextoNormalCaracter"/>
        </w:rPr>
        <w:t>, f. 1.</w:t>
      </w:r>
    </w:p>
    <w:p w:rsidR="00D93051" w:rsidRPr="00D93051" w:rsidRDefault="00D93051" w:rsidP="00D93051">
      <w:pPr>
        <w:pStyle w:val="TextoNormalSangraFrancesa"/>
        <w:rPr>
          <w:rStyle w:val="TextoNormalCaracter"/>
        </w:rPr>
      </w:pPr>
      <w:bookmarkStart w:id="153" w:name="DESCRIPTORALFABETICO268"/>
      <w:r w:rsidRPr="00D93051">
        <w:rPr>
          <w:rStyle w:val="TextoNormalNegritaCaracter"/>
        </w:rPr>
        <w:t>Búsqueda de la verdad material</w:t>
      </w:r>
      <w:bookmarkEnd w:id="153"/>
      <w:r w:rsidRPr="00D93051">
        <w:rPr>
          <w:rStyle w:val="TextoNormalCaracter"/>
        </w:rPr>
        <w:t xml:space="preserve">, Sentencia </w:t>
      </w:r>
      <w:hyperlink w:anchor="SENTENCIA_2017_136" w:history="1">
        <w:r w:rsidRPr="00D93051">
          <w:rPr>
            <w:rStyle w:val="TextoNormalCaracter"/>
          </w:rPr>
          <w:t>136/2017</w:t>
        </w:r>
      </w:hyperlink>
      <w:r w:rsidRPr="00D93051">
        <w:rPr>
          <w:rStyle w:val="TextoNormalCaracter"/>
        </w:rPr>
        <w:t>, f. 5.</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C</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154" w:name="DESCRIPTORALFABETICO159"/>
      <w:r w:rsidRPr="00D93051">
        <w:rPr>
          <w:rStyle w:val="TextoNormalNegritaCaracter"/>
        </w:rPr>
        <w:t>Cámara de representación territorial</w:t>
      </w:r>
      <w:bookmarkEnd w:id="154"/>
      <w:r w:rsidRPr="00D93051">
        <w:rPr>
          <w:rStyle w:val="TextoNormalCaracter"/>
        </w:rPr>
        <w:t xml:space="preserve">, Sentencia </w:t>
      </w:r>
      <w:hyperlink w:anchor="SENTENCIA_2017_141" w:history="1">
        <w:r w:rsidRPr="00D93051">
          <w:rPr>
            <w:rStyle w:val="TextoNormalCaracter"/>
          </w:rPr>
          <w:t>141/2017</w:t>
        </w:r>
      </w:hyperlink>
      <w:r w:rsidRPr="00D93051">
        <w:rPr>
          <w:rStyle w:val="TextoNormalCaracter"/>
        </w:rPr>
        <w:t>, f.1.</w:t>
      </w:r>
    </w:p>
    <w:p w:rsidR="00D93051" w:rsidRPr="00D93051" w:rsidRDefault="00D93051" w:rsidP="00D93051">
      <w:pPr>
        <w:pStyle w:val="TextoNormalSangraFrancesa"/>
        <w:rPr>
          <w:rStyle w:val="TextoNormalCaracter"/>
        </w:rPr>
      </w:pPr>
      <w:bookmarkStart w:id="155" w:name="DESCRIPTORALFABETICO233"/>
      <w:r w:rsidRPr="00D93051">
        <w:rPr>
          <w:rStyle w:val="TextoNormalNegritaCaracter"/>
        </w:rPr>
        <w:t>Cannabis</w:t>
      </w:r>
      <w:bookmarkEnd w:id="155"/>
      <w:r w:rsidRPr="00D93051">
        <w:rPr>
          <w:rStyle w:val="TextoNormalCaracter"/>
        </w:rPr>
        <w:t xml:space="preserve">, Sentencias </w:t>
      </w:r>
      <w:hyperlink w:anchor="SENTENCIA_2017_144" w:history="1">
        <w:r w:rsidRPr="00D93051">
          <w:rPr>
            <w:rStyle w:val="TextoNormalCaracter"/>
          </w:rPr>
          <w:t>144/2017</w:t>
        </w:r>
      </w:hyperlink>
      <w:r w:rsidRPr="00D93051">
        <w:rPr>
          <w:rStyle w:val="TextoNormalCaracter"/>
        </w:rPr>
        <w:t xml:space="preserve">, ff. 2 y 3; </w:t>
      </w:r>
      <w:hyperlink w:anchor="SENTENCIA_2017_146" w:history="1">
        <w:r w:rsidRPr="00D93051">
          <w:rPr>
            <w:rStyle w:val="TextoNormalCaracter"/>
          </w:rPr>
          <w:t>146/2017</w:t>
        </w:r>
      </w:hyperlink>
      <w:r w:rsidRPr="00D93051">
        <w:rPr>
          <w:rStyle w:val="TextoNormalCaracter"/>
        </w:rPr>
        <w:t>.</w:t>
      </w:r>
    </w:p>
    <w:p w:rsidR="00D93051" w:rsidRPr="00D93051" w:rsidRDefault="00D93051" w:rsidP="00D93051">
      <w:pPr>
        <w:pStyle w:val="TextoNormalSangraFrancesa"/>
        <w:rPr>
          <w:rStyle w:val="TextoNormalCaracter"/>
        </w:rPr>
      </w:pPr>
      <w:bookmarkStart w:id="156" w:name="DESCRIPTORALFABETICO58"/>
      <w:r w:rsidRPr="00D93051">
        <w:rPr>
          <w:rStyle w:val="TextoNormalNegritaCaracter"/>
        </w:rPr>
        <w:t>Canon de motivación</w:t>
      </w:r>
      <w:bookmarkEnd w:id="156"/>
      <w:r w:rsidRPr="00D93051">
        <w:rPr>
          <w:rStyle w:val="TextoNormalCaracter"/>
        </w:rPr>
        <w:t xml:space="preserve">, Sentencias </w:t>
      </w:r>
      <w:hyperlink w:anchor="SENTENCIA_2017_126" w:history="1">
        <w:r w:rsidRPr="00D93051">
          <w:rPr>
            <w:rStyle w:val="TextoNormalCaracter"/>
          </w:rPr>
          <w:t>126/2017</w:t>
        </w:r>
      </w:hyperlink>
      <w:r w:rsidRPr="00D93051">
        <w:rPr>
          <w:rStyle w:val="TextoNormalCaracter"/>
        </w:rPr>
        <w:t xml:space="preserve">, f. 3; </w:t>
      </w:r>
      <w:hyperlink w:anchor="SENTENCIA_2017_127" w:history="1">
        <w:r w:rsidRPr="00D93051">
          <w:rPr>
            <w:rStyle w:val="TextoNormalCaracter"/>
          </w:rPr>
          <w:t>127/2017</w:t>
        </w:r>
      </w:hyperlink>
      <w:r w:rsidRPr="00D93051">
        <w:rPr>
          <w:rStyle w:val="TextoNormalCaracter"/>
        </w:rPr>
        <w:t xml:space="preserve">, f. 3; </w:t>
      </w:r>
      <w:hyperlink w:anchor="SENTENCIA_2017_129" w:history="1">
        <w:r w:rsidRPr="00D93051">
          <w:rPr>
            <w:rStyle w:val="TextoNormalCaracter"/>
          </w:rPr>
          <w:t>129/2017</w:t>
        </w:r>
      </w:hyperlink>
      <w:r w:rsidRPr="00D93051">
        <w:rPr>
          <w:rStyle w:val="TextoNormalCaracter"/>
        </w:rPr>
        <w:t>, f. 3.</w:t>
      </w:r>
    </w:p>
    <w:p w:rsidR="00D93051" w:rsidRPr="00D93051" w:rsidRDefault="00D93051" w:rsidP="00D93051">
      <w:pPr>
        <w:pStyle w:val="TextoNormalSangraFrancesa"/>
        <w:rPr>
          <w:rStyle w:val="TextoNormalCaracter"/>
        </w:rPr>
      </w:pPr>
      <w:bookmarkStart w:id="157" w:name="DESCRIPTORALFABETICO222"/>
      <w:r w:rsidRPr="00D93051">
        <w:rPr>
          <w:rStyle w:val="TextoNormalNegritaCaracter"/>
        </w:rPr>
        <w:t>Carácter básico de las normas jurídicas</w:t>
      </w:r>
      <w:bookmarkEnd w:id="157"/>
      <w:r w:rsidRPr="00D93051">
        <w:rPr>
          <w:rStyle w:val="TextoNormalCaracter"/>
        </w:rPr>
        <w:t xml:space="preserve">, Sentencias </w:t>
      </w:r>
      <w:hyperlink w:anchor="SENTENCIA_2017_132" w:history="1">
        <w:r w:rsidRPr="00D93051">
          <w:rPr>
            <w:rStyle w:val="TextoNormalCaracter"/>
          </w:rPr>
          <w:t>132/2017</w:t>
        </w:r>
      </w:hyperlink>
      <w:r w:rsidRPr="00D93051">
        <w:rPr>
          <w:rStyle w:val="TextoNormalCaracter"/>
        </w:rPr>
        <w:t xml:space="preserve">, f. 2; </w:t>
      </w:r>
      <w:hyperlink w:anchor="SENTENCIA_2017_147" w:history="1">
        <w:r w:rsidRPr="00D93051">
          <w:rPr>
            <w:rStyle w:val="TextoNormalCaracter"/>
          </w:rPr>
          <w:t>147/2017</w:t>
        </w:r>
      </w:hyperlink>
      <w:r w:rsidRPr="00D93051">
        <w:rPr>
          <w:rStyle w:val="TextoNormalCaracter"/>
        </w:rPr>
        <w:t>, f. 2.</w:t>
      </w:r>
    </w:p>
    <w:p w:rsidR="00D93051" w:rsidRPr="00D93051" w:rsidRDefault="00D93051" w:rsidP="00D93051">
      <w:pPr>
        <w:pStyle w:val="TextoNormalSangraFrancesa"/>
        <w:rPr>
          <w:rStyle w:val="TextoNormalCaracter"/>
        </w:rPr>
      </w:pPr>
      <w:bookmarkStart w:id="158" w:name="DESCRIPTORALFABETICO72"/>
      <w:r w:rsidRPr="00D93051">
        <w:rPr>
          <w:rStyle w:val="TextoNormalNegritaCaracter"/>
        </w:rPr>
        <w:t>Carencia de jurisdicción constitucional</w:t>
      </w:r>
      <w:bookmarkEnd w:id="158"/>
      <w:r w:rsidRPr="00D93051">
        <w:rPr>
          <w:rStyle w:val="TextoNormalCaracter"/>
        </w:rPr>
        <w:t xml:space="preserve">, Auto </w:t>
      </w:r>
      <w:hyperlink w:anchor="AUTO_2017_150" w:history="1">
        <w:r w:rsidRPr="00D93051">
          <w:rPr>
            <w:rStyle w:val="TextoNormalCaracter"/>
          </w:rPr>
          <w:t>150/2017</w:t>
        </w:r>
      </w:hyperlink>
      <w:r w:rsidRPr="00D93051">
        <w:rPr>
          <w:rStyle w:val="TextoNormalCaracter"/>
        </w:rPr>
        <w:t>, f.1, 3 a 5, VP.</w:t>
      </w:r>
    </w:p>
    <w:p w:rsidR="00D93051" w:rsidRPr="00D93051" w:rsidRDefault="00D93051" w:rsidP="00D93051">
      <w:pPr>
        <w:pStyle w:val="TextoNormalSangraFrancesa"/>
        <w:rPr>
          <w:rStyle w:val="TextoNormalCaracter"/>
        </w:rPr>
      </w:pPr>
      <w:bookmarkStart w:id="159" w:name="DESCRIPTORALFABETICO255"/>
      <w:r w:rsidRPr="00D93051">
        <w:rPr>
          <w:rStyle w:val="TextoNormalNegritaCaracter"/>
        </w:rPr>
        <w:t>Carga de alegación</w:t>
      </w:r>
      <w:bookmarkEnd w:id="159"/>
      <w:r w:rsidRPr="00D93051">
        <w:rPr>
          <w:rStyle w:val="TextoNormalCaracter"/>
        </w:rPr>
        <w:t xml:space="preserve">, Sentencias </w:t>
      </w:r>
      <w:hyperlink w:anchor="SENTENCIA_2017_136" w:history="1">
        <w:r w:rsidRPr="00D93051">
          <w:rPr>
            <w:rStyle w:val="TextoNormalCaracter"/>
          </w:rPr>
          <w:t>136/2017</w:t>
        </w:r>
      </w:hyperlink>
      <w:r w:rsidRPr="00D93051">
        <w:rPr>
          <w:rStyle w:val="TextoNormalCaracter"/>
        </w:rPr>
        <w:t xml:space="preserve">, ff. 4, 5; </w:t>
      </w:r>
      <w:hyperlink w:anchor="SENTENCIA_2017_148" w:history="1">
        <w:r w:rsidRPr="00D93051">
          <w:rPr>
            <w:rStyle w:val="TextoNormalCaracter"/>
          </w:rPr>
          <w:t>148/2017</w:t>
        </w:r>
      </w:hyperlink>
      <w:r w:rsidRPr="00D93051">
        <w:rPr>
          <w:rStyle w:val="TextoNormalCaracter"/>
        </w:rPr>
        <w:t>, f. 3.</w:t>
      </w:r>
    </w:p>
    <w:p w:rsidR="00D93051" w:rsidRPr="00D93051" w:rsidRDefault="00D93051" w:rsidP="00D93051">
      <w:pPr>
        <w:pStyle w:val="TextoNormalSangraFrancesa"/>
        <w:rPr>
          <w:rStyle w:val="TextoNormalCaracter"/>
        </w:rPr>
      </w:pPr>
      <w:bookmarkStart w:id="160" w:name="DESCRIPTORALFABETICO275"/>
      <w:r w:rsidRPr="00D93051">
        <w:rPr>
          <w:rStyle w:val="TextoNormalNegritaCaracter"/>
        </w:rPr>
        <w:t>Cataluña</w:t>
      </w:r>
      <w:bookmarkEnd w:id="160"/>
      <w:r w:rsidRPr="00D93051">
        <w:rPr>
          <w:rStyle w:val="TextoNormalCaracter"/>
        </w:rPr>
        <w:t xml:space="preserve">, Sentencias </w:t>
      </w:r>
      <w:hyperlink w:anchor="SENTENCIA_2017_114" w:history="1">
        <w:r w:rsidRPr="00D93051">
          <w:rPr>
            <w:rStyle w:val="TextoNormalCaracter"/>
          </w:rPr>
          <w:t>114/2017</w:t>
        </w:r>
      </w:hyperlink>
      <w:r w:rsidRPr="00D93051">
        <w:rPr>
          <w:rStyle w:val="TextoNormalCaracter"/>
        </w:rPr>
        <w:t xml:space="preserve">, f. 1; </w:t>
      </w:r>
      <w:hyperlink w:anchor="SENTENCIA_2017_120" w:history="1">
        <w:r w:rsidRPr="00D93051">
          <w:rPr>
            <w:rStyle w:val="TextoNormalCaracter"/>
          </w:rPr>
          <w:t>120/2017</w:t>
        </w:r>
      </w:hyperlink>
      <w:r w:rsidRPr="00D93051">
        <w:rPr>
          <w:rStyle w:val="TextoNormalCaracter"/>
        </w:rPr>
        <w:t xml:space="preserve">, f. único; </w:t>
      </w:r>
      <w:hyperlink w:anchor="SENTENCIA_2017_121" w:history="1">
        <w:r w:rsidRPr="00D93051">
          <w:rPr>
            <w:rStyle w:val="TextoNormalCaracter"/>
          </w:rPr>
          <w:t>121/2017</w:t>
        </w:r>
      </w:hyperlink>
      <w:r w:rsidRPr="00D93051">
        <w:rPr>
          <w:rStyle w:val="TextoNormalCaracter"/>
        </w:rPr>
        <w:t xml:space="preserve">, f. único.; </w:t>
      </w:r>
      <w:hyperlink w:anchor="SENTENCIA_2017_122" w:history="1">
        <w:r w:rsidRPr="00D93051">
          <w:rPr>
            <w:rStyle w:val="TextoNormalCaracter"/>
          </w:rPr>
          <w:t>122/2017</w:t>
        </w:r>
      </w:hyperlink>
      <w:r w:rsidRPr="00D93051">
        <w:rPr>
          <w:rStyle w:val="TextoNormalCaracter"/>
        </w:rPr>
        <w:t xml:space="preserve">; </w:t>
      </w:r>
      <w:hyperlink w:anchor="SENTENCIA_2017_124" w:history="1">
        <w:r w:rsidRPr="00D93051">
          <w:rPr>
            <w:rStyle w:val="TextoNormalCaracter"/>
          </w:rPr>
          <w:t>124/2017</w:t>
        </w:r>
      </w:hyperlink>
      <w:r w:rsidRPr="00D93051">
        <w:rPr>
          <w:rStyle w:val="TextoNormalCaracter"/>
        </w:rPr>
        <w:t xml:space="preserve">, f. 1; </w:t>
      </w:r>
      <w:hyperlink w:anchor="SENTENCIA_2017_139" w:history="1">
        <w:r w:rsidRPr="00D93051">
          <w:rPr>
            <w:rStyle w:val="TextoNormalCaracter"/>
          </w:rPr>
          <w:t>139/2017</w:t>
        </w:r>
      </w:hyperlink>
      <w:r w:rsidRPr="00D93051">
        <w:rPr>
          <w:rStyle w:val="TextoNormalCaracter"/>
        </w:rPr>
        <w:t>, f. 1.</w:t>
      </w:r>
    </w:p>
    <w:p w:rsidR="00D93051" w:rsidRPr="00D93051" w:rsidRDefault="00D93051" w:rsidP="00D93051">
      <w:pPr>
        <w:pStyle w:val="TextoNormalSangraFrancesa"/>
        <w:rPr>
          <w:rStyle w:val="TextoNormalCaracter"/>
        </w:rPr>
      </w:pPr>
      <w:r w:rsidRPr="00D93051">
        <w:rPr>
          <w:rStyle w:val="TextoNormalCaracter"/>
        </w:rPr>
        <w:t xml:space="preserve">    Autos </w:t>
      </w:r>
      <w:hyperlink w:anchor="AUTO_2017_134" w:history="1">
        <w:r w:rsidRPr="00D93051">
          <w:rPr>
            <w:rStyle w:val="TextoNormalCaracter"/>
          </w:rPr>
          <w:t>134/2017</w:t>
        </w:r>
      </w:hyperlink>
      <w:r w:rsidRPr="00D93051">
        <w:rPr>
          <w:rStyle w:val="TextoNormalCaracter"/>
        </w:rPr>
        <w:t xml:space="preserve">, f. 1; </w:t>
      </w:r>
      <w:hyperlink w:anchor="AUTO_2017_144" w:history="1">
        <w:r w:rsidRPr="00D93051">
          <w:rPr>
            <w:rStyle w:val="TextoNormalCaracter"/>
          </w:rPr>
          <w:t>144/2017</w:t>
        </w:r>
      </w:hyperlink>
      <w:r w:rsidRPr="00D93051">
        <w:rPr>
          <w:rStyle w:val="TextoNormalCaracter"/>
        </w:rPr>
        <w:t>, f. 1.</w:t>
      </w:r>
    </w:p>
    <w:p w:rsidR="00D93051" w:rsidRPr="00D93051" w:rsidRDefault="00D93051" w:rsidP="00D93051">
      <w:pPr>
        <w:pStyle w:val="TextoNormalSangraFrancesa"/>
        <w:rPr>
          <w:rStyle w:val="TextoNormalCaracter"/>
        </w:rPr>
      </w:pPr>
      <w:bookmarkStart w:id="161" w:name="DESCRIPTORALFABETICO92"/>
      <w:r w:rsidRPr="00D93051">
        <w:rPr>
          <w:rStyle w:val="TextoNormalNegritaCaracter"/>
        </w:rPr>
        <w:t>Causas de inadmisión de la cuestión de inconstitucionalidad</w:t>
      </w:r>
      <w:bookmarkEnd w:id="161"/>
      <w:r w:rsidRPr="00D93051">
        <w:rPr>
          <w:rStyle w:val="TextoNormalCaracter"/>
        </w:rPr>
        <w:t xml:space="preserve">, Autos </w:t>
      </w:r>
      <w:hyperlink w:anchor="AUTO_2017_166" w:history="1">
        <w:r w:rsidRPr="00D93051">
          <w:rPr>
            <w:rStyle w:val="TextoNormalCaracter"/>
          </w:rPr>
          <w:t>166/2017</w:t>
        </w:r>
      </w:hyperlink>
      <w:r w:rsidRPr="00D93051">
        <w:rPr>
          <w:rStyle w:val="TextoNormalCaracter"/>
        </w:rPr>
        <w:t xml:space="preserve">, f. 3; </w:t>
      </w:r>
      <w:hyperlink w:anchor="AUTO_2017_175" w:history="1">
        <w:r w:rsidRPr="00D93051">
          <w:rPr>
            <w:rStyle w:val="TextoNormalCaracter"/>
          </w:rPr>
          <w:t>175/2017</w:t>
        </w:r>
      </w:hyperlink>
      <w:r w:rsidRPr="00D93051">
        <w:rPr>
          <w:rStyle w:val="TextoNormalCaracter"/>
        </w:rPr>
        <w:t>, f. 3, 4.</w:t>
      </w:r>
    </w:p>
    <w:p w:rsidR="00D93051" w:rsidRPr="00D93051" w:rsidRDefault="00D93051" w:rsidP="00D93051">
      <w:pPr>
        <w:pStyle w:val="TextoNormalSangraFrancesa"/>
        <w:rPr>
          <w:rStyle w:val="TextoNormalCaracter"/>
        </w:rPr>
      </w:pPr>
      <w:bookmarkStart w:id="162" w:name="DESCRIPTORALFABETICO176"/>
      <w:r w:rsidRPr="00D93051">
        <w:rPr>
          <w:rStyle w:val="TextoNormalNegritaCaracter"/>
        </w:rPr>
        <w:t>Cese de alcalde</w:t>
      </w:r>
      <w:bookmarkEnd w:id="162"/>
      <w:r w:rsidRPr="00D93051">
        <w:rPr>
          <w:rStyle w:val="TextoNormalCaracter"/>
        </w:rPr>
        <w:t xml:space="preserve">, Sentencia </w:t>
      </w:r>
      <w:hyperlink w:anchor="SENTENCIA_2017_151" w:history="1">
        <w:r w:rsidRPr="00D93051">
          <w:rPr>
            <w:rStyle w:val="TextoNormalCaracter"/>
          </w:rPr>
          <w:t>151/2017</w:t>
        </w:r>
      </w:hyperlink>
      <w:r w:rsidRPr="00D93051">
        <w:rPr>
          <w:rStyle w:val="TextoNormalCaracter"/>
        </w:rPr>
        <w:t>, ff. 1, 2.</w:t>
      </w:r>
    </w:p>
    <w:p w:rsidR="00D93051" w:rsidRPr="00D93051" w:rsidRDefault="00D93051" w:rsidP="00D93051">
      <w:pPr>
        <w:pStyle w:val="TextoNormalSangraFrancesa"/>
        <w:rPr>
          <w:rStyle w:val="TextoNormalCaracter"/>
        </w:rPr>
      </w:pPr>
      <w:bookmarkStart w:id="163" w:name="DESCRIPTORALFABETICO196"/>
      <w:r w:rsidRPr="00D93051">
        <w:rPr>
          <w:rStyle w:val="TextoNormalNegritaCaracter"/>
        </w:rPr>
        <w:t>Comisión Nacional de los Mercados y la Competencia</w:t>
      </w:r>
      <w:bookmarkEnd w:id="163"/>
      <w:r w:rsidRPr="00D93051">
        <w:rPr>
          <w:rStyle w:val="TextoNormalCaracter"/>
        </w:rPr>
        <w:t xml:space="preserve">, Sentencias </w:t>
      </w:r>
      <w:hyperlink w:anchor="SENTENCIA_2017_110" w:history="1">
        <w:r w:rsidRPr="00D93051">
          <w:rPr>
            <w:rStyle w:val="TextoNormalCaracter"/>
          </w:rPr>
          <w:t>110/2017</w:t>
        </w:r>
      </w:hyperlink>
      <w:r w:rsidRPr="00D93051">
        <w:rPr>
          <w:rStyle w:val="TextoNormalCaracter"/>
        </w:rPr>
        <w:t xml:space="preserve">, f. 4; </w:t>
      </w:r>
      <w:hyperlink w:anchor="SENTENCIA_2017_111" w:history="1">
        <w:r w:rsidRPr="00D93051">
          <w:rPr>
            <w:rStyle w:val="TextoNormalCaracter"/>
          </w:rPr>
          <w:t>111/2017</w:t>
        </w:r>
      </w:hyperlink>
      <w:r w:rsidRPr="00D93051">
        <w:rPr>
          <w:rStyle w:val="TextoNormalCaracter"/>
        </w:rPr>
        <w:t>, f. 3.</w:t>
      </w:r>
    </w:p>
    <w:p w:rsidR="00D93051" w:rsidRPr="00D93051" w:rsidRDefault="00D93051" w:rsidP="00D93051">
      <w:pPr>
        <w:pStyle w:val="TextoNormalSangraFrancesa"/>
        <w:rPr>
          <w:rStyle w:val="TextoNormalCaracter"/>
        </w:rPr>
      </w:pPr>
      <w:bookmarkStart w:id="164" w:name="DESCRIPTORALFABETICO147"/>
      <w:r w:rsidRPr="00D93051">
        <w:rPr>
          <w:rStyle w:val="TextoNormalNegritaCaracter"/>
        </w:rPr>
        <w:t>Comparecencia parlamentaria</w:t>
      </w:r>
      <w:bookmarkEnd w:id="164"/>
      <w:r w:rsidRPr="00D93051">
        <w:rPr>
          <w:rStyle w:val="TextoNormalCaracter"/>
        </w:rPr>
        <w:t xml:space="preserve">, Sentencia </w:t>
      </w:r>
      <w:hyperlink w:anchor="SENTENCIA_2017_123" w:history="1">
        <w:r w:rsidRPr="00D93051">
          <w:rPr>
            <w:rStyle w:val="TextoNormalCaracter"/>
          </w:rPr>
          <w:t>123/2017</w:t>
        </w:r>
      </w:hyperlink>
      <w:r w:rsidRPr="00D93051">
        <w:rPr>
          <w:rStyle w:val="TextoNormalCaracter"/>
        </w:rPr>
        <w:t>, ff. 1, 2, 4, 5.</w:t>
      </w:r>
    </w:p>
    <w:p w:rsidR="00D93051" w:rsidRPr="00D93051" w:rsidRDefault="00D93051" w:rsidP="00D93051">
      <w:pPr>
        <w:pStyle w:val="TextoNormalSangraFrancesa"/>
        <w:rPr>
          <w:rStyle w:val="TextoNormalCaracter"/>
        </w:rPr>
      </w:pPr>
      <w:bookmarkStart w:id="165" w:name="DESCRIPTORALFABETICO181"/>
      <w:r w:rsidRPr="00D93051">
        <w:rPr>
          <w:rStyle w:val="TextoNormalNegritaCaracter"/>
        </w:rPr>
        <w:t>Compensación</w:t>
      </w:r>
      <w:bookmarkEnd w:id="165"/>
      <w:r w:rsidRPr="00D93051">
        <w:rPr>
          <w:rStyle w:val="TextoNormalCaracter"/>
        </w:rPr>
        <w:t xml:space="preserve">, Sentencia </w:t>
      </w:r>
      <w:hyperlink w:anchor="SENTENCIA_2017_152" w:history="1">
        <w:r w:rsidRPr="00D93051">
          <w:rPr>
            <w:rStyle w:val="TextoNormalCaracter"/>
          </w:rPr>
          <w:t>152/2017</w:t>
        </w:r>
      </w:hyperlink>
      <w:r w:rsidRPr="00D93051">
        <w:rPr>
          <w:rStyle w:val="TextoNormalCaracter"/>
        </w:rPr>
        <w:t>, f. 6.</w:t>
      </w:r>
    </w:p>
    <w:p w:rsidR="00D93051" w:rsidRPr="00D93051" w:rsidRDefault="00D93051" w:rsidP="00D93051">
      <w:pPr>
        <w:pStyle w:val="TextoNormalSangraFrancesa"/>
        <w:rPr>
          <w:rStyle w:val="TextoNormalCaracter"/>
        </w:rPr>
      </w:pPr>
      <w:bookmarkStart w:id="166" w:name="DESCRIPTORALFABETICO2"/>
      <w:r w:rsidRPr="00D93051">
        <w:rPr>
          <w:rStyle w:val="TextoNormalNegritaCaracter"/>
        </w:rPr>
        <w:t>Competencias autonómicas de ejecución</w:t>
      </w:r>
      <w:bookmarkEnd w:id="166"/>
      <w:r w:rsidRPr="00D93051">
        <w:rPr>
          <w:rStyle w:val="TextoNormalCaracter"/>
        </w:rPr>
        <w:t xml:space="preserve">, Sentencias </w:t>
      </w:r>
      <w:hyperlink w:anchor="SENTENCIA_2017_117" w:history="1">
        <w:r w:rsidRPr="00D93051">
          <w:rPr>
            <w:rStyle w:val="TextoNormalCaracter"/>
          </w:rPr>
          <w:t>117/2017</w:t>
        </w:r>
      </w:hyperlink>
      <w:r w:rsidRPr="00D93051">
        <w:rPr>
          <w:rStyle w:val="TextoNormalCaracter"/>
        </w:rPr>
        <w:t xml:space="preserve">, ff. 3, 4; </w:t>
      </w:r>
      <w:hyperlink w:anchor="SENTENCIA_2017_153" w:history="1">
        <w:r w:rsidRPr="00D93051">
          <w:rPr>
            <w:rStyle w:val="TextoNormalCaracter"/>
          </w:rPr>
          <w:t>153/2017</w:t>
        </w:r>
      </w:hyperlink>
      <w:r w:rsidRPr="00D93051">
        <w:rPr>
          <w:rStyle w:val="TextoNormalCaracter"/>
        </w:rPr>
        <w:t xml:space="preserve">, ff. 3, 4; </w:t>
      </w:r>
      <w:hyperlink w:anchor="SENTENCIA_2017_156" w:history="1">
        <w:r w:rsidRPr="00D93051">
          <w:rPr>
            <w:rStyle w:val="TextoNormalCaracter"/>
          </w:rPr>
          <w:t>156/2017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167" w:name="DESCRIPTORALFABETICO3"/>
      <w:r w:rsidRPr="00D93051">
        <w:rPr>
          <w:rStyle w:val="TextoNormalNegritaCaracter"/>
        </w:rPr>
        <w:t>Competencias autonómicas de gestión</w:t>
      </w:r>
      <w:bookmarkEnd w:id="167"/>
      <w:r w:rsidRPr="00D93051">
        <w:rPr>
          <w:rStyle w:val="TextoNormalCaracter"/>
        </w:rPr>
        <w:t xml:space="preserve">, Sentencias </w:t>
      </w:r>
      <w:hyperlink w:anchor="SENTENCIA_2017_153" w:history="1">
        <w:r w:rsidRPr="00D93051">
          <w:rPr>
            <w:rStyle w:val="TextoNormalCaracter"/>
          </w:rPr>
          <w:t>153/2017</w:t>
        </w:r>
      </w:hyperlink>
      <w:r w:rsidRPr="00D93051">
        <w:rPr>
          <w:rStyle w:val="TextoNormalCaracter"/>
        </w:rPr>
        <w:t xml:space="preserve">, ff. 3, 4; </w:t>
      </w:r>
      <w:hyperlink w:anchor="SENTENCIA_2017_156" w:history="1">
        <w:r w:rsidRPr="00D93051">
          <w:rPr>
            <w:rStyle w:val="TextoNormalCaracter"/>
          </w:rPr>
          <w:t>156/2017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168" w:name="DESCRIPTORALFABETICO8"/>
      <w:r w:rsidRPr="00D93051">
        <w:rPr>
          <w:rStyle w:val="TextoNormalNegritaCaracter"/>
        </w:rPr>
        <w:t>Competencias en materia de adopción</w:t>
      </w:r>
      <w:bookmarkEnd w:id="168"/>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 6.</w:t>
      </w:r>
    </w:p>
    <w:p w:rsidR="00D93051" w:rsidRPr="00D93051" w:rsidRDefault="00D93051" w:rsidP="00D93051">
      <w:pPr>
        <w:pStyle w:val="TextoNormalSangraFrancesa"/>
        <w:rPr>
          <w:rStyle w:val="TextoNormalCaracter"/>
        </w:rPr>
      </w:pPr>
      <w:bookmarkStart w:id="169" w:name="DESCRIPTORALFABETICO9"/>
      <w:r w:rsidRPr="00D93051">
        <w:rPr>
          <w:rStyle w:val="TextoNormalNegritaCaracter"/>
        </w:rPr>
        <w:t>Competencias en materia de aguas</w:t>
      </w:r>
      <w:bookmarkEnd w:id="169"/>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ff. 1 a 6.</w:t>
      </w:r>
    </w:p>
    <w:p w:rsidR="00D93051" w:rsidRPr="00D93051" w:rsidRDefault="00D93051" w:rsidP="00D93051">
      <w:pPr>
        <w:pStyle w:val="TextoNormalSangraFrancesa"/>
        <w:rPr>
          <w:rStyle w:val="TextoNormalCaracter"/>
        </w:rPr>
      </w:pPr>
      <w:bookmarkStart w:id="170" w:name="DESCRIPTORALFABETICO10"/>
      <w:r w:rsidRPr="00D93051">
        <w:rPr>
          <w:rStyle w:val="TextoNormalNegritaCaracter"/>
        </w:rPr>
        <w:t>Competencias en materia de asociaciones</w:t>
      </w:r>
      <w:bookmarkEnd w:id="170"/>
      <w:r w:rsidRPr="00D93051">
        <w:rPr>
          <w:rStyle w:val="TextoNormalCaracter"/>
        </w:rPr>
        <w:t xml:space="preserve">, Sentencia </w:t>
      </w:r>
      <w:hyperlink w:anchor="SENTENCIA_2017_144" w:history="1">
        <w:r w:rsidRPr="00D93051">
          <w:rPr>
            <w:rStyle w:val="TextoNormalCaracter"/>
          </w:rPr>
          <w:t>144/2017</w:t>
        </w:r>
      </w:hyperlink>
      <w:r w:rsidRPr="00D93051">
        <w:rPr>
          <w:rStyle w:val="TextoNormalCaracter"/>
        </w:rPr>
        <w:t>, f. 3.</w:t>
      </w:r>
    </w:p>
    <w:p w:rsidR="00D93051" w:rsidRPr="00D93051" w:rsidRDefault="00D93051" w:rsidP="00D93051">
      <w:pPr>
        <w:pStyle w:val="TextoNormalSangraFrancesa"/>
        <w:rPr>
          <w:rStyle w:val="TextoNormalCaracter"/>
        </w:rPr>
      </w:pPr>
      <w:bookmarkStart w:id="171" w:name="DESCRIPTORALFABETICO11"/>
      <w:r w:rsidRPr="00D93051">
        <w:rPr>
          <w:rStyle w:val="TextoNormalNegritaCaracter"/>
        </w:rPr>
        <w:t>Competencias en materia de coordinación de las policías locales</w:t>
      </w:r>
      <w:bookmarkEnd w:id="171"/>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ff. 6 a 7.</w:t>
      </w:r>
    </w:p>
    <w:p w:rsidR="00D93051" w:rsidRPr="00D93051" w:rsidRDefault="00D93051" w:rsidP="00D93051">
      <w:pPr>
        <w:pStyle w:val="TextoNormalSangraFrancesa"/>
        <w:rPr>
          <w:rStyle w:val="TextoNormalCaracter"/>
        </w:rPr>
      </w:pPr>
      <w:bookmarkStart w:id="172" w:name="DESCRIPTORALFABETICO12"/>
      <w:r w:rsidRPr="00D93051">
        <w:rPr>
          <w:rStyle w:val="TextoNormalNegritaCaracter"/>
        </w:rPr>
        <w:t>Competencias en materia de función pública</w:t>
      </w:r>
      <w:bookmarkEnd w:id="172"/>
      <w:r w:rsidRPr="00D93051">
        <w:rPr>
          <w:rStyle w:val="TextoNormalCaracter"/>
        </w:rPr>
        <w:t xml:space="preserve">, Sentencias </w:t>
      </w:r>
      <w:hyperlink w:anchor="SENTENCIA_2017_142" w:history="1">
        <w:r w:rsidRPr="00D93051">
          <w:rPr>
            <w:rStyle w:val="TextoNormalCaracter"/>
          </w:rPr>
          <w:t>142/2017</w:t>
        </w:r>
      </w:hyperlink>
      <w:r w:rsidRPr="00D93051">
        <w:rPr>
          <w:rStyle w:val="TextoNormalCaracter"/>
        </w:rPr>
        <w:t xml:space="preserve">, f. 3; </w:t>
      </w:r>
      <w:hyperlink w:anchor="SENTENCIA_2017_154" w:history="1">
        <w:r w:rsidRPr="00D93051">
          <w:rPr>
            <w:rStyle w:val="TextoNormalCaracter"/>
          </w:rPr>
          <w:t>154/2017</w:t>
        </w:r>
      </w:hyperlink>
      <w:r w:rsidRPr="00D93051">
        <w:rPr>
          <w:rStyle w:val="TextoNormalCaracter"/>
        </w:rPr>
        <w:t>, ff. 8 a 10.</w:t>
      </w:r>
    </w:p>
    <w:p w:rsidR="00D93051" w:rsidRPr="00D93051" w:rsidRDefault="00D93051" w:rsidP="00D93051">
      <w:pPr>
        <w:pStyle w:val="TextoNormalSangraFrancesa"/>
        <w:rPr>
          <w:rStyle w:val="TextoNormalCaracter"/>
        </w:rPr>
      </w:pPr>
      <w:bookmarkStart w:id="173" w:name="DESCRIPTORALFABETICO13"/>
      <w:r w:rsidRPr="00D93051">
        <w:rPr>
          <w:rStyle w:val="TextoNormalNegritaCaracter"/>
        </w:rPr>
        <w:t>Competencias en materia de incapacidad</w:t>
      </w:r>
      <w:bookmarkEnd w:id="173"/>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 7.</w:t>
      </w:r>
    </w:p>
    <w:p w:rsidR="00D93051" w:rsidRPr="00D93051" w:rsidRDefault="00D93051" w:rsidP="00D93051">
      <w:pPr>
        <w:pStyle w:val="TextoNormalSangraFrancesa"/>
        <w:rPr>
          <w:rStyle w:val="TextoNormalCaracter"/>
        </w:rPr>
      </w:pPr>
      <w:bookmarkStart w:id="174" w:name="DESCRIPTORALFABETICO14"/>
      <w:r w:rsidRPr="00D93051">
        <w:rPr>
          <w:rStyle w:val="TextoNormalNegritaCaracter"/>
        </w:rPr>
        <w:t>Competencias en materia de inmigración, extranjería y asilo</w:t>
      </w:r>
      <w:bookmarkEnd w:id="174"/>
      <w:r w:rsidRPr="00D93051">
        <w:rPr>
          <w:rStyle w:val="TextoNormalCaracter"/>
        </w:rPr>
        <w:t xml:space="preserve">, Sentencia </w:t>
      </w:r>
      <w:hyperlink w:anchor="SENTENCIA_2017_134" w:history="1">
        <w:r w:rsidRPr="00D93051">
          <w:rPr>
            <w:rStyle w:val="TextoNormalCaracter"/>
          </w:rPr>
          <w:t>134/2017</w:t>
        </w:r>
      </w:hyperlink>
      <w:r w:rsidRPr="00D93051">
        <w:rPr>
          <w:rStyle w:val="TextoNormalCaracter"/>
        </w:rPr>
        <w:t>, ff. 3 y 4.</w:t>
      </w:r>
    </w:p>
    <w:p w:rsidR="00D93051" w:rsidRPr="00D93051" w:rsidRDefault="00D93051" w:rsidP="00D93051">
      <w:pPr>
        <w:pStyle w:val="TextoNormalSangraFrancesa"/>
        <w:rPr>
          <w:rStyle w:val="TextoNormalCaracter"/>
        </w:rPr>
      </w:pPr>
      <w:bookmarkStart w:id="175" w:name="DESCRIPTORALFABETICO15"/>
      <w:r w:rsidRPr="00D93051">
        <w:rPr>
          <w:rStyle w:val="TextoNormalNegritaCaracter"/>
        </w:rPr>
        <w:t>Competencias en materia de legislación civil</w:t>
      </w:r>
      <w:bookmarkEnd w:id="175"/>
      <w:r w:rsidRPr="00D93051">
        <w:rPr>
          <w:rStyle w:val="TextoNormalCaracter"/>
        </w:rPr>
        <w:t xml:space="preserve">, Sentencias </w:t>
      </w:r>
      <w:hyperlink w:anchor="SENTENCIA_2017_133" w:history="1">
        <w:r w:rsidRPr="00D93051">
          <w:rPr>
            <w:rStyle w:val="TextoNormalCaracter"/>
          </w:rPr>
          <w:t>133/2017</w:t>
        </w:r>
      </w:hyperlink>
      <w:r w:rsidRPr="00D93051">
        <w:rPr>
          <w:rStyle w:val="TextoNormalCaracter"/>
        </w:rPr>
        <w:t xml:space="preserve">, ff. 4, 5; </w:t>
      </w:r>
      <w:hyperlink w:anchor="SENTENCIA_2017_143" w:history="1">
        <w:r w:rsidRPr="00D93051">
          <w:rPr>
            <w:rStyle w:val="TextoNormalCaracter"/>
          </w:rPr>
          <w:t>143/2017</w:t>
        </w:r>
      </w:hyperlink>
      <w:r w:rsidRPr="00D93051">
        <w:rPr>
          <w:rStyle w:val="TextoNormalCaracter"/>
        </w:rPr>
        <w:t>, f.18.</w:t>
      </w:r>
    </w:p>
    <w:p w:rsidR="00D93051" w:rsidRPr="00D93051" w:rsidRDefault="00D93051" w:rsidP="00D93051">
      <w:pPr>
        <w:pStyle w:val="TextoNormalSangraFrancesa"/>
        <w:rPr>
          <w:rStyle w:val="TextoNormalCaracter"/>
        </w:rPr>
      </w:pPr>
      <w:bookmarkStart w:id="176" w:name="DESCRIPTORALFABETICO16"/>
      <w:r w:rsidRPr="00D93051">
        <w:rPr>
          <w:rStyle w:val="TextoNormalNegritaCaracter"/>
        </w:rPr>
        <w:t>Competencias en materia de legislación penal</w:t>
      </w:r>
      <w:bookmarkEnd w:id="176"/>
      <w:r w:rsidRPr="00D93051">
        <w:rPr>
          <w:rStyle w:val="TextoNormalCaracter"/>
        </w:rPr>
        <w:t xml:space="preserve">, Sentencia </w:t>
      </w:r>
      <w:hyperlink w:anchor="SENTENCIA_2017_144" w:history="1">
        <w:r w:rsidRPr="00D93051">
          <w:rPr>
            <w:rStyle w:val="TextoNormalCaracter"/>
          </w:rPr>
          <w:t>144/2017</w:t>
        </w:r>
      </w:hyperlink>
      <w:r w:rsidRPr="00D93051">
        <w:rPr>
          <w:rStyle w:val="TextoNormalCaracter"/>
        </w:rPr>
        <w:t>, ff. 3 y 5.</w:t>
      </w:r>
    </w:p>
    <w:p w:rsidR="00D93051" w:rsidRPr="00D93051" w:rsidRDefault="00D93051" w:rsidP="00D93051">
      <w:pPr>
        <w:pStyle w:val="TextoNormalSangraFrancesa"/>
        <w:rPr>
          <w:rStyle w:val="TextoNormalCaracter"/>
        </w:rPr>
      </w:pPr>
      <w:bookmarkStart w:id="177" w:name="DESCRIPTORALFABETICO17"/>
      <w:r w:rsidRPr="00D93051">
        <w:rPr>
          <w:rStyle w:val="TextoNormalNegritaCaracter"/>
        </w:rPr>
        <w:t>Competencias en materia de legislación procesal</w:t>
      </w:r>
      <w:bookmarkEnd w:id="177"/>
      <w:r w:rsidRPr="00D93051">
        <w:rPr>
          <w:rStyle w:val="TextoNormalCaracter"/>
        </w:rPr>
        <w:t xml:space="preserve">, Sentencia </w:t>
      </w:r>
      <w:hyperlink w:anchor="SENTENCIA_2017_111" w:history="1">
        <w:r w:rsidRPr="00D93051">
          <w:rPr>
            <w:rStyle w:val="TextoNormalCaracter"/>
          </w:rPr>
          <w:t>111/2017</w:t>
        </w:r>
      </w:hyperlink>
      <w:r w:rsidRPr="00D93051">
        <w:rPr>
          <w:rStyle w:val="TextoNormalCaracter"/>
        </w:rPr>
        <w:t>, f. 3.</w:t>
      </w:r>
    </w:p>
    <w:p w:rsidR="00D93051" w:rsidRPr="00D93051" w:rsidRDefault="00D93051" w:rsidP="00D93051">
      <w:pPr>
        <w:pStyle w:val="TextoNormalSangraFrancesa"/>
        <w:rPr>
          <w:rStyle w:val="TextoNormalCaracter"/>
        </w:rPr>
      </w:pPr>
      <w:bookmarkStart w:id="178" w:name="DESCRIPTORALFABETICO18"/>
      <w:r w:rsidRPr="00D93051">
        <w:rPr>
          <w:rStyle w:val="TextoNormalNegritaCaracter"/>
        </w:rPr>
        <w:t>Competencias en materia de medio ambiente</w:t>
      </w:r>
      <w:bookmarkEnd w:id="178"/>
      <w:r w:rsidRPr="00D93051">
        <w:rPr>
          <w:rStyle w:val="TextoNormalCaracter"/>
        </w:rPr>
        <w:t xml:space="preserve">, Sentencias </w:t>
      </w:r>
      <w:hyperlink w:anchor="SENTENCIA_2017_118" w:history="1">
        <w:r w:rsidRPr="00D93051">
          <w:rPr>
            <w:rStyle w:val="TextoNormalCaracter"/>
          </w:rPr>
          <w:t>118/2017</w:t>
        </w:r>
      </w:hyperlink>
      <w:r w:rsidRPr="00D93051">
        <w:rPr>
          <w:rStyle w:val="TextoNormalCaracter"/>
        </w:rPr>
        <w:t xml:space="preserve">, ff. 4 a 6; </w:t>
      </w:r>
      <w:hyperlink w:anchor="SENTENCIA_2017_143" w:history="1">
        <w:r w:rsidRPr="00D93051">
          <w:rPr>
            <w:rStyle w:val="TextoNormalCaracter"/>
          </w:rPr>
          <w:t>143/2017</w:t>
        </w:r>
      </w:hyperlink>
      <w:r w:rsidRPr="00D93051">
        <w:rPr>
          <w:rStyle w:val="TextoNormalCaracter"/>
        </w:rPr>
        <w:t>, ff. 5, 23.</w:t>
      </w:r>
    </w:p>
    <w:p w:rsidR="00D93051" w:rsidRPr="00D93051" w:rsidRDefault="00D93051" w:rsidP="00D93051">
      <w:pPr>
        <w:pStyle w:val="TextoNormalSangraFrancesa"/>
        <w:rPr>
          <w:rStyle w:val="TextoNormalCaracter"/>
        </w:rPr>
      </w:pPr>
      <w:bookmarkStart w:id="179" w:name="DESCRIPTORALFABETICO19"/>
      <w:r w:rsidRPr="00D93051">
        <w:rPr>
          <w:rStyle w:val="TextoNormalNegritaCaracter"/>
        </w:rPr>
        <w:t>Competencias en materia de montes</w:t>
      </w:r>
      <w:bookmarkEnd w:id="179"/>
      <w:r w:rsidRPr="00D93051">
        <w:rPr>
          <w:rStyle w:val="TextoNormalCaracter"/>
        </w:rPr>
        <w:t xml:space="preserve">, Sentencias </w:t>
      </w:r>
      <w:hyperlink w:anchor="SENTENCIA_2017_132" w:history="1">
        <w:r w:rsidRPr="00D93051">
          <w:rPr>
            <w:rStyle w:val="TextoNormalCaracter"/>
          </w:rPr>
          <w:t>132/2017</w:t>
        </w:r>
      </w:hyperlink>
      <w:r w:rsidRPr="00D93051">
        <w:rPr>
          <w:rStyle w:val="TextoNormalCaracter"/>
        </w:rPr>
        <w:t xml:space="preserve">, f. 3; </w:t>
      </w:r>
      <w:hyperlink w:anchor="SENTENCIA_2017_147" w:history="1">
        <w:r w:rsidRPr="00D93051">
          <w:rPr>
            <w:rStyle w:val="TextoNormalCaracter"/>
          </w:rPr>
          <w:t>147/2017</w:t>
        </w:r>
      </w:hyperlink>
      <w:r w:rsidRPr="00D93051">
        <w:rPr>
          <w:rStyle w:val="TextoNormalCaracter"/>
        </w:rPr>
        <w:t>, f. 3.</w:t>
      </w:r>
    </w:p>
    <w:p w:rsidR="00D93051" w:rsidRPr="00D93051" w:rsidRDefault="00D93051" w:rsidP="00D93051">
      <w:pPr>
        <w:pStyle w:val="TextoNormalSangraFrancesa"/>
        <w:rPr>
          <w:rStyle w:val="TextoNormalCaracter"/>
        </w:rPr>
      </w:pPr>
      <w:bookmarkStart w:id="180" w:name="DESCRIPTORALFABETICO20"/>
      <w:r w:rsidRPr="00D93051">
        <w:rPr>
          <w:rStyle w:val="TextoNormalNegritaCaracter"/>
        </w:rPr>
        <w:t>Competencias en materia de patrimonio histórico y cultural</w:t>
      </w:r>
      <w:bookmarkEnd w:id="180"/>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 16.</w:t>
      </w:r>
    </w:p>
    <w:p w:rsidR="00D93051" w:rsidRPr="00D93051" w:rsidRDefault="00D93051" w:rsidP="00D93051">
      <w:pPr>
        <w:pStyle w:val="TextoNormalSangraFrancesa"/>
        <w:rPr>
          <w:rStyle w:val="TextoNormalCaracter"/>
        </w:rPr>
      </w:pPr>
      <w:bookmarkStart w:id="181" w:name="DESCRIPTORALFABETICO21"/>
      <w:r w:rsidRPr="00D93051">
        <w:rPr>
          <w:rStyle w:val="TextoNormalNegritaCaracter"/>
        </w:rPr>
        <w:t>Competencias en materia de planificación económica</w:t>
      </w:r>
      <w:bookmarkEnd w:id="181"/>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2, 6, 13, 15 a 17, 19.</w:t>
      </w:r>
    </w:p>
    <w:p w:rsidR="00D93051" w:rsidRPr="00D93051" w:rsidRDefault="00D93051" w:rsidP="00D93051">
      <w:pPr>
        <w:pStyle w:val="TextoNormalSangraFrancesa"/>
        <w:rPr>
          <w:rStyle w:val="TextoNormalCaracter"/>
        </w:rPr>
      </w:pPr>
      <w:bookmarkStart w:id="182" w:name="DESCRIPTORALFABETICO22"/>
      <w:r w:rsidRPr="00D93051">
        <w:rPr>
          <w:rStyle w:val="TextoNormalNegritaCaracter"/>
        </w:rPr>
        <w:t>Competencias en materia de policía autonómica</w:t>
      </w:r>
      <w:bookmarkEnd w:id="182"/>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ff. 6 a 10.</w:t>
      </w:r>
    </w:p>
    <w:p w:rsidR="00D93051" w:rsidRPr="00D93051" w:rsidRDefault="00D93051" w:rsidP="00D93051">
      <w:pPr>
        <w:pStyle w:val="TextoNormalSangraFrancesa"/>
        <w:rPr>
          <w:rStyle w:val="TextoNormalCaracter"/>
        </w:rPr>
      </w:pPr>
      <w:bookmarkStart w:id="183" w:name="DESCRIPTORALFABETICO23"/>
      <w:r w:rsidRPr="00D93051">
        <w:rPr>
          <w:rStyle w:val="TextoNormalNegritaCaracter"/>
        </w:rPr>
        <w:t>Competencias en materia de procedimiento administrativo</w:t>
      </w:r>
      <w:bookmarkEnd w:id="183"/>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2, 7 a 12, 18, 22, 23.</w:t>
      </w:r>
    </w:p>
    <w:p w:rsidR="00D93051" w:rsidRPr="00D93051" w:rsidRDefault="00D93051" w:rsidP="00D93051">
      <w:pPr>
        <w:pStyle w:val="TextoNormalSangraFrancesa"/>
        <w:rPr>
          <w:rStyle w:val="TextoNormalCaracter"/>
        </w:rPr>
      </w:pPr>
      <w:bookmarkStart w:id="184" w:name="DESCRIPTORALFABETICO24"/>
      <w:r w:rsidRPr="00D93051">
        <w:rPr>
          <w:rStyle w:val="TextoNormalNegritaCaracter"/>
        </w:rPr>
        <w:t>Competencias en materia de régimen energético</w:t>
      </w:r>
      <w:bookmarkEnd w:id="184"/>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 5.</w:t>
      </w:r>
    </w:p>
    <w:p w:rsidR="00D93051" w:rsidRPr="00D93051" w:rsidRDefault="00D93051" w:rsidP="00D93051">
      <w:pPr>
        <w:pStyle w:val="TextoNormalSangraFrancesa"/>
        <w:rPr>
          <w:rStyle w:val="TextoNormalCaracter"/>
        </w:rPr>
      </w:pPr>
      <w:bookmarkStart w:id="185" w:name="DESCRIPTORALFABETICO25"/>
      <w:r w:rsidRPr="00D93051">
        <w:rPr>
          <w:rStyle w:val="TextoNormalNegritaCaracter"/>
        </w:rPr>
        <w:t>Competencias en materia de regulación de condiciones básicas de igualdad</w:t>
      </w:r>
      <w:bookmarkEnd w:id="185"/>
      <w:r w:rsidRPr="00D93051">
        <w:rPr>
          <w:rStyle w:val="TextoNormalCaracter"/>
        </w:rPr>
        <w:t xml:space="preserve">, Sentencias </w:t>
      </w:r>
      <w:hyperlink w:anchor="SENTENCIA_2017_111" w:history="1">
        <w:r w:rsidRPr="00D93051">
          <w:rPr>
            <w:rStyle w:val="TextoNormalCaracter"/>
          </w:rPr>
          <w:t>111/2017</w:t>
        </w:r>
      </w:hyperlink>
      <w:r w:rsidRPr="00D93051">
        <w:rPr>
          <w:rStyle w:val="TextoNormalCaracter"/>
        </w:rPr>
        <w:t xml:space="preserve">, ff. 5, 6; </w:t>
      </w:r>
      <w:hyperlink w:anchor="SENTENCIA_2017_143" w:history="1">
        <w:r w:rsidRPr="00D93051">
          <w:rPr>
            <w:rStyle w:val="TextoNormalCaracter"/>
          </w:rPr>
          <w:t>143/2017</w:t>
        </w:r>
      </w:hyperlink>
      <w:r w:rsidRPr="00D93051">
        <w:rPr>
          <w:rStyle w:val="TextoNormalCaracter"/>
        </w:rPr>
        <w:t>, f. 2, 6, 14, 15, 20 a 22.</w:t>
      </w:r>
    </w:p>
    <w:p w:rsidR="00D93051" w:rsidRPr="00D93051" w:rsidRDefault="00D93051" w:rsidP="00D93051">
      <w:pPr>
        <w:pStyle w:val="TextoNormalSangraFrancesa"/>
        <w:rPr>
          <w:rStyle w:val="TextoNormalCaracter"/>
        </w:rPr>
      </w:pPr>
      <w:bookmarkStart w:id="186" w:name="DESCRIPTORALFABETICO26"/>
      <w:r w:rsidRPr="00D93051">
        <w:rPr>
          <w:rStyle w:val="TextoNormalNegritaCaracter"/>
        </w:rPr>
        <w:t>Competencias en materia de sanidad</w:t>
      </w:r>
      <w:bookmarkEnd w:id="186"/>
      <w:r w:rsidRPr="00D93051">
        <w:rPr>
          <w:rStyle w:val="TextoNormalCaracter"/>
        </w:rPr>
        <w:t xml:space="preserve">, Sentencias </w:t>
      </w:r>
      <w:hyperlink w:anchor="SENTENCIA_2017_134" w:history="1">
        <w:r w:rsidRPr="00D93051">
          <w:rPr>
            <w:rStyle w:val="TextoNormalCaracter"/>
          </w:rPr>
          <w:t>134/2017</w:t>
        </w:r>
      </w:hyperlink>
      <w:r w:rsidRPr="00D93051">
        <w:rPr>
          <w:rStyle w:val="TextoNormalCaracter"/>
        </w:rPr>
        <w:t xml:space="preserve">, ff. 3 a 5; </w:t>
      </w:r>
      <w:hyperlink w:anchor="SENTENCIA_2017_140" w:history="1">
        <w:r w:rsidRPr="00D93051">
          <w:rPr>
            <w:rStyle w:val="TextoNormalCaracter"/>
          </w:rPr>
          <w:t>140/2017</w:t>
        </w:r>
      </w:hyperlink>
      <w:r w:rsidRPr="00D93051">
        <w:rPr>
          <w:rStyle w:val="TextoNormalCaracter"/>
        </w:rPr>
        <w:t xml:space="preserve">, f. 3; </w:t>
      </w:r>
      <w:hyperlink w:anchor="SENTENCIA_2017_145" w:history="1">
        <w:r w:rsidRPr="00D93051">
          <w:rPr>
            <w:rStyle w:val="TextoNormalCaracter"/>
          </w:rPr>
          <w:t>145/2017</w:t>
        </w:r>
      </w:hyperlink>
      <w:r w:rsidRPr="00D93051">
        <w:rPr>
          <w:rStyle w:val="TextoNormalCaracter"/>
        </w:rPr>
        <w:t>, f.2.</w:t>
      </w:r>
    </w:p>
    <w:p w:rsidR="00D93051" w:rsidRPr="00D93051" w:rsidRDefault="00D93051" w:rsidP="00D93051">
      <w:pPr>
        <w:pStyle w:val="TextoNormalSangraFrancesa"/>
        <w:rPr>
          <w:rStyle w:val="TextoNormalCaracter"/>
        </w:rPr>
      </w:pPr>
      <w:bookmarkStart w:id="187" w:name="DESCRIPTORALFABETICO27"/>
      <w:r w:rsidRPr="00D93051">
        <w:rPr>
          <w:rStyle w:val="TextoNormalNegritaCaracter"/>
        </w:rPr>
        <w:t>Competencias en materia de seguridad pública</w:t>
      </w:r>
      <w:bookmarkEnd w:id="187"/>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ff. 6 a 7.</w:t>
      </w:r>
    </w:p>
    <w:p w:rsidR="00D93051" w:rsidRPr="00D93051" w:rsidRDefault="00D93051" w:rsidP="00D93051">
      <w:pPr>
        <w:pStyle w:val="TextoNormalSangraFrancesa"/>
        <w:rPr>
          <w:rStyle w:val="TextoNormalCaracter"/>
        </w:rPr>
      </w:pPr>
      <w:bookmarkStart w:id="188" w:name="DESCRIPTORALFABETICO28"/>
      <w:r w:rsidRPr="00D93051">
        <w:rPr>
          <w:rStyle w:val="TextoNormalNegritaCaracter"/>
        </w:rPr>
        <w:t>Competencias en materia de Seguridad Social</w:t>
      </w:r>
      <w:bookmarkEnd w:id="188"/>
      <w:r w:rsidRPr="00D93051">
        <w:rPr>
          <w:rStyle w:val="TextoNormalCaracter"/>
        </w:rPr>
        <w:t xml:space="preserve">, Sentencias </w:t>
      </w:r>
      <w:hyperlink w:anchor="SENTENCIA_2017_134" w:history="1">
        <w:r w:rsidRPr="00D93051">
          <w:rPr>
            <w:rStyle w:val="TextoNormalCaracter"/>
          </w:rPr>
          <w:t>134/2017</w:t>
        </w:r>
      </w:hyperlink>
      <w:r w:rsidRPr="00D93051">
        <w:rPr>
          <w:rStyle w:val="TextoNormalCaracter"/>
        </w:rPr>
        <w:t xml:space="preserve">, f. 6; </w:t>
      </w:r>
      <w:hyperlink w:anchor="SENTENCIA_2017_140" w:history="1">
        <w:r w:rsidRPr="00D93051">
          <w:rPr>
            <w:rStyle w:val="TextoNormalCaracter"/>
          </w:rPr>
          <w:t>140/2017</w:t>
        </w:r>
      </w:hyperlink>
      <w:r w:rsidRPr="00D93051">
        <w:rPr>
          <w:rStyle w:val="TextoNormalCaracter"/>
        </w:rPr>
        <w:t xml:space="preserve">, f. 3; </w:t>
      </w:r>
      <w:hyperlink w:anchor="SENTENCIA_2017_145" w:history="1">
        <w:r w:rsidRPr="00D93051">
          <w:rPr>
            <w:rStyle w:val="TextoNormalCaracter"/>
          </w:rPr>
          <w:t>145/2017</w:t>
        </w:r>
      </w:hyperlink>
      <w:r w:rsidRPr="00D93051">
        <w:rPr>
          <w:rStyle w:val="TextoNormalCaracter"/>
        </w:rPr>
        <w:t>, f.2.</w:t>
      </w:r>
    </w:p>
    <w:p w:rsidR="00D93051" w:rsidRPr="00D93051" w:rsidRDefault="00D93051" w:rsidP="00D93051">
      <w:pPr>
        <w:pStyle w:val="TextoNormalSangraFrancesa"/>
        <w:rPr>
          <w:rStyle w:val="TextoNormalCaracter"/>
        </w:rPr>
      </w:pPr>
      <w:bookmarkStart w:id="189" w:name="DESCRIPTORALFABETICO29"/>
      <w:r w:rsidRPr="00D93051">
        <w:rPr>
          <w:rStyle w:val="TextoNormalNegritaCaracter"/>
        </w:rPr>
        <w:t>Competencias en materia de urbanismo</w:t>
      </w:r>
      <w:bookmarkEnd w:id="189"/>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2 a 23.</w:t>
      </w:r>
    </w:p>
    <w:p w:rsidR="00D93051" w:rsidRPr="00D93051" w:rsidRDefault="00D93051" w:rsidP="00D93051">
      <w:pPr>
        <w:pStyle w:val="TextoNormalSangraFrancesa"/>
        <w:rPr>
          <w:rStyle w:val="TextoNormalCaracter"/>
        </w:rPr>
      </w:pPr>
      <w:bookmarkStart w:id="190" w:name="DESCRIPTORALFABETICO4"/>
      <w:r w:rsidRPr="00D93051">
        <w:rPr>
          <w:rStyle w:val="TextoNormalNegritaCaracter"/>
        </w:rPr>
        <w:t>Competencias exclusivas del Estado</w:t>
      </w:r>
      <w:bookmarkEnd w:id="190"/>
      <w:r w:rsidRPr="00D93051">
        <w:rPr>
          <w:rStyle w:val="TextoNormalCaracter"/>
        </w:rPr>
        <w:t xml:space="preserve">, Sentencia </w:t>
      </w:r>
      <w:hyperlink w:anchor="SENTENCIA_2017_144" w:history="1">
        <w:r w:rsidRPr="00D93051">
          <w:rPr>
            <w:rStyle w:val="TextoNormalCaracter"/>
          </w:rPr>
          <w:t>144/2017</w:t>
        </w:r>
      </w:hyperlink>
      <w:r w:rsidRPr="00D93051">
        <w:rPr>
          <w:rStyle w:val="TextoNormalCaracter"/>
        </w:rPr>
        <w:t>, ff. 3 y 5.</w:t>
      </w:r>
    </w:p>
    <w:p w:rsidR="00D93051" w:rsidRPr="00D93051" w:rsidRDefault="00D93051" w:rsidP="00D93051">
      <w:pPr>
        <w:pStyle w:val="TextoNormalSangraFrancesa"/>
        <w:rPr>
          <w:rStyle w:val="TextoNormalCaracter"/>
        </w:rPr>
      </w:pPr>
      <w:bookmarkStart w:id="191" w:name="DESCRIPTORALFABETICO244"/>
      <w:r w:rsidRPr="00D93051">
        <w:rPr>
          <w:rStyle w:val="TextoNormalNegritaCaracter"/>
        </w:rPr>
        <w:t>Cómputo de antigüedad</w:t>
      </w:r>
      <w:bookmarkEnd w:id="191"/>
      <w:r w:rsidRPr="00D93051">
        <w:rPr>
          <w:rStyle w:val="TextoNormalCaracter"/>
        </w:rPr>
        <w:t xml:space="preserve">, Sentencia </w:t>
      </w:r>
      <w:hyperlink w:anchor="SENTENCIA_2017_112" w:history="1">
        <w:r w:rsidRPr="00D93051">
          <w:rPr>
            <w:rStyle w:val="TextoNormalCaracter"/>
          </w:rPr>
          <w:t>112/2017</w:t>
        </w:r>
      </w:hyperlink>
      <w:r w:rsidRPr="00D93051">
        <w:rPr>
          <w:rStyle w:val="TextoNormalCaracter"/>
        </w:rPr>
        <w:t>, ff. 1 a 3, 5, 6.</w:t>
      </w:r>
    </w:p>
    <w:p w:rsidR="00D93051" w:rsidRPr="00D93051" w:rsidRDefault="00D93051" w:rsidP="00D93051">
      <w:pPr>
        <w:pStyle w:val="TextoNormalSangraFrancesa"/>
        <w:rPr>
          <w:rStyle w:val="TextoNormalCaracter"/>
        </w:rPr>
      </w:pPr>
      <w:bookmarkStart w:id="192" w:name="DESCRIPTORALFABETICO242"/>
      <w:r w:rsidRPr="00D93051">
        <w:rPr>
          <w:rStyle w:val="TextoNormalNegritaCaracter"/>
        </w:rPr>
        <w:t>Cómputo salarial</w:t>
      </w:r>
      <w:bookmarkEnd w:id="192"/>
      <w:r w:rsidRPr="00D93051">
        <w:rPr>
          <w:rStyle w:val="TextoNormalCaracter"/>
        </w:rPr>
        <w:t xml:space="preserve">, Sentencia </w:t>
      </w:r>
      <w:hyperlink w:anchor="SENTENCIA_2017_112" w:history="1">
        <w:r w:rsidRPr="00D93051">
          <w:rPr>
            <w:rStyle w:val="TextoNormalCaracter"/>
          </w:rPr>
          <w:t>112/2017</w:t>
        </w:r>
      </w:hyperlink>
      <w:r w:rsidRPr="00D93051">
        <w:rPr>
          <w:rStyle w:val="TextoNormalCaracter"/>
        </w:rPr>
        <w:t>, ff. 1 a 3, 5, 6.</w:t>
      </w:r>
    </w:p>
    <w:p w:rsidR="00D93051" w:rsidRPr="00D93051" w:rsidRDefault="00D93051" w:rsidP="00D93051">
      <w:pPr>
        <w:pStyle w:val="TextoNormalSangraFrancesa"/>
        <w:rPr>
          <w:rStyle w:val="TextoNormalCaracter"/>
        </w:rPr>
      </w:pPr>
      <w:bookmarkStart w:id="193" w:name="DESCRIPTORALFABETICO276"/>
      <w:r w:rsidRPr="00D93051">
        <w:rPr>
          <w:rStyle w:val="TextoNormalNegritaCaracter"/>
        </w:rPr>
        <w:t>Comunidad Foral de Navarra</w:t>
      </w:r>
      <w:bookmarkEnd w:id="193"/>
      <w:r w:rsidRPr="00D93051">
        <w:rPr>
          <w:rStyle w:val="TextoNormalCaracter"/>
        </w:rPr>
        <w:t xml:space="preserve">, Sentencias </w:t>
      </w:r>
      <w:hyperlink w:anchor="SENTENCIA_2017_140" w:history="1">
        <w:r w:rsidRPr="00D93051">
          <w:rPr>
            <w:rStyle w:val="TextoNormalCaracter"/>
          </w:rPr>
          <w:t>140/2017</w:t>
        </w:r>
      </w:hyperlink>
      <w:r w:rsidRPr="00D93051">
        <w:rPr>
          <w:rStyle w:val="TextoNormalCaracter"/>
        </w:rPr>
        <w:t xml:space="preserve">, f. 1; </w:t>
      </w:r>
      <w:hyperlink w:anchor="SENTENCIA_2017_144" w:history="1">
        <w:r w:rsidRPr="00D93051">
          <w:rPr>
            <w:rStyle w:val="TextoNormalCaracter"/>
          </w:rPr>
          <w:t>144/2017</w:t>
        </w:r>
      </w:hyperlink>
      <w:r w:rsidRPr="00D93051">
        <w:rPr>
          <w:rStyle w:val="TextoNormalCaracter"/>
        </w:rPr>
        <w:t xml:space="preserve">, f.1; </w:t>
      </w:r>
      <w:hyperlink w:anchor="SENTENCIA_2017_154" w:history="1">
        <w:r w:rsidRPr="00D93051">
          <w:rPr>
            <w:rStyle w:val="TextoNormalCaracter"/>
          </w:rPr>
          <w:t>154/2017</w:t>
        </w:r>
      </w:hyperlink>
      <w:r w:rsidRPr="00D93051">
        <w:rPr>
          <w:rStyle w:val="TextoNormalCaracter"/>
        </w:rPr>
        <w:t>, f. 1.</w:t>
      </w:r>
    </w:p>
    <w:p w:rsidR="00D93051" w:rsidRPr="00D93051" w:rsidRDefault="00D93051" w:rsidP="00D93051">
      <w:pPr>
        <w:pStyle w:val="TextoNormalSangraFrancesa"/>
        <w:rPr>
          <w:rStyle w:val="TextoNormalCaracter"/>
        </w:rPr>
      </w:pPr>
      <w:bookmarkStart w:id="194" w:name="DESCRIPTORALFABETICO277"/>
      <w:r w:rsidRPr="00D93051">
        <w:rPr>
          <w:rStyle w:val="TextoNormalNegritaCaracter"/>
        </w:rPr>
        <w:t>Comunidad Valenciana</w:t>
      </w:r>
      <w:bookmarkEnd w:id="194"/>
      <w:r w:rsidRPr="00D93051">
        <w:rPr>
          <w:rStyle w:val="TextoNormalCaracter"/>
        </w:rPr>
        <w:t xml:space="preserve">, Sentencias </w:t>
      </w:r>
      <w:hyperlink w:anchor="SENTENCIA_2017_123" w:history="1">
        <w:r w:rsidRPr="00D93051">
          <w:rPr>
            <w:rStyle w:val="TextoNormalCaracter"/>
          </w:rPr>
          <w:t>123/2017</w:t>
        </w:r>
      </w:hyperlink>
      <w:r w:rsidRPr="00D93051">
        <w:rPr>
          <w:rStyle w:val="TextoNormalCaracter"/>
        </w:rPr>
        <w:t xml:space="preserve">, f. 1; </w:t>
      </w:r>
      <w:hyperlink w:anchor="SENTENCIA_2017_141" w:history="1">
        <w:r w:rsidRPr="00D93051">
          <w:rPr>
            <w:rStyle w:val="TextoNormalCaracter"/>
          </w:rPr>
          <w:t>141/2017</w:t>
        </w:r>
      </w:hyperlink>
      <w:r w:rsidRPr="00D93051">
        <w:rPr>
          <w:rStyle w:val="TextoNormalCaracter"/>
        </w:rPr>
        <w:t xml:space="preserve">, f.1; </w:t>
      </w:r>
      <w:hyperlink w:anchor="SENTENCIA_2017_145" w:history="1">
        <w:r w:rsidRPr="00D93051">
          <w:rPr>
            <w:rStyle w:val="TextoNormalCaracter"/>
          </w:rPr>
          <w:t>145/2017</w:t>
        </w:r>
      </w:hyperlink>
      <w:r w:rsidRPr="00D93051">
        <w:rPr>
          <w:rStyle w:val="TextoNormalCaracter"/>
        </w:rPr>
        <w:t>, f.1.</w:t>
      </w:r>
    </w:p>
    <w:p w:rsidR="00D93051" w:rsidRPr="00D93051" w:rsidRDefault="00D93051" w:rsidP="00D93051">
      <w:pPr>
        <w:pStyle w:val="TextoNormalSangraFrancesa"/>
        <w:rPr>
          <w:rStyle w:val="TextoNormalCaracter"/>
        </w:rPr>
      </w:pPr>
      <w:bookmarkStart w:id="195" w:name="DESCRIPTORALFABETICO177"/>
      <w:r w:rsidRPr="00D93051">
        <w:rPr>
          <w:rStyle w:val="TextoNormalNegritaCaracter"/>
        </w:rPr>
        <w:t>Concejales no adscritos</w:t>
      </w:r>
      <w:bookmarkEnd w:id="195"/>
      <w:r w:rsidRPr="00D93051">
        <w:rPr>
          <w:rStyle w:val="TextoNormalCaracter"/>
        </w:rPr>
        <w:t xml:space="preserve">, Sentencia </w:t>
      </w:r>
      <w:hyperlink w:anchor="SENTENCIA_2017_151" w:history="1">
        <w:r w:rsidRPr="00D93051">
          <w:rPr>
            <w:rStyle w:val="TextoNormalCaracter"/>
          </w:rPr>
          <w:t>151/2017</w:t>
        </w:r>
      </w:hyperlink>
      <w:r w:rsidRPr="00D93051">
        <w:rPr>
          <w:rStyle w:val="TextoNormalCaracter"/>
        </w:rPr>
        <w:t>, f.5.</w:t>
      </w:r>
    </w:p>
    <w:p w:rsidR="00D93051" w:rsidRPr="00D93051" w:rsidRDefault="00D93051" w:rsidP="00D93051">
      <w:pPr>
        <w:pStyle w:val="TextoNormalSangraFrancesa"/>
        <w:rPr>
          <w:rStyle w:val="TextoNormalCaracter"/>
        </w:rPr>
      </w:pPr>
      <w:bookmarkStart w:id="196" w:name="DESCRIPTORALFABETICO179"/>
      <w:r w:rsidRPr="00D93051">
        <w:rPr>
          <w:rStyle w:val="TextoNormalNegritaCaracter"/>
        </w:rPr>
        <w:t>Concesiones administrativas</w:t>
      </w:r>
      <w:bookmarkEnd w:id="196"/>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 6.</w:t>
      </w:r>
    </w:p>
    <w:p w:rsidR="00D93051" w:rsidRPr="00D93051" w:rsidRDefault="00D93051" w:rsidP="00D93051">
      <w:pPr>
        <w:pStyle w:val="TextoNormalSangraFrancesa"/>
        <w:rPr>
          <w:rStyle w:val="TextoNormalCaracter"/>
        </w:rPr>
      </w:pPr>
      <w:bookmarkStart w:id="197" w:name="DESCRIPTORALFABETICO33"/>
      <w:r w:rsidRPr="00D93051">
        <w:rPr>
          <w:rStyle w:val="TextoNormalNegritaCaracter"/>
        </w:rPr>
        <w:t>Concierto económico entre el Estado y el País Vasco</w:t>
      </w:r>
      <w:bookmarkEnd w:id="197"/>
      <w:r w:rsidRPr="00D93051">
        <w:rPr>
          <w:rStyle w:val="TextoNormalCaracter"/>
        </w:rPr>
        <w:t xml:space="preserve">, Sentencia </w:t>
      </w:r>
      <w:hyperlink w:anchor="SENTENCIA_2017_113" w:history="1">
        <w:r w:rsidRPr="00D93051">
          <w:rPr>
            <w:rStyle w:val="TextoNormalCaracter"/>
          </w:rPr>
          <w:t>113/2017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198" w:name="DESCRIPTORALFABETICO239"/>
      <w:r w:rsidRPr="00D93051">
        <w:rPr>
          <w:rStyle w:val="TextoNormalNegritaCaracter"/>
        </w:rPr>
        <w:t>Conciliación de la vida familiar y laboral</w:t>
      </w:r>
      <w:bookmarkEnd w:id="198"/>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6.</w:t>
      </w:r>
    </w:p>
    <w:p w:rsidR="00D93051" w:rsidRPr="00D93051" w:rsidRDefault="00D93051" w:rsidP="00D93051">
      <w:pPr>
        <w:pStyle w:val="TextoNormalSangraFrancesa"/>
        <w:rPr>
          <w:rStyle w:val="TextoNormalCaracter"/>
        </w:rPr>
      </w:pPr>
      <w:bookmarkStart w:id="199" w:name="DESCRIPTORALFABETICO140"/>
      <w:r w:rsidRPr="00D93051">
        <w:rPr>
          <w:rStyle w:val="TextoNormalNegritaCaracter"/>
        </w:rPr>
        <w:t>Conexión material entre enmienda e iniciativa legislativa</w:t>
      </w:r>
      <w:bookmarkEnd w:id="199"/>
      <w:r w:rsidRPr="00D93051">
        <w:rPr>
          <w:rStyle w:val="TextoNormalCaracter"/>
        </w:rPr>
        <w:t xml:space="preserve">, Sentencia </w:t>
      </w:r>
      <w:hyperlink w:anchor="SENTENCIA_2017_155" w:history="1">
        <w:r w:rsidRPr="00D93051">
          <w:rPr>
            <w:rStyle w:val="TextoNormalCaracter"/>
          </w:rPr>
          <w:t>155/2017</w:t>
        </w:r>
      </w:hyperlink>
      <w:r w:rsidRPr="00D93051">
        <w:rPr>
          <w:rStyle w:val="TextoNormalCaracter"/>
        </w:rPr>
        <w:t>, f. 3.</w:t>
      </w:r>
    </w:p>
    <w:p w:rsidR="00D93051" w:rsidRPr="00D93051" w:rsidRDefault="00D93051" w:rsidP="00D93051">
      <w:pPr>
        <w:pStyle w:val="TextoNormalSangraFrancesa"/>
        <w:rPr>
          <w:rStyle w:val="TextoNormalCaracter"/>
        </w:rPr>
      </w:pPr>
      <w:bookmarkStart w:id="200" w:name="DESCRIPTORALFABETICO66"/>
      <w:r w:rsidRPr="00D93051">
        <w:rPr>
          <w:rStyle w:val="TextoNormalNegritaCaracter"/>
        </w:rPr>
        <w:t>Contenido del derecho a la prueba</w:t>
      </w:r>
      <w:bookmarkEnd w:id="200"/>
      <w:r w:rsidRPr="00D93051">
        <w:rPr>
          <w:rStyle w:val="TextoNormalCaracter"/>
        </w:rPr>
        <w:t xml:space="preserve">, Sentencia </w:t>
      </w:r>
      <w:hyperlink w:anchor="SENTENCIA_2017_130" w:history="1">
        <w:r w:rsidRPr="00D93051">
          <w:rPr>
            <w:rStyle w:val="TextoNormalCaracter"/>
          </w:rPr>
          <w:t>130/2017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201" w:name="DESCRIPTORALFABETICO63"/>
      <w:r w:rsidRPr="00D93051">
        <w:rPr>
          <w:rStyle w:val="TextoNormalNegritaCaracter"/>
        </w:rPr>
        <w:t>Contenido del derecho a un proceso con todas las garantías</w:t>
      </w:r>
      <w:bookmarkEnd w:id="201"/>
      <w:r w:rsidRPr="00D93051">
        <w:rPr>
          <w:rStyle w:val="TextoNormalCaracter"/>
        </w:rPr>
        <w:t xml:space="preserve">, Sentencia </w:t>
      </w:r>
      <w:hyperlink w:anchor="SENTENCIA_2017_146" w:history="1">
        <w:r w:rsidRPr="00D93051">
          <w:rPr>
            <w:rStyle w:val="TextoNormalCaracter"/>
          </w:rPr>
          <w:t>146/2017</w:t>
        </w:r>
      </w:hyperlink>
      <w:r w:rsidRPr="00D93051">
        <w:rPr>
          <w:rStyle w:val="TextoNormalCaracter"/>
        </w:rPr>
        <w:t>, ff. 6, 8.</w:t>
      </w:r>
    </w:p>
    <w:p w:rsidR="00D93051" w:rsidRPr="00D93051" w:rsidRDefault="00D93051" w:rsidP="00D93051">
      <w:pPr>
        <w:pStyle w:val="TextoNormalSangraFrancesa"/>
        <w:rPr>
          <w:rStyle w:val="TextoNormalCaracter"/>
        </w:rPr>
      </w:pPr>
      <w:bookmarkStart w:id="202" w:name="DESCRIPTORALFABETICO87"/>
      <w:r w:rsidRPr="00D93051">
        <w:rPr>
          <w:rStyle w:val="TextoNormalNegritaCaracter"/>
        </w:rPr>
        <w:t>Controversias de contenido competencial</w:t>
      </w:r>
      <w:bookmarkEnd w:id="202"/>
      <w:r w:rsidRPr="00D93051">
        <w:rPr>
          <w:rStyle w:val="TextoNormalCaracter"/>
        </w:rPr>
        <w:t xml:space="preserve">, Sentencia </w:t>
      </w:r>
      <w:hyperlink w:anchor="SENTENCIA_2017_114" w:history="1">
        <w:r w:rsidRPr="00D93051">
          <w:rPr>
            <w:rStyle w:val="TextoNormalCaracter"/>
          </w:rPr>
          <w:t>114/2017</w:t>
        </w:r>
      </w:hyperlink>
      <w:r w:rsidRPr="00D93051">
        <w:rPr>
          <w:rStyle w:val="TextoNormalCaracter"/>
        </w:rPr>
        <w:t>, ff. 3, 5.</w:t>
      </w:r>
    </w:p>
    <w:p w:rsidR="00D93051" w:rsidRPr="00D93051" w:rsidRDefault="00D93051" w:rsidP="00D93051">
      <w:pPr>
        <w:pStyle w:val="TextoNormalSangraFrancesa"/>
        <w:rPr>
          <w:rStyle w:val="TextoNormalCaracter"/>
        </w:rPr>
      </w:pPr>
      <w:bookmarkStart w:id="203" w:name="DESCRIPTORALFABETICO217"/>
      <w:r w:rsidRPr="00D93051">
        <w:rPr>
          <w:rStyle w:val="TextoNormalNegritaCaracter"/>
        </w:rPr>
        <w:t>Conversión de la costumbre en Derecho legislado</w:t>
      </w:r>
      <w:bookmarkEnd w:id="203"/>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ff. 4, 5.</w:t>
      </w:r>
    </w:p>
    <w:p w:rsidR="00D93051" w:rsidRPr="00D93051" w:rsidRDefault="00D93051" w:rsidP="00D93051">
      <w:pPr>
        <w:pStyle w:val="TextoNormalSangraFrancesa"/>
        <w:rPr>
          <w:rStyle w:val="TextoNormalCaracter"/>
        </w:rPr>
      </w:pPr>
      <w:bookmarkStart w:id="204" w:name="DESCRIPTORALFABETICO150"/>
      <w:r w:rsidRPr="00D93051">
        <w:rPr>
          <w:rStyle w:val="TextoNormalNegritaCaracter"/>
        </w:rPr>
        <w:t>Convocatoria de Pleno</w:t>
      </w:r>
      <w:bookmarkEnd w:id="204"/>
      <w:r w:rsidRPr="00D93051">
        <w:rPr>
          <w:rStyle w:val="TextoNormalCaracter"/>
        </w:rPr>
        <w:t xml:space="preserve">, Auto </w:t>
      </w:r>
      <w:hyperlink w:anchor="AUTO_2017_134" w:history="1">
        <w:r w:rsidRPr="00D93051">
          <w:rPr>
            <w:rStyle w:val="TextoNormalCaracter"/>
          </w:rPr>
          <w:t>134/2017</w:t>
        </w:r>
      </w:hyperlink>
      <w:r w:rsidRPr="00D93051">
        <w:rPr>
          <w:rStyle w:val="TextoNormalCaracter"/>
        </w:rPr>
        <w:t>, f. 1.</w:t>
      </w:r>
    </w:p>
    <w:p w:rsidR="00D93051" w:rsidRPr="00D93051" w:rsidRDefault="00D93051" w:rsidP="00D93051">
      <w:pPr>
        <w:pStyle w:val="TextoNormalSangraFrancesa"/>
        <w:rPr>
          <w:rStyle w:val="TextoNormalCaracter"/>
        </w:rPr>
      </w:pPr>
      <w:bookmarkStart w:id="205" w:name="DESCRIPTORALFABETICO136"/>
      <w:r w:rsidRPr="00D93051">
        <w:rPr>
          <w:rStyle w:val="TextoNormalNegritaCaracter"/>
        </w:rPr>
        <w:t>Coordinación entre el Estado y las Comunidades Autónomas</w:t>
      </w:r>
      <w:bookmarkEnd w:id="205"/>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 5.</w:t>
      </w:r>
    </w:p>
    <w:p w:rsidR="00D93051" w:rsidRPr="00D93051" w:rsidRDefault="00D93051" w:rsidP="00D93051">
      <w:pPr>
        <w:pStyle w:val="TextoNormalSangraFrancesa"/>
        <w:rPr>
          <w:rStyle w:val="TextoNormalCaracter"/>
        </w:rPr>
      </w:pPr>
      <w:bookmarkStart w:id="206" w:name="DESCRIPTORALFABETICO6"/>
      <w:r w:rsidRPr="00D93051">
        <w:rPr>
          <w:rStyle w:val="TextoNormalNegritaCaracter"/>
        </w:rPr>
        <w:t>Criterios de distribución de competencias</w:t>
      </w:r>
      <w:bookmarkEnd w:id="206"/>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ff. 2 a 5.</w:t>
      </w:r>
    </w:p>
    <w:p w:rsidR="00D93051" w:rsidRPr="00D93051" w:rsidRDefault="00D93051" w:rsidP="00D93051">
      <w:pPr>
        <w:pStyle w:val="TextoNormalSangraFrancesa"/>
        <w:rPr>
          <w:rStyle w:val="TextoNormalCaracter"/>
        </w:rPr>
      </w:pPr>
      <w:bookmarkStart w:id="207" w:name="DESCRIPTORALFABETICO93"/>
      <w:r w:rsidRPr="00D93051">
        <w:rPr>
          <w:rStyle w:val="TextoNormalNegritaCaracter"/>
        </w:rPr>
        <w:t>Cuestión de inconstitucionalidad notoriamente infundada</w:t>
      </w:r>
      <w:bookmarkEnd w:id="207"/>
      <w:r w:rsidRPr="00D93051">
        <w:rPr>
          <w:rStyle w:val="TextoNormalCaracter"/>
        </w:rPr>
        <w:t xml:space="preserve">, Autos </w:t>
      </w:r>
      <w:hyperlink w:anchor="AUTO_2017_167" w:history="1">
        <w:r w:rsidRPr="00D93051">
          <w:rPr>
            <w:rStyle w:val="TextoNormalCaracter"/>
          </w:rPr>
          <w:t>167/2017</w:t>
        </w:r>
      </w:hyperlink>
      <w:r w:rsidRPr="00D93051">
        <w:rPr>
          <w:rStyle w:val="TextoNormalCaracter"/>
        </w:rPr>
        <w:t xml:space="preserve">, ff. 2 a 4; </w:t>
      </w:r>
      <w:hyperlink w:anchor="AUTO_2017_174" w:history="1">
        <w:r w:rsidRPr="00D93051">
          <w:rPr>
            <w:rStyle w:val="TextoNormalCaracter"/>
          </w:rPr>
          <w:t>174/2017</w:t>
        </w:r>
      </w:hyperlink>
      <w:r w:rsidRPr="00D93051">
        <w:rPr>
          <w:rStyle w:val="TextoNormalCaracter"/>
        </w:rPr>
        <w:t>, f. 3.</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D</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208" w:name="DESCRIPTORALFABETICO151"/>
      <w:r w:rsidRPr="00D93051">
        <w:rPr>
          <w:rStyle w:val="TextoNormalNegritaCaracter"/>
        </w:rPr>
        <w:t>Deberes parlamentarios</w:t>
      </w:r>
      <w:bookmarkEnd w:id="208"/>
      <w:r w:rsidRPr="00D93051">
        <w:rPr>
          <w:rStyle w:val="TextoNormalCaracter"/>
        </w:rPr>
        <w:t xml:space="preserve">, Auto </w:t>
      </w:r>
      <w:hyperlink w:anchor="AUTO_2017_144" w:history="1">
        <w:r w:rsidRPr="00D93051">
          <w:rPr>
            <w:rStyle w:val="TextoNormalCaracter"/>
          </w:rPr>
          <w:t>144/2017</w:t>
        </w:r>
      </w:hyperlink>
      <w:r w:rsidRPr="00D93051">
        <w:rPr>
          <w:rStyle w:val="TextoNormalCaracter"/>
        </w:rPr>
        <w:t>, ff. 5 a 7.</w:t>
      </w:r>
    </w:p>
    <w:p w:rsidR="00D93051" w:rsidRPr="00D93051" w:rsidRDefault="00D93051" w:rsidP="00D93051">
      <w:pPr>
        <w:pStyle w:val="TextoNormalSangraFrancesa"/>
        <w:rPr>
          <w:rStyle w:val="TextoNormalCaracter"/>
        </w:rPr>
      </w:pPr>
      <w:bookmarkStart w:id="209" w:name="DESCRIPTORALFABETICO128"/>
      <w:r w:rsidRPr="00D93051">
        <w:rPr>
          <w:rStyle w:val="TextoNormalNegritaCaracter"/>
        </w:rPr>
        <w:t>Deducción de testimonio de particulares</w:t>
      </w:r>
      <w:bookmarkEnd w:id="209"/>
      <w:r w:rsidRPr="00D93051">
        <w:rPr>
          <w:rStyle w:val="TextoNormalCaracter"/>
        </w:rPr>
        <w:t xml:space="preserve">, Autos </w:t>
      </w:r>
      <w:hyperlink w:anchor="AUTO_2017_144" w:history="1">
        <w:r w:rsidRPr="00D93051">
          <w:rPr>
            <w:rStyle w:val="TextoNormalCaracter"/>
          </w:rPr>
          <w:t>144/2017</w:t>
        </w:r>
      </w:hyperlink>
      <w:r w:rsidRPr="00D93051">
        <w:rPr>
          <w:rStyle w:val="TextoNormalCaracter"/>
        </w:rPr>
        <w:t xml:space="preserve">, f. 7; </w:t>
      </w:r>
      <w:hyperlink w:anchor="AUTO_2017_151" w:history="1">
        <w:r w:rsidRPr="00D93051">
          <w:rPr>
            <w:rStyle w:val="TextoNormalCaracter"/>
          </w:rPr>
          <w:t>151/2017</w:t>
        </w:r>
      </w:hyperlink>
      <w:r w:rsidRPr="00D93051">
        <w:rPr>
          <w:rStyle w:val="TextoNormalCaracter"/>
        </w:rPr>
        <w:t>, f. 3.</w:t>
      </w:r>
    </w:p>
    <w:p w:rsidR="00D93051" w:rsidRPr="00D93051" w:rsidRDefault="00D93051" w:rsidP="00D93051">
      <w:pPr>
        <w:pStyle w:val="TextoNormalSangraFrancesa"/>
        <w:rPr>
          <w:rStyle w:val="TextoNormalCaracter"/>
        </w:rPr>
      </w:pPr>
      <w:bookmarkStart w:id="210" w:name="DESCRIPTORALFABETICO212"/>
      <w:r w:rsidRPr="00D93051">
        <w:rPr>
          <w:rStyle w:val="TextoNormalNegritaCaracter"/>
        </w:rPr>
        <w:t xml:space="preserve">Delimitación de los ámbitos de actuación urbanística </w:t>
      </w:r>
      <w:bookmarkEnd w:id="210"/>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16 a 18.</w:t>
      </w:r>
    </w:p>
    <w:p w:rsidR="00D93051" w:rsidRPr="00D93051" w:rsidRDefault="00D93051" w:rsidP="00D93051">
      <w:pPr>
        <w:pStyle w:val="TextoNormalSangraFrancesa"/>
        <w:rPr>
          <w:rStyle w:val="TextoNormalCaracter"/>
        </w:rPr>
      </w:pPr>
      <w:bookmarkStart w:id="211" w:name="DESCRIPTORALFABETICO107"/>
      <w:r w:rsidRPr="00D93051">
        <w:rPr>
          <w:rStyle w:val="TextoNormalNegritaCaracter"/>
        </w:rPr>
        <w:t>Delimitación del objeto del recurso de inconstitucionalidad</w:t>
      </w:r>
      <w:bookmarkEnd w:id="211"/>
      <w:r w:rsidRPr="00D93051">
        <w:rPr>
          <w:rStyle w:val="TextoNormalCaracter"/>
        </w:rPr>
        <w:t xml:space="preserve">, Sentencia </w:t>
      </w:r>
      <w:hyperlink w:anchor="SENTENCIA_2017_118" w:history="1">
        <w:r w:rsidRPr="00D93051">
          <w:rPr>
            <w:rStyle w:val="TextoNormalCaracter"/>
          </w:rPr>
          <w:t>118/2017</w:t>
        </w:r>
      </w:hyperlink>
      <w:r w:rsidRPr="00D93051">
        <w:rPr>
          <w:rStyle w:val="TextoNormalCaracter"/>
        </w:rPr>
        <w:t>, f. 2.</w:t>
      </w:r>
    </w:p>
    <w:p w:rsidR="00D93051" w:rsidRPr="00D93051" w:rsidRDefault="00D93051" w:rsidP="00D93051">
      <w:pPr>
        <w:pStyle w:val="TextoNormalSangraFrancesa"/>
        <w:rPr>
          <w:rStyle w:val="TextoNormalCaracter"/>
        </w:rPr>
      </w:pPr>
      <w:bookmarkStart w:id="212" w:name="DESCRIPTORALFABETICO206"/>
      <w:r w:rsidRPr="00D93051">
        <w:rPr>
          <w:rStyle w:val="TextoNormalNegritaCaracter"/>
        </w:rPr>
        <w:t>Delitos contra la hacienda pública</w:t>
      </w:r>
      <w:bookmarkEnd w:id="212"/>
      <w:r w:rsidRPr="00D93051">
        <w:rPr>
          <w:rStyle w:val="TextoNormalCaracter"/>
        </w:rPr>
        <w:t xml:space="preserve">, Auto </w:t>
      </w:r>
      <w:hyperlink w:anchor="AUTO_2017_145" w:history="1">
        <w:r w:rsidRPr="00D93051">
          <w:rPr>
            <w:rStyle w:val="TextoNormalCaracter"/>
          </w:rPr>
          <w:t>145/2017</w:t>
        </w:r>
      </w:hyperlink>
      <w:r w:rsidRPr="00D93051">
        <w:rPr>
          <w:rStyle w:val="TextoNormalCaracter"/>
        </w:rPr>
        <w:t>, ff. 1, 2.</w:t>
      </w:r>
    </w:p>
    <w:p w:rsidR="00D93051" w:rsidRPr="00D93051" w:rsidRDefault="00D93051" w:rsidP="00D93051">
      <w:pPr>
        <w:pStyle w:val="TextoNormalSangraFrancesa"/>
        <w:rPr>
          <w:rStyle w:val="TextoNormalCaracter"/>
        </w:rPr>
      </w:pPr>
      <w:bookmarkStart w:id="213" w:name="DESCRIPTORALFABETICO231"/>
      <w:r w:rsidRPr="00D93051">
        <w:rPr>
          <w:rStyle w:val="TextoNormalNegritaCaracter"/>
        </w:rPr>
        <w:t>Denegación de la suspensión de la ejecución de la pena</w:t>
      </w:r>
      <w:bookmarkEnd w:id="213"/>
      <w:r w:rsidRPr="00D93051">
        <w:rPr>
          <w:rStyle w:val="TextoNormalCaracter"/>
        </w:rPr>
        <w:t xml:space="preserve">, Autos </w:t>
      </w:r>
      <w:hyperlink w:anchor="AUTO_2017_145" w:history="1">
        <w:r w:rsidRPr="00D93051">
          <w:rPr>
            <w:rStyle w:val="TextoNormalCaracter"/>
          </w:rPr>
          <w:t>145/2017</w:t>
        </w:r>
      </w:hyperlink>
      <w:r w:rsidRPr="00D93051">
        <w:rPr>
          <w:rStyle w:val="TextoNormalCaracter"/>
        </w:rPr>
        <w:t xml:space="preserve">, ff. 1,2; </w:t>
      </w:r>
      <w:hyperlink w:anchor="AUTO_2017_173" w:history="1">
        <w:r w:rsidRPr="00D93051">
          <w:rPr>
            <w:rStyle w:val="TextoNormalCaracter"/>
          </w:rPr>
          <w:t>173/2017</w:t>
        </w:r>
      </w:hyperlink>
      <w:r w:rsidRPr="00D93051">
        <w:rPr>
          <w:rStyle w:val="TextoNormalCaracter"/>
        </w:rPr>
        <w:t>, ff. 1 a 4.</w:t>
      </w:r>
    </w:p>
    <w:p w:rsidR="00D93051" w:rsidRPr="00D93051" w:rsidRDefault="00D93051" w:rsidP="00D93051">
      <w:pPr>
        <w:pStyle w:val="TextoNormalSangraFrancesa"/>
        <w:rPr>
          <w:rStyle w:val="TextoNormalCaracter"/>
        </w:rPr>
      </w:pPr>
      <w:bookmarkStart w:id="214" w:name="DESCRIPTORALFABETICO256"/>
      <w:r w:rsidRPr="00D93051">
        <w:rPr>
          <w:rStyle w:val="TextoNormalNegritaCaracter"/>
        </w:rPr>
        <w:t>Denegación de prueba pericial</w:t>
      </w:r>
      <w:bookmarkEnd w:id="214"/>
      <w:r w:rsidRPr="00D93051">
        <w:rPr>
          <w:rStyle w:val="TextoNormalCaracter"/>
        </w:rPr>
        <w:t xml:space="preserve">, Sentencia </w:t>
      </w:r>
      <w:hyperlink w:anchor="SENTENCIA_2017_128" w:history="1">
        <w:r w:rsidRPr="00D93051">
          <w:rPr>
            <w:rStyle w:val="TextoNormalCaracter"/>
          </w:rPr>
          <w:t>128/2017</w:t>
        </w:r>
      </w:hyperlink>
      <w:r w:rsidRPr="00D93051">
        <w:rPr>
          <w:rStyle w:val="TextoNormalCaracter"/>
        </w:rPr>
        <w:t>, f. 6.</w:t>
      </w:r>
    </w:p>
    <w:p w:rsidR="00D93051" w:rsidRPr="00D93051" w:rsidRDefault="00D93051" w:rsidP="00D93051">
      <w:pPr>
        <w:pStyle w:val="TextoNormalSangraFrancesa"/>
        <w:rPr>
          <w:rStyle w:val="TextoNormalCaracter"/>
        </w:rPr>
      </w:pPr>
      <w:bookmarkStart w:id="215" w:name="DESCRIPTORALFABETICO77"/>
      <w:r w:rsidRPr="00D93051">
        <w:rPr>
          <w:rStyle w:val="TextoNormalNegritaCaracter"/>
        </w:rPr>
        <w:t>Denegación de suspensión de resoluciones judiciales</w:t>
      </w:r>
      <w:bookmarkEnd w:id="215"/>
      <w:r w:rsidRPr="00D93051">
        <w:rPr>
          <w:rStyle w:val="TextoNormalCaracter"/>
        </w:rPr>
        <w:t xml:space="preserve">, Auto </w:t>
      </w:r>
      <w:hyperlink w:anchor="AUTO_2017_137" w:history="1">
        <w:r w:rsidRPr="00D93051">
          <w:rPr>
            <w:rStyle w:val="TextoNormalCaracter"/>
          </w:rPr>
          <w:t>137/2017</w:t>
        </w:r>
      </w:hyperlink>
      <w:r w:rsidRPr="00D93051">
        <w:rPr>
          <w:rStyle w:val="TextoNormalCaracter"/>
        </w:rPr>
        <w:t>.</w:t>
      </w:r>
    </w:p>
    <w:p w:rsidR="00D93051" w:rsidRPr="00D93051" w:rsidRDefault="00D93051" w:rsidP="00D93051">
      <w:pPr>
        <w:pStyle w:val="TextoNormalSangraFrancesa"/>
        <w:rPr>
          <w:rStyle w:val="TextoNormalCaracter"/>
        </w:rPr>
      </w:pPr>
      <w:bookmarkStart w:id="216" w:name="DESCRIPTORALFABETICO38"/>
      <w:r w:rsidRPr="00D93051">
        <w:rPr>
          <w:rStyle w:val="TextoNormalNegritaCaracter"/>
        </w:rPr>
        <w:t>Derecho a acceder a las funciones públicas</w:t>
      </w:r>
      <w:bookmarkEnd w:id="216"/>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 </w:t>
      </w:r>
      <w:hyperlink w:anchor="SENTENCIA_2017_151" w:history="1">
        <w:r w:rsidRPr="00D93051">
          <w:rPr>
            <w:rStyle w:val="TextoNormalCaracter"/>
          </w:rPr>
          <w:t>151/2017</w:t>
        </w:r>
      </w:hyperlink>
      <w:r w:rsidRPr="00D93051">
        <w:rPr>
          <w:rStyle w:val="TextoNormalCaracter"/>
        </w:rPr>
        <w:t>, ff. 3 a 7.</w:t>
      </w:r>
    </w:p>
    <w:p w:rsidR="00D93051" w:rsidRPr="00D93051" w:rsidRDefault="00D93051" w:rsidP="00D93051">
      <w:pPr>
        <w:pStyle w:val="TextoNormalSangraFrancesa"/>
        <w:rPr>
          <w:rStyle w:val="TextoNormalCaracter"/>
        </w:rPr>
      </w:pPr>
      <w:bookmarkStart w:id="217" w:name="DESCRIPTORALFABETICO64"/>
      <w:r w:rsidRPr="00D93051">
        <w:rPr>
          <w:rStyle w:val="TextoNormalNegritaCaracter"/>
        </w:rPr>
        <w:t>Derecho a la defensa</w:t>
      </w:r>
      <w:bookmarkEnd w:id="217"/>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 </w:t>
      </w:r>
      <w:hyperlink w:anchor="SENTENCIA_2017_146" w:history="1">
        <w:r w:rsidRPr="00D93051">
          <w:rPr>
            <w:rStyle w:val="TextoNormalCaracter"/>
          </w:rPr>
          <w:t>146/2017</w:t>
        </w:r>
      </w:hyperlink>
      <w:r w:rsidRPr="00D93051">
        <w:rPr>
          <w:rStyle w:val="TextoNormalCaracter"/>
        </w:rPr>
        <w:t>, f. 8.</w:t>
      </w:r>
    </w:p>
    <w:p w:rsidR="00D93051" w:rsidRPr="00D93051" w:rsidRDefault="00D93051" w:rsidP="00D93051">
      <w:pPr>
        <w:pStyle w:val="TextoNormalSangraFrancesa"/>
        <w:rPr>
          <w:rStyle w:val="TextoNormalCaracter"/>
        </w:rPr>
      </w:pPr>
      <w:bookmarkStart w:id="218" w:name="DESCRIPTORALFABETICO50"/>
      <w:r w:rsidRPr="00D93051">
        <w:rPr>
          <w:rStyle w:val="TextoNormalNegritaCaracter"/>
        </w:rPr>
        <w:t>Derecho a la participación en los asuntos públicos</w:t>
      </w:r>
      <w:bookmarkEnd w:id="218"/>
      <w:r w:rsidRPr="00D93051">
        <w:rPr>
          <w:rStyle w:val="TextoNormalCaracter"/>
        </w:rPr>
        <w:t xml:space="preserve">, Auto </w:t>
      </w:r>
      <w:hyperlink w:anchor="AUTO_2017_134" w:history="1">
        <w:r w:rsidRPr="00D93051">
          <w:rPr>
            <w:rStyle w:val="TextoNormalCaracter"/>
          </w:rPr>
          <w:t>134/2017</w:t>
        </w:r>
      </w:hyperlink>
      <w:r w:rsidRPr="00D93051">
        <w:rPr>
          <w:rStyle w:val="TextoNormalCaracter"/>
        </w:rPr>
        <w:t>, f. 2.</w:t>
      </w:r>
    </w:p>
    <w:p w:rsidR="00D93051" w:rsidRPr="00D93051" w:rsidRDefault="00D93051" w:rsidP="00D93051">
      <w:pPr>
        <w:pStyle w:val="TextoNormalSangraFrancesa"/>
        <w:rPr>
          <w:rStyle w:val="TextoNormalCaracter"/>
        </w:rPr>
      </w:pPr>
      <w:bookmarkStart w:id="219" w:name="DESCRIPTORALFABETICO53"/>
      <w:r w:rsidRPr="00D93051">
        <w:rPr>
          <w:rStyle w:val="TextoNormalNegritaCaracter"/>
        </w:rPr>
        <w:t>Derecho a la presunción de inocencia</w:t>
      </w:r>
      <w:bookmarkEnd w:id="219"/>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 </w:t>
      </w:r>
      <w:hyperlink w:anchor="SENTENCIA_2017_125" w:history="1">
        <w:r w:rsidRPr="00D93051">
          <w:rPr>
            <w:rStyle w:val="TextoNormalCaracter"/>
          </w:rPr>
          <w:t>125/2017</w:t>
        </w:r>
      </w:hyperlink>
      <w:r w:rsidRPr="00D93051">
        <w:rPr>
          <w:rStyle w:val="TextoNormalCaracter"/>
        </w:rPr>
        <w:t>, ff. 9, 10.</w:t>
      </w:r>
    </w:p>
    <w:p w:rsidR="00D93051" w:rsidRPr="00D93051" w:rsidRDefault="00D93051" w:rsidP="00D93051">
      <w:pPr>
        <w:pStyle w:val="TextoNormalSangraFrancesa"/>
        <w:rPr>
          <w:rStyle w:val="TextoNormalCaracter"/>
        </w:rPr>
      </w:pPr>
      <w:bookmarkStart w:id="220" w:name="DESCRIPTORALFABETICO65"/>
      <w:r w:rsidRPr="00D93051">
        <w:rPr>
          <w:rStyle w:val="TextoNormalNegritaCaracter"/>
        </w:rPr>
        <w:t>Derecho a la prueba</w:t>
      </w:r>
      <w:bookmarkEnd w:id="220"/>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Respetado, </w:t>
      </w:r>
      <w:r w:rsidRPr="00D93051">
        <w:rPr>
          <w:rStyle w:val="TextoNormalCaracter"/>
        </w:rPr>
        <w:t xml:space="preserve">Sentencia </w:t>
      </w:r>
      <w:hyperlink w:anchor="SENTENCIA_2017_128" w:history="1">
        <w:r w:rsidRPr="00D93051">
          <w:rPr>
            <w:rStyle w:val="TextoNormalCaracter"/>
          </w:rPr>
          <w:t>128/2017</w:t>
        </w:r>
      </w:hyperlink>
      <w:r w:rsidRPr="00D93051">
        <w:rPr>
          <w:rStyle w:val="TextoNormalCaracter"/>
        </w:rPr>
        <w:t>, ff. 4 a 6.</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 </w:t>
      </w:r>
      <w:hyperlink w:anchor="SENTENCIA_2017_130" w:history="1">
        <w:r w:rsidRPr="00D93051">
          <w:rPr>
            <w:rStyle w:val="TextoNormalCaracter"/>
          </w:rPr>
          <w:t>130/2017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221" w:name="DESCRIPTORALFABETICO54"/>
      <w:r w:rsidRPr="00D93051">
        <w:rPr>
          <w:rStyle w:val="TextoNormalNegritaCaracter"/>
        </w:rPr>
        <w:t>Derecho a la tutela judicial efectiva</w:t>
      </w:r>
      <w:bookmarkEnd w:id="221"/>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Sentencias </w:t>
      </w:r>
      <w:hyperlink w:anchor="SENTENCIA_2017_112" w:history="1">
        <w:r w:rsidRPr="00D93051">
          <w:rPr>
            <w:rStyle w:val="TextoNormalCaracter"/>
          </w:rPr>
          <w:t>112/2017</w:t>
        </w:r>
      </w:hyperlink>
      <w:r w:rsidRPr="00D93051">
        <w:rPr>
          <w:rStyle w:val="TextoNormalCaracter"/>
        </w:rPr>
        <w:t xml:space="preserve">, ff. 1 a 7; </w:t>
      </w:r>
      <w:hyperlink w:anchor="SENTENCIA_2017_135" w:history="1">
        <w:r w:rsidRPr="00D93051">
          <w:rPr>
            <w:rStyle w:val="TextoNormalCaracter"/>
          </w:rPr>
          <w:t>135/2017</w:t>
        </w:r>
      </w:hyperlink>
      <w:r w:rsidRPr="00D93051">
        <w:rPr>
          <w:rStyle w:val="TextoNormalCaracter"/>
        </w:rPr>
        <w:t>, f. 4.</w:t>
      </w:r>
    </w:p>
    <w:p w:rsidR="00D93051" w:rsidRPr="00D93051" w:rsidRDefault="00D93051" w:rsidP="00D93051">
      <w:pPr>
        <w:pStyle w:val="TextoNormalSangraFrancesa"/>
        <w:rPr>
          <w:rStyle w:val="TextoNormalCaracter"/>
        </w:rPr>
      </w:pPr>
      <w:bookmarkStart w:id="222" w:name="DESCRIPTORALFABETICO61"/>
      <w:r w:rsidRPr="00D93051">
        <w:rPr>
          <w:rStyle w:val="TextoNormalNegritaCaracter"/>
        </w:rPr>
        <w:t>Derecho a la tutela judicial sin indefensión</w:t>
      </w:r>
      <w:bookmarkEnd w:id="222"/>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Sentencias </w:t>
      </w:r>
      <w:hyperlink w:anchor="SENTENCIA_2017_137" w:history="1">
        <w:r w:rsidRPr="00D93051">
          <w:rPr>
            <w:rStyle w:val="TextoNormalCaracter"/>
          </w:rPr>
          <w:t>137/2017</w:t>
        </w:r>
      </w:hyperlink>
      <w:r w:rsidRPr="00D93051">
        <w:rPr>
          <w:rStyle w:val="TextoNormalCaracter"/>
        </w:rPr>
        <w:t xml:space="preserve">, ff. 5, 6; </w:t>
      </w:r>
      <w:hyperlink w:anchor="SENTENCIA_2017_138" w:history="1">
        <w:r w:rsidRPr="00D93051">
          <w:rPr>
            <w:rStyle w:val="TextoNormalCaracter"/>
          </w:rPr>
          <w:t>138/2017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223" w:name="DESCRIPTORALFABETICO55"/>
      <w:r w:rsidRPr="00D93051">
        <w:rPr>
          <w:rStyle w:val="TextoNormalNegritaCaracter"/>
        </w:rPr>
        <w:t>Derecho a obtener una resolución sobre el fondo de las pretensiones</w:t>
      </w:r>
      <w:bookmarkEnd w:id="223"/>
      <w:r w:rsidRPr="00D93051">
        <w:rPr>
          <w:rStyle w:val="TextoNormalCaracter"/>
        </w:rPr>
        <w:t xml:space="preserve">, Sentencias </w:t>
      </w:r>
      <w:hyperlink w:anchor="SENTENCIA_2017_115" w:history="1">
        <w:r w:rsidRPr="00D93051">
          <w:rPr>
            <w:rStyle w:val="TextoNormalCaracter"/>
          </w:rPr>
          <w:t>115/2017</w:t>
        </w:r>
      </w:hyperlink>
      <w:r w:rsidRPr="00D93051">
        <w:rPr>
          <w:rStyle w:val="TextoNormalCaracter"/>
        </w:rPr>
        <w:t xml:space="preserve">, ff. 4 a 7; </w:t>
      </w:r>
      <w:hyperlink w:anchor="SENTENCIA_2017_126" w:history="1">
        <w:r w:rsidRPr="00D93051">
          <w:rPr>
            <w:rStyle w:val="TextoNormalCaracter"/>
          </w:rPr>
          <w:t>126/2017</w:t>
        </w:r>
      </w:hyperlink>
      <w:r w:rsidRPr="00D93051">
        <w:rPr>
          <w:rStyle w:val="TextoNormalCaracter"/>
        </w:rPr>
        <w:t xml:space="preserve">, f. 4; </w:t>
      </w:r>
      <w:hyperlink w:anchor="SENTENCIA_2017_127" w:history="1">
        <w:r w:rsidRPr="00D93051">
          <w:rPr>
            <w:rStyle w:val="TextoNormalCaracter"/>
          </w:rPr>
          <w:t>127/2017</w:t>
        </w:r>
      </w:hyperlink>
      <w:r w:rsidRPr="00D93051">
        <w:rPr>
          <w:rStyle w:val="TextoNormalCaracter"/>
        </w:rPr>
        <w:t xml:space="preserve">, f. 4; </w:t>
      </w:r>
      <w:hyperlink w:anchor="SENTENCIA_2017_129" w:history="1">
        <w:r w:rsidRPr="00D93051">
          <w:rPr>
            <w:rStyle w:val="TextoNormalCaracter"/>
          </w:rPr>
          <w:t>129/2017</w:t>
        </w:r>
      </w:hyperlink>
      <w:r w:rsidRPr="00D93051">
        <w:rPr>
          <w:rStyle w:val="TextoNormalCaracter"/>
        </w:rPr>
        <w:t>, f. 4.</w:t>
      </w:r>
    </w:p>
    <w:p w:rsidR="00D93051" w:rsidRPr="00D93051" w:rsidRDefault="00D93051" w:rsidP="00D93051">
      <w:pPr>
        <w:pStyle w:val="TextoNormalSangraFrancesa"/>
        <w:rPr>
          <w:rStyle w:val="TextoNormalCaracter"/>
        </w:rPr>
      </w:pPr>
      <w:bookmarkStart w:id="224" w:name="DESCRIPTORALFABETICO41"/>
      <w:r w:rsidRPr="00D93051">
        <w:rPr>
          <w:rStyle w:val="TextoNormalNegritaCaracter"/>
        </w:rPr>
        <w:t>Derecho a permanecer en los cargos públicos</w:t>
      </w:r>
      <w:bookmarkEnd w:id="224"/>
      <w:r w:rsidRPr="00D93051">
        <w:rPr>
          <w:rStyle w:val="TextoNormalCaracter"/>
        </w:rPr>
        <w:t xml:space="preserve">, Sentencia </w:t>
      </w:r>
      <w:hyperlink w:anchor="SENTENCIA_2017_123" w:history="1">
        <w:r w:rsidRPr="00D93051">
          <w:rPr>
            <w:rStyle w:val="TextoNormalCaracter"/>
          </w:rPr>
          <w:t>123/2017</w:t>
        </w:r>
      </w:hyperlink>
      <w:r w:rsidRPr="00D93051">
        <w:rPr>
          <w:rStyle w:val="TextoNormalCaracter"/>
        </w:rPr>
        <w:t>, ff. 3, 7.</w:t>
      </w:r>
    </w:p>
    <w:p w:rsidR="00D93051" w:rsidRPr="00D93051" w:rsidRDefault="00D93051" w:rsidP="00D93051">
      <w:pPr>
        <w:pStyle w:val="TextoNormalSangraFrancesa"/>
        <w:rPr>
          <w:rStyle w:val="TextoNormalCaracter"/>
        </w:rPr>
      </w:pPr>
      <w:bookmarkStart w:id="225" w:name="DESCRIPTORALFABETICO141"/>
      <w:r w:rsidRPr="00D93051">
        <w:rPr>
          <w:rStyle w:val="TextoNormalNegritaCaracter"/>
        </w:rPr>
        <w:t>Derecho a presentar enmiendas</w:t>
      </w:r>
      <w:bookmarkEnd w:id="225"/>
      <w:r w:rsidRPr="00D93051">
        <w:rPr>
          <w:rStyle w:val="TextoNormalCaracter"/>
        </w:rPr>
        <w:t xml:space="preserve">, Sentencia </w:t>
      </w:r>
      <w:hyperlink w:anchor="SENTENCIA_2017_139" w:history="1">
        <w:r w:rsidRPr="00D93051">
          <w:rPr>
            <w:rStyle w:val="TextoNormalCaracter"/>
          </w:rPr>
          <w:t>139/2017</w:t>
        </w:r>
      </w:hyperlink>
      <w:r w:rsidRPr="00D93051">
        <w:rPr>
          <w:rStyle w:val="TextoNormalCaracter"/>
        </w:rPr>
        <w:t>, ff. 3 y 5 a 7.</w:t>
      </w:r>
    </w:p>
    <w:p w:rsidR="00D93051" w:rsidRPr="00D93051" w:rsidRDefault="00D93051" w:rsidP="00D93051">
      <w:pPr>
        <w:pStyle w:val="TextoNormalSangraFrancesa"/>
        <w:rPr>
          <w:rStyle w:val="TextoNormalCaracter"/>
        </w:rPr>
      </w:pPr>
      <w:bookmarkStart w:id="226" w:name="DESCRIPTORALFABETICO62"/>
      <w:r w:rsidRPr="00D93051">
        <w:rPr>
          <w:rStyle w:val="TextoNormalNegritaCaracter"/>
        </w:rPr>
        <w:t>Derecho a un proceso con todas las garantías</w:t>
      </w:r>
      <w:bookmarkEnd w:id="226"/>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Sentencias </w:t>
      </w:r>
      <w:hyperlink w:anchor="SENTENCIA_2017_125" w:history="1">
        <w:r w:rsidRPr="00D93051">
          <w:rPr>
            <w:rStyle w:val="TextoNormalCaracter"/>
          </w:rPr>
          <w:t>125/2017</w:t>
        </w:r>
      </w:hyperlink>
      <w:r w:rsidRPr="00D93051">
        <w:rPr>
          <w:rStyle w:val="TextoNormalCaracter"/>
        </w:rPr>
        <w:t xml:space="preserve">, ff. 2 a 5; </w:t>
      </w:r>
      <w:hyperlink w:anchor="SENTENCIA_2017_146" w:history="1">
        <w:r w:rsidRPr="00D93051">
          <w:rPr>
            <w:rStyle w:val="TextoNormalCaracter"/>
          </w:rPr>
          <w:t>146/2017</w:t>
        </w:r>
      </w:hyperlink>
      <w:r w:rsidRPr="00D93051">
        <w:rPr>
          <w:rStyle w:val="TextoNormalCaracter"/>
        </w:rPr>
        <w:t>, f. 8.</w:t>
      </w:r>
    </w:p>
    <w:p w:rsidR="00D93051" w:rsidRPr="00D93051" w:rsidRDefault="00D93051" w:rsidP="00D93051">
      <w:pPr>
        <w:pStyle w:val="TextoNormalSangraFrancesa"/>
        <w:rPr>
          <w:rStyle w:val="TextoNormalCaracter"/>
        </w:rPr>
      </w:pPr>
      <w:bookmarkStart w:id="227" w:name="DESCRIPTORALFABETICO67"/>
      <w:r w:rsidRPr="00D93051">
        <w:rPr>
          <w:rStyle w:val="TextoNormalNegritaCaracter"/>
        </w:rPr>
        <w:t>Derecho al juez predeterminado por la ley</w:t>
      </w:r>
      <w:bookmarkEnd w:id="227"/>
      <w:r w:rsidRPr="00D93051">
        <w:rPr>
          <w:rStyle w:val="TextoNormalCaracter"/>
        </w:rPr>
        <w:t xml:space="preserve">, Sentencia </w:t>
      </w:r>
      <w:hyperlink w:anchor="SENTENCIA_2017_110" w:history="1">
        <w:r w:rsidRPr="00D93051">
          <w:rPr>
            <w:rStyle w:val="TextoNormalCaracter"/>
          </w:rPr>
          <w:t>110/2017</w:t>
        </w:r>
      </w:hyperlink>
      <w:r w:rsidRPr="00D93051">
        <w:rPr>
          <w:rStyle w:val="TextoNormalCaracter"/>
        </w:rPr>
        <w:t>, f. 4.</w:t>
      </w:r>
    </w:p>
    <w:p w:rsidR="00D93051" w:rsidRPr="00D93051" w:rsidRDefault="00D93051" w:rsidP="00D93051">
      <w:pPr>
        <w:pStyle w:val="TextoNormalSangraFrancesa"/>
        <w:rPr>
          <w:rStyle w:val="TextoNormalCaracter"/>
        </w:rPr>
      </w:pPr>
      <w:bookmarkStart w:id="228" w:name="DESCRIPTORALFABETICO56"/>
      <w:r w:rsidRPr="00D93051">
        <w:rPr>
          <w:rStyle w:val="TextoNormalNegritaCaracter"/>
        </w:rPr>
        <w:t>Derecho de acceso al recurso legal</w:t>
      </w:r>
      <w:bookmarkEnd w:id="228"/>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Respetado, </w:t>
      </w:r>
      <w:r w:rsidRPr="00D93051">
        <w:rPr>
          <w:rStyle w:val="TextoNormalCaracter"/>
        </w:rPr>
        <w:t xml:space="preserve">Sentencias </w:t>
      </w:r>
      <w:hyperlink w:anchor="SENTENCIA_2017_136" w:history="1">
        <w:r w:rsidRPr="00D93051">
          <w:rPr>
            <w:rStyle w:val="TextoNormalCaracter"/>
          </w:rPr>
          <w:t>136/2017</w:t>
        </w:r>
      </w:hyperlink>
      <w:r w:rsidRPr="00D93051">
        <w:rPr>
          <w:rStyle w:val="TextoNormalCaracter"/>
        </w:rPr>
        <w:t xml:space="preserve">, ff. 4, 5; </w:t>
      </w:r>
      <w:hyperlink w:anchor="SENTENCIA_2017_148" w:history="1">
        <w:r w:rsidRPr="00D93051">
          <w:rPr>
            <w:rStyle w:val="TextoNormalCaracter"/>
          </w:rPr>
          <w:t>148/2017</w:t>
        </w:r>
      </w:hyperlink>
      <w:r w:rsidRPr="00D93051">
        <w:rPr>
          <w:rStyle w:val="TextoNormalCaracter"/>
        </w:rPr>
        <w:t>, f. 3.</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Sentencias </w:t>
      </w:r>
      <w:hyperlink w:anchor="SENTENCIA_2017_115" w:history="1">
        <w:r w:rsidRPr="00D93051">
          <w:rPr>
            <w:rStyle w:val="TextoNormalCaracter"/>
          </w:rPr>
          <w:t>115/2017</w:t>
        </w:r>
      </w:hyperlink>
      <w:r w:rsidRPr="00D93051">
        <w:rPr>
          <w:rStyle w:val="TextoNormalCaracter"/>
        </w:rPr>
        <w:t xml:space="preserve">, ff. 4, 5, 7; </w:t>
      </w:r>
      <w:hyperlink w:anchor="SENTENCIA_2017_126" w:history="1">
        <w:r w:rsidRPr="00D93051">
          <w:rPr>
            <w:rStyle w:val="TextoNormalCaracter"/>
          </w:rPr>
          <w:t>126/2017</w:t>
        </w:r>
      </w:hyperlink>
      <w:r w:rsidRPr="00D93051">
        <w:rPr>
          <w:rStyle w:val="TextoNormalCaracter"/>
        </w:rPr>
        <w:t xml:space="preserve">, ff. 4, 5; </w:t>
      </w:r>
      <w:hyperlink w:anchor="SENTENCIA_2017_127" w:history="1">
        <w:r w:rsidRPr="00D93051">
          <w:rPr>
            <w:rStyle w:val="TextoNormalCaracter"/>
          </w:rPr>
          <w:t>127/2017</w:t>
        </w:r>
      </w:hyperlink>
      <w:r w:rsidRPr="00D93051">
        <w:rPr>
          <w:rStyle w:val="TextoNormalCaracter"/>
        </w:rPr>
        <w:t xml:space="preserve">, ff. 4, 5; </w:t>
      </w:r>
      <w:hyperlink w:anchor="SENTENCIA_2017_129" w:history="1">
        <w:r w:rsidRPr="00D93051">
          <w:rPr>
            <w:rStyle w:val="TextoNormalCaracter"/>
          </w:rPr>
          <w:t>129/2017</w:t>
        </w:r>
      </w:hyperlink>
      <w:r w:rsidRPr="00D93051">
        <w:rPr>
          <w:rStyle w:val="TextoNormalCaracter"/>
        </w:rPr>
        <w:t>, ff. 4, 5.</w:t>
      </w:r>
    </w:p>
    <w:p w:rsidR="00D93051" w:rsidRPr="00D93051" w:rsidRDefault="00D93051" w:rsidP="00D93051">
      <w:pPr>
        <w:pStyle w:val="TextoNormalSangraFrancesa"/>
        <w:rPr>
          <w:rStyle w:val="TextoNormalCaracter"/>
        </w:rPr>
      </w:pPr>
      <w:bookmarkStart w:id="229" w:name="DESCRIPTORALFABETICO42"/>
      <w:r w:rsidRPr="00D93051">
        <w:rPr>
          <w:rStyle w:val="TextoNormalNegritaCaracter"/>
        </w:rPr>
        <w:t>Derecho subjetivo de los ciudadanos a obtener un trato igual</w:t>
      </w:r>
      <w:bookmarkEnd w:id="229"/>
      <w:r w:rsidRPr="00D93051">
        <w:rPr>
          <w:rStyle w:val="TextoNormalCaracter"/>
        </w:rPr>
        <w:t xml:space="preserve">, Sentencia </w:t>
      </w:r>
      <w:hyperlink w:anchor="SENTENCIA_2017_112" w:history="1">
        <w:r w:rsidRPr="00D93051">
          <w:rPr>
            <w:rStyle w:val="TextoNormalCaracter"/>
          </w:rPr>
          <w:t>112/2017</w:t>
        </w:r>
      </w:hyperlink>
      <w:r w:rsidRPr="00D93051">
        <w:rPr>
          <w:rStyle w:val="TextoNormalCaracter"/>
        </w:rPr>
        <w:t>, ff. 1 a 7.</w:t>
      </w:r>
    </w:p>
    <w:p w:rsidR="00D93051" w:rsidRPr="00D93051" w:rsidRDefault="00D93051" w:rsidP="00D93051">
      <w:pPr>
        <w:pStyle w:val="TextoNormalSangraFrancesa"/>
        <w:rPr>
          <w:rStyle w:val="TextoNormalCaracter"/>
        </w:rPr>
      </w:pPr>
      <w:bookmarkStart w:id="230" w:name="DESCRIPTORALFABETICO226"/>
      <w:r w:rsidRPr="00D93051">
        <w:rPr>
          <w:rStyle w:val="TextoNormalNegritaCaracter"/>
        </w:rPr>
        <w:t xml:space="preserve">Derecho supletorio </w:t>
      </w:r>
      <w:r w:rsidRPr="00D93051">
        <w:rPr>
          <w:rStyle w:val="TextoNormalNegritaCaracter"/>
          <w:i/>
        </w:rPr>
        <w:t>versus</w:t>
      </w:r>
      <w:r w:rsidRPr="00D93051">
        <w:rPr>
          <w:rStyle w:val="TextoNormalNegritaCaracter"/>
        </w:rPr>
        <w:t xml:space="preserve"> atribución de competencias</w:t>
      </w:r>
      <w:bookmarkEnd w:id="230"/>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 20.</w:t>
      </w:r>
    </w:p>
    <w:p w:rsidR="00D93051" w:rsidRPr="00D93051" w:rsidRDefault="00D93051" w:rsidP="00D93051">
      <w:pPr>
        <w:pStyle w:val="TextoNormalSangraFrancesa"/>
        <w:rPr>
          <w:rStyle w:val="TextoNormalCaracter"/>
        </w:rPr>
      </w:pPr>
      <w:bookmarkStart w:id="231" w:name="DESCRIPTORALFABETICO69"/>
      <w:r w:rsidRPr="00D93051">
        <w:rPr>
          <w:rStyle w:val="TextoNormalNegritaCaracter"/>
        </w:rPr>
        <w:t>Derechos de configuración legal</w:t>
      </w:r>
      <w:bookmarkEnd w:id="231"/>
      <w:r w:rsidRPr="00D93051">
        <w:rPr>
          <w:rStyle w:val="TextoNormalCaracter"/>
        </w:rPr>
        <w:t xml:space="preserve">, Sentencias </w:t>
      </w:r>
      <w:hyperlink w:anchor="SENTENCIA_2017_131" w:history="1">
        <w:r w:rsidRPr="00D93051">
          <w:rPr>
            <w:rStyle w:val="TextoNormalCaracter"/>
          </w:rPr>
          <w:t>131/2017</w:t>
        </w:r>
      </w:hyperlink>
      <w:r w:rsidRPr="00D93051">
        <w:rPr>
          <w:rStyle w:val="TextoNormalCaracter"/>
        </w:rPr>
        <w:t xml:space="preserve">, ff. 4, 5; </w:t>
      </w:r>
      <w:hyperlink w:anchor="SENTENCIA_2017_151" w:history="1">
        <w:r w:rsidRPr="00D93051">
          <w:rPr>
            <w:rStyle w:val="TextoNormalCaracter"/>
          </w:rPr>
          <w:t>151/2017</w:t>
        </w:r>
      </w:hyperlink>
      <w:r w:rsidRPr="00D93051">
        <w:rPr>
          <w:rStyle w:val="TextoNormalCaracter"/>
        </w:rPr>
        <w:t>, ff. 3 a 7.</w:t>
      </w:r>
    </w:p>
    <w:p w:rsidR="00D93051" w:rsidRPr="00D93051" w:rsidRDefault="00D93051" w:rsidP="00D93051">
      <w:pPr>
        <w:pStyle w:val="TextoNormalSangraFrancesa"/>
        <w:rPr>
          <w:rStyle w:val="TextoNormalCaracter"/>
        </w:rPr>
      </w:pPr>
      <w:bookmarkStart w:id="232" w:name="DESCRIPTORALFABETICO215"/>
      <w:r w:rsidRPr="00D93051">
        <w:rPr>
          <w:rStyle w:val="TextoNormalNegritaCaracter"/>
        </w:rPr>
        <w:t>Derechos forales</w:t>
      </w:r>
      <w:bookmarkEnd w:id="232"/>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ff. 4, 5.</w:t>
      </w:r>
    </w:p>
    <w:p w:rsidR="00D93051" w:rsidRPr="00D93051" w:rsidRDefault="00D93051" w:rsidP="00D93051">
      <w:pPr>
        <w:pStyle w:val="TextoNormalSangraFrancesa"/>
        <w:rPr>
          <w:rStyle w:val="TextoNormalCaracter"/>
        </w:rPr>
      </w:pPr>
      <w:bookmarkStart w:id="233" w:name="DESCRIPTORALFABETICO216"/>
      <w:r w:rsidRPr="00D93051">
        <w:rPr>
          <w:rStyle w:val="TextoNormalNegritaCaracter"/>
        </w:rPr>
        <w:t>Derechos históricos</w:t>
      </w:r>
      <w:bookmarkEnd w:id="233"/>
      <w:r w:rsidRPr="00D93051">
        <w:rPr>
          <w:rStyle w:val="TextoNormalCaracter"/>
        </w:rPr>
        <w:t xml:space="preserve">, Sentencia </w:t>
      </w:r>
      <w:hyperlink w:anchor="SENTENCIA_2017_113" w:history="1">
        <w:r w:rsidRPr="00D93051">
          <w:rPr>
            <w:rStyle w:val="TextoNormalCaracter"/>
          </w:rPr>
          <w:t>113/2017</w:t>
        </w:r>
      </w:hyperlink>
      <w:r w:rsidRPr="00D93051">
        <w:rPr>
          <w:rStyle w:val="TextoNormalCaracter"/>
        </w:rPr>
        <w:t>, f. 3.</w:t>
      </w:r>
    </w:p>
    <w:p w:rsidR="00D93051" w:rsidRPr="00D93051" w:rsidRDefault="00D93051" w:rsidP="00D93051">
      <w:pPr>
        <w:pStyle w:val="TextoNormalSangraFrancesa"/>
        <w:rPr>
          <w:rStyle w:val="TextoNormalCaracter"/>
        </w:rPr>
      </w:pPr>
      <w:bookmarkStart w:id="234" w:name="DESCRIPTORALFABETICO126"/>
      <w:r w:rsidRPr="00D93051">
        <w:rPr>
          <w:rStyle w:val="TextoNormalNegritaCaracter"/>
        </w:rPr>
        <w:t>Desestimación de incidente de ejecución de sentencias del Tribunal Constitucional</w:t>
      </w:r>
      <w:bookmarkEnd w:id="234"/>
      <w:r w:rsidRPr="00D93051">
        <w:rPr>
          <w:rStyle w:val="TextoNormalCaracter"/>
        </w:rPr>
        <w:t xml:space="preserve">, Auto </w:t>
      </w:r>
      <w:hyperlink w:anchor="AUTO_2017_162" w:history="1">
        <w:r w:rsidRPr="00D93051">
          <w:rPr>
            <w:rStyle w:val="TextoNormalCaracter"/>
          </w:rPr>
          <w:t>162/2017</w:t>
        </w:r>
      </w:hyperlink>
      <w:r w:rsidRPr="00D93051">
        <w:rPr>
          <w:rStyle w:val="TextoNormalCaracter"/>
        </w:rPr>
        <w:t>, f. 3.</w:t>
      </w:r>
    </w:p>
    <w:p w:rsidR="00D93051" w:rsidRPr="00D93051" w:rsidRDefault="00D93051" w:rsidP="00D93051">
      <w:pPr>
        <w:pStyle w:val="TextoNormalSangraFrancesa"/>
        <w:rPr>
          <w:rStyle w:val="TextoNormalCaracter"/>
        </w:rPr>
      </w:pPr>
      <w:bookmarkStart w:id="235" w:name="DESCRIPTORALFABETICO88"/>
      <w:r w:rsidRPr="00D93051">
        <w:rPr>
          <w:rStyle w:val="TextoNormalNegritaCaracter"/>
        </w:rPr>
        <w:t>Desestimación de recurso de súplica contra providencias del Tribunal Constitucional</w:t>
      </w:r>
      <w:bookmarkEnd w:id="235"/>
      <w:r w:rsidRPr="00D93051">
        <w:rPr>
          <w:rStyle w:val="TextoNormalCaracter"/>
        </w:rPr>
        <w:t xml:space="preserve">, Auto </w:t>
      </w:r>
      <w:hyperlink w:anchor="AUTO_2017_141" w:history="1">
        <w:r w:rsidRPr="00D93051">
          <w:rPr>
            <w:rStyle w:val="TextoNormalCaracter"/>
          </w:rPr>
          <w:t>141/2017</w:t>
        </w:r>
      </w:hyperlink>
      <w:r w:rsidRPr="00D93051">
        <w:rPr>
          <w:rStyle w:val="TextoNormalCaracter"/>
        </w:rPr>
        <w:t>.</w:t>
      </w:r>
    </w:p>
    <w:p w:rsidR="00D93051" w:rsidRPr="00D93051" w:rsidRDefault="00D93051" w:rsidP="00D93051">
      <w:pPr>
        <w:pStyle w:val="TextoNormalSangraFrancesa"/>
        <w:rPr>
          <w:rStyle w:val="TextoNormalCaracter"/>
        </w:rPr>
      </w:pPr>
      <w:bookmarkStart w:id="236" w:name="DESCRIPTORALFABETICO75"/>
      <w:r w:rsidRPr="00D93051">
        <w:rPr>
          <w:rStyle w:val="TextoNormalNegritaCaracter"/>
        </w:rPr>
        <w:t>Desistimiento de la solicitud de suspensión cautelar</w:t>
      </w:r>
      <w:bookmarkEnd w:id="236"/>
      <w:r w:rsidRPr="00D93051">
        <w:rPr>
          <w:rStyle w:val="TextoNormalCaracter"/>
        </w:rPr>
        <w:t xml:space="preserve">, Auto </w:t>
      </w:r>
      <w:hyperlink w:anchor="AUTO_2017_128" w:history="1">
        <w:r w:rsidRPr="00D93051">
          <w:rPr>
            <w:rStyle w:val="TextoNormalCaracter"/>
          </w:rPr>
          <w:t>128/2017</w:t>
        </w:r>
      </w:hyperlink>
      <w:r w:rsidRPr="00D93051">
        <w:rPr>
          <w:rStyle w:val="TextoNormalCaracter"/>
        </w:rPr>
        <w:t>, f. 2.</w:t>
      </w:r>
    </w:p>
    <w:p w:rsidR="00D93051" w:rsidRPr="00D93051" w:rsidRDefault="00D93051" w:rsidP="00D93051">
      <w:pPr>
        <w:pStyle w:val="TextoNormalSangraFrancesa"/>
        <w:rPr>
          <w:rStyle w:val="TextoNormalCaracter"/>
        </w:rPr>
      </w:pPr>
      <w:bookmarkStart w:id="237" w:name="DESCRIPTORALFABETICO238"/>
      <w:r w:rsidRPr="00D93051">
        <w:rPr>
          <w:rStyle w:val="TextoNormalNegritaCaracter"/>
        </w:rPr>
        <w:t>Despido</w:t>
      </w:r>
      <w:bookmarkEnd w:id="237"/>
      <w:r w:rsidRPr="00D93051">
        <w:rPr>
          <w:rStyle w:val="TextoNormalCaracter"/>
        </w:rPr>
        <w:t xml:space="preserve">, Sentencias </w:t>
      </w:r>
      <w:hyperlink w:anchor="SENTENCIA_2017_115" w:history="1">
        <w:r w:rsidRPr="00D93051">
          <w:rPr>
            <w:rStyle w:val="TextoNormalCaracter"/>
          </w:rPr>
          <w:t>115/2017</w:t>
        </w:r>
      </w:hyperlink>
      <w:r w:rsidRPr="00D93051">
        <w:rPr>
          <w:rStyle w:val="TextoNormalCaracter"/>
        </w:rPr>
        <w:t xml:space="preserve">, f. 3; </w:t>
      </w:r>
      <w:hyperlink w:anchor="SENTENCIA_2017_126" w:history="1">
        <w:r w:rsidRPr="00D93051">
          <w:rPr>
            <w:rStyle w:val="TextoNormalCaracter"/>
          </w:rPr>
          <w:t>126/2017</w:t>
        </w:r>
      </w:hyperlink>
      <w:r w:rsidRPr="00D93051">
        <w:rPr>
          <w:rStyle w:val="TextoNormalCaracter"/>
        </w:rPr>
        <w:t xml:space="preserve">, f. 1; </w:t>
      </w:r>
      <w:hyperlink w:anchor="SENTENCIA_2017_127" w:history="1">
        <w:r w:rsidRPr="00D93051">
          <w:rPr>
            <w:rStyle w:val="TextoNormalCaracter"/>
          </w:rPr>
          <w:t>127/2017</w:t>
        </w:r>
      </w:hyperlink>
      <w:r w:rsidRPr="00D93051">
        <w:rPr>
          <w:rStyle w:val="TextoNormalCaracter"/>
        </w:rPr>
        <w:t xml:space="preserve">, f. 1; </w:t>
      </w:r>
      <w:hyperlink w:anchor="SENTENCIA_2017_129" w:history="1">
        <w:r w:rsidRPr="00D93051">
          <w:rPr>
            <w:rStyle w:val="TextoNormalCaracter"/>
          </w:rPr>
          <w:t>129/2017</w:t>
        </w:r>
      </w:hyperlink>
      <w:r w:rsidRPr="00D93051">
        <w:rPr>
          <w:rStyle w:val="TextoNormalCaracter"/>
        </w:rPr>
        <w:t xml:space="preserve">, f. 1; </w:t>
      </w:r>
      <w:hyperlink w:anchor="SENTENCIA_2017_136" w:history="1">
        <w:r w:rsidRPr="00D93051">
          <w:rPr>
            <w:rStyle w:val="TextoNormalCaracter"/>
          </w:rPr>
          <w:t>136/2017</w:t>
        </w:r>
      </w:hyperlink>
      <w:r w:rsidRPr="00D93051">
        <w:rPr>
          <w:rStyle w:val="TextoNormalCaracter"/>
        </w:rPr>
        <w:t xml:space="preserve">, f. 3; </w:t>
      </w:r>
      <w:hyperlink w:anchor="SENTENCIA_2017_148" w:history="1">
        <w:r w:rsidRPr="00D93051">
          <w:rPr>
            <w:rStyle w:val="TextoNormalCaracter"/>
          </w:rPr>
          <w:t>148/2017</w:t>
        </w:r>
      </w:hyperlink>
      <w:r w:rsidRPr="00D93051">
        <w:rPr>
          <w:rStyle w:val="TextoNormalCaracter"/>
        </w:rPr>
        <w:t>, f. 1.</w:t>
      </w:r>
    </w:p>
    <w:p w:rsidR="00D93051" w:rsidRPr="00D93051" w:rsidRDefault="00D93051" w:rsidP="00D93051">
      <w:pPr>
        <w:pStyle w:val="TextoNormalSangraFrancesa"/>
        <w:rPr>
          <w:rStyle w:val="TextoNormalCaracter"/>
        </w:rPr>
      </w:pPr>
      <w:bookmarkStart w:id="238" w:name="DESCRIPTORALFABETICO243"/>
      <w:r w:rsidRPr="00D93051">
        <w:rPr>
          <w:rStyle w:val="TextoNormalNegritaCaracter"/>
        </w:rPr>
        <w:t>Diferencias salariales</w:t>
      </w:r>
      <w:bookmarkEnd w:id="238"/>
      <w:r w:rsidRPr="00D93051">
        <w:rPr>
          <w:rStyle w:val="TextoNormalCaracter"/>
        </w:rPr>
        <w:t xml:space="preserve">, Sentencia </w:t>
      </w:r>
      <w:hyperlink w:anchor="SENTENCIA_2017_112" w:history="1">
        <w:r w:rsidRPr="00D93051">
          <w:rPr>
            <w:rStyle w:val="TextoNormalCaracter"/>
          </w:rPr>
          <w:t>112/2017</w:t>
        </w:r>
      </w:hyperlink>
      <w:r w:rsidRPr="00D93051">
        <w:rPr>
          <w:rStyle w:val="TextoNormalCaracter"/>
        </w:rPr>
        <w:t>, ff. 2, 3, 5, 6.</w:t>
      </w:r>
    </w:p>
    <w:p w:rsidR="00D93051" w:rsidRPr="00D93051" w:rsidRDefault="00D93051" w:rsidP="00D93051">
      <w:pPr>
        <w:pStyle w:val="TextoNormalSangraFrancesa"/>
        <w:rPr>
          <w:rStyle w:val="TextoNormalCaracter"/>
        </w:rPr>
      </w:pPr>
      <w:bookmarkStart w:id="239" w:name="DESCRIPTORALFABETICO249"/>
      <w:r w:rsidRPr="00D93051">
        <w:rPr>
          <w:rStyle w:val="TextoNormalNegritaCaracter"/>
        </w:rPr>
        <w:t>Diligencia del órgano judicial en la averiguación del domicilio</w:t>
      </w:r>
      <w:bookmarkEnd w:id="239"/>
      <w:r w:rsidRPr="00D93051">
        <w:rPr>
          <w:rStyle w:val="TextoNormalCaracter"/>
        </w:rPr>
        <w:t xml:space="preserve">, Sentencia </w:t>
      </w:r>
      <w:hyperlink w:anchor="SENTENCIA_2017_137" w:history="1">
        <w:r w:rsidRPr="00D93051">
          <w:rPr>
            <w:rStyle w:val="TextoNormalCaracter"/>
          </w:rPr>
          <w:t>137/2017</w:t>
        </w:r>
      </w:hyperlink>
      <w:r w:rsidRPr="00D93051">
        <w:rPr>
          <w:rStyle w:val="TextoNormalCaracter"/>
        </w:rPr>
        <w:t>, ff. 4 a 6.</w:t>
      </w:r>
    </w:p>
    <w:p w:rsidR="00D93051" w:rsidRPr="00D93051" w:rsidRDefault="00D93051" w:rsidP="00D93051">
      <w:pPr>
        <w:pStyle w:val="TextoNormalSangraFrancesa"/>
        <w:rPr>
          <w:rStyle w:val="TextoNormalCaracter"/>
        </w:rPr>
      </w:pPr>
      <w:bookmarkStart w:id="240" w:name="DESCRIPTORALFABETICO31"/>
      <w:r w:rsidRPr="00D93051">
        <w:rPr>
          <w:rStyle w:val="TextoNormalNegritaCaracter"/>
        </w:rPr>
        <w:t>Dirección de la actividad económica general</w:t>
      </w:r>
      <w:bookmarkEnd w:id="240"/>
      <w:r w:rsidRPr="00D93051">
        <w:rPr>
          <w:rStyle w:val="TextoNormalCaracter"/>
        </w:rPr>
        <w:t xml:space="preserve">, Sentencias </w:t>
      </w:r>
      <w:hyperlink w:anchor="SENTENCIA_2017_153" w:history="1">
        <w:r w:rsidRPr="00D93051">
          <w:rPr>
            <w:rStyle w:val="TextoNormalCaracter"/>
          </w:rPr>
          <w:t>153/2017</w:t>
        </w:r>
      </w:hyperlink>
      <w:r w:rsidRPr="00D93051">
        <w:rPr>
          <w:rStyle w:val="TextoNormalCaracter"/>
        </w:rPr>
        <w:t xml:space="preserve">, f. 3; </w:t>
      </w:r>
      <w:hyperlink w:anchor="SENTENCIA_2017_156" w:history="1">
        <w:r w:rsidRPr="00D93051">
          <w:rPr>
            <w:rStyle w:val="TextoNormalCaracter"/>
          </w:rPr>
          <w:t>156/2017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241" w:name="DESCRIPTORALFABETICO185"/>
      <w:r w:rsidRPr="00D93051">
        <w:rPr>
          <w:rStyle w:val="TextoNormalNegritaCaracter"/>
        </w:rPr>
        <w:t>Dispensa de titulación en la promoción interna</w:t>
      </w:r>
      <w:bookmarkEnd w:id="241"/>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 8.</w:t>
      </w:r>
    </w:p>
    <w:p w:rsidR="00D93051" w:rsidRPr="00D93051" w:rsidRDefault="00D93051" w:rsidP="00D93051">
      <w:pPr>
        <w:pStyle w:val="TextoNormalSangraFrancesa"/>
        <w:rPr>
          <w:rStyle w:val="TextoNormalCaracter"/>
        </w:rPr>
      </w:pPr>
      <w:bookmarkStart w:id="242" w:name="DESCRIPTORALFABETICO162"/>
      <w:r w:rsidRPr="00D93051">
        <w:rPr>
          <w:rStyle w:val="TextoNormalNegritaCaracter"/>
        </w:rPr>
        <w:t>Doctrina del Tribunal de Justicia de la Unión Europea</w:t>
      </w:r>
      <w:bookmarkEnd w:id="242"/>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3.</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E</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243" w:name="DESCRIPTORALFABETICO130"/>
      <w:r w:rsidRPr="00D93051">
        <w:rPr>
          <w:rStyle w:val="TextoNormalNegritaCaracter"/>
        </w:rPr>
        <w:t>Efectos de las sentencias del Tribunal Constitucional</w:t>
      </w:r>
      <w:bookmarkEnd w:id="243"/>
      <w:r w:rsidRPr="00D93051">
        <w:rPr>
          <w:rStyle w:val="TextoNormalCaracter"/>
        </w:rPr>
        <w:t xml:space="preserve">, Sentencia </w:t>
      </w:r>
      <w:hyperlink w:anchor="SENTENCIA_2017_120" w:history="1">
        <w:r w:rsidRPr="00D93051">
          <w:rPr>
            <w:rStyle w:val="TextoNormalCaracter"/>
          </w:rPr>
          <w:t>120/2017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244" w:name="DESCRIPTORALFABETICO131"/>
      <w:r w:rsidRPr="00D93051">
        <w:rPr>
          <w:rStyle w:val="TextoNormalNegritaCaracter"/>
        </w:rPr>
        <w:t>Efectos de las sentencias dictadas en procedimientos de inconstitucionalidad</w:t>
      </w:r>
      <w:bookmarkEnd w:id="244"/>
      <w:r w:rsidRPr="00D93051">
        <w:rPr>
          <w:rStyle w:val="TextoNormalCaracter"/>
        </w:rPr>
        <w:t xml:space="preserve">, Sentencias </w:t>
      </w:r>
      <w:hyperlink w:anchor="SENTENCIA_2017_121" w:history="1">
        <w:r w:rsidRPr="00D93051">
          <w:rPr>
            <w:rStyle w:val="TextoNormalCaracter"/>
          </w:rPr>
          <w:t>121/2017</w:t>
        </w:r>
      </w:hyperlink>
      <w:r w:rsidRPr="00D93051">
        <w:rPr>
          <w:rStyle w:val="TextoNormalCaracter"/>
        </w:rPr>
        <w:t xml:space="preserve">, f. único.; </w:t>
      </w:r>
      <w:hyperlink w:anchor="SENTENCIA_2017_122" w:history="1">
        <w:r w:rsidRPr="00D93051">
          <w:rPr>
            <w:rStyle w:val="TextoNormalCaracter"/>
          </w:rPr>
          <w:t>122/2017</w:t>
        </w:r>
      </w:hyperlink>
      <w:r w:rsidRPr="00D93051">
        <w:rPr>
          <w:rStyle w:val="TextoNormalCaracter"/>
        </w:rPr>
        <w:t>.</w:t>
      </w:r>
    </w:p>
    <w:p w:rsidR="00D93051" w:rsidRPr="00D93051" w:rsidRDefault="00D93051" w:rsidP="00D93051">
      <w:pPr>
        <w:pStyle w:val="TextoNormalSangraFrancesa"/>
        <w:rPr>
          <w:rStyle w:val="TextoNormalCaracter"/>
        </w:rPr>
      </w:pPr>
      <w:bookmarkStart w:id="245" w:name="DESCRIPTORALFABETICO99"/>
      <w:r w:rsidRPr="00D93051">
        <w:rPr>
          <w:rStyle w:val="TextoNormalNegritaCaracter"/>
        </w:rPr>
        <w:t>Efectos temporales de la declaración de inconstitucionalidad</w:t>
      </w:r>
      <w:bookmarkEnd w:id="245"/>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 8.</w:t>
      </w:r>
    </w:p>
    <w:p w:rsidR="00D93051" w:rsidRPr="00D93051" w:rsidRDefault="00D93051" w:rsidP="00D93051">
      <w:pPr>
        <w:pStyle w:val="TextoNormalSangraFrancesa"/>
        <w:rPr>
          <w:rStyle w:val="TextoNormalCaracter"/>
        </w:rPr>
      </w:pPr>
      <w:bookmarkStart w:id="246" w:name="DESCRIPTORALFABETICO170"/>
      <w:r w:rsidRPr="00D93051">
        <w:rPr>
          <w:rStyle w:val="TextoNormalNegritaCaracter"/>
        </w:rPr>
        <w:t>Eficacia de los principios rectores de la política social y económica</w:t>
      </w:r>
      <w:bookmarkEnd w:id="246"/>
      <w:r w:rsidRPr="00D93051">
        <w:rPr>
          <w:rStyle w:val="TextoNormalCaracter"/>
        </w:rPr>
        <w:t xml:space="preserve">, Sentencia </w:t>
      </w:r>
      <w:hyperlink w:anchor="SENTENCIA_2017_132" w:history="1">
        <w:r w:rsidRPr="00D93051">
          <w:rPr>
            <w:rStyle w:val="TextoNormalCaracter"/>
          </w:rPr>
          <w:t>132/2017</w:t>
        </w:r>
      </w:hyperlink>
      <w:r w:rsidRPr="00D93051">
        <w:rPr>
          <w:rStyle w:val="TextoNormalCaracter"/>
        </w:rPr>
        <w:t>, f. 4.</w:t>
      </w:r>
    </w:p>
    <w:p w:rsidR="00D93051" w:rsidRPr="00D93051" w:rsidRDefault="00D93051" w:rsidP="00D93051">
      <w:pPr>
        <w:pStyle w:val="TextoNormalSangraFrancesa"/>
        <w:rPr>
          <w:rStyle w:val="TextoNormalCaracter"/>
        </w:rPr>
      </w:pPr>
      <w:bookmarkStart w:id="247" w:name="DESCRIPTORALFABETICO241"/>
      <w:r w:rsidRPr="00D93051">
        <w:rPr>
          <w:rStyle w:val="TextoNormalNegritaCaracter"/>
        </w:rPr>
        <w:t>Eficacia normativa de los convenios colectivos</w:t>
      </w:r>
      <w:bookmarkEnd w:id="247"/>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4.</w:t>
      </w:r>
    </w:p>
    <w:p w:rsidR="00D93051" w:rsidRPr="00D93051" w:rsidRDefault="00D93051" w:rsidP="00D93051">
      <w:pPr>
        <w:pStyle w:val="TextoNormalSangraFrancesa"/>
        <w:rPr>
          <w:rStyle w:val="TextoNormalCaracter"/>
        </w:rPr>
      </w:pPr>
      <w:bookmarkStart w:id="248" w:name="DESCRIPTORALFABETICO227"/>
      <w:r w:rsidRPr="00D93051">
        <w:rPr>
          <w:rStyle w:val="TextoNormalNegritaCaracter"/>
        </w:rPr>
        <w:t>Eficacia territorial de las normas jurídicas</w:t>
      </w:r>
      <w:bookmarkEnd w:id="248"/>
      <w:r w:rsidRPr="00D93051">
        <w:rPr>
          <w:rStyle w:val="TextoNormalCaracter"/>
        </w:rPr>
        <w:t xml:space="preserve">, Sentencia </w:t>
      </w:r>
      <w:hyperlink w:anchor="SENTENCIA_2017_117" w:history="1">
        <w:r w:rsidRPr="00D93051">
          <w:rPr>
            <w:rStyle w:val="TextoNormalCaracter"/>
          </w:rPr>
          <w:t>117/2017</w:t>
        </w:r>
      </w:hyperlink>
      <w:r w:rsidRPr="00D93051">
        <w:rPr>
          <w:rStyle w:val="TextoNormalCaracter"/>
        </w:rPr>
        <w:t>, f. 5.</w:t>
      </w:r>
    </w:p>
    <w:p w:rsidR="00D93051" w:rsidRPr="00D93051" w:rsidRDefault="00D93051" w:rsidP="00D93051">
      <w:pPr>
        <w:pStyle w:val="TextoNormalSangraFrancesa"/>
        <w:rPr>
          <w:rStyle w:val="TextoNormalCaracter"/>
        </w:rPr>
      </w:pPr>
      <w:bookmarkStart w:id="249" w:name="DESCRIPTORALFABETICO199"/>
      <w:r w:rsidRPr="00D93051">
        <w:rPr>
          <w:rStyle w:val="TextoNormalNegritaCaracter"/>
        </w:rPr>
        <w:t>Eficiencia energética</w:t>
      </w:r>
      <w:bookmarkEnd w:id="249"/>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 5.</w:t>
      </w:r>
    </w:p>
    <w:p w:rsidR="00D93051" w:rsidRPr="00D93051" w:rsidRDefault="00D93051" w:rsidP="00D93051">
      <w:pPr>
        <w:pStyle w:val="TextoNormalSangraFrancesa"/>
        <w:rPr>
          <w:rStyle w:val="TextoNormalCaracter"/>
        </w:rPr>
      </w:pPr>
      <w:bookmarkStart w:id="250" w:name="DESCRIPTORALFABETICO213"/>
      <w:r w:rsidRPr="00D93051">
        <w:rPr>
          <w:rStyle w:val="TextoNormalNegritaCaracter"/>
        </w:rPr>
        <w:t>Ejecución del planeamiento urbanístico</w:t>
      </w:r>
      <w:bookmarkEnd w:id="250"/>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15, 16, 17, 19, 20.</w:t>
      </w:r>
    </w:p>
    <w:p w:rsidR="00D93051" w:rsidRPr="00D93051" w:rsidRDefault="00D93051" w:rsidP="00D93051">
      <w:pPr>
        <w:pStyle w:val="TextoNormalSangraFrancesa"/>
        <w:rPr>
          <w:rStyle w:val="TextoNormalCaracter"/>
        </w:rPr>
      </w:pPr>
      <w:bookmarkStart w:id="251" w:name="DESCRIPTORALFABETICO250"/>
      <w:r w:rsidRPr="00D93051">
        <w:rPr>
          <w:rStyle w:val="TextoNormalNegritaCaracter"/>
        </w:rPr>
        <w:t>Emplazamiento edictal causante de indefensión</w:t>
      </w:r>
      <w:bookmarkEnd w:id="251"/>
      <w:r w:rsidRPr="00D93051">
        <w:rPr>
          <w:rStyle w:val="TextoNormalCaracter"/>
        </w:rPr>
        <w:t xml:space="preserve">, Sentencias </w:t>
      </w:r>
      <w:hyperlink w:anchor="SENTENCIA_2017_137" w:history="1">
        <w:r w:rsidRPr="00D93051">
          <w:rPr>
            <w:rStyle w:val="TextoNormalCaracter"/>
          </w:rPr>
          <w:t>137/2017</w:t>
        </w:r>
      </w:hyperlink>
      <w:r w:rsidRPr="00D93051">
        <w:rPr>
          <w:rStyle w:val="TextoNormalCaracter"/>
        </w:rPr>
        <w:t xml:space="preserve">, ff. 4, 6; </w:t>
      </w:r>
      <w:hyperlink w:anchor="SENTENCIA_2017_138" w:history="1">
        <w:r w:rsidRPr="00D93051">
          <w:rPr>
            <w:rStyle w:val="TextoNormalCaracter"/>
          </w:rPr>
          <w:t>138/2017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252" w:name="DESCRIPTORALFABETICO251"/>
      <w:r w:rsidRPr="00D93051">
        <w:rPr>
          <w:rStyle w:val="TextoNormalNegritaCaracter"/>
        </w:rPr>
        <w:t>Emplazamiento edictal sin agotar los medios de comunicación efectiva</w:t>
      </w:r>
      <w:bookmarkEnd w:id="252"/>
      <w:r w:rsidRPr="00D93051">
        <w:rPr>
          <w:rStyle w:val="TextoNormalCaracter"/>
        </w:rPr>
        <w:t xml:space="preserve">, Sentencia </w:t>
      </w:r>
      <w:hyperlink w:anchor="SENTENCIA_2017_138" w:history="1">
        <w:r w:rsidRPr="00D93051">
          <w:rPr>
            <w:rStyle w:val="TextoNormalCaracter"/>
          </w:rPr>
          <w:t>138/2017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253" w:name="DESCRIPTORALFABETICO254"/>
      <w:r w:rsidRPr="00D93051">
        <w:rPr>
          <w:rStyle w:val="TextoNormalNegritaCaracter"/>
        </w:rPr>
        <w:t>Error de prohibición</w:t>
      </w:r>
      <w:bookmarkEnd w:id="253"/>
      <w:r w:rsidRPr="00D93051">
        <w:rPr>
          <w:rStyle w:val="TextoNormalCaracter"/>
        </w:rPr>
        <w:t xml:space="preserve">, Sentencia </w:t>
      </w:r>
      <w:hyperlink w:anchor="SENTENCIA_2017_146" w:history="1">
        <w:r w:rsidRPr="00D93051">
          <w:rPr>
            <w:rStyle w:val="TextoNormalCaracter"/>
          </w:rPr>
          <w:t>146/2017</w:t>
        </w:r>
      </w:hyperlink>
      <w:r w:rsidRPr="00D93051">
        <w:rPr>
          <w:rStyle w:val="TextoNormalCaracter"/>
        </w:rPr>
        <w:t>, f. 8.</w:t>
      </w:r>
    </w:p>
    <w:p w:rsidR="00D93051" w:rsidRPr="00D93051" w:rsidRDefault="00D93051" w:rsidP="00D93051">
      <w:pPr>
        <w:pStyle w:val="TextoNormalSangraFrancesa"/>
        <w:rPr>
          <w:rStyle w:val="TextoNormalCaracter"/>
        </w:rPr>
      </w:pPr>
      <w:bookmarkStart w:id="254" w:name="DESCRIPTORALFABETICO173"/>
      <w:r w:rsidRPr="00D93051">
        <w:rPr>
          <w:rStyle w:val="TextoNormalNegritaCaracter"/>
        </w:rPr>
        <w:t>Estado de Derecho</w:t>
      </w:r>
      <w:bookmarkEnd w:id="254"/>
      <w:r w:rsidRPr="00D93051">
        <w:rPr>
          <w:rStyle w:val="TextoNormalCaracter"/>
        </w:rPr>
        <w:t xml:space="preserve">, Sentencia </w:t>
      </w:r>
      <w:hyperlink w:anchor="SENTENCIA_2017_124" w:history="1">
        <w:r w:rsidRPr="00D93051">
          <w:rPr>
            <w:rStyle w:val="TextoNormalCaracter"/>
          </w:rPr>
          <w:t>124/2017</w:t>
        </w:r>
      </w:hyperlink>
      <w:r w:rsidRPr="00D93051">
        <w:rPr>
          <w:rStyle w:val="TextoNormalCaracter"/>
        </w:rPr>
        <w:t>, f. 5.</w:t>
      </w:r>
    </w:p>
    <w:p w:rsidR="00D93051" w:rsidRPr="00D93051" w:rsidRDefault="00D93051" w:rsidP="00D93051">
      <w:pPr>
        <w:pStyle w:val="TextoNormalSangraFrancesa"/>
        <w:rPr>
          <w:rStyle w:val="TextoNormalCaracter"/>
        </w:rPr>
      </w:pPr>
      <w:bookmarkStart w:id="255" w:name="DESCRIPTORALFABETICO174"/>
      <w:r w:rsidRPr="00D93051">
        <w:rPr>
          <w:rStyle w:val="TextoNormalNegritaCaracter"/>
        </w:rPr>
        <w:t>Estado democrático</w:t>
      </w:r>
      <w:bookmarkEnd w:id="255"/>
      <w:r w:rsidRPr="00D93051">
        <w:rPr>
          <w:rStyle w:val="TextoNormalCaracter"/>
        </w:rPr>
        <w:t xml:space="preserve">, Sentencia </w:t>
      </w:r>
      <w:hyperlink w:anchor="SENTENCIA_2017_124" w:history="1">
        <w:r w:rsidRPr="00D93051">
          <w:rPr>
            <w:rStyle w:val="TextoNormalCaracter"/>
          </w:rPr>
          <w:t>124/2017</w:t>
        </w:r>
      </w:hyperlink>
      <w:r w:rsidRPr="00D93051">
        <w:rPr>
          <w:rStyle w:val="TextoNormalCaracter"/>
        </w:rPr>
        <w:t>, f. 5.</w:t>
      </w:r>
    </w:p>
    <w:p w:rsidR="00D93051" w:rsidRPr="00D93051" w:rsidRDefault="00D93051" w:rsidP="00D93051">
      <w:pPr>
        <w:pStyle w:val="TextoNormalSangraFrancesa"/>
        <w:rPr>
          <w:rStyle w:val="TextoNormalCaracter"/>
        </w:rPr>
      </w:pPr>
      <w:bookmarkStart w:id="256" w:name="DESCRIPTORALFABETICO127"/>
      <w:r w:rsidRPr="00D93051">
        <w:rPr>
          <w:rStyle w:val="TextoNormalNegritaCaracter"/>
        </w:rPr>
        <w:t>Estimación de incidente de ejecución de sentencias del Tribunal Constitucional</w:t>
      </w:r>
      <w:bookmarkEnd w:id="256"/>
      <w:r w:rsidRPr="00D93051">
        <w:rPr>
          <w:rStyle w:val="TextoNormalCaracter"/>
        </w:rPr>
        <w:t xml:space="preserve">, Auto </w:t>
      </w:r>
      <w:hyperlink w:anchor="AUTO_2017_144" w:history="1">
        <w:r w:rsidRPr="00D93051">
          <w:rPr>
            <w:rStyle w:val="TextoNormalCaracter"/>
          </w:rPr>
          <w:t>144/2017</w:t>
        </w:r>
      </w:hyperlink>
      <w:r w:rsidRPr="00D93051">
        <w:rPr>
          <w:rStyle w:val="TextoNormalCaracter"/>
        </w:rPr>
        <w:t>, f. 5.</w:t>
      </w:r>
    </w:p>
    <w:p w:rsidR="00D93051" w:rsidRPr="00D93051" w:rsidRDefault="00D93051" w:rsidP="00D93051">
      <w:pPr>
        <w:pStyle w:val="TextoNormalSangraFrancesa"/>
        <w:rPr>
          <w:rStyle w:val="TextoNormalCaracter"/>
        </w:rPr>
      </w:pPr>
      <w:bookmarkStart w:id="257" w:name="DESCRIPTORALFABETICO89"/>
      <w:r w:rsidRPr="00D93051">
        <w:rPr>
          <w:rStyle w:val="TextoNormalNegritaCaracter"/>
        </w:rPr>
        <w:t>Estimación de recurso de súplica contra providencias de inadmisión del Tribunal Constitucional</w:t>
      </w:r>
      <w:bookmarkEnd w:id="257"/>
      <w:r w:rsidRPr="00D93051">
        <w:rPr>
          <w:rStyle w:val="TextoNormalCaracter"/>
        </w:rPr>
        <w:t xml:space="preserve">, Auto </w:t>
      </w:r>
      <w:hyperlink w:anchor="AUTO_2017_154" w:history="1">
        <w:r w:rsidRPr="00D93051">
          <w:rPr>
            <w:rStyle w:val="TextoNormalCaracter"/>
          </w:rPr>
          <w:t>154/2017</w:t>
        </w:r>
      </w:hyperlink>
      <w:r w:rsidRPr="00D93051">
        <w:rPr>
          <w:rStyle w:val="TextoNormalCaracter"/>
        </w:rPr>
        <w:t>, f. 3.</w:t>
      </w:r>
    </w:p>
    <w:p w:rsidR="00D93051" w:rsidRPr="00D93051" w:rsidRDefault="00D93051" w:rsidP="00D93051">
      <w:pPr>
        <w:pStyle w:val="TextoNormalSangraFrancesa"/>
        <w:rPr>
          <w:rStyle w:val="TextoNormalCaracter"/>
        </w:rPr>
      </w:pPr>
      <w:bookmarkStart w:id="258" w:name="DESCRIPTORALFABETICO201"/>
      <w:r w:rsidRPr="00D93051">
        <w:rPr>
          <w:rStyle w:val="TextoNormalNegritaCaracter"/>
        </w:rPr>
        <w:t>Expropiación forzosa</w:t>
      </w:r>
      <w:bookmarkEnd w:id="258"/>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 18.</w:t>
      </w:r>
    </w:p>
    <w:p w:rsidR="00D93051" w:rsidRPr="00D93051" w:rsidRDefault="00D93051" w:rsidP="00D93051">
      <w:pPr>
        <w:pStyle w:val="TextoNormalSangraFrancesa"/>
        <w:rPr>
          <w:rStyle w:val="TextoNormalCaracter"/>
        </w:rPr>
      </w:pPr>
      <w:bookmarkStart w:id="259" w:name="DESCRIPTORALFABETICO180"/>
      <w:r w:rsidRPr="00D93051">
        <w:rPr>
          <w:rStyle w:val="TextoNormalNegritaCaracter"/>
        </w:rPr>
        <w:t>Extinción de concesiones</w:t>
      </w:r>
      <w:bookmarkEnd w:id="259"/>
      <w:r w:rsidRPr="00D93051">
        <w:rPr>
          <w:rStyle w:val="TextoNormalCaracter"/>
        </w:rPr>
        <w:t xml:space="preserve">, Sentencia </w:t>
      </w:r>
      <w:hyperlink w:anchor="SENTENCIA_2017_152" w:history="1">
        <w:r w:rsidRPr="00D93051">
          <w:rPr>
            <w:rStyle w:val="TextoNormalCaracter"/>
          </w:rPr>
          <w:t>152/2017</w:t>
        </w:r>
      </w:hyperlink>
      <w:r w:rsidRPr="00D93051">
        <w:rPr>
          <w:rStyle w:val="TextoNormalCaracter"/>
        </w:rPr>
        <w:t>, f. 6.</w:t>
      </w:r>
    </w:p>
    <w:p w:rsidR="00D93051" w:rsidRPr="00D93051" w:rsidRDefault="00D93051" w:rsidP="00D93051">
      <w:pPr>
        <w:pStyle w:val="TextoNormalSangraFrancesa"/>
        <w:rPr>
          <w:rStyle w:val="TextoNormalCaracter"/>
        </w:rPr>
      </w:pPr>
      <w:bookmarkStart w:id="260" w:name="DESCRIPTORALFABETICO5"/>
      <w:r w:rsidRPr="00D93051">
        <w:rPr>
          <w:rStyle w:val="TextoNormalNegritaCaracter"/>
        </w:rPr>
        <w:t>Extralimitaciones competenciales</w:t>
      </w:r>
      <w:bookmarkEnd w:id="260"/>
      <w:r w:rsidRPr="00D93051">
        <w:rPr>
          <w:rStyle w:val="TextoNormalCaracter"/>
        </w:rPr>
        <w:t xml:space="preserve">, Sentencia </w:t>
      </w:r>
      <w:hyperlink w:anchor="SENTENCIA_2017_123" w:history="1">
        <w:r w:rsidRPr="00D93051">
          <w:rPr>
            <w:rStyle w:val="TextoNormalCaracter"/>
          </w:rPr>
          <w:t>123/2017</w:t>
        </w:r>
      </w:hyperlink>
      <w:r w:rsidRPr="00D93051">
        <w:rPr>
          <w:rStyle w:val="TextoNormalCaracter"/>
        </w:rPr>
        <w:t>, ff. 4, 6.</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F</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261" w:name="DESCRIPTORALFABETICO253"/>
      <w:r w:rsidRPr="00D93051">
        <w:rPr>
          <w:rStyle w:val="TextoNormalNegritaCaracter"/>
        </w:rPr>
        <w:t>Falta de diligencia procesal</w:t>
      </w:r>
      <w:bookmarkEnd w:id="261"/>
      <w:r w:rsidRPr="00D93051">
        <w:rPr>
          <w:rStyle w:val="TextoNormalCaracter"/>
        </w:rPr>
        <w:t xml:space="preserve">, Sentencias </w:t>
      </w:r>
      <w:hyperlink w:anchor="SENTENCIA_2017_136" w:history="1">
        <w:r w:rsidRPr="00D93051">
          <w:rPr>
            <w:rStyle w:val="TextoNormalCaracter"/>
          </w:rPr>
          <w:t>136/2017</w:t>
        </w:r>
      </w:hyperlink>
      <w:r w:rsidRPr="00D93051">
        <w:rPr>
          <w:rStyle w:val="TextoNormalCaracter"/>
        </w:rPr>
        <w:t xml:space="preserve">, f. 4; </w:t>
      </w:r>
      <w:hyperlink w:anchor="SENTENCIA_2017_148" w:history="1">
        <w:r w:rsidRPr="00D93051">
          <w:rPr>
            <w:rStyle w:val="TextoNormalCaracter"/>
          </w:rPr>
          <w:t>148/2017</w:t>
        </w:r>
      </w:hyperlink>
      <w:r w:rsidRPr="00D93051">
        <w:rPr>
          <w:rStyle w:val="TextoNormalCaracter"/>
        </w:rPr>
        <w:t>, f. 4.</w:t>
      </w:r>
    </w:p>
    <w:p w:rsidR="00D93051" w:rsidRPr="00D93051" w:rsidRDefault="00D93051" w:rsidP="00D93051">
      <w:pPr>
        <w:pStyle w:val="TextoNormalSangraFrancesa"/>
        <w:rPr>
          <w:rStyle w:val="TextoNormalCaracter"/>
        </w:rPr>
      </w:pPr>
      <w:bookmarkStart w:id="262" w:name="DESCRIPTORALFABETICO46"/>
      <w:r w:rsidRPr="00D93051">
        <w:rPr>
          <w:rStyle w:val="TextoNormalNegritaCaracter"/>
        </w:rPr>
        <w:t>Falta de justificación razonable del tratamiento diferenciado</w:t>
      </w:r>
      <w:bookmarkEnd w:id="262"/>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5.</w:t>
      </w:r>
    </w:p>
    <w:p w:rsidR="00D93051" w:rsidRPr="00D93051" w:rsidRDefault="00D93051" w:rsidP="00D93051">
      <w:pPr>
        <w:pStyle w:val="TextoNormalSangraFrancesa"/>
        <w:rPr>
          <w:rStyle w:val="TextoNormalCaracter"/>
        </w:rPr>
      </w:pPr>
      <w:bookmarkStart w:id="263" w:name="DESCRIPTORALFABETICO59"/>
      <w:r w:rsidRPr="00D93051">
        <w:rPr>
          <w:rStyle w:val="TextoNormalNegritaCaracter"/>
        </w:rPr>
        <w:t>Falta de motivación de las resoluciones judiciales</w:t>
      </w:r>
      <w:bookmarkEnd w:id="263"/>
      <w:r w:rsidRPr="00D93051">
        <w:rPr>
          <w:rStyle w:val="TextoNormalCaracter"/>
        </w:rPr>
        <w:t xml:space="preserve">, Sentencias </w:t>
      </w:r>
      <w:hyperlink w:anchor="SENTENCIA_2017_115" w:history="1">
        <w:r w:rsidRPr="00D93051">
          <w:rPr>
            <w:rStyle w:val="TextoNormalCaracter"/>
          </w:rPr>
          <w:t>115/2017</w:t>
        </w:r>
      </w:hyperlink>
      <w:r w:rsidRPr="00D93051">
        <w:rPr>
          <w:rStyle w:val="TextoNormalCaracter"/>
        </w:rPr>
        <w:t xml:space="preserve">, ff. 4 a 7; </w:t>
      </w:r>
      <w:hyperlink w:anchor="SENTENCIA_2017_135" w:history="1">
        <w:r w:rsidRPr="00D93051">
          <w:rPr>
            <w:rStyle w:val="TextoNormalCaracter"/>
          </w:rPr>
          <w:t>135/2017</w:t>
        </w:r>
      </w:hyperlink>
      <w:r w:rsidRPr="00D93051">
        <w:rPr>
          <w:rStyle w:val="TextoNormalCaracter"/>
        </w:rPr>
        <w:t>, ff. 2 a 4.</w:t>
      </w:r>
    </w:p>
    <w:p w:rsidR="00D93051" w:rsidRPr="00D93051" w:rsidRDefault="00D93051" w:rsidP="00D93051">
      <w:pPr>
        <w:pStyle w:val="TextoNormalSangraFrancesa"/>
        <w:rPr>
          <w:rStyle w:val="TextoNormalCaracter"/>
        </w:rPr>
      </w:pPr>
      <w:bookmarkStart w:id="264" w:name="DESCRIPTORALFABETICO257"/>
      <w:r w:rsidRPr="00D93051">
        <w:rPr>
          <w:rStyle w:val="TextoNormalNegritaCaracter"/>
        </w:rPr>
        <w:t>Falta de prueba</w:t>
      </w:r>
      <w:bookmarkEnd w:id="264"/>
      <w:r w:rsidRPr="00D93051">
        <w:rPr>
          <w:rStyle w:val="TextoNormalCaracter"/>
        </w:rPr>
        <w:t xml:space="preserve">, Sentencia </w:t>
      </w:r>
      <w:hyperlink w:anchor="SENTENCIA_2017_128" w:history="1">
        <w:r w:rsidRPr="00D93051">
          <w:rPr>
            <w:rStyle w:val="TextoNormalCaracter"/>
          </w:rPr>
          <w:t>128/2017</w:t>
        </w:r>
      </w:hyperlink>
      <w:r w:rsidRPr="00D93051">
        <w:rPr>
          <w:rStyle w:val="TextoNormalCaracter"/>
        </w:rPr>
        <w:t>, f. 7.</w:t>
      </w:r>
    </w:p>
    <w:p w:rsidR="00D93051" w:rsidRPr="00D93051" w:rsidRDefault="00D93051" w:rsidP="00D93051">
      <w:pPr>
        <w:pStyle w:val="TextoNormalSangraFrancesa"/>
        <w:rPr>
          <w:rStyle w:val="TextoNormalCaracter"/>
        </w:rPr>
      </w:pPr>
      <w:bookmarkStart w:id="265" w:name="DESCRIPTORALFABETICO111"/>
      <w:r w:rsidRPr="00D93051">
        <w:rPr>
          <w:rStyle w:val="TextoNormalNegritaCaracter"/>
        </w:rPr>
        <w:t>Falta de requisitos procesales de la demanda de amparo</w:t>
      </w:r>
      <w:bookmarkEnd w:id="265"/>
      <w:r w:rsidRPr="00D93051">
        <w:rPr>
          <w:rStyle w:val="TextoNormalCaracter"/>
        </w:rPr>
        <w:t xml:space="preserve">, Auto </w:t>
      </w:r>
      <w:hyperlink w:anchor="AUTO_2017_135" w:history="1">
        <w:r w:rsidRPr="00D93051">
          <w:rPr>
            <w:rStyle w:val="TextoNormalCaracter"/>
          </w:rPr>
          <w:t>135/2017</w:t>
        </w:r>
      </w:hyperlink>
      <w:r w:rsidRPr="00D93051">
        <w:rPr>
          <w:rStyle w:val="TextoNormalCaracter"/>
        </w:rPr>
        <w:t>, ff. 1, 2.</w:t>
      </w:r>
    </w:p>
    <w:p w:rsidR="00D93051" w:rsidRPr="00D93051" w:rsidRDefault="00D93051" w:rsidP="00D93051">
      <w:pPr>
        <w:pStyle w:val="TextoNormalSangraFrancesa"/>
        <w:rPr>
          <w:rStyle w:val="TextoNormalCaracter"/>
        </w:rPr>
      </w:pPr>
      <w:bookmarkStart w:id="266" w:name="DESCRIPTORALFABETICO235"/>
      <w:r w:rsidRPr="00D93051">
        <w:rPr>
          <w:rStyle w:val="TextoNormalNegritaCaracter"/>
        </w:rPr>
        <w:t>Financiación pública de medicamentos</w:t>
      </w:r>
      <w:bookmarkEnd w:id="266"/>
      <w:r w:rsidRPr="00D93051">
        <w:rPr>
          <w:rStyle w:val="TextoNormalCaracter"/>
        </w:rPr>
        <w:t xml:space="preserve">, Sentencias </w:t>
      </w:r>
      <w:hyperlink w:anchor="SENTENCIA_2017_134" w:history="1">
        <w:r w:rsidRPr="00D93051">
          <w:rPr>
            <w:rStyle w:val="TextoNormalCaracter"/>
          </w:rPr>
          <w:t>134/2017</w:t>
        </w:r>
      </w:hyperlink>
      <w:r w:rsidRPr="00D93051">
        <w:rPr>
          <w:rStyle w:val="TextoNormalCaracter"/>
        </w:rPr>
        <w:t xml:space="preserve">, f. 6; </w:t>
      </w:r>
      <w:hyperlink w:anchor="SENTENCIA_2017_140" w:history="1">
        <w:r w:rsidRPr="00D93051">
          <w:rPr>
            <w:rStyle w:val="TextoNormalCaracter"/>
          </w:rPr>
          <w:t>140/2017</w:t>
        </w:r>
      </w:hyperlink>
      <w:r w:rsidRPr="00D93051">
        <w:rPr>
          <w:rStyle w:val="TextoNormalCaracter"/>
        </w:rPr>
        <w:t>, ff. 2 a 5.</w:t>
      </w:r>
    </w:p>
    <w:p w:rsidR="00D93051" w:rsidRPr="00D93051" w:rsidRDefault="00D93051" w:rsidP="00D93051">
      <w:pPr>
        <w:pStyle w:val="TextoNormalSangraFrancesa"/>
        <w:rPr>
          <w:rStyle w:val="TextoNormalCaracter"/>
        </w:rPr>
      </w:pPr>
      <w:bookmarkStart w:id="267" w:name="DESCRIPTORALFABETICO198"/>
      <w:r w:rsidRPr="00D93051">
        <w:rPr>
          <w:rStyle w:val="TextoNormalNegritaCaracter"/>
        </w:rPr>
        <w:t>Fomento del empleo</w:t>
      </w:r>
      <w:bookmarkEnd w:id="267"/>
      <w:r w:rsidRPr="00D93051">
        <w:rPr>
          <w:rStyle w:val="TextoNormalCaracter"/>
        </w:rPr>
        <w:t xml:space="preserve">, Sentencias </w:t>
      </w:r>
      <w:hyperlink w:anchor="SENTENCIA_2017_153" w:history="1">
        <w:r w:rsidRPr="00D93051">
          <w:rPr>
            <w:rStyle w:val="TextoNormalCaracter"/>
          </w:rPr>
          <w:t>153/2017</w:t>
        </w:r>
      </w:hyperlink>
      <w:r w:rsidRPr="00D93051">
        <w:rPr>
          <w:rStyle w:val="TextoNormalCaracter"/>
        </w:rPr>
        <w:t xml:space="preserve">, ff. 3, 4; </w:t>
      </w:r>
      <w:hyperlink w:anchor="SENTENCIA_2017_156" w:history="1">
        <w:r w:rsidRPr="00D93051">
          <w:rPr>
            <w:rStyle w:val="TextoNormalCaracter"/>
          </w:rPr>
          <w:t>156/2017</w:t>
        </w:r>
      </w:hyperlink>
      <w:r w:rsidRPr="00D93051">
        <w:rPr>
          <w:rStyle w:val="TextoNormalCaracter"/>
        </w:rPr>
        <w:t>.</w:t>
      </w:r>
    </w:p>
    <w:p w:rsidR="00D93051" w:rsidRPr="00D93051" w:rsidRDefault="00D93051" w:rsidP="00D93051">
      <w:pPr>
        <w:pStyle w:val="TextoNormalSangraFrancesa"/>
        <w:rPr>
          <w:rStyle w:val="TextoNormalCaracter"/>
        </w:rPr>
      </w:pPr>
      <w:bookmarkStart w:id="268" w:name="DESCRIPTORALFABETICO189"/>
      <w:r w:rsidRPr="00D93051">
        <w:rPr>
          <w:rStyle w:val="TextoNormalNegritaCaracter"/>
        </w:rPr>
        <w:t>Función pública autonómica</w:t>
      </w:r>
      <w:bookmarkEnd w:id="268"/>
      <w:r w:rsidRPr="00D93051">
        <w:rPr>
          <w:rStyle w:val="TextoNormalCaracter"/>
        </w:rPr>
        <w:t xml:space="preserve">, Sentencia </w:t>
      </w:r>
      <w:hyperlink w:anchor="SENTENCIA_2017_142" w:history="1">
        <w:r w:rsidRPr="00D93051">
          <w:rPr>
            <w:rStyle w:val="TextoNormalCaracter"/>
          </w:rPr>
          <w:t>142/2017</w:t>
        </w:r>
      </w:hyperlink>
      <w:r w:rsidRPr="00D93051">
        <w:rPr>
          <w:rStyle w:val="TextoNormalCaracter"/>
        </w:rPr>
        <w:t>, ff. 3, 4.</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G</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269" w:name="DESCRIPTORALFABETICO278"/>
      <w:r w:rsidRPr="00D93051">
        <w:rPr>
          <w:rStyle w:val="TextoNormalNegritaCaracter"/>
        </w:rPr>
        <w:t>Galicia</w:t>
      </w:r>
      <w:bookmarkEnd w:id="269"/>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 1.</w:t>
      </w:r>
    </w:p>
    <w:p w:rsidR="00D93051" w:rsidRPr="00D93051" w:rsidRDefault="00D93051" w:rsidP="00D93051">
      <w:pPr>
        <w:pStyle w:val="TextoNormalSangraFrancesa"/>
        <w:rPr>
          <w:rStyle w:val="TextoNormalCaracter"/>
        </w:rPr>
      </w:pPr>
      <w:bookmarkStart w:id="270" w:name="DESCRIPTORALFABETICO73"/>
      <w:r w:rsidRPr="00D93051">
        <w:rPr>
          <w:rStyle w:val="TextoNormalNegritaCaracter"/>
        </w:rPr>
        <w:t>Garantía de supremacía de la Constitución</w:t>
      </w:r>
      <w:bookmarkEnd w:id="270"/>
      <w:r w:rsidRPr="00D93051">
        <w:rPr>
          <w:rStyle w:val="TextoNormalCaracter"/>
        </w:rPr>
        <w:t xml:space="preserve">, Sentencias </w:t>
      </w:r>
      <w:hyperlink w:anchor="SENTENCIA_2017_114" w:history="1">
        <w:r w:rsidRPr="00D93051">
          <w:rPr>
            <w:rStyle w:val="TextoNormalCaracter"/>
          </w:rPr>
          <w:t>114/2017</w:t>
        </w:r>
      </w:hyperlink>
      <w:r w:rsidRPr="00D93051">
        <w:rPr>
          <w:rStyle w:val="TextoNormalCaracter"/>
        </w:rPr>
        <w:t xml:space="preserve">, ff. 2, 5; </w:t>
      </w:r>
      <w:hyperlink w:anchor="SENTENCIA_2017_124" w:history="1">
        <w:r w:rsidRPr="00D93051">
          <w:rPr>
            <w:rStyle w:val="TextoNormalCaracter"/>
          </w:rPr>
          <w:t>124/2017</w:t>
        </w:r>
      </w:hyperlink>
      <w:r w:rsidRPr="00D93051">
        <w:rPr>
          <w:rStyle w:val="TextoNormalCaracter"/>
        </w:rPr>
        <w:t>, f. 5.</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44" w:history="1">
        <w:r w:rsidRPr="00D93051">
          <w:rPr>
            <w:rStyle w:val="TextoNormalCaracter"/>
          </w:rPr>
          <w:t>144/2017</w:t>
        </w:r>
      </w:hyperlink>
      <w:r w:rsidRPr="00D93051">
        <w:rPr>
          <w:rStyle w:val="TextoNormalCaracter"/>
        </w:rPr>
        <w:t>, ff. 3, 7.</w:t>
      </w:r>
    </w:p>
    <w:p w:rsidR="00D93051" w:rsidRPr="00D93051" w:rsidRDefault="00D93051" w:rsidP="00D93051">
      <w:pPr>
        <w:pStyle w:val="TextoNormalSangraFrancesa"/>
        <w:rPr>
          <w:rStyle w:val="TextoNormalCaracter"/>
        </w:rPr>
      </w:pPr>
      <w:bookmarkStart w:id="271" w:name="DESCRIPTORALFABETICO138"/>
      <w:r w:rsidRPr="00D93051">
        <w:rPr>
          <w:rStyle w:val="TextoNormalNegritaCaracter"/>
        </w:rPr>
        <w:t>Gobierno en funciones</w:t>
      </w:r>
      <w:bookmarkEnd w:id="271"/>
      <w:r w:rsidRPr="00D93051">
        <w:rPr>
          <w:rStyle w:val="TextoNormalCaracter"/>
        </w:rPr>
        <w:t xml:space="preserve">, Sentencia </w:t>
      </w:r>
      <w:hyperlink w:anchor="SENTENCIA_2017_155" w:history="1">
        <w:r w:rsidRPr="00D93051">
          <w:rPr>
            <w:rStyle w:val="TextoNormalCaracter"/>
          </w:rPr>
          <w:t>155/2017</w:t>
        </w:r>
      </w:hyperlink>
      <w:r w:rsidRPr="00D93051">
        <w:rPr>
          <w:rStyle w:val="TextoNormalCaracter"/>
        </w:rPr>
        <w:t>, ff. 4, 8.</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H</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272" w:name="DESCRIPTORALFABETICO258"/>
      <w:r w:rsidRPr="00D93051">
        <w:rPr>
          <w:rStyle w:val="TextoNormalNegritaCaracter"/>
        </w:rPr>
        <w:t>Hechos notorios</w:t>
      </w:r>
      <w:bookmarkEnd w:id="272"/>
      <w:r w:rsidRPr="00D93051">
        <w:rPr>
          <w:rStyle w:val="TextoNormalCaracter"/>
        </w:rPr>
        <w:t xml:space="preserve">, Sentencia </w:t>
      </w:r>
      <w:hyperlink w:anchor="SENTENCIA_2017_136" w:history="1">
        <w:r w:rsidRPr="00D93051">
          <w:rPr>
            <w:rStyle w:val="TextoNormalCaracter"/>
          </w:rPr>
          <w:t>136/2017</w:t>
        </w:r>
      </w:hyperlink>
      <w:r w:rsidRPr="00D93051">
        <w:rPr>
          <w:rStyle w:val="TextoNormalCaracter"/>
        </w:rPr>
        <w:t>, f. 5.</w:t>
      </w:r>
    </w:p>
    <w:p w:rsidR="00D93051" w:rsidRPr="00D93051" w:rsidRDefault="00D93051" w:rsidP="00D93051">
      <w:pPr>
        <w:pStyle w:val="TextoNormalSangraFrancesa"/>
        <w:rPr>
          <w:rStyle w:val="TextoNormalCaracter"/>
        </w:rPr>
      </w:pPr>
      <w:bookmarkStart w:id="273" w:name="DESCRIPTORALFABETICO200"/>
      <w:r w:rsidRPr="00D93051">
        <w:rPr>
          <w:rStyle w:val="TextoNormalNegritaCaracter"/>
        </w:rPr>
        <w:t>Hibernación</w:t>
      </w:r>
      <w:bookmarkEnd w:id="273"/>
      <w:r w:rsidRPr="00D93051">
        <w:rPr>
          <w:rStyle w:val="TextoNormalCaracter"/>
        </w:rPr>
        <w:t xml:space="preserve">, Sentencia </w:t>
      </w:r>
      <w:hyperlink w:anchor="SENTENCIA_2017_152" w:history="1">
        <w:r w:rsidRPr="00D93051">
          <w:rPr>
            <w:rStyle w:val="TextoNormalCaracter"/>
          </w:rPr>
          <w:t>152/2017</w:t>
        </w:r>
      </w:hyperlink>
      <w:r w:rsidRPr="00D93051">
        <w:rPr>
          <w:rStyle w:val="TextoNormalCaracter"/>
        </w:rPr>
        <w:t>, ff. 5, 6.</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I</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274" w:name="DESCRIPTORALFABETICO43"/>
      <w:r w:rsidRPr="00D93051">
        <w:rPr>
          <w:rStyle w:val="TextoNormalNegritaCaracter"/>
        </w:rPr>
        <w:t>Igualdad ante la ley</w:t>
      </w:r>
      <w:bookmarkEnd w:id="274"/>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Vulnerada, </w:t>
      </w:r>
      <w:r w:rsidRPr="00D93051">
        <w:rPr>
          <w:rStyle w:val="TextoNormalCaracter"/>
        </w:rPr>
        <w:t xml:space="preserve">Sentencia </w:t>
      </w:r>
      <w:hyperlink w:anchor="SENTENCIA_2017_149" w:history="1">
        <w:r w:rsidRPr="00D93051">
          <w:rPr>
            <w:rStyle w:val="TextoNormalCaracter"/>
          </w:rPr>
          <w:t>149/2017</w:t>
        </w:r>
      </w:hyperlink>
      <w:r w:rsidRPr="00D93051">
        <w:rPr>
          <w:rStyle w:val="TextoNormalCaracter"/>
        </w:rPr>
        <w:t>, f. 4.</w:t>
      </w:r>
    </w:p>
    <w:p w:rsidR="00D93051" w:rsidRPr="00D93051" w:rsidRDefault="00D93051" w:rsidP="00D93051">
      <w:pPr>
        <w:pStyle w:val="TextoNormalSangraFrancesa"/>
        <w:rPr>
          <w:rStyle w:val="TextoNormalCaracter"/>
        </w:rPr>
      </w:pPr>
      <w:bookmarkStart w:id="275" w:name="DESCRIPTORALFABETICO39"/>
      <w:r w:rsidRPr="00D93051">
        <w:rPr>
          <w:rStyle w:val="TextoNormalNegritaCaracter"/>
        </w:rPr>
        <w:t>Igualdad en el acceso a la función pública</w:t>
      </w:r>
      <w:bookmarkEnd w:id="275"/>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Vulnerado, </w:t>
      </w:r>
      <w:r w:rsidRPr="00D93051">
        <w:rPr>
          <w:rStyle w:val="TextoNormalCaracter"/>
        </w:rPr>
        <w:t xml:space="preserve">Sentencia </w:t>
      </w:r>
      <w:hyperlink w:anchor="SENTENCIA_2017_131" w:history="1">
        <w:r w:rsidRPr="00D93051">
          <w:rPr>
            <w:rStyle w:val="TextoNormalCaracter"/>
          </w:rPr>
          <w:t>131/2017</w:t>
        </w:r>
      </w:hyperlink>
      <w:r w:rsidRPr="00D93051">
        <w:rPr>
          <w:rStyle w:val="TextoNormalCaracter"/>
        </w:rPr>
        <w:t>, f. 4.</w:t>
      </w:r>
    </w:p>
    <w:p w:rsidR="00D93051" w:rsidRPr="00D93051" w:rsidRDefault="00D93051" w:rsidP="00D93051">
      <w:pPr>
        <w:pStyle w:val="TextoNormalSangraFrancesa"/>
        <w:rPr>
          <w:rStyle w:val="TextoNormalCaracter"/>
        </w:rPr>
      </w:pPr>
      <w:bookmarkStart w:id="276" w:name="DESCRIPTORALFABETICO44"/>
      <w:r w:rsidRPr="00D93051">
        <w:rPr>
          <w:rStyle w:val="TextoNormalNegritaCaracter"/>
        </w:rPr>
        <w:t>Igualdad en la aplicación de la ley</w:t>
      </w:r>
      <w:bookmarkEnd w:id="276"/>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Respetada, </w:t>
      </w:r>
      <w:r w:rsidRPr="00D93051">
        <w:rPr>
          <w:rStyle w:val="TextoNormalCaracter"/>
        </w:rPr>
        <w:t xml:space="preserve">Sentencias </w:t>
      </w:r>
      <w:hyperlink w:anchor="SENTENCIA_2017_136" w:history="1">
        <w:r w:rsidRPr="00D93051">
          <w:rPr>
            <w:rStyle w:val="TextoNormalCaracter"/>
          </w:rPr>
          <w:t>136/2017</w:t>
        </w:r>
      </w:hyperlink>
      <w:r w:rsidRPr="00D93051">
        <w:rPr>
          <w:rStyle w:val="TextoNormalCaracter"/>
        </w:rPr>
        <w:t xml:space="preserve">, f. 6; </w:t>
      </w:r>
      <w:hyperlink w:anchor="SENTENCIA_2017_148" w:history="1">
        <w:r w:rsidRPr="00D93051">
          <w:rPr>
            <w:rStyle w:val="TextoNormalCaracter"/>
          </w:rPr>
          <w:t>148/2017</w:t>
        </w:r>
      </w:hyperlink>
      <w:r w:rsidRPr="00D93051">
        <w:rPr>
          <w:rStyle w:val="TextoNormalCaracter"/>
        </w:rPr>
        <w:t>, f. 4.</w:t>
      </w:r>
    </w:p>
    <w:p w:rsidR="00D93051" w:rsidRPr="00D93051" w:rsidRDefault="00D93051" w:rsidP="00D93051">
      <w:pPr>
        <w:pStyle w:val="TextoNormalSangraFrancesa"/>
        <w:rPr>
          <w:rStyle w:val="TextoNormalCaracter"/>
        </w:rPr>
      </w:pPr>
      <w:bookmarkStart w:id="277" w:name="DESCRIPTORALFABETICO164"/>
      <w:r w:rsidRPr="00D93051">
        <w:rPr>
          <w:rStyle w:val="TextoNormalNegritaCaracter"/>
        </w:rPr>
        <w:t>Igualdad formal</w:t>
      </w:r>
      <w:bookmarkEnd w:id="277"/>
      <w:r w:rsidRPr="00D93051">
        <w:rPr>
          <w:rStyle w:val="TextoNormalCaracter"/>
        </w:rPr>
        <w:t xml:space="preserve">, Sentencia </w:t>
      </w:r>
      <w:hyperlink w:anchor="SENTENCIA_2017_111" w:history="1">
        <w:r w:rsidRPr="00D93051">
          <w:rPr>
            <w:rStyle w:val="TextoNormalCaracter"/>
          </w:rPr>
          <w:t>111/2017</w:t>
        </w:r>
      </w:hyperlink>
      <w:r w:rsidRPr="00D93051">
        <w:rPr>
          <w:rStyle w:val="TextoNormalCaracter"/>
        </w:rPr>
        <w:t>, f. 5.</w:t>
      </w:r>
    </w:p>
    <w:p w:rsidR="00D93051" w:rsidRPr="00D93051" w:rsidRDefault="00D93051" w:rsidP="00D93051">
      <w:pPr>
        <w:pStyle w:val="TextoNormalSangraFrancesa"/>
        <w:rPr>
          <w:rStyle w:val="TextoNormalCaracter"/>
        </w:rPr>
      </w:pPr>
      <w:bookmarkStart w:id="278" w:name="DESCRIPTORALFABETICO129"/>
      <w:r w:rsidRPr="00D93051">
        <w:rPr>
          <w:rStyle w:val="TextoNormalNegritaCaracter"/>
        </w:rPr>
        <w:t>Imposición de multas coercitivas</w:t>
      </w:r>
      <w:bookmarkEnd w:id="278"/>
      <w:r w:rsidRPr="00D93051">
        <w:rPr>
          <w:rStyle w:val="TextoNormalCaracter"/>
        </w:rPr>
        <w:t xml:space="preserve">, Autos </w:t>
      </w:r>
      <w:hyperlink w:anchor="AUTO_2017_143" w:history="1">
        <w:r w:rsidRPr="00D93051">
          <w:rPr>
            <w:rStyle w:val="TextoNormalCaracter"/>
          </w:rPr>
          <w:t>143/2017</w:t>
        </w:r>
      </w:hyperlink>
      <w:r w:rsidRPr="00D93051">
        <w:rPr>
          <w:rStyle w:val="TextoNormalCaracter"/>
        </w:rPr>
        <w:t xml:space="preserve">, ff. 1,2; </w:t>
      </w:r>
      <w:hyperlink w:anchor="AUTO_2017_151" w:history="1">
        <w:r w:rsidRPr="00D93051">
          <w:rPr>
            <w:rStyle w:val="TextoNormalCaracter"/>
          </w:rPr>
          <w:t>151/2017</w:t>
        </w:r>
      </w:hyperlink>
      <w:r w:rsidRPr="00D93051">
        <w:rPr>
          <w:rStyle w:val="TextoNormalCaracter"/>
        </w:rPr>
        <w:t>, ff. 1 a 4.</w:t>
      </w:r>
    </w:p>
    <w:p w:rsidR="00D93051" w:rsidRPr="00D93051" w:rsidRDefault="00D93051" w:rsidP="00D93051">
      <w:pPr>
        <w:pStyle w:val="TextoNormalSangraFrancesa"/>
        <w:rPr>
          <w:rStyle w:val="TextoNormalCaracter"/>
        </w:rPr>
      </w:pPr>
      <w:bookmarkStart w:id="279" w:name="DESCRIPTORALFABETICO35"/>
      <w:r w:rsidRPr="00D93051">
        <w:rPr>
          <w:rStyle w:val="TextoNormalNegritaCaracter"/>
        </w:rPr>
        <w:t>Impuesto sobre la renta de las personas físicas</w:t>
      </w:r>
      <w:bookmarkEnd w:id="279"/>
      <w:r w:rsidRPr="00D93051">
        <w:rPr>
          <w:rStyle w:val="TextoNormalCaracter"/>
        </w:rPr>
        <w:t xml:space="preserve">, Sentencia </w:t>
      </w:r>
      <w:hyperlink w:anchor="SENTENCIA_2017_113" w:history="1">
        <w:r w:rsidRPr="00D93051">
          <w:rPr>
            <w:rStyle w:val="TextoNormalCaracter"/>
          </w:rPr>
          <w:t>113/2017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280" w:name="DESCRIPTORALFABETICO36"/>
      <w:r w:rsidRPr="00D93051">
        <w:rPr>
          <w:rStyle w:val="TextoNormalNegritaCaracter"/>
        </w:rPr>
        <w:t>Impuestos autonómicos</w:t>
      </w:r>
      <w:bookmarkEnd w:id="280"/>
      <w:r w:rsidRPr="00D93051">
        <w:rPr>
          <w:rStyle w:val="TextoNormalCaracter"/>
        </w:rPr>
        <w:t xml:space="preserve">, Auto </w:t>
      </w:r>
      <w:hyperlink w:anchor="AUTO_2017_163" w:history="1">
        <w:r w:rsidRPr="00D93051">
          <w:rPr>
            <w:rStyle w:val="TextoNormalCaracter"/>
          </w:rPr>
          <w:t>163/2017</w:t>
        </w:r>
      </w:hyperlink>
      <w:r w:rsidRPr="00D93051">
        <w:rPr>
          <w:rStyle w:val="TextoNormalCaracter"/>
        </w:rPr>
        <w:t>, ff. 1 a 5.</w:t>
      </w:r>
    </w:p>
    <w:p w:rsidR="00D93051" w:rsidRPr="00D93051" w:rsidRDefault="00D93051" w:rsidP="00D93051">
      <w:pPr>
        <w:pStyle w:val="TextoNormalSangraFrancesa"/>
        <w:rPr>
          <w:rStyle w:val="TextoNormalCaracter"/>
        </w:rPr>
      </w:pPr>
      <w:bookmarkStart w:id="281" w:name="DESCRIPTORALFABETICO149"/>
      <w:r w:rsidRPr="00D93051">
        <w:rPr>
          <w:rStyle w:val="TextoNormalNegritaCaracter"/>
        </w:rPr>
        <w:t>Impugnación de acuerdos de las mesas parlamentarias</w:t>
      </w:r>
      <w:bookmarkEnd w:id="281"/>
      <w:r w:rsidRPr="00D93051">
        <w:rPr>
          <w:rStyle w:val="TextoNormalCaracter"/>
        </w:rPr>
        <w:t xml:space="preserve">, Autos </w:t>
      </w:r>
      <w:hyperlink w:anchor="AUTO_2017_134" w:history="1">
        <w:r w:rsidRPr="00D93051">
          <w:rPr>
            <w:rStyle w:val="TextoNormalCaracter"/>
          </w:rPr>
          <w:t>134/2017</w:t>
        </w:r>
      </w:hyperlink>
      <w:r w:rsidRPr="00D93051">
        <w:rPr>
          <w:rStyle w:val="TextoNormalCaracter"/>
        </w:rPr>
        <w:t xml:space="preserve">, ff. 1, 3; </w:t>
      </w:r>
      <w:hyperlink w:anchor="AUTO_2017_144" w:history="1">
        <w:r w:rsidRPr="00D93051">
          <w:rPr>
            <w:rStyle w:val="TextoNormalCaracter"/>
          </w:rPr>
          <w:t>144/2017</w:t>
        </w:r>
      </w:hyperlink>
      <w:r w:rsidRPr="00D93051">
        <w:rPr>
          <w:rStyle w:val="TextoNormalCaracter"/>
        </w:rPr>
        <w:t>, ff. 5 a 7.</w:t>
      </w:r>
    </w:p>
    <w:p w:rsidR="00D93051" w:rsidRPr="00D93051" w:rsidRDefault="00D93051" w:rsidP="00D93051">
      <w:pPr>
        <w:pStyle w:val="TextoNormalSangraFrancesa"/>
        <w:rPr>
          <w:rStyle w:val="TextoNormalCaracter"/>
        </w:rPr>
      </w:pPr>
      <w:bookmarkStart w:id="282" w:name="DESCRIPTORALFABETICO91"/>
      <w:r w:rsidRPr="00D93051">
        <w:rPr>
          <w:rStyle w:val="TextoNormalNegritaCaracter"/>
        </w:rPr>
        <w:t>Inadmisión de cuestión de inconstitucionalidad</w:t>
      </w:r>
      <w:bookmarkEnd w:id="282"/>
      <w:r w:rsidRPr="00D93051">
        <w:rPr>
          <w:rStyle w:val="TextoNormalCaracter"/>
        </w:rPr>
        <w:t xml:space="preserve">, Autos </w:t>
      </w:r>
      <w:hyperlink w:anchor="AUTO_2017_139" w:history="1">
        <w:r w:rsidRPr="00D93051">
          <w:rPr>
            <w:rStyle w:val="TextoNormalCaracter"/>
          </w:rPr>
          <w:t>139/2017</w:t>
        </w:r>
      </w:hyperlink>
      <w:r w:rsidRPr="00D93051">
        <w:rPr>
          <w:rStyle w:val="TextoNormalCaracter"/>
        </w:rPr>
        <w:t xml:space="preserve">; </w:t>
      </w:r>
      <w:hyperlink w:anchor="AUTO_2017_140" w:history="1">
        <w:r w:rsidRPr="00D93051">
          <w:rPr>
            <w:rStyle w:val="TextoNormalCaracter"/>
          </w:rPr>
          <w:t>140/2017</w:t>
        </w:r>
      </w:hyperlink>
      <w:r w:rsidRPr="00D93051">
        <w:rPr>
          <w:rStyle w:val="TextoNormalCaracter"/>
        </w:rPr>
        <w:t xml:space="preserve">; </w:t>
      </w:r>
      <w:hyperlink w:anchor="AUTO_2017_166" w:history="1">
        <w:r w:rsidRPr="00D93051">
          <w:rPr>
            <w:rStyle w:val="TextoNormalCaracter"/>
          </w:rPr>
          <w:t>166/2017</w:t>
        </w:r>
      </w:hyperlink>
      <w:r w:rsidRPr="00D93051">
        <w:rPr>
          <w:rStyle w:val="TextoNormalCaracter"/>
        </w:rPr>
        <w:t>, f. 3.</w:t>
      </w:r>
    </w:p>
    <w:p w:rsidR="00D93051" w:rsidRPr="00D93051" w:rsidRDefault="00D93051" w:rsidP="00D93051">
      <w:pPr>
        <w:pStyle w:val="TextoNormalSangraFrancesa"/>
        <w:rPr>
          <w:rStyle w:val="TextoNormalCaracter"/>
        </w:rPr>
      </w:pPr>
      <w:bookmarkStart w:id="283" w:name="DESCRIPTORALFABETICO94"/>
      <w:r w:rsidRPr="00D93051">
        <w:rPr>
          <w:rStyle w:val="TextoNormalNegritaCaracter"/>
        </w:rPr>
        <w:t>Inadmisión de cuestión de inconstitucionalidad por falta de requisitos procesales</w:t>
      </w:r>
      <w:bookmarkEnd w:id="283"/>
      <w:r w:rsidRPr="00D93051">
        <w:rPr>
          <w:rStyle w:val="TextoNormalCaracter"/>
        </w:rPr>
        <w:t xml:space="preserve">, Auto </w:t>
      </w:r>
      <w:hyperlink w:anchor="AUTO_2017_169" w:history="1">
        <w:r w:rsidRPr="00D93051">
          <w:rPr>
            <w:rStyle w:val="TextoNormalCaracter"/>
          </w:rPr>
          <w:t>169/2017</w:t>
        </w:r>
      </w:hyperlink>
      <w:r w:rsidRPr="00D93051">
        <w:rPr>
          <w:rStyle w:val="TextoNormalCaracter"/>
        </w:rPr>
        <w:t>, ff. 3 a 5.</w:t>
      </w:r>
    </w:p>
    <w:p w:rsidR="00D93051" w:rsidRPr="00D93051" w:rsidRDefault="00D93051" w:rsidP="00D93051">
      <w:pPr>
        <w:pStyle w:val="TextoNormalSangraFrancesa"/>
        <w:rPr>
          <w:rStyle w:val="TextoNormalCaracter"/>
        </w:rPr>
      </w:pPr>
      <w:bookmarkStart w:id="284" w:name="DESCRIPTORALFABETICO261"/>
      <w:r w:rsidRPr="00D93051">
        <w:rPr>
          <w:rStyle w:val="TextoNormalNegritaCaracter"/>
        </w:rPr>
        <w:t>Inadmisión de incidente de nulidad de actuaciones</w:t>
      </w:r>
      <w:bookmarkEnd w:id="284"/>
      <w:r w:rsidRPr="00D93051">
        <w:rPr>
          <w:rStyle w:val="TextoNormalCaracter"/>
        </w:rPr>
        <w:t xml:space="preserve">, Sentencia </w:t>
      </w:r>
      <w:hyperlink w:anchor="SENTENCIA_2017_135" w:history="1">
        <w:r w:rsidRPr="00D93051">
          <w:rPr>
            <w:rStyle w:val="TextoNormalCaracter"/>
          </w:rPr>
          <w:t>135/2017</w:t>
        </w:r>
      </w:hyperlink>
      <w:r w:rsidRPr="00D93051">
        <w:rPr>
          <w:rStyle w:val="TextoNormalCaracter"/>
        </w:rPr>
        <w:t>, f. 4.</w:t>
      </w:r>
    </w:p>
    <w:p w:rsidR="00D93051" w:rsidRPr="00D93051" w:rsidRDefault="00D93051" w:rsidP="00D93051">
      <w:pPr>
        <w:pStyle w:val="TextoNormalSangraFrancesa"/>
        <w:rPr>
          <w:rStyle w:val="TextoNormalCaracter"/>
        </w:rPr>
      </w:pPr>
      <w:bookmarkStart w:id="285" w:name="DESCRIPTORALFABETICO248"/>
      <w:r w:rsidRPr="00D93051">
        <w:rPr>
          <w:rStyle w:val="TextoNormalNegritaCaracter"/>
        </w:rPr>
        <w:t>Inadmisión de incidente de recusación</w:t>
      </w:r>
      <w:bookmarkEnd w:id="285"/>
      <w:r w:rsidRPr="00D93051">
        <w:rPr>
          <w:rStyle w:val="TextoNormalCaracter"/>
        </w:rPr>
        <w:t xml:space="preserve">, Auto </w:t>
      </w:r>
      <w:hyperlink w:anchor="AUTO_2017_132" w:history="1">
        <w:r w:rsidRPr="00D93051">
          <w:rPr>
            <w:rStyle w:val="TextoNormalCaracter"/>
          </w:rPr>
          <w:t>132/2017</w:t>
        </w:r>
      </w:hyperlink>
      <w:r w:rsidRPr="00D93051">
        <w:rPr>
          <w:rStyle w:val="TextoNormalCaracter"/>
        </w:rPr>
        <w:t>, f. 6.</w:t>
      </w:r>
    </w:p>
    <w:p w:rsidR="00D93051" w:rsidRPr="00D93051" w:rsidRDefault="00D93051" w:rsidP="00D93051">
      <w:pPr>
        <w:pStyle w:val="TextoNormalSangraFrancesa"/>
        <w:rPr>
          <w:rStyle w:val="TextoNormalCaracter"/>
        </w:rPr>
      </w:pPr>
      <w:bookmarkStart w:id="286" w:name="DESCRIPTORALFABETICO106"/>
      <w:r w:rsidRPr="00D93051">
        <w:rPr>
          <w:rStyle w:val="TextoNormalNegritaCaracter"/>
        </w:rPr>
        <w:t>Inadmisión de recurso de inconstitucionalidad</w:t>
      </w:r>
      <w:bookmarkEnd w:id="286"/>
      <w:r w:rsidRPr="00D93051">
        <w:rPr>
          <w:rStyle w:val="TextoNormalCaracter"/>
        </w:rPr>
        <w:t xml:space="preserve">, Auto </w:t>
      </w:r>
      <w:hyperlink w:anchor="AUTO_2017_142" w:history="1">
        <w:r w:rsidRPr="00D93051">
          <w:rPr>
            <w:rStyle w:val="TextoNormalCaracter"/>
          </w:rPr>
          <w:t>142/2017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287" w:name="DESCRIPTORALFABETICO223"/>
      <w:r w:rsidRPr="00D93051">
        <w:rPr>
          <w:rStyle w:val="TextoNormalNegritaCaracter"/>
        </w:rPr>
        <w:t>Incidencia de las leyes autonómicas sobre competencias del Estado</w:t>
      </w:r>
      <w:bookmarkEnd w:id="287"/>
      <w:r w:rsidRPr="00D93051">
        <w:rPr>
          <w:rStyle w:val="TextoNormalCaracter"/>
        </w:rPr>
        <w:t xml:space="preserve">, Sentencia </w:t>
      </w:r>
      <w:hyperlink w:anchor="SENTENCIA_2017_114" w:history="1">
        <w:r w:rsidRPr="00D93051">
          <w:rPr>
            <w:rStyle w:val="TextoNormalCaracter"/>
          </w:rPr>
          <w:t>114/2017</w:t>
        </w:r>
      </w:hyperlink>
      <w:r w:rsidRPr="00D93051">
        <w:rPr>
          <w:rStyle w:val="TextoNormalCaracter"/>
        </w:rPr>
        <w:t>, ff. 3, 5.</w:t>
      </w:r>
    </w:p>
    <w:p w:rsidR="00D93051" w:rsidRPr="00D93051" w:rsidRDefault="00D93051" w:rsidP="00D93051">
      <w:pPr>
        <w:pStyle w:val="TextoNormalSangraFrancesa"/>
        <w:rPr>
          <w:rStyle w:val="TextoNormalCaracter"/>
        </w:rPr>
      </w:pPr>
      <w:bookmarkStart w:id="288" w:name="DESCRIPTORALFABETICO262"/>
      <w:r w:rsidRPr="00D93051">
        <w:rPr>
          <w:rStyle w:val="TextoNormalNegritaCaracter"/>
        </w:rPr>
        <w:t>Incidente de nulidad de actuaciones exigible</w:t>
      </w:r>
      <w:bookmarkEnd w:id="288"/>
      <w:r w:rsidRPr="00D93051">
        <w:rPr>
          <w:rStyle w:val="TextoNormalCaracter"/>
        </w:rPr>
        <w:t xml:space="preserve">, Auto </w:t>
      </w:r>
      <w:hyperlink w:anchor="AUTO_2017_135" w:history="1">
        <w:r w:rsidRPr="00D93051">
          <w:rPr>
            <w:rStyle w:val="TextoNormalCaracter"/>
          </w:rPr>
          <w:t>135/2017</w:t>
        </w:r>
      </w:hyperlink>
      <w:r w:rsidRPr="00D93051">
        <w:rPr>
          <w:rStyle w:val="TextoNormalCaracter"/>
        </w:rPr>
        <w:t>, ff. 1, 2.</w:t>
      </w:r>
    </w:p>
    <w:p w:rsidR="00D93051" w:rsidRPr="00D93051" w:rsidRDefault="00D93051" w:rsidP="00D93051">
      <w:pPr>
        <w:pStyle w:val="TextoNormalSangraFrancesa"/>
        <w:rPr>
          <w:rStyle w:val="TextoNormalCaracter"/>
        </w:rPr>
      </w:pPr>
      <w:bookmarkStart w:id="289" w:name="DESCRIPTORALFABETICO263"/>
      <w:r w:rsidRPr="00D93051">
        <w:rPr>
          <w:rStyle w:val="TextoNormalNegritaCaracter"/>
        </w:rPr>
        <w:t>Incidente de nulidad de actuaciones no exigible</w:t>
      </w:r>
      <w:bookmarkEnd w:id="289"/>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2.</w:t>
      </w:r>
    </w:p>
    <w:p w:rsidR="00D93051" w:rsidRPr="00D93051" w:rsidRDefault="00D93051" w:rsidP="00D93051">
      <w:pPr>
        <w:pStyle w:val="TextoNormalSangraFrancesa"/>
        <w:rPr>
          <w:rStyle w:val="TextoNormalCaracter"/>
        </w:rPr>
      </w:pPr>
      <w:bookmarkStart w:id="290" w:name="DESCRIPTORALFABETICO57"/>
      <w:r w:rsidRPr="00D93051">
        <w:rPr>
          <w:rStyle w:val="TextoNormalNegritaCaracter"/>
        </w:rPr>
        <w:t>Incongruencia omisiva</w:t>
      </w:r>
      <w:bookmarkEnd w:id="290"/>
      <w:r w:rsidRPr="00D93051">
        <w:rPr>
          <w:rStyle w:val="TextoNormalCaracter"/>
        </w:rPr>
        <w:t xml:space="preserve">, Sentencias </w:t>
      </w:r>
      <w:hyperlink w:anchor="SENTENCIA_2017_128" w:history="1">
        <w:r w:rsidRPr="00D93051">
          <w:rPr>
            <w:rStyle w:val="TextoNormalCaracter"/>
          </w:rPr>
          <w:t>128/2017</w:t>
        </w:r>
      </w:hyperlink>
      <w:r w:rsidRPr="00D93051">
        <w:rPr>
          <w:rStyle w:val="TextoNormalCaracter"/>
        </w:rPr>
        <w:t xml:space="preserve">, f. 8; </w:t>
      </w:r>
      <w:hyperlink w:anchor="SENTENCIA_2017_136" w:history="1">
        <w:r w:rsidRPr="00D93051">
          <w:rPr>
            <w:rStyle w:val="TextoNormalCaracter"/>
          </w:rPr>
          <w:t>136/2017</w:t>
        </w:r>
      </w:hyperlink>
      <w:r w:rsidRPr="00D93051">
        <w:rPr>
          <w:rStyle w:val="TextoNormalCaracter"/>
        </w:rPr>
        <w:t xml:space="preserve">, ff. 1, 4, 5; </w:t>
      </w:r>
      <w:hyperlink w:anchor="SENTENCIA_2017_148" w:history="1">
        <w:r w:rsidRPr="00D93051">
          <w:rPr>
            <w:rStyle w:val="TextoNormalCaracter"/>
          </w:rPr>
          <w:t>148/2017</w:t>
        </w:r>
      </w:hyperlink>
      <w:r w:rsidRPr="00D93051">
        <w:rPr>
          <w:rStyle w:val="TextoNormalCaracter"/>
        </w:rPr>
        <w:t>, f. 3.</w:t>
      </w:r>
    </w:p>
    <w:p w:rsidR="00D93051" w:rsidRPr="00D93051" w:rsidRDefault="00D93051" w:rsidP="00D93051">
      <w:pPr>
        <w:pStyle w:val="TextoNormalSangraFrancesa"/>
        <w:rPr>
          <w:rStyle w:val="TextoNormalCaracter"/>
        </w:rPr>
      </w:pPr>
      <w:bookmarkStart w:id="291" w:name="DESCRIPTORALFABETICO100"/>
      <w:r w:rsidRPr="00D93051">
        <w:rPr>
          <w:rStyle w:val="TextoNormalNegritaCaracter"/>
        </w:rPr>
        <w:t>Inconstitucionalidad mediata</w:t>
      </w:r>
      <w:bookmarkEnd w:id="291"/>
      <w:r w:rsidRPr="00D93051">
        <w:rPr>
          <w:rStyle w:val="TextoNormalCaracter"/>
        </w:rPr>
        <w:t xml:space="preserve">, Sentencia </w:t>
      </w:r>
      <w:hyperlink w:anchor="SENTENCIA_2017_142" w:history="1">
        <w:r w:rsidRPr="00D93051">
          <w:rPr>
            <w:rStyle w:val="TextoNormalCaracter"/>
          </w:rPr>
          <w:t>142/2017</w:t>
        </w:r>
      </w:hyperlink>
      <w:r w:rsidRPr="00D93051">
        <w:rPr>
          <w:rStyle w:val="TextoNormalCaracter"/>
        </w:rPr>
        <w:t>, f. 3.</w:t>
      </w:r>
    </w:p>
    <w:p w:rsidR="00D93051" w:rsidRPr="00D93051" w:rsidRDefault="00D93051" w:rsidP="00D93051">
      <w:pPr>
        <w:pStyle w:val="TextoNormalSangraFrancesa"/>
        <w:rPr>
          <w:rStyle w:val="TextoNormalCaracter"/>
        </w:rPr>
      </w:pPr>
      <w:bookmarkStart w:id="292" w:name="DESCRIPTORALFABETICO116"/>
      <w:r w:rsidRPr="00D93051">
        <w:rPr>
          <w:rStyle w:val="TextoNormalNegritaCaracter"/>
        </w:rPr>
        <w:t>Incumplimiento generalizado de la doctrina constitucional</w:t>
      </w:r>
      <w:bookmarkEnd w:id="292"/>
      <w:r w:rsidRPr="00D93051">
        <w:rPr>
          <w:rStyle w:val="TextoNormalCaracter"/>
        </w:rPr>
        <w:t xml:space="preserve">, Sentencias </w:t>
      </w:r>
      <w:hyperlink w:anchor="SENTENCIA_2017_125" w:history="1">
        <w:r w:rsidRPr="00D93051">
          <w:rPr>
            <w:rStyle w:val="TextoNormalCaracter"/>
          </w:rPr>
          <w:t>125/2017</w:t>
        </w:r>
      </w:hyperlink>
      <w:r w:rsidRPr="00D93051">
        <w:rPr>
          <w:rStyle w:val="TextoNormalCaracter"/>
        </w:rPr>
        <w:t xml:space="preserve">, f. 3; </w:t>
      </w:r>
      <w:hyperlink w:anchor="SENTENCIA_2017_137" w:history="1">
        <w:r w:rsidRPr="00D93051">
          <w:rPr>
            <w:rStyle w:val="TextoNormalCaracter"/>
          </w:rPr>
          <w:t>137/2017</w:t>
        </w:r>
      </w:hyperlink>
      <w:r w:rsidRPr="00D93051">
        <w:rPr>
          <w:rStyle w:val="TextoNormalCaracter"/>
        </w:rPr>
        <w:t>, f. 2.</w:t>
      </w:r>
    </w:p>
    <w:p w:rsidR="00D93051" w:rsidRPr="00D93051" w:rsidRDefault="00D93051" w:rsidP="00D93051">
      <w:pPr>
        <w:pStyle w:val="TextoNormalSangraFrancesa"/>
        <w:rPr>
          <w:rStyle w:val="TextoNormalCaracter"/>
        </w:rPr>
      </w:pPr>
      <w:bookmarkStart w:id="293" w:name="DESCRIPTORALFABETICO211"/>
      <w:r w:rsidRPr="00D93051">
        <w:rPr>
          <w:rStyle w:val="TextoNormalNegritaCaracter"/>
        </w:rPr>
        <w:t>Informe de evaluación de los edificios</w:t>
      </w:r>
      <w:bookmarkEnd w:id="293"/>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ff. 3 a 8.</w:t>
      </w:r>
    </w:p>
    <w:p w:rsidR="00D93051" w:rsidRPr="00D93051" w:rsidRDefault="00D93051" w:rsidP="00D93051">
      <w:pPr>
        <w:pStyle w:val="TextoNormalSangraFrancesa"/>
        <w:rPr>
          <w:rStyle w:val="TextoNormalCaracter"/>
        </w:rPr>
      </w:pPr>
      <w:bookmarkStart w:id="294" w:name="DESCRIPTORALFABETICO145"/>
      <w:r w:rsidRPr="00D93051">
        <w:rPr>
          <w:rStyle w:val="TextoNormalNegritaCaracter"/>
        </w:rPr>
        <w:t>Informes parlamentarios</w:t>
      </w:r>
      <w:bookmarkEnd w:id="294"/>
      <w:r w:rsidRPr="00D93051">
        <w:rPr>
          <w:rStyle w:val="TextoNormalCaracter"/>
        </w:rPr>
        <w:t xml:space="preserve">, Sentencia </w:t>
      </w:r>
      <w:hyperlink w:anchor="SENTENCIA_2017_155" w:history="1">
        <w:r w:rsidRPr="00D93051">
          <w:rPr>
            <w:rStyle w:val="TextoNormalCaracter"/>
          </w:rPr>
          <w:t>155/2017</w:t>
        </w:r>
      </w:hyperlink>
      <w:r w:rsidRPr="00D93051">
        <w:rPr>
          <w:rStyle w:val="TextoNormalCaracter"/>
        </w:rPr>
        <w:t>, ff. 4 a 8.</w:t>
      </w:r>
    </w:p>
    <w:p w:rsidR="00D93051" w:rsidRPr="00D93051" w:rsidRDefault="00D93051" w:rsidP="00D93051">
      <w:pPr>
        <w:pStyle w:val="TextoNormalSangraFrancesa"/>
        <w:rPr>
          <w:rStyle w:val="TextoNormalCaracter"/>
        </w:rPr>
      </w:pPr>
      <w:bookmarkStart w:id="295" w:name="DESCRIPTORALFABETICO182"/>
      <w:r w:rsidRPr="00D93051">
        <w:rPr>
          <w:rStyle w:val="TextoNormalNegritaCaracter"/>
        </w:rPr>
        <w:t>Informes preceptivos</w:t>
      </w:r>
      <w:bookmarkEnd w:id="295"/>
      <w:r w:rsidRPr="00D93051">
        <w:rPr>
          <w:rStyle w:val="TextoNormalCaracter"/>
        </w:rPr>
        <w:t xml:space="preserve">, Sentencia </w:t>
      </w:r>
      <w:hyperlink w:anchor="SENTENCIA_2017_155" w:history="1">
        <w:r w:rsidRPr="00D93051">
          <w:rPr>
            <w:rStyle w:val="TextoNormalCaracter"/>
          </w:rPr>
          <w:t>155/2017</w:t>
        </w:r>
      </w:hyperlink>
      <w:r w:rsidRPr="00D93051">
        <w:rPr>
          <w:rStyle w:val="TextoNormalCaracter"/>
        </w:rPr>
        <w:t>, ff. 4, 5; VP I.</w:t>
      </w:r>
    </w:p>
    <w:p w:rsidR="00D93051" w:rsidRPr="00D93051" w:rsidRDefault="00D93051" w:rsidP="00D93051">
      <w:pPr>
        <w:pStyle w:val="TextoNormalSangraFrancesa"/>
        <w:rPr>
          <w:rStyle w:val="TextoNormalCaracter"/>
        </w:rPr>
      </w:pPr>
      <w:bookmarkStart w:id="296" w:name="DESCRIPTORALFABETICO175"/>
      <w:r w:rsidRPr="00D93051">
        <w:rPr>
          <w:rStyle w:val="TextoNormalNegritaCaracter"/>
        </w:rPr>
        <w:t>Instituciones básicas del Estado</w:t>
      </w:r>
      <w:bookmarkEnd w:id="296"/>
      <w:r w:rsidRPr="00D93051">
        <w:rPr>
          <w:rStyle w:val="TextoNormalCaracter"/>
        </w:rPr>
        <w:t xml:space="preserve">, Sentencia </w:t>
      </w:r>
      <w:hyperlink w:anchor="SENTENCIA_2017_150" w:history="1">
        <w:r w:rsidRPr="00D93051">
          <w:rPr>
            <w:rStyle w:val="TextoNormalCaracter"/>
          </w:rPr>
          <w:t>150/2017</w:t>
        </w:r>
      </w:hyperlink>
      <w:r w:rsidRPr="00D93051">
        <w:rPr>
          <w:rStyle w:val="TextoNormalCaracter"/>
        </w:rPr>
        <w:t>, f. 9, VP.</w:t>
      </w:r>
    </w:p>
    <w:p w:rsidR="00D93051" w:rsidRPr="00D93051" w:rsidRDefault="00D93051" w:rsidP="00D93051">
      <w:pPr>
        <w:pStyle w:val="TextoNormalSangraFrancesa"/>
        <w:rPr>
          <w:rStyle w:val="TextoNormalCaracter"/>
        </w:rPr>
      </w:pPr>
      <w:bookmarkStart w:id="297" w:name="DESCRIPTORALFABETICO228"/>
      <w:r w:rsidRPr="00D93051">
        <w:rPr>
          <w:rStyle w:val="TextoNormalNegritaCaracter"/>
        </w:rPr>
        <w:t>Interpretación conforme con la Constitución</w:t>
      </w:r>
      <w:bookmarkEnd w:id="297"/>
      <w:r w:rsidRPr="00D93051">
        <w:rPr>
          <w:rStyle w:val="TextoNormalCaracter"/>
        </w:rPr>
        <w:t xml:space="preserve">, Sentencia </w:t>
      </w:r>
      <w:hyperlink w:anchor="SENTENCIA_2017_139" w:history="1">
        <w:r w:rsidRPr="00D93051">
          <w:rPr>
            <w:rStyle w:val="TextoNormalCaracter"/>
          </w:rPr>
          <w:t>139/2017</w:t>
        </w:r>
      </w:hyperlink>
      <w:r w:rsidRPr="00D93051">
        <w:rPr>
          <w:rStyle w:val="TextoNormalCaracter"/>
        </w:rPr>
        <w:t>, f. 8.</w:t>
      </w:r>
    </w:p>
    <w:p w:rsidR="00D93051" w:rsidRPr="00D93051" w:rsidRDefault="00D93051" w:rsidP="00D93051">
      <w:pPr>
        <w:pStyle w:val="TextoNormalSangraFrancesa"/>
        <w:rPr>
          <w:rStyle w:val="TextoNormalCaracter"/>
        </w:rPr>
      </w:pPr>
      <w:bookmarkStart w:id="298" w:name="DESCRIPTORALFABETICO154"/>
      <w:r w:rsidRPr="00D93051">
        <w:rPr>
          <w:rStyle w:val="TextoNormalNegritaCaracter"/>
        </w:rPr>
        <w:t>Inviolabilidad parlamentaria</w:t>
      </w:r>
      <w:bookmarkEnd w:id="298"/>
      <w:r w:rsidRPr="00D93051">
        <w:rPr>
          <w:rStyle w:val="TextoNormalCaracter"/>
        </w:rPr>
        <w:t xml:space="preserve">, Sentencia </w:t>
      </w:r>
      <w:hyperlink w:anchor="SENTENCIA_2017_123" w:history="1">
        <w:r w:rsidRPr="00D93051">
          <w:rPr>
            <w:rStyle w:val="TextoNormalCaracter"/>
          </w:rPr>
          <w:t>123/2017</w:t>
        </w:r>
      </w:hyperlink>
      <w:r w:rsidRPr="00D93051">
        <w:rPr>
          <w:rStyle w:val="TextoNormalCaracter"/>
        </w:rPr>
        <w:t>, f.2.</w:t>
      </w:r>
    </w:p>
    <w:p w:rsidR="00D93051" w:rsidRPr="00D93051" w:rsidRDefault="00D93051" w:rsidP="00D93051">
      <w:pPr>
        <w:pStyle w:val="TextoNormalSangraFrancesa"/>
        <w:rPr>
          <w:rStyle w:val="TextoNormalCaracter"/>
        </w:rPr>
      </w:pPr>
      <w:bookmarkStart w:id="299" w:name="DESCRIPTORALFABETICO40"/>
      <w:r w:rsidRPr="00D93051">
        <w:rPr>
          <w:rStyle w:val="TextoNormalNegritaCaracter"/>
          <w:i/>
        </w:rPr>
        <w:t>Ius in officium</w:t>
      </w:r>
      <w:bookmarkEnd w:id="299"/>
      <w:r w:rsidRPr="00D93051">
        <w:rPr>
          <w:rStyle w:val="TextoNormalCaracter"/>
        </w:rPr>
        <w:t xml:space="preserve">, Sentencia </w:t>
      </w:r>
      <w:hyperlink w:anchor="SENTENCIA_2017_151" w:history="1">
        <w:r w:rsidRPr="00D93051">
          <w:rPr>
            <w:rStyle w:val="TextoNormalCaracter"/>
          </w:rPr>
          <w:t>151/2017</w:t>
        </w:r>
      </w:hyperlink>
      <w:r w:rsidRPr="00D93051">
        <w:rPr>
          <w:rStyle w:val="TextoNormalCaracter"/>
        </w:rPr>
        <w:t>, f.7.</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34" w:history="1">
        <w:r w:rsidRPr="00D93051">
          <w:rPr>
            <w:rStyle w:val="TextoNormalCaracter"/>
          </w:rPr>
          <w:t>134/2017</w:t>
        </w:r>
      </w:hyperlink>
      <w:r w:rsidRPr="00D93051">
        <w:rPr>
          <w:rStyle w:val="TextoNormalCaracter"/>
        </w:rPr>
        <w:t>, f. 2.</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J</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00" w:name="DESCRIPTORALFABETICO102"/>
      <w:r w:rsidRPr="00D93051">
        <w:rPr>
          <w:rStyle w:val="TextoNormalNegritaCaracter"/>
        </w:rPr>
        <w:t>Juicio de aplicabilidad</w:t>
      </w:r>
      <w:bookmarkEnd w:id="300"/>
      <w:r w:rsidRPr="00D93051">
        <w:rPr>
          <w:rStyle w:val="TextoNormalCaracter"/>
        </w:rPr>
        <w:t xml:space="preserve">, Auto </w:t>
      </w:r>
      <w:hyperlink w:anchor="AUTO_2017_166" w:history="1">
        <w:r w:rsidRPr="00D93051">
          <w:rPr>
            <w:rStyle w:val="TextoNormalCaracter"/>
          </w:rPr>
          <w:t>166/2017</w:t>
        </w:r>
      </w:hyperlink>
      <w:r w:rsidRPr="00D93051">
        <w:rPr>
          <w:rStyle w:val="TextoNormalCaracter"/>
        </w:rPr>
        <w:t>, f. 3.</w:t>
      </w:r>
    </w:p>
    <w:p w:rsidR="00D93051" w:rsidRPr="00D93051" w:rsidRDefault="00D93051" w:rsidP="00D93051">
      <w:pPr>
        <w:pStyle w:val="TextoNormalSangraFrancesa"/>
        <w:rPr>
          <w:rStyle w:val="TextoNormalCaracter"/>
        </w:rPr>
      </w:pPr>
      <w:bookmarkStart w:id="301" w:name="DESCRIPTORALFABETICO103"/>
      <w:r w:rsidRPr="00D93051">
        <w:rPr>
          <w:rStyle w:val="TextoNormalNegritaCaracter"/>
        </w:rPr>
        <w:t>Juicio de aplicabilidad inconsistente</w:t>
      </w:r>
      <w:bookmarkEnd w:id="301"/>
      <w:r w:rsidRPr="00D93051">
        <w:rPr>
          <w:rStyle w:val="TextoNormalCaracter"/>
        </w:rPr>
        <w:t xml:space="preserve">, Auto </w:t>
      </w:r>
      <w:hyperlink w:anchor="AUTO_2017_169" w:history="1">
        <w:r w:rsidRPr="00D93051">
          <w:rPr>
            <w:rStyle w:val="TextoNormalCaracter"/>
          </w:rPr>
          <w:t>169/2017</w:t>
        </w:r>
      </w:hyperlink>
      <w:r w:rsidRPr="00D93051">
        <w:rPr>
          <w:rStyle w:val="TextoNormalCaracter"/>
        </w:rPr>
        <w:t>, f.4.</w:t>
      </w:r>
    </w:p>
    <w:p w:rsidR="00D93051" w:rsidRPr="00D93051" w:rsidRDefault="00D93051" w:rsidP="00D93051">
      <w:pPr>
        <w:pStyle w:val="TextoNormalSangraFrancesa"/>
        <w:rPr>
          <w:rStyle w:val="TextoNormalCaracter"/>
        </w:rPr>
      </w:pPr>
      <w:bookmarkStart w:id="302" w:name="DESCRIPTORALFABETICO269"/>
      <w:r w:rsidRPr="00D93051">
        <w:rPr>
          <w:rStyle w:val="TextoNormalNegritaCaracter"/>
        </w:rPr>
        <w:t>Juicio de faltas</w:t>
      </w:r>
      <w:bookmarkEnd w:id="302"/>
      <w:r w:rsidRPr="00D93051">
        <w:rPr>
          <w:rStyle w:val="TextoNormalCaracter"/>
        </w:rPr>
        <w:t xml:space="preserve">, Sentencia </w:t>
      </w:r>
      <w:hyperlink w:anchor="SENTENCIA_2017_130" w:history="1">
        <w:r w:rsidRPr="00D93051">
          <w:rPr>
            <w:rStyle w:val="TextoNormalCaracter"/>
          </w:rPr>
          <w:t>130/2017</w:t>
        </w:r>
      </w:hyperlink>
      <w:r w:rsidRPr="00D93051">
        <w:rPr>
          <w:rStyle w:val="TextoNormalCaracter"/>
        </w:rPr>
        <w:t>, f. 1.</w:t>
      </w:r>
    </w:p>
    <w:p w:rsidR="00D93051" w:rsidRPr="00D93051" w:rsidRDefault="00D93051" w:rsidP="00D93051">
      <w:pPr>
        <w:pStyle w:val="TextoNormalSangraFrancesa"/>
        <w:rPr>
          <w:rStyle w:val="TextoNormalCaracter"/>
        </w:rPr>
      </w:pPr>
      <w:bookmarkStart w:id="303" w:name="DESCRIPTORALFABETICO104"/>
      <w:r w:rsidRPr="00D93051">
        <w:rPr>
          <w:rStyle w:val="TextoNormalNegritaCaracter"/>
        </w:rPr>
        <w:t>Juicio de relevancia</w:t>
      </w:r>
      <w:bookmarkEnd w:id="303"/>
      <w:r w:rsidRPr="00D93051">
        <w:rPr>
          <w:rStyle w:val="TextoNormalCaracter"/>
        </w:rPr>
        <w:t xml:space="preserve">, Auto </w:t>
      </w:r>
      <w:hyperlink w:anchor="AUTO_2017_169" w:history="1">
        <w:r w:rsidRPr="00D93051">
          <w:rPr>
            <w:rStyle w:val="TextoNormalCaracter"/>
          </w:rPr>
          <w:t>169/2017</w:t>
        </w:r>
      </w:hyperlink>
      <w:r w:rsidRPr="00D93051">
        <w:rPr>
          <w:rStyle w:val="TextoNormalCaracter"/>
        </w:rPr>
        <w:t>, f. 4.</w:t>
      </w:r>
    </w:p>
    <w:p w:rsidR="00D93051" w:rsidRPr="00D93051" w:rsidRDefault="00D93051" w:rsidP="00D93051">
      <w:pPr>
        <w:pStyle w:val="TextoNormalSangraFrancesa"/>
        <w:rPr>
          <w:rStyle w:val="TextoNormalCaracter"/>
        </w:rPr>
      </w:pPr>
      <w:bookmarkStart w:id="304" w:name="DESCRIPTORALFABETICO105"/>
      <w:r w:rsidRPr="00D93051">
        <w:rPr>
          <w:rStyle w:val="TextoNormalNegritaCaracter"/>
        </w:rPr>
        <w:t>Juicio de relevancia inconsistente</w:t>
      </w:r>
      <w:bookmarkEnd w:id="304"/>
      <w:r w:rsidRPr="00D93051">
        <w:rPr>
          <w:rStyle w:val="TextoNormalCaracter"/>
        </w:rPr>
        <w:t xml:space="preserve">, Autos </w:t>
      </w:r>
      <w:hyperlink w:anchor="AUTO_2017_139" w:history="1">
        <w:r w:rsidRPr="00D93051">
          <w:rPr>
            <w:rStyle w:val="TextoNormalCaracter"/>
          </w:rPr>
          <w:t>139/2017</w:t>
        </w:r>
      </w:hyperlink>
      <w:r w:rsidRPr="00D93051">
        <w:rPr>
          <w:rStyle w:val="TextoNormalCaracter"/>
        </w:rPr>
        <w:t xml:space="preserve">; </w:t>
      </w:r>
      <w:hyperlink w:anchor="AUTO_2017_140" w:history="1">
        <w:r w:rsidRPr="00D93051">
          <w:rPr>
            <w:rStyle w:val="TextoNormalCaracter"/>
          </w:rPr>
          <w:t>140/2017</w:t>
        </w:r>
      </w:hyperlink>
      <w:r w:rsidRPr="00D93051">
        <w:rPr>
          <w:rStyle w:val="TextoNormalCaracter"/>
        </w:rPr>
        <w:t>.</w:t>
      </w:r>
    </w:p>
    <w:p w:rsidR="00D93051" w:rsidRPr="00D93051" w:rsidRDefault="00D93051" w:rsidP="00D93051">
      <w:pPr>
        <w:pStyle w:val="TextoNormalSangraFrancesa"/>
        <w:rPr>
          <w:rStyle w:val="TextoNormalCaracter"/>
        </w:rPr>
      </w:pPr>
      <w:bookmarkStart w:id="305" w:name="DESCRIPTORALFABETICO266"/>
      <w:r w:rsidRPr="00D93051">
        <w:rPr>
          <w:rStyle w:val="TextoNormalNegritaCaracter"/>
        </w:rPr>
        <w:t>Juicio verbal de desahucio</w:t>
      </w:r>
      <w:bookmarkEnd w:id="305"/>
      <w:r w:rsidRPr="00D93051">
        <w:rPr>
          <w:rStyle w:val="TextoNormalCaracter"/>
        </w:rPr>
        <w:t xml:space="preserve">, Sentencia </w:t>
      </w:r>
      <w:hyperlink w:anchor="SENTENCIA_2017_137" w:history="1">
        <w:r w:rsidRPr="00D93051">
          <w:rPr>
            <w:rStyle w:val="TextoNormalCaracter"/>
          </w:rPr>
          <w:t>137/2017</w:t>
        </w:r>
      </w:hyperlink>
      <w:r w:rsidRPr="00D93051">
        <w:rPr>
          <w:rStyle w:val="TextoNormalCaracter"/>
        </w:rPr>
        <w:t>, f. 6.</w:t>
      </w:r>
    </w:p>
    <w:p w:rsidR="00D93051" w:rsidRPr="00D93051" w:rsidRDefault="00D93051" w:rsidP="00D93051">
      <w:pPr>
        <w:pStyle w:val="TextoNormalSangraFrancesa"/>
        <w:rPr>
          <w:rStyle w:val="TextoNormalCaracter"/>
        </w:rPr>
      </w:pPr>
      <w:bookmarkStart w:id="306" w:name="DESCRIPTORALFABETICO37"/>
      <w:r w:rsidRPr="00D93051">
        <w:rPr>
          <w:rStyle w:val="TextoNormalNegritaCaracter"/>
        </w:rPr>
        <w:t>Juntas electorales</w:t>
      </w:r>
      <w:bookmarkEnd w:id="306"/>
      <w:r w:rsidRPr="00D93051">
        <w:rPr>
          <w:rStyle w:val="TextoNormalCaracter"/>
        </w:rPr>
        <w:t xml:space="preserve">, Sentencia </w:t>
      </w:r>
      <w:hyperlink w:anchor="SENTENCIA_2017_120" w:history="1">
        <w:r w:rsidRPr="00D93051">
          <w:rPr>
            <w:rStyle w:val="TextoNormalCaracter"/>
          </w:rPr>
          <w:t>120/2017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307" w:name="DESCRIPTORALFABETICO117"/>
      <w:r w:rsidRPr="00D93051">
        <w:rPr>
          <w:rStyle w:val="TextoNormalNegritaCaracter"/>
        </w:rPr>
        <w:t>Justificación de la especial trascendencia constitucional</w:t>
      </w:r>
      <w:bookmarkEnd w:id="307"/>
      <w:r w:rsidRPr="00D93051">
        <w:rPr>
          <w:rStyle w:val="TextoNormalCaracter"/>
        </w:rPr>
        <w:t xml:space="preserve">, Auto </w:t>
      </w:r>
      <w:hyperlink w:anchor="AUTO_2017_154" w:history="1">
        <w:r w:rsidRPr="00D93051">
          <w:rPr>
            <w:rStyle w:val="TextoNormalCaracter"/>
          </w:rPr>
          <w:t>154/2017</w:t>
        </w:r>
      </w:hyperlink>
      <w:r w:rsidRPr="00D93051">
        <w:rPr>
          <w:rStyle w:val="TextoNormalCaracter"/>
        </w:rPr>
        <w:t>, ff. 1 a 3.</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L</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08" w:name="DESCRIPTORALFABETICO221"/>
      <w:r w:rsidRPr="00D93051">
        <w:rPr>
          <w:rStyle w:val="TextoNormalNegritaCaracter"/>
        </w:rPr>
        <w:t>Legislación básica</w:t>
      </w:r>
      <w:bookmarkEnd w:id="308"/>
      <w:r w:rsidRPr="00D93051">
        <w:rPr>
          <w:rStyle w:val="TextoNormalCaracter"/>
        </w:rPr>
        <w:t xml:space="preserve">, Sentencia </w:t>
      </w:r>
      <w:hyperlink w:anchor="SENTENCIA_2017_118" w:history="1">
        <w:r w:rsidRPr="00D93051">
          <w:rPr>
            <w:rStyle w:val="TextoNormalCaracter"/>
          </w:rPr>
          <w:t>118/2017</w:t>
        </w:r>
      </w:hyperlink>
      <w:r w:rsidRPr="00D93051">
        <w:rPr>
          <w:rStyle w:val="TextoNormalCaracter"/>
        </w:rPr>
        <w:t>, ff. 5, 6.</w:t>
      </w:r>
    </w:p>
    <w:p w:rsidR="00D93051" w:rsidRPr="00D93051" w:rsidRDefault="00D93051" w:rsidP="00D93051">
      <w:pPr>
        <w:pStyle w:val="TextoNormalSangraFrancesa"/>
        <w:rPr>
          <w:rStyle w:val="TextoNormalCaracter"/>
        </w:rPr>
      </w:pPr>
      <w:bookmarkStart w:id="309" w:name="DESCRIPTORALFABETICO82"/>
      <w:r w:rsidRPr="00D93051">
        <w:rPr>
          <w:rStyle w:val="TextoNormalNegritaCaracter"/>
        </w:rPr>
        <w:t>Levantamiento de la suspensión de disposiciones de las Comunidades Autónomas</w:t>
      </w:r>
      <w:bookmarkEnd w:id="309"/>
      <w:r w:rsidRPr="00D93051">
        <w:rPr>
          <w:rStyle w:val="TextoNormalCaracter"/>
        </w:rPr>
        <w:t xml:space="preserve">, Autos </w:t>
      </w:r>
      <w:hyperlink w:anchor="AUTO_2017_130" w:history="1">
        <w:r w:rsidRPr="00D93051">
          <w:rPr>
            <w:rStyle w:val="TextoNormalCaracter"/>
          </w:rPr>
          <w:t>130/2017</w:t>
        </w:r>
      </w:hyperlink>
      <w:r w:rsidRPr="00D93051">
        <w:rPr>
          <w:rStyle w:val="TextoNormalCaracter"/>
        </w:rPr>
        <w:t xml:space="preserve">, f. 7; </w:t>
      </w:r>
      <w:hyperlink w:anchor="AUTO_2017_131" w:history="1">
        <w:r w:rsidRPr="00D93051">
          <w:rPr>
            <w:rStyle w:val="TextoNormalCaracter"/>
          </w:rPr>
          <w:t>131/2017</w:t>
        </w:r>
      </w:hyperlink>
      <w:r w:rsidRPr="00D93051">
        <w:rPr>
          <w:rStyle w:val="TextoNormalCaracter"/>
        </w:rPr>
        <w:t xml:space="preserve">, ff. 1 a 4; </w:t>
      </w:r>
      <w:hyperlink w:anchor="AUTO_2017_163" w:history="1">
        <w:r w:rsidRPr="00D93051">
          <w:rPr>
            <w:rStyle w:val="TextoNormalCaracter"/>
          </w:rPr>
          <w:t>163/2017</w:t>
        </w:r>
      </w:hyperlink>
      <w:r w:rsidRPr="00D93051">
        <w:rPr>
          <w:rStyle w:val="TextoNormalCaracter"/>
        </w:rPr>
        <w:t xml:space="preserve">, ff. 3 a 5; </w:t>
      </w:r>
      <w:hyperlink w:anchor="AUTO_2017_170" w:history="1">
        <w:r w:rsidRPr="00D93051">
          <w:rPr>
            <w:rStyle w:val="TextoNormalCaracter"/>
          </w:rPr>
          <w:t>170/2017</w:t>
        </w:r>
      </w:hyperlink>
      <w:r w:rsidRPr="00D93051">
        <w:rPr>
          <w:rStyle w:val="TextoNormalCaracter"/>
        </w:rPr>
        <w:t>, ff. 1 a 5.</w:t>
      </w:r>
    </w:p>
    <w:p w:rsidR="00D93051" w:rsidRPr="00D93051" w:rsidRDefault="00D93051" w:rsidP="00D93051">
      <w:pPr>
        <w:pStyle w:val="TextoNormalSangraFrancesa"/>
        <w:rPr>
          <w:rStyle w:val="TextoNormalCaracter"/>
        </w:rPr>
      </w:pPr>
      <w:bookmarkStart w:id="310" w:name="DESCRIPTORALFABETICO224"/>
      <w:r w:rsidRPr="00D93051">
        <w:rPr>
          <w:rStyle w:val="TextoNormalNegritaCaracter"/>
        </w:rPr>
        <w:t>Leyes singulares</w:t>
      </w:r>
      <w:bookmarkEnd w:id="310"/>
      <w:r w:rsidRPr="00D93051">
        <w:rPr>
          <w:rStyle w:val="TextoNormalCaracter"/>
        </w:rPr>
        <w:t xml:space="preserve">, Sentencia </w:t>
      </w:r>
      <w:hyperlink w:anchor="SENTENCIA_2017_152" w:history="1">
        <w:r w:rsidRPr="00D93051">
          <w:rPr>
            <w:rStyle w:val="TextoNormalCaracter"/>
          </w:rPr>
          <w:t>152/2017</w:t>
        </w:r>
      </w:hyperlink>
      <w:r w:rsidRPr="00D93051">
        <w:rPr>
          <w:rStyle w:val="TextoNormalCaracter"/>
        </w:rPr>
        <w:t>, ff. 3, 5, 6.</w:t>
      </w:r>
    </w:p>
    <w:p w:rsidR="00D93051" w:rsidRPr="00D93051" w:rsidRDefault="00D93051" w:rsidP="00D93051">
      <w:pPr>
        <w:pStyle w:val="TextoNormalSangraFrancesa"/>
        <w:rPr>
          <w:rStyle w:val="TextoNormalCaracter"/>
        </w:rPr>
      </w:pPr>
      <w:bookmarkStart w:id="311" w:name="DESCRIPTORALFABETICO70"/>
      <w:r w:rsidRPr="00D93051">
        <w:rPr>
          <w:rStyle w:val="TextoNormalNegritaCaracter"/>
        </w:rPr>
        <w:t>Libertad de circulación de bienes</w:t>
      </w:r>
      <w:bookmarkEnd w:id="311"/>
      <w:r w:rsidRPr="00D93051">
        <w:rPr>
          <w:rStyle w:val="TextoNormalCaracter"/>
        </w:rPr>
        <w:t xml:space="preserve">, Sentencia </w:t>
      </w:r>
      <w:hyperlink w:anchor="SENTENCIA_2017_111" w:history="1">
        <w:r w:rsidRPr="00D93051">
          <w:rPr>
            <w:rStyle w:val="TextoNormalCaracter"/>
          </w:rPr>
          <w:t>111/2017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312" w:name="DESCRIPTORALFABETICO71"/>
      <w:r w:rsidRPr="00D93051">
        <w:rPr>
          <w:rStyle w:val="TextoNormalNegritaCaracter"/>
        </w:rPr>
        <w:t>Libertad de empresa</w:t>
      </w:r>
      <w:bookmarkEnd w:id="312"/>
      <w:r w:rsidRPr="00D93051">
        <w:rPr>
          <w:rStyle w:val="TextoNormalCaracter"/>
        </w:rPr>
        <w:t xml:space="preserve">, Sentencia </w:t>
      </w:r>
      <w:hyperlink w:anchor="SENTENCIA_2017_111" w:history="1">
        <w:r w:rsidRPr="00D93051">
          <w:rPr>
            <w:rStyle w:val="TextoNormalCaracter"/>
          </w:rPr>
          <w:t>111/2017</w:t>
        </w:r>
      </w:hyperlink>
      <w:r w:rsidRPr="00D93051">
        <w:rPr>
          <w:rStyle w:val="TextoNormalCaracter"/>
        </w:rPr>
        <w:t>, f. 4.</w:t>
      </w:r>
    </w:p>
    <w:p w:rsidR="00D93051" w:rsidRPr="00D93051" w:rsidRDefault="00D93051" w:rsidP="00D93051">
      <w:pPr>
        <w:pStyle w:val="TextoNormalSangraFrancesa"/>
        <w:rPr>
          <w:rStyle w:val="TextoNormalCaracter"/>
        </w:rPr>
      </w:pPr>
      <w:bookmarkStart w:id="313" w:name="DESCRIPTORALFABETICO68"/>
      <w:r w:rsidRPr="00D93051">
        <w:rPr>
          <w:rStyle w:val="TextoNormalNegritaCaracter"/>
        </w:rPr>
        <w:t>Límites al derecho de asociación</w:t>
      </w:r>
      <w:bookmarkEnd w:id="313"/>
      <w:r w:rsidRPr="00D93051">
        <w:rPr>
          <w:rStyle w:val="TextoNormalCaracter"/>
        </w:rPr>
        <w:t xml:space="preserve">, Sentencia </w:t>
      </w:r>
      <w:hyperlink w:anchor="SENTENCIA_2017_144" w:history="1">
        <w:r w:rsidRPr="00D93051">
          <w:rPr>
            <w:rStyle w:val="TextoNormalCaracter"/>
          </w:rPr>
          <w:t>144/2017</w:t>
        </w:r>
      </w:hyperlink>
      <w:r w:rsidRPr="00D93051">
        <w:rPr>
          <w:rStyle w:val="TextoNormalCaracter"/>
        </w:rPr>
        <w:t>, f. 5.</w:t>
      </w:r>
    </w:p>
    <w:p w:rsidR="00D93051" w:rsidRPr="00D93051" w:rsidRDefault="00D93051" w:rsidP="00D93051">
      <w:pPr>
        <w:pStyle w:val="TextoNormalSangraFrancesa"/>
        <w:rPr>
          <w:rStyle w:val="TextoNormalCaracter"/>
        </w:rPr>
      </w:pPr>
      <w:bookmarkStart w:id="314" w:name="DESCRIPTORALFABETICO144"/>
      <w:r w:rsidRPr="00D93051">
        <w:rPr>
          <w:rStyle w:val="TextoNormalNegritaCaracter"/>
        </w:rPr>
        <w:t>Límites constitucionales a la autonomía parlamentaria</w:t>
      </w:r>
      <w:bookmarkEnd w:id="314"/>
      <w:r w:rsidRPr="00D93051">
        <w:rPr>
          <w:rStyle w:val="TextoNormalCaracter"/>
        </w:rPr>
        <w:t xml:space="preserve">, Auto </w:t>
      </w:r>
      <w:hyperlink w:anchor="AUTO_2017_144" w:history="1">
        <w:r w:rsidRPr="00D93051">
          <w:rPr>
            <w:rStyle w:val="TextoNormalCaracter"/>
          </w:rPr>
          <w:t>144/2017</w:t>
        </w:r>
      </w:hyperlink>
      <w:r w:rsidRPr="00D93051">
        <w:rPr>
          <w:rStyle w:val="TextoNormalCaracter"/>
        </w:rPr>
        <w:t>, f. 5.</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M</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15" w:name="DESCRIPTORALFABETICO83"/>
      <w:r w:rsidRPr="00D93051">
        <w:rPr>
          <w:rStyle w:val="TextoNormalNegritaCaracter"/>
        </w:rPr>
        <w:t>Mantenimiento de la suspensión de disposiciones de las Comunidades Autónomas</w:t>
      </w:r>
      <w:bookmarkEnd w:id="315"/>
      <w:r w:rsidRPr="00D93051">
        <w:rPr>
          <w:rStyle w:val="TextoNormalCaracter"/>
        </w:rPr>
        <w:t xml:space="preserve">, Auto </w:t>
      </w:r>
      <w:hyperlink w:anchor="AUTO_2017_130" w:history="1">
        <w:r w:rsidRPr="00D93051">
          <w:rPr>
            <w:rStyle w:val="TextoNormalCaracter"/>
          </w:rPr>
          <w:t>130/2017</w:t>
        </w:r>
      </w:hyperlink>
      <w:r w:rsidRPr="00D93051">
        <w:rPr>
          <w:rStyle w:val="TextoNormalCaracter"/>
        </w:rPr>
        <w:t>, ff. 1 a 6.</w:t>
      </w:r>
    </w:p>
    <w:p w:rsidR="00D93051" w:rsidRPr="00D93051" w:rsidRDefault="00D93051" w:rsidP="00D93051">
      <w:pPr>
        <w:pStyle w:val="TextoNormalSangraFrancesa"/>
        <w:rPr>
          <w:rStyle w:val="TextoNormalCaracter"/>
        </w:rPr>
      </w:pPr>
      <w:bookmarkStart w:id="316" w:name="DESCRIPTORALFABETICO270"/>
      <w:r w:rsidRPr="00D93051">
        <w:rPr>
          <w:rStyle w:val="TextoNormalNegritaCaracter"/>
        </w:rPr>
        <w:t>Medidas de seguridad</w:t>
      </w:r>
      <w:bookmarkEnd w:id="316"/>
      <w:r w:rsidRPr="00D93051">
        <w:rPr>
          <w:rStyle w:val="TextoNormalCaracter"/>
        </w:rPr>
        <w:t xml:space="preserve">, Auto </w:t>
      </w:r>
      <w:hyperlink w:anchor="AUTO_2017_173" w:history="1">
        <w:r w:rsidRPr="00D93051">
          <w:rPr>
            <w:rStyle w:val="TextoNormalCaracter"/>
          </w:rPr>
          <w:t>173/2017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317" w:name="DESCRIPTORALFABETICO209"/>
      <w:r w:rsidRPr="00D93051">
        <w:rPr>
          <w:rStyle w:val="TextoNormalNegritaCaracter"/>
        </w:rPr>
        <w:t>Miembros de Consejos de administración de radiotelevisión</w:t>
      </w:r>
      <w:bookmarkEnd w:id="317"/>
      <w:r w:rsidRPr="00D93051">
        <w:rPr>
          <w:rStyle w:val="TextoNormalCaracter"/>
        </w:rPr>
        <w:t xml:space="preserve">, Sentencia </w:t>
      </w:r>
      <w:hyperlink w:anchor="SENTENCIA_2017_150" w:history="1">
        <w:r w:rsidRPr="00D93051">
          <w:rPr>
            <w:rStyle w:val="TextoNormalCaracter"/>
          </w:rPr>
          <w:t>150/2017</w:t>
        </w:r>
      </w:hyperlink>
      <w:r w:rsidRPr="00D93051">
        <w:rPr>
          <w:rStyle w:val="TextoNormalCaracter"/>
        </w:rPr>
        <w:t>, ff. 3 a 10.</w:t>
      </w:r>
    </w:p>
    <w:p w:rsidR="00D93051" w:rsidRPr="00D93051" w:rsidRDefault="00D93051" w:rsidP="00D93051">
      <w:pPr>
        <w:pStyle w:val="TextoNormalSangraFrancesa"/>
        <w:rPr>
          <w:rStyle w:val="TextoNormalCaracter"/>
        </w:rPr>
      </w:pPr>
      <w:bookmarkStart w:id="318" w:name="DESCRIPTORALFABETICO240"/>
      <w:r w:rsidRPr="00D93051">
        <w:rPr>
          <w:rStyle w:val="TextoNormalNegritaCaracter"/>
        </w:rPr>
        <w:t>Modificación de la jornada laboral</w:t>
      </w:r>
      <w:bookmarkEnd w:id="318"/>
      <w:r w:rsidRPr="00D93051">
        <w:rPr>
          <w:rStyle w:val="TextoNormalCaracter"/>
        </w:rPr>
        <w:t xml:space="preserve">, Sentencia </w:t>
      </w:r>
      <w:hyperlink w:anchor="SENTENCIA_2017_142" w:history="1">
        <w:r w:rsidRPr="00D93051">
          <w:rPr>
            <w:rStyle w:val="TextoNormalCaracter"/>
          </w:rPr>
          <w:t>142/2017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319" w:name="DESCRIPTORALFABETICO210"/>
      <w:r w:rsidRPr="00D93051">
        <w:rPr>
          <w:rStyle w:val="TextoNormalNegritaCaracter"/>
        </w:rPr>
        <w:t>Montes</w:t>
      </w:r>
      <w:bookmarkEnd w:id="319"/>
      <w:r w:rsidRPr="00D93051">
        <w:rPr>
          <w:rStyle w:val="TextoNormalCaracter"/>
        </w:rPr>
        <w:t xml:space="preserve">, Sentencia </w:t>
      </w:r>
      <w:hyperlink w:anchor="SENTENCIA_2017_118" w:history="1">
        <w:r w:rsidRPr="00D93051">
          <w:rPr>
            <w:rStyle w:val="TextoNormalCaracter"/>
          </w:rPr>
          <w:t>118/2017</w:t>
        </w:r>
      </w:hyperlink>
      <w:r w:rsidRPr="00D93051">
        <w:rPr>
          <w:rStyle w:val="TextoNormalCaracter"/>
        </w:rPr>
        <w:t>.</w:t>
      </w:r>
    </w:p>
    <w:p w:rsidR="00D93051" w:rsidRPr="00D93051" w:rsidRDefault="00D93051" w:rsidP="00D93051">
      <w:pPr>
        <w:pStyle w:val="TextoNormalSangraFrancesa"/>
        <w:rPr>
          <w:rStyle w:val="TextoNormalCaracter"/>
        </w:rPr>
      </w:pPr>
      <w:bookmarkStart w:id="320" w:name="DESCRIPTORALFABETICO220"/>
      <w:r w:rsidRPr="00D93051">
        <w:rPr>
          <w:rStyle w:val="TextoNormalNegritaCaracter"/>
        </w:rPr>
        <w:t>Motivación de la extraordinaria y urgente necesidad</w:t>
      </w:r>
      <w:bookmarkEnd w:id="320"/>
      <w:r w:rsidRPr="00D93051">
        <w:rPr>
          <w:rStyle w:val="TextoNormalCaracter"/>
        </w:rPr>
        <w:t xml:space="preserve">, Sentencias </w:t>
      </w:r>
      <w:hyperlink w:anchor="SENTENCIA_2017_150" w:history="1">
        <w:r w:rsidRPr="00D93051">
          <w:rPr>
            <w:rStyle w:val="TextoNormalCaracter"/>
          </w:rPr>
          <w:t>150/2017</w:t>
        </w:r>
      </w:hyperlink>
      <w:r w:rsidRPr="00D93051">
        <w:rPr>
          <w:rStyle w:val="TextoNormalCaracter"/>
        </w:rPr>
        <w:t xml:space="preserve">, ff. 4 a 8, VP; </w:t>
      </w:r>
      <w:hyperlink w:anchor="SENTENCIA_2017_152" w:history="1">
        <w:r w:rsidRPr="00D93051">
          <w:rPr>
            <w:rStyle w:val="TextoNormalCaracter"/>
          </w:rPr>
          <w:t>152/2017</w:t>
        </w:r>
      </w:hyperlink>
      <w:r w:rsidRPr="00D93051">
        <w:rPr>
          <w:rStyle w:val="TextoNormalCaracter"/>
        </w:rPr>
        <w:t>, ff. 3 a 7.</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N</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21" w:name="DESCRIPTORALFABETICO118"/>
      <w:r w:rsidRPr="00D93051">
        <w:rPr>
          <w:rStyle w:val="TextoNormalNegritaCaracter"/>
        </w:rPr>
        <w:t>Negativa judicial de acatamiento de la doctrina constitucional</w:t>
      </w:r>
      <w:bookmarkEnd w:id="321"/>
      <w:r w:rsidRPr="00D93051">
        <w:rPr>
          <w:rStyle w:val="TextoNormalCaracter"/>
        </w:rPr>
        <w:t xml:space="preserve">, Sentencia </w:t>
      </w:r>
      <w:hyperlink w:anchor="SENTENCIA_2017_138" w:history="1">
        <w:r w:rsidRPr="00D93051">
          <w:rPr>
            <w:rStyle w:val="TextoNormalCaracter"/>
          </w:rPr>
          <w:t>138/2017</w:t>
        </w:r>
      </w:hyperlink>
      <w:r w:rsidRPr="00D93051">
        <w:rPr>
          <w:rStyle w:val="TextoNormalCaracter"/>
        </w:rPr>
        <w:t>, f. 2.</w:t>
      </w:r>
    </w:p>
    <w:p w:rsidR="00D93051" w:rsidRPr="00D93051" w:rsidRDefault="00D93051" w:rsidP="00D93051">
      <w:pPr>
        <w:pStyle w:val="TextoNormalSangraFrancesa"/>
        <w:rPr>
          <w:rStyle w:val="TextoNormalCaracter"/>
        </w:rPr>
      </w:pPr>
      <w:bookmarkStart w:id="322" w:name="DESCRIPTORALFABETICO229"/>
      <w:r w:rsidRPr="00D93051">
        <w:rPr>
          <w:rStyle w:val="TextoNormalNegritaCaracter"/>
        </w:rPr>
        <w:t>Normas con fuerza de ley</w:t>
      </w:r>
      <w:bookmarkEnd w:id="322"/>
      <w:r w:rsidRPr="00D93051">
        <w:rPr>
          <w:rStyle w:val="TextoNormalCaracter"/>
        </w:rPr>
        <w:t xml:space="preserve">, Auto </w:t>
      </w:r>
      <w:hyperlink w:anchor="AUTO_2017_166" w:history="1">
        <w:r w:rsidRPr="00D93051">
          <w:rPr>
            <w:rStyle w:val="TextoNormalCaracter"/>
          </w:rPr>
          <w:t>166/2017</w:t>
        </w:r>
      </w:hyperlink>
      <w:r w:rsidRPr="00D93051">
        <w:rPr>
          <w:rStyle w:val="TextoNormalCaracter"/>
        </w:rPr>
        <w:t>, f. 2.</w:t>
      </w:r>
    </w:p>
    <w:p w:rsidR="00D93051" w:rsidRPr="00D93051" w:rsidRDefault="00D93051" w:rsidP="00D93051">
      <w:pPr>
        <w:pStyle w:val="TextoNormalSangraFrancesa"/>
        <w:rPr>
          <w:rStyle w:val="TextoNormalCaracter"/>
        </w:rPr>
      </w:pPr>
      <w:bookmarkStart w:id="323" w:name="DESCRIPTORALFABETICO252"/>
      <w:r w:rsidRPr="00D93051">
        <w:rPr>
          <w:rStyle w:val="TextoNormalNegritaCaracter"/>
        </w:rPr>
        <w:t>Notificación personal</w:t>
      </w:r>
      <w:bookmarkEnd w:id="323"/>
      <w:r w:rsidRPr="00D93051">
        <w:rPr>
          <w:rStyle w:val="TextoNormalCaracter"/>
        </w:rPr>
        <w:t xml:space="preserve">, Sentencia </w:t>
      </w:r>
      <w:hyperlink w:anchor="SENTENCIA_2017_137" w:history="1">
        <w:r w:rsidRPr="00D93051">
          <w:rPr>
            <w:rStyle w:val="TextoNormalCaracter"/>
          </w:rPr>
          <w:t>137/2017</w:t>
        </w:r>
      </w:hyperlink>
      <w:r w:rsidRPr="00D93051">
        <w:rPr>
          <w:rStyle w:val="TextoNormalCaracter"/>
        </w:rPr>
        <w:t>, ff. 4 a 6.</w:t>
      </w:r>
    </w:p>
    <w:p w:rsidR="00D93051" w:rsidRPr="00D93051" w:rsidRDefault="00D93051" w:rsidP="00D93051">
      <w:pPr>
        <w:pStyle w:val="TextoNormalSangraFrancesa"/>
        <w:rPr>
          <w:rStyle w:val="TextoNormalCaracter"/>
        </w:rPr>
      </w:pPr>
      <w:bookmarkStart w:id="324" w:name="DESCRIPTORALFABETICO259"/>
      <w:r w:rsidRPr="00D93051">
        <w:rPr>
          <w:rStyle w:val="TextoNormalNegritaCaracter"/>
        </w:rPr>
        <w:t>Nueva valoración de la prueba</w:t>
      </w:r>
      <w:bookmarkEnd w:id="324"/>
      <w:r w:rsidRPr="00D93051">
        <w:rPr>
          <w:rStyle w:val="TextoNormalCaracter"/>
        </w:rPr>
        <w:t xml:space="preserve">, Sentencia </w:t>
      </w:r>
      <w:hyperlink w:anchor="SENTENCIA_2017_125" w:history="1">
        <w:r w:rsidRPr="00D93051">
          <w:rPr>
            <w:rStyle w:val="TextoNormalCaracter"/>
          </w:rPr>
          <w:t>125/2017</w:t>
        </w:r>
      </w:hyperlink>
      <w:r w:rsidRPr="00D93051">
        <w:rPr>
          <w:rStyle w:val="TextoNormalCaracter"/>
        </w:rPr>
        <w:t>, ff. 3 a 6.</w:t>
      </w:r>
    </w:p>
    <w:p w:rsidR="00D93051" w:rsidRPr="00D93051" w:rsidRDefault="00D93051" w:rsidP="00D93051">
      <w:pPr>
        <w:pStyle w:val="TextoNormalSangraFrancesa"/>
        <w:rPr>
          <w:rStyle w:val="TextoNormalCaracter"/>
        </w:rPr>
      </w:pPr>
      <w:bookmarkStart w:id="325" w:name="DESCRIPTORALFABETICO260"/>
      <w:r w:rsidRPr="00D93051">
        <w:rPr>
          <w:rStyle w:val="TextoNormalNegritaCaracter"/>
        </w:rPr>
        <w:t>Nueva valoración de la prueba personal sin inmediación</w:t>
      </w:r>
      <w:bookmarkEnd w:id="325"/>
      <w:r w:rsidRPr="00D93051">
        <w:rPr>
          <w:rStyle w:val="TextoNormalCaracter"/>
        </w:rPr>
        <w:t xml:space="preserve">, Sentencia </w:t>
      </w:r>
      <w:hyperlink w:anchor="SENTENCIA_2017_146" w:history="1">
        <w:r w:rsidRPr="00D93051">
          <w:rPr>
            <w:rStyle w:val="TextoNormalCaracter"/>
          </w:rPr>
          <w:t>146/2017</w:t>
        </w:r>
      </w:hyperlink>
      <w:r w:rsidRPr="00D93051">
        <w:rPr>
          <w:rStyle w:val="TextoNormalCaracter"/>
        </w:rPr>
        <w:t>, ff. 6 a 8.</w:t>
      </w:r>
    </w:p>
    <w:p w:rsidR="00D93051" w:rsidRPr="00D93051" w:rsidRDefault="00D93051" w:rsidP="00D93051">
      <w:pPr>
        <w:pStyle w:val="TextoNormalSangraFrancesa"/>
        <w:rPr>
          <w:rStyle w:val="TextoNormalCaracter"/>
        </w:rPr>
      </w:pPr>
      <w:bookmarkStart w:id="326" w:name="DESCRIPTORALFABETICO101"/>
      <w:r w:rsidRPr="00D93051">
        <w:rPr>
          <w:rStyle w:val="TextoNormalNegritaCaracter"/>
        </w:rPr>
        <w:t>Nulidad de la ley diferida temporalmente</w:t>
      </w:r>
      <w:bookmarkEnd w:id="326"/>
      <w:r w:rsidRPr="00D93051">
        <w:rPr>
          <w:rStyle w:val="TextoNormalCaracter"/>
        </w:rPr>
        <w:t xml:space="preserve">, Sentencia </w:t>
      </w:r>
      <w:hyperlink w:anchor="SENTENCIA_2017_151" w:history="1">
        <w:r w:rsidRPr="00D93051">
          <w:rPr>
            <w:rStyle w:val="TextoNormalCaracter"/>
          </w:rPr>
          <w:t>151/2017</w:t>
        </w:r>
      </w:hyperlink>
      <w:r w:rsidRPr="00D93051">
        <w:rPr>
          <w:rStyle w:val="TextoNormalCaracter"/>
        </w:rPr>
        <w:t>, f.8.</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O</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27" w:name="DESCRIPTORALFABETICO96"/>
      <w:r w:rsidRPr="00D93051">
        <w:rPr>
          <w:rStyle w:val="TextoNormalNegritaCaracter"/>
        </w:rPr>
        <w:t>Objeto de la cuestión de inconstitucionalidad</w:t>
      </w:r>
      <w:bookmarkEnd w:id="327"/>
      <w:r w:rsidRPr="00D93051">
        <w:rPr>
          <w:rStyle w:val="TextoNormalCaracter"/>
        </w:rPr>
        <w:t xml:space="preserve">, Auto </w:t>
      </w:r>
      <w:hyperlink w:anchor="AUTO_2017_166" w:history="1">
        <w:r w:rsidRPr="00D93051">
          <w:rPr>
            <w:rStyle w:val="TextoNormalCaracter"/>
          </w:rPr>
          <w:t>166/2017</w:t>
        </w:r>
      </w:hyperlink>
      <w:r w:rsidRPr="00D93051">
        <w:rPr>
          <w:rStyle w:val="TextoNormalCaracter"/>
        </w:rPr>
        <w:t>, f. 3.</w:t>
      </w:r>
    </w:p>
    <w:p w:rsidR="00D93051" w:rsidRPr="00D93051" w:rsidRDefault="00D93051" w:rsidP="00D93051">
      <w:pPr>
        <w:pStyle w:val="TextoNormalSangraFrancesa"/>
        <w:rPr>
          <w:rStyle w:val="TextoNormalCaracter"/>
        </w:rPr>
      </w:pPr>
      <w:bookmarkStart w:id="328" w:name="DESCRIPTORALFABETICO265"/>
      <w:r w:rsidRPr="00D93051">
        <w:rPr>
          <w:rStyle w:val="TextoNormalNegritaCaracter"/>
        </w:rPr>
        <w:t>Omisión de pronunciamiento sobre el fondo del asunto</w:t>
      </w:r>
      <w:bookmarkEnd w:id="328"/>
      <w:r w:rsidRPr="00D93051">
        <w:rPr>
          <w:rStyle w:val="TextoNormalCaracter"/>
        </w:rPr>
        <w:t xml:space="preserve">, Sentencia </w:t>
      </w:r>
      <w:hyperlink w:anchor="SENTENCIA_2017_115" w:history="1">
        <w:r w:rsidRPr="00D93051">
          <w:rPr>
            <w:rStyle w:val="TextoNormalCaracter"/>
          </w:rPr>
          <w:t>115/2017</w:t>
        </w:r>
      </w:hyperlink>
      <w:r w:rsidRPr="00D93051">
        <w:rPr>
          <w:rStyle w:val="TextoNormalCaracter"/>
        </w:rPr>
        <w:t>, ff. 4 a 7.</w:t>
      </w:r>
    </w:p>
    <w:p w:rsidR="00D93051" w:rsidRPr="00D93051" w:rsidRDefault="00D93051" w:rsidP="00D93051">
      <w:pPr>
        <w:pStyle w:val="TextoNormalSangraFrancesa"/>
        <w:rPr>
          <w:rStyle w:val="TextoNormalCaracter"/>
        </w:rPr>
      </w:pPr>
      <w:bookmarkStart w:id="329" w:name="DESCRIPTORALFABETICO219"/>
      <w:r w:rsidRPr="00D93051">
        <w:rPr>
          <w:rStyle w:val="TextoNormalNegritaCaracter"/>
        </w:rPr>
        <w:t>Oportunidad técnica del decreto-ley</w:t>
      </w:r>
      <w:bookmarkEnd w:id="329"/>
      <w:r w:rsidRPr="00D93051">
        <w:rPr>
          <w:rStyle w:val="TextoNormalCaracter"/>
        </w:rPr>
        <w:t xml:space="preserve">, Sentencia </w:t>
      </w:r>
      <w:hyperlink w:anchor="SENTENCIA_2017_150" w:history="1">
        <w:r w:rsidRPr="00D93051">
          <w:rPr>
            <w:rStyle w:val="TextoNormalCaracter"/>
          </w:rPr>
          <w:t>150/2017</w:t>
        </w:r>
      </w:hyperlink>
      <w:r w:rsidRPr="00D93051">
        <w:rPr>
          <w:rStyle w:val="TextoNormalCaracter"/>
        </w:rPr>
        <w:t>, ff. 9, 10, VP.</w:t>
      </w:r>
    </w:p>
    <w:p w:rsidR="00D93051" w:rsidRPr="00D93051" w:rsidRDefault="00D93051" w:rsidP="00D93051">
      <w:pPr>
        <w:pStyle w:val="TextoNormalSangraFrancesa"/>
        <w:rPr>
          <w:rStyle w:val="TextoNormalCaracter"/>
        </w:rPr>
      </w:pPr>
      <w:bookmarkStart w:id="330" w:name="DESCRIPTORALFABETICO135"/>
      <w:r w:rsidRPr="00D93051">
        <w:rPr>
          <w:rStyle w:val="TextoNormalNegritaCaracter"/>
        </w:rPr>
        <w:t>Organismos de cuenca</w:t>
      </w:r>
      <w:bookmarkEnd w:id="330"/>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ff. 2 a 6.</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P</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31" w:name="DESCRIPTORALFABETICO279"/>
      <w:r w:rsidRPr="00D93051">
        <w:rPr>
          <w:rStyle w:val="TextoNormalNegritaCaracter"/>
        </w:rPr>
        <w:t>País Vasco</w:t>
      </w:r>
      <w:bookmarkEnd w:id="331"/>
      <w:r w:rsidRPr="00D93051">
        <w:rPr>
          <w:rStyle w:val="TextoNormalCaracter"/>
        </w:rPr>
        <w:t xml:space="preserve">, Sentencia </w:t>
      </w:r>
      <w:hyperlink w:anchor="SENTENCIA_2017_134" w:history="1">
        <w:r w:rsidRPr="00D93051">
          <w:rPr>
            <w:rStyle w:val="TextoNormalCaracter"/>
          </w:rPr>
          <w:t>134/2017</w:t>
        </w:r>
      </w:hyperlink>
      <w:r w:rsidRPr="00D93051">
        <w:rPr>
          <w:rStyle w:val="TextoNormalCaracter"/>
        </w:rPr>
        <w:t>, f. 1.</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50" w:history="1">
        <w:r w:rsidRPr="00D93051">
          <w:rPr>
            <w:rStyle w:val="TextoNormalCaracter"/>
          </w:rPr>
          <w:t>150/2017</w:t>
        </w:r>
      </w:hyperlink>
      <w:r w:rsidRPr="00D93051">
        <w:rPr>
          <w:rStyle w:val="TextoNormalCaracter"/>
        </w:rPr>
        <w:t>, f.1.</w:t>
      </w:r>
    </w:p>
    <w:p w:rsidR="00D93051" w:rsidRPr="00D93051" w:rsidRDefault="00D93051" w:rsidP="00D93051">
      <w:pPr>
        <w:pStyle w:val="TextoNormalSangraFrancesa"/>
        <w:rPr>
          <w:rStyle w:val="TextoNormalCaracter"/>
        </w:rPr>
      </w:pPr>
      <w:bookmarkStart w:id="332" w:name="DESCRIPTORALFABETICO157"/>
      <w:r w:rsidRPr="00D93051">
        <w:rPr>
          <w:rStyle w:val="TextoNormalNegritaCaracter"/>
        </w:rPr>
        <w:t>Parlamento de Cataluña</w:t>
      </w:r>
      <w:bookmarkEnd w:id="332"/>
      <w:r w:rsidRPr="00D93051">
        <w:rPr>
          <w:rStyle w:val="TextoNormalCaracter"/>
        </w:rPr>
        <w:t xml:space="preserve">, Sentencia </w:t>
      </w:r>
      <w:hyperlink w:anchor="SENTENCIA_2017_114" w:history="1">
        <w:r w:rsidRPr="00D93051">
          <w:rPr>
            <w:rStyle w:val="TextoNormalCaracter"/>
          </w:rPr>
          <w:t>114/2017</w:t>
        </w:r>
      </w:hyperlink>
      <w:r w:rsidRPr="00D93051">
        <w:rPr>
          <w:rStyle w:val="TextoNormalCaracter"/>
        </w:rPr>
        <w:t>, ff. 1 a 6.</w:t>
      </w:r>
    </w:p>
    <w:p w:rsidR="00D93051" w:rsidRPr="00D93051" w:rsidRDefault="00D93051" w:rsidP="00D93051">
      <w:pPr>
        <w:pStyle w:val="TextoNormalSangraFrancesa"/>
        <w:rPr>
          <w:rStyle w:val="TextoNormalCaracter"/>
        </w:rPr>
      </w:pPr>
      <w:r w:rsidRPr="00D93051">
        <w:rPr>
          <w:rStyle w:val="TextoNormalCaracter"/>
        </w:rPr>
        <w:t xml:space="preserve">    Autos </w:t>
      </w:r>
      <w:hyperlink w:anchor="AUTO_2017_128" w:history="1">
        <w:r w:rsidRPr="00D93051">
          <w:rPr>
            <w:rStyle w:val="TextoNormalCaracter"/>
          </w:rPr>
          <w:t>128/2017</w:t>
        </w:r>
      </w:hyperlink>
      <w:r w:rsidRPr="00D93051">
        <w:rPr>
          <w:rStyle w:val="TextoNormalCaracter"/>
        </w:rPr>
        <w:t xml:space="preserve">, f. 1; </w:t>
      </w:r>
      <w:hyperlink w:anchor="AUTO_2017_144" w:history="1">
        <w:r w:rsidRPr="00D93051">
          <w:rPr>
            <w:rStyle w:val="TextoNormalCaracter"/>
          </w:rPr>
          <w:t>144/2017</w:t>
        </w:r>
      </w:hyperlink>
      <w:r w:rsidRPr="00D93051">
        <w:rPr>
          <w:rStyle w:val="TextoNormalCaracter"/>
        </w:rPr>
        <w:t>, ff. 5 a 7.</w:t>
      </w:r>
    </w:p>
    <w:p w:rsidR="00D93051" w:rsidRPr="00D93051" w:rsidRDefault="00D93051" w:rsidP="00D93051">
      <w:pPr>
        <w:pStyle w:val="TextoNormalSangraFrancesa"/>
        <w:rPr>
          <w:rStyle w:val="TextoNormalCaracter"/>
        </w:rPr>
      </w:pPr>
      <w:bookmarkStart w:id="333" w:name="DESCRIPTORALFABETICO51"/>
      <w:r w:rsidRPr="00D93051">
        <w:rPr>
          <w:rStyle w:val="TextoNormalNegritaCaracter"/>
        </w:rPr>
        <w:t>Participación política</w:t>
      </w:r>
      <w:bookmarkEnd w:id="333"/>
      <w:r w:rsidRPr="00D93051">
        <w:rPr>
          <w:rStyle w:val="TextoNormalCaracter"/>
        </w:rPr>
        <w:t xml:space="preserve">, Sentencias </w:t>
      </w:r>
      <w:hyperlink w:anchor="SENTENCIA_2017_139" w:history="1">
        <w:r w:rsidRPr="00D93051">
          <w:rPr>
            <w:rStyle w:val="TextoNormalCaracter"/>
          </w:rPr>
          <w:t>139/2017</w:t>
        </w:r>
      </w:hyperlink>
      <w:r w:rsidRPr="00D93051">
        <w:rPr>
          <w:rStyle w:val="TextoNormalCaracter"/>
        </w:rPr>
        <w:t xml:space="preserve">, ff. 4 a 7; </w:t>
      </w:r>
      <w:hyperlink w:anchor="SENTENCIA_2017_151" w:history="1">
        <w:r w:rsidRPr="00D93051">
          <w:rPr>
            <w:rStyle w:val="TextoNormalCaracter"/>
          </w:rPr>
          <w:t>151/2017</w:t>
        </w:r>
      </w:hyperlink>
      <w:r w:rsidRPr="00D93051">
        <w:rPr>
          <w:rStyle w:val="TextoNormalCaracter"/>
        </w:rPr>
        <w:t>, ff. 3 a 7.</w:t>
      </w:r>
    </w:p>
    <w:p w:rsidR="00D93051" w:rsidRPr="00D93051" w:rsidRDefault="00D93051" w:rsidP="00D93051">
      <w:pPr>
        <w:pStyle w:val="TextoNormalSangraFrancesa"/>
        <w:rPr>
          <w:rStyle w:val="TextoNormalCaracter"/>
        </w:rPr>
      </w:pPr>
      <w:bookmarkStart w:id="334" w:name="DESCRIPTORALFABETICO237"/>
      <w:r w:rsidRPr="00D93051">
        <w:rPr>
          <w:rStyle w:val="TextoNormalNegritaCaracter"/>
        </w:rPr>
        <w:t>Pensión de viudedad</w:t>
      </w:r>
      <w:bookmarkEnd w:id="334"/>
      <w:r w:rsidRPr="00D93051">
        <w:rPr>
          <w:rStyle w:val="TextoNormalCaracter"/>
        </w:rPr>
        <w:t xml:space="preserve">, Auto </w:t>
      </w:r>
      <w:hyperlink w:anchor="AUTO_2017_167" w:history="1">
        <w:r w:rsidRPr="00D93051">
          <w:rPr>
            <w:rStyle w:val="TextoNormalCaracter"/>
          </w:rPr>
          <w:t>167/2017</w:t>
        </w:r>
      </w:hyperlink>
      <w:r w:rsidRPr="00D93051">
        <w:rPr>
          <w:rStyle w:val="TextoNormalCaracter"/>
        </w:rPr>
        <w:t>, f. 4.</w:t>
      </w:r>
    </w:p>
    <w:p w:rsidR="00D93051" w:rsidRPr="00D93051" w:rsidRDefault="00D93051" w:rsidP="00D93051">
      <w:pPr>
        <w:pStyle w:val="TextoNormalSangraFrancesa"/>
        <w:rPr>
          <w:rStyle w:val="TextoNormalCaracter"/>
        </w:rPr>
      </w:pPr>
      <w:bookmarkStart w:id="335" w:name="DESCRIPTORALFABETICO108"/>
      <w:r w:rsidRPr="00D93051">
        <w:rPr>
          <w:rStyle w:val="TextoNormalNegritaCaracter"/>
        </w:rPr>
        <w:t>Pérdida parcial de objeto del recurso de inconstitucionalidad</w:t>
      </w:r>
      <w:bookmarkEnd w:id="335"/>
      <w:r w:rsidRPr="00D93051">
        <w:rPr>
          <w:rStyle w:val="TextoNormalCaracter"/>
        </w:rPr>
        <w:t xml:space="preserve">, Sentencias </w:t>
      </w:r>
      <w:hyperlink w:anchor="SENTENCIA_2017_110" w:history="1">
        <w:r w:rsidRPr="00D93051">
          <w:rPr>
            <w:rStyle w:val="TextoNormalCaracter"/>
          </w:rPr>
          <w:t>110/2017</w:t>
        </w:r>
      </w:hyperlink>
      <w:r w:rsidRPr="00D93051">
        <w:rPr>
          <w:rStyle w:val="TextoNormalCaracter"/>
        </w:rPr>
        <w:t xml:space="preserve">, f. 2; </w:t>
      </w:r>
      <w:hyperlink w:anchor="SENTENCIA_2017_111" w:history="1">
        <w:r w:rsidRPr="00D93051">
          <w:rPr>
            <w:rStyle w:val="TextoNormalCaracter"/>
          </w:rPr>
          <w:t>111/2017</w:t>
        </w:r>
      </w:hyperlink>
      <w:r w:rsidRPr="00D93051">
        <w:rPr>
          <w:rStyle w:val="TextoNormalCaracter"/>
        </w:rPr>
        <w:t>, f. 2.</w:t>
      </w:r>
    </w:p>
    <w:p w:rsidR="00D93051" w:rsidRPr="00D93051" w:rsidRDefault="00D93051" w:rsidP="00D93051">
      <w:pPr>
        <w:pStyle w:val="TextoNormalSangraFrancesa"/>
        <w:rPr>
          <w:rStyle w:val="TextoNormalCaracter"/>
        </w:rPr>
      </w:pPr>
      <w:bookmarkStart w:id="336" w:name="DESCRIPTORALFABETICO97"/>
      <w:r w:rsidRPr="00D93051">
        <w:rPr>
          <w:rStyle w:val="TextoNormalNegritaCaracter"/>
        </w:rPr>
        <w:t>Pérdida sobrevenida de objeto de la cuestión de inconstitucionalidad</w:t>
      </w:r>
      <w:bookmarkEnd w:id="336"/>
      <w:r w:rsidRPr="00D93051">
        <w:rPr>
          <w:rStyle w:val="TextoNormalCaracter"/>
        </w:rPr>
        <w:t xml:space="preserve">, Auto </w:t>
      </w:r>
      <w:hyperlink w:anchor="AUTO_2017_175" w:history="1">
        <w:r w:rsidRPr="00D93051">
          <w:rPr>
            <w:rStyle w:val="TextoNormalCaracter"/>
          </w:rPr>
          <w:t>175/2017</w:t>
        </w:r>
      </w:hyperlink>
      <w:r w:rsidRPr="00D93051">
        <w:rPr>
          <w:rStyle w:val="TextoNormalCaracter"/>
        </w:rPr>
        <w:t>, f. 3, 4.</w:t>
      </w:r>
    </w:p>
    <w:p w:rsidR="00D93051" w:rsidRPr="00D93051" w:rsidRDefault="00D93051" w:rsidP="00D93051">
      <w:pPr>
        <w:pStyle w:val="TextoNormalSangraFrancesa"/>
        <w:rPr>
          <w:rStyle w:val="TextoNormalCaracter"/>
        </w:rPr>
      </w:pPr>
      <w:bookmarkStart w:id="337" w:name="DESCRIPTORALFABETICO76"/>
      <w:r w:rsidRPr="00D93051">
        <w:rPr>
          <w:rStyle w:val="TextoNormalNegritaCaracter"/>
        </w:rPr>
        <w:t>Pérdida sobrevenida de objeto del incidente de suspensión cautelar</w:t>
      </w:r>
      <w:bookmarkEnd w:id="337"/>
      <w:r w:rsidRPr="00D93051">
        <w:rPr>
          <w:rStyle w:val="TextoNormalCaracter"/>
        </w:rPr>
        <w:t xml:space="preserve">, Autos </w:t>
      </w:r>
      <w:hyperlink w:anchor="AUTO_2017_146" w:history="1">
        <w:r w:rsidRPr="00D93051">
          <w:rPr>
            <w:rStyle w:val="TextoNormalCaracter"/>
          </w:rPr>
          <w:t>146/2017</w:t>
        </w:r>
      </w:hyperlink>
      <w:r w:rsidRPr="00D93051">
        <w:rPr>
          <w:rStyle w:val="TextoNormalCaracter"/>
        </w:rPr>
        <w:t xml:space="preserve">, f. único; </w:t>
      </w:r>
      <w:hyperlink w:anchor="AUTO_2017_147" w:history="1">
        <w:r w:rsidRPr="00D93051">
          <w:rPr>
            <w:rStyle w:val="TextoNormalCaracter"/>
          </w:rPr>
          <w:t>147/2017</w:t>
        </w:r>
      </w:hyperlink>
      <w:r w:rsidRPr="00D93051">
        <w:rPr>
          <w:rStyle w:val="TextoNormalCaracter"/>
        </w:rPr>
        <w:t>, f. 2.</w:t>
      </w:r>
    </w:p>
    <w:p w:rsidR="00D93051" w:rsidRPr="00D93051" w:rsidRDefault="00D93051" w:rsidP="00D93051">
      <w:pPr>
        <w:pStyle w:val="TextoNormalSangraFrancesa"/>
        <w:rPr>
          <w:rStyle w:val="TextoNormalCaracter"/>
        </w:rPr>
      </w:pPr>
      <w:bookmarkStart w:id="338" w:name="DESCRIPTORALFABETICO109"/>
      <w:r w:rsidRPr="00D93051">
        <w:rPr>
          <w:rStyle w:val="TextoNormalNegritaCaracter"/>
        </w:rPr>
        <w:t>Pérdida sobrevenida de objeto del recurso de inconstitucionalidad</w:t>
      </w:r>
      <w:bookmarkEnd w:id="338"/>
      <w:r w:rsidRPr="00D93051">
        <w:rPr>
          <w:rStyle w:val="TextoNormalCaracter"/>
        </w:rPr>
        <w:t xml:space="preserve">, Sentencias </w:t>
      </w:r>
      <w:hyperlink w:anchor="SENTENCIA_2017_119" w:history="1">
        <w:r w:rsidRPr="00D93051">
          <w:rPr>
            <w:rStyle w:val="TextoNormalCaracter"/>
          </w:rPr>
          <w:t>119/2017</w:t>
        </w:r>
      </w:hyperlink>
      <w:r w:rsidRPr="00D93051">
        <w:rPr>
          <w:rStyle w:val="TextoNormalCaracter"/>
        </w:rPr>
        <w:t xml:space="preserve">, f. 2; </w:t>
      </w:r>
      <w:hyperlink w:anchor="SENTENCIA_2017_141" w:history="1">
        <w:r w:rsidRPr="00D93051">
          <w:rPr>
            <w:rStyle w:val="TextoNormalCaracter"/>
          </w:rPr>
          <w:t>141/2017</w:t>
        </w:r>
      </w:hyperlink>
      <w:r w:rsidRPr="00D93051">
        <w:rPr>
          <w:rStyle w:val="TextoNormalCaracter"/>
        </w:rPr>
        <w:t>, f.2.</w:t>
      </w:r>
    </w:p>
    <w:p w:rsidR="00D93051" w:rsidRPr="00D93051" w:rsidRDefault="00D93051" w:rsidP="00D93051">
      <w:pPr>
        <w:pStyle w:val="TextoNormalSangraFrancesa"/>
        <w:rPr>
          <w:rStyle w:val="TextoNormalCaracter"/>
        </w:rPr>
      </w:pPr>
      <w:bookmarkStart w:id="339" w:name="DESCRIPTORALFABETICO188"/>
      <w:r w:rsidRPr="00D93051">
        <w:rPr>
          <w:rStyle w:val="TextoNormalNegritaCaracter"/>
        </w:rPr>
        <w:t>Permuta de puestos de trabajo</w:t>
      </w:r>
      <w:bookmarkEnd w:id="339"/>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5.</w:t>
      </w:r>
    </w:p>
    <w:p w:rsidR="00D93051" w:rsidRPr="00D93051" w:rsidRDefault="00D93051" w:rsidP="00D93051">
      <w:pPr>
        <w:pStyle w:val="TextoNormalSangraFrancesa"/>
        <w:rPr>
          <w:rStyle w:val="TextoNormalCaracter"/>
        </w:rPr>
      </w:pPr>
      <w:bookmarkStart w:id="340" w:name="DESCRIPTORALFABETICO121"/>
      <w:r w:rsidRPr="00D93051">
        <w:rPr>
          <w:rStyle w:val="TextoNormalNegritaCaracter"/>
        </w:rPr>
        <w:t>Pervivencia del objeto</w:t>
      </w:r>
      <w:bookmarkEnd w:id="340"/>
      <w:r w:rsidRPr="00D93051">
        <w:rPr>
          <w:rStyle w:val="TextoNormalCaracter"/>
        </w:rPr>
        <w:t xml:space="preserve">, Sentencia </w:t>
      </w:r>
      <w:hyperlink w:anchor="SENTENCIA_2017_113" w:history="1">
        <w:r w:rsidRPr="00D93051">
          <w:rPr>
            <w:rStyle w:val="TextoNormalCaracter"/>
          </w:rPr>
          <w:t>113/2017</w:t>
        </w:r>
      </w:hyperlink>
      <w:r w:rsidRPr="00D93051">
        <w:rPr>
          <w:rStyle w:val="TextoNormalCaracter"/>
        </w:rPr>
        <w:t>, f. 1.</w:t>
      </w:r>
    </w:p>
    <w:p w:rsidR="00D93051" w:rsidRPr="00D93051" w:rsidRDefault="00D93051" w:rsidP="00D93051">
      <w:pPr>
        <w:pStyle w:val="TextoNormalSangraFrancesa"/>
        <w:rPr>
          <w:rStyle w:val="TextoNormalCaracter"/>
        </w:rPr>
      </w:pPr>
      <w:bookmarkStart w:id="341" w:name="DESCRIPTORALFABETICO86"/>
      <w:r w:rsidRPr="00D93051">
        <w:rPr>
          <w:rStyle w:val="TextoNormalNegritaCaracter"/>
        </w:rPr>
        <w:t>Pervivencia del objeto pese a la derogación de la norma</w:t>
      </w:r>
      <w:bookmarkEnd w:id="341"/>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 1.</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66" w:history="1">
        <w:r w:rsidRPr="00D93051">
          <w:rPr>
            <w:rStyle w:val="TextoNormalCaracter"/>
          </w:rPr>
          <w:t>166/2017</w:t>
        </w:r>
      </w:hyperlink>
      <w:r w:rsidRPr="00D93051">
        <w:rPr>
          <w:rStyle w:val="TextoNormalCaracter"/>
        </w:rPr>
        <w:t>, f. 2.</w:t>
      </w:r>
    </w:p>
    <w:p w:rsidR="00D93051" w:rsidRPr="00D93051" w:rsidRDefault="00D93051" w:rsidP="00D93051">
      <w:pPr>
        <w:pStyle w:val="TextoNormalSangraFrancesa"/>
        <w:rPr>
          <w:rStyle w:val="TextoNormalCaracter"/>
        </w:rPr>
      </w:pPr>
      <w:bookmarkStart w:id="342" w:name="DESCRIPTORALFABETICO161"/>
      <w:r w:rsidRPr="00D93051">
        <w:rPr>
          <w:rStyle w:val="TextoNormalNegritaCaracter"/>
        </w:rPr>
        <w:t>Planteamiento de cuestión prejudicial ante el TJUE</w:t>
      </w:r>
      <w:bookmarkEnd w:id="342"/>
      <w:r w:rsidRPr="00D93051">
        <w:rPr>
          <w:rStyle w:val="TextoNormalCaracter"/>
        </w:rPr>
        <w:t xml:space="preserve">, Sentencia </w:t>
      </w:r>
      <w:hyperlink w:anchor="SENTENCIA_2017_135" w:history="1">
        <w:r w:rsidRPr="00D93051">
          <w:rPr>
            <w:rStyle w:val="TextoNormalCaracter"/>
          </w:rPr>
          <w:t>135/2017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343" w:name="DESCRIPTORALFABETICO110"/>
      <w:r w:rsidRPr="00D93051">
        <w:rPr>
          <w:rStyle w:val="TextoNormalNegritaCaracter"/>
        </w:rPr>
        <w:t>Plazo de interposición de recurso de inconstitucionalidad</w:t>
      </w:r>
      <w:bookmarkEnd w:id="343"/>
      <w:r w:rsidRPr="00D93051">
        <w:rPr>
          <w:rStyle w:val="TextoNormalCaracter"/>
        </w:rPr>
        <w:t xml:space="preserve">, Auto </w:t>
      </w:r>
      <w:hyperlink w:anchor="AUTO_2017_142" w:history="1">
        <w:r w:rsidRPr="00D93051">
          <w:rPr>
            <w:rStyle w:val="TextoNormalCaracter"/>
          </w:rPr>
          <w:t>142/2017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344" w:name="DESCRIPTORALFABETICO204"/>
      <w:r w:rsidRPr="00D93051">
        <w:rPr>
          <w:rStyle w:val="TextoNormalNegritaCaracter"/>
        </w:rPr>
        <w:t>Policía local</w:t>
      </w:r>
      <w:bookmarkEnd w:id="344"/>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ff. 7 a 10.</w:t>
      </w:r>
    </w:p>
    <w:p w:rsidR="00D93051" w:rsidRPr="00D93051" w:rsidRDefault="00D93051" w:rsidP="00D93051">
      <w:pPr>
        <w:pStyle w:val="TextoNormalSangraFrancesa"/>
        <w:rPr>
          <w:rStyle w:val="TextoNormalCaracter"/>
        </w:rPr>
      </w:pPr>
      <w:bookmarkStart w:id="345" w:name="DESCRIPTORALFABETICO139"/>
      <w:r w:rsidRPr="00D93051">
        <w:rPr>
          <w:rStyle w:val="TextoNormalNegritaCaracter"/>
        </w:rPr>
        <w:t>Potestad legislativa del Estado</w:t>
      </w:r>
      <w:bookmarkEnd w:id="345"/>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Alcance, </w:t>
      </w:r>
      <w:r w:rsidRPr="00D93051">
        <w:rPr>
          <w:rStyle w:val="TextoNormalCaracter"/>
        </w:rPr>
        <w:t xml:space="preserve">Sentencia </w:t>
      </w:r>
      <w:hyperlink w:anchor="SENTENCIA_2017_116" w:history="1">
        <w:r w:rsidRPr="00D93051">
          <w:rPr>
            <w:rStyle w:val="TextoNormalCaracter"/>
          </w:rPr>
          <w:t>116/2017</w:t>
        </w:r>
      </w:hyperlink>
      <w:r w:rsidRPr="00D93051">
        <w:rPr>
          <w:rStyle w:val="TextoNormalCaracter"/>
        </w:rPr>
        <w:t>, ff. 2 a 6.</w:t>
      </w:r>
    </w:p>
    <w:p w:rsidR="00D93051" w:rsidRPr="00D93051" w:rsidRDefault="00D93051" w:rsidP="00D93051">
      <w:pPr>
        <w:pStyle w:val="TextoNormalSangraFrancesa"/>
        <w:rPr>
          <w:rStyle w:val="TextoNormalCaracter"/>
        </w:rPr>
      </w:pPr>
      <w:bookmarkStart w:id="346" w:name="DESCRIPTORALFABETICO280"/>
      <w:r w:rsidRPr="00D93051">
        <w:rPr>
          <w:rStyle w:val="TextoNormalNegritaCaracter"/>
        </w:rPr>
        <w:t>Principado de Asturias</w:t>
      </w:r>
      <w:bookmarkEnd w:id="346"/>
      <w:r w:rsidRPr="00D93051">
        <w:rPr>
          <w:rStyle w:val="TextoNormalCaracter"/>
        </w:rPr>
        <w:t xml:space="preserve">, Sentencias </w:t>
      </w:r>
      <w:hyperlink w:anchor="SENTENCIA_2017_132" w:history="1">
        <w:r w:rsidRPr="00D93051">
          <w:rPr>
            <w:rStyle w:val="TextoNormalCaracter"/>
          </w:rPr>
          <w:t>132/2017</w:t>
        </w:r>
      </w:hyperlink>
      <w:r w:rsidRPr="00D93051">
        <w:rPr>
          <w:rStyle w:val="TextoNormalCaracter"/>
        </w:rPr>
        <w:t xml:space="preserve">, f. 1; </w:t>
      </w:r>
      <w:hyperlink w:anchor="SENTENCIA_2017_147" w:history="1">
        <w:r w:rsidRPr="00D93051">
          <w:rPr>
            <w:rStyle w:val="TextoNormalCaracter"/>
          </w:rPr>
          <w:t>147/2017</w:t>
        </w:r>
      </w:hyperlink>
      <w:r w:rsidRPr="00D93051">
        <w:rPr>
          <w:rStyle w:val="TextoNormalCaracter"/>
        </w:rPr>
        <w:t>, f. 1.</w:t>
      </w:r>
    </w:p>
    <w:p w:rsidR="00D93051" w:rsidRPr="00D93051" w:rsidRDefault="00D93051" w:rsidP="00D93051">
      <w:pPr>
        <w:pStyle w:val="TextoNormalSangraFrancesa"/>
        <w:rPr>
          <w:rStyle w:val="TextoNormalCaracter"/>
        </w:rPr>
      </w:pPr>
      <w:bookmarkStart w:id="347" w:name="DESCRIPTORALFABETICO163"/>
      <w:r w:rsidRPr="00D93051">
        <w:rPr>
          <w:rStyle w:val="TextoNormalNegritaCaracter"/>
        </w:rPr>
        <w:t>Principio de autonomía</w:t>
      </w:r>
      <w:bookmarkEnd w:id="347"/>
      <w:r w:rsidRPr="00D93051">
        <w:rPr>
          <w:rStyle w:val="TextoNormalCaracter"/>
        </w:rPr>
        <w:t xml:space="preserve">, Sentencia </w:t>
      </w:r>
      <w:hyperlink w:anchor="SENTENCIA_2017_114" w:history="1">
        <w:r w:rsidRPr="00D93051">
          <w:rPr>
            <w:rStyle w:val="TextoNormalCaracter"/>
          </w:rPr>
          <w:t>114/2017</w:t>
        </w:r>
      </w:hyperlink>
      <w:r w:rsidRPr="00D93051">
        <w:rPr>
          <w:rStyle w:val="TextoNormalCaracter"/>
        </w:rPr>
        <w:t>, ff. 4, 6.</w:t>
      </w:r>
    </w:p>
    <w:p w:rsidR="00D93051" w:rsidRPr="00D93051" w:rsidRDefault="00D93051" w:rsidP="00D93051">
      <w:pPr>
        <w:pStyle w:val="TextoNormalSangraFrancesa"/>
        <w:rPr>
          <w:rStyle w:val="TextoNormalCaracter"/>
        </w:rPr>
      </w:pPr>
      <w:bookmarkStart w:id="348" w:name="DESCRIPTORALFABETICO137"/>
      <w:r w:rsidRPr="00D93051">
        <w:rPr>
          <w:rStyle w:val="TextoNormalNegritaCaracter"/>
        </w:rPr>
        <w:t>Principio de eficacia</w:t>
      </w:r>
      <w:bookmarkEnd w:id="348"/>
      <w:r w:rsidRPr="00D93051">
        <w:rPr>
          <w:rStyle w:val="TextoNormalCaracter"/>
        </w:rPr>
        <w:t xml:space="preserve">, Sentencias </w:t>
      </w:r>
      <w:hyperlink w:anchor="SENTENCIA_2017_110" w:history="1">
        <w:r w:rsidRPr="00D93051">
          <w:rPr>
            <w:rStyle w:val="TextoNormalCaracter"/>
          </w:rPr>
          <w:t>110/2017</w:t>
        </w:r>
      </w:hyperlink>
      <w:r w:rsidRPr="00D93051">
        <w:rPr>
          <w:rStyle w:val="TextoNormalCaracter"/>
        </w:rPr>
        <w:t xml:space="preserve">, f. 3; </w:t>
      </w:r>
      <w:hyperlink w:anchor="SENTENCIA_2017_111" w:history="1">
        <w:r w:rsidRPr="00D93051">
          <w:rPr>
            <w:rStyle w:val="TextoNormalCaracter"/>
          </w:rPr>
          <w:t>111/2017</w:t>
        </w:r>
      </w:hyperlink>
      <w:r w:rsidRPr="00D93051">
        <w:rPr>
          <w:rStyle w:val="TextoNormalCaracter"/>
        </w:rPr>
        <w:t>, f. 3.</w:t>
      </w:r>
    </w:p>
    <w:p w:rsidR="00D93051" w:rsidRPr="00D93051" w:rsidRDefault="00D93051" w:rsidP="00D93051">
      <w:pPr>
        <w:pStyle w:val="TextoNormalSangraFrancesa"/>
        <w:rPr>
          <w:rStyle w:val="TextoNormalCaracter"/>
        </w:rPr>
      </w:pPr>
      <w:bookmarkStart w:id="349" w:name="DESCRIPTORALFABETICO207"/>
      <w:r w:rsidRPr="00D93051">
        <w:rPr>
          <w:rStyle w:val="TextoNormalNegritaCaracter"/>
        </w:rPr>
        <w:t>Principio de no regresión</w:t>
      </w:r>
      <w:bookmarkEnd w:id="349"/>
      <w:r w:rsidRPr="00D93051">
        <w:rPr>
          <w:rStyle w:val="TextoNormalCaracter"/>
        </w:rPr>
        <w:t xml:space="preserve">, Sentencias </w:t>
      </w:r>
      <w:hyperlink w:anchor="SENTENCIA_2017_132" w:history="1">
        <w:r w:rsidRPr="00D93051">
          <w:rPr>
            <w:rStyle w:val="TextoNormalCaracter"/>
          </w:rPr>
          <w:t>132/2017</w:t>
        </w:r>
      </w:hyperlink>
      <w:r w:rsidRPr="00D93051">
        <w:rPr>
          <w:rStyle w:val="TextoNormalCaracter"/>
        </w:rPr>
        <w:t xml:space="preserve">, f. 4; </w:t>
      </w:r>
      <w:hyperlink w:anchor="SENTENCIA_2017_147" w:history="1">
        <w:r w:rsidRPr="00D93051">
          <w:rPr>
            <w:rStyle w:val="TextoNormalCaracter"/>
          </w:rPr>
          <w:t>147/2017</w:t>
        </w:r>
      </w:hyperlink>
      <w:r w:rsidRPr="00D93051">
        <w:rPr>
          <w:rStyle w:val="TextoNormalCaracter"/>
        </w:rPr>
        <w:t>, f. 4.</w:t>
      </w:r>
    </w:p>
    <w:p w:rsidR="00D93051" w:rsidRPr="00D93051" w:rsidRDefault="00D93051" w:rsidP="00D93051">
      <w:pPr>
        <w:pStyle w:val="TextoNormalSangraFrancesa"/>
        <w:rPr>
          <w:rStyle w:val="TextoNormalCaracter"/>
        </w:rPr>
      </w:pPr>
      <w:bookmarkStart w:id="350" w:name="DESCRIPTORALFABETICO168"/>
      <w:r w:rsidRPr="00D93051">
        <w:rPr>
          <w:rStyle w:val="TextoNormalNegritaCaracter"/>
        </w:rPr>
        <w:t>Principio de seguridad jurídica</w:t>
      </w:r>
      <w:bookmarkEnd w:id="350"/>
      <w:r w:rsidRPr="00D93051">
        <w:rPr>
          <w:rStyle w:val="TextoNormalCaracter"/>
        </w:rPr>
        <w:t xml:space="preserve">, Sentencia </w:t>
      </w:r>
      <w:hyperlink w:anchor="SENTENCIA_2017_111" w:history="1">
        <w:r w:rsidRPr="00D93051">
          <w:rPr>
            <w:rStyle w:val="TextoNormalCaracter"/>
          </w:rPr>
          <w:t>111/2017</w:t>
        </w:r>
      </w:hyperlink>
      <w:r w:rsidRPr="00D93051">
        <w:rPr>
          <w:rStyle w:val="TextoNormalCaracter"/>
        </w:rPr>
        <w:t>, f. 6.</w:t>
      </w:r>
    </w:p>
    <w:p w:rsidR="00D93051" w:rsidRPr="00D93051" w:rsidRDefault="00D93051" w:rsidP="00D93051">
      <w:pPr>
        <w:pStyle w:val="TextoNormalSangraFrancesa"/>
        <w:rPr>
          <w:rStyle w:val="TextoNormalCaracter"/>
        </w:rPr>
      </w:pPr>
      <w:bookmarkStart w:id="351" w:name="DESCRIPTORALFABETICO166"/>
      <w:r w:rsidRPr="00D93051">
        <w:rPr>
          <w:rStyle w:val="TextoNormalNegritaCaracter"/>
        </w:rPr>
        <w:t>Principio de taxatividad en el ámbito sancionador</w:t>
      </w:r>
      <w:bookmarkEnd w:id="351"/>
      <w:r w:rsidRPr="00D93051">
        <w:rPr>
          <w:rStyle w:val="TextoNormalCaracter"/>
        </w:rPr>
        <w:t xml:space="preserve">, Auto </w:t>
      </w:r>
      <w:hyperlink w:anchor="AUTO_2017_174" w:history="1">
        <w:r w:rsidRPr="00D93051">
          <w:rPr>
            <w:rStyle w:val="TextoNormalCaracter"/>
          </w:rPr>
          <w:t>174/2017</w:t>
        </w:r>
      </w:hyperlink>
      <w:r w:rsidRPr="00D93051">
        <w:rPr>
          <w:rStyle w:val="TextoNormalCaracter"/>
        </w:rPr>
        <w:t>, f. 4.</w:t>
      </w:r>
    </w:p>
    <w:p w:rsidR="00D93051" w:rsidRPr="00D93051" w:rsidRDefault="00D93051" w:rsidP="00D93051">
      <w:pPr>
        <w:pStyle w:val="TextoNormalSangraFrancesa"/>
        <w:rPr>
          <w:rStyle w:val="TextoNormalCaracter"/>
        </w:rPr>
      </w:pPr>
      <w:bookmarkStart w:id="352" w:name="DESCRIPTORALFABETICO7"/>
      <w:r w:rsidRPr="00D93051">
        <w:rPr>
          <w:rStyle w:val="TextoNormalNegritaCaracter"/>
        </w:rPr>
        <w:t>Principio de territorialidad</w:t>
      </w:r>
      <w:bookmarkEnd w:id="352"/>
      <w:r w:rsidRPr="00D93051">
        <w:rPr>
          <w:rStyle w:val="TextoNormalCaracter"/>
        </w:rPr>
        <w:t xml:space="preserve">, Sentencias </w:t>
      </w:r>
      <w:hyperlink w:anchor="SENTENCIA_2017_110" w:history="1">
        <w:r w:rsidRPr="00D93051">
          <w:rPr>
            <w:rStyle w:val="TextoNormalCaracter"/>
          </w:rPr>
          <w:t>110/2017</w:t>
        </w:r>
      </w:hyperlink>
      <w:r w:rsidRPr="00D93051">
        <w:rPr>
          <w:rStyle w:val="TextoNormalCaracter"/>
        </w:rPr>
        <w:t xml:space="preserve">, ff. 2, 3; </w:t>
      </w:r>
      <w:hyperlink w:anchor="SENTENCIA_2017_111" w:history="1">
        <w:r w:rsidRPr="00D93051">
          <w:rPr>
            <w:rStyle w:val="TextoNormalCaracter"/>
          </w:rPr>
          <w:t>111/2017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353" w:name="DESCRIPTORALFABETICO192"/>
      <w:r w:rsidRPr="00D93051">
        <w:rPr>
          <w:rStyle w:val="TextoNormalNegritaCaracter"/>
        </w:rPr>
        <w:t>Principio de unidad de cuenca</w:t>
      </w:r>
      <w:bookmarkEnd w:id="353"/>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354" w:name="DESCRIPTORALFABETICO169"/>
      <w:r w:rsidRPr="00D93051">
        <w:rPr>
          <w:rStyle w:val="TextoNormalNegritaCaracter"/>
        </w:rPr>
        <w:t>Principio de unidad de la nación española</w:t>
      </w:r>
      <w:bookmarkEnd w:id="354"/>
      <w:r w:rsidRPr="00D93051">
        <w:rPr>
          <w:rStyle w:val="TextoNormalCaracter"/>
        </w:rPr>
        <w:t xml:space="preserve">, Sentencias </w:t>
      </w:r>
      <w:hyperlink w:anchor="SENTENCIA_2017_114" w:history="1">
        <w:r w:rsidRPr="00D93051">
          <w:rPr>
            <w:rStyle w:val="TextoNormalCaracter"/>
          </w:rPr>
          <w:t>114/2017</w:t>
        </w:r>
      </w:hyperlink>
      <w:r w:rsidRPr="00D93051">
        <w:rPr>
          <w:rStyle w:val="TextoNormalCaracter"/>
        </w:rPr>
        <w:t xml:space="preserve">, f. 5; </w:t>
      </w:r>
      <w:hyperlink w:anchor="SENTENCIA_2017_124" w:history="1">
        <w:r w:rsidRPr="00D93051">
          <w:rPr>
            <w:rStyle w:val="TextoNormalCaracter"/>
          </w:rPr>
          <w:t>124/2017</w:t>
        </w:r>
      </w:hyperlink>
      <w:r w:rsidRPr="00D93051">
        <w:rPr>
          <w:rStyle w:val="TextoNormalCaracter"/>
        </w:rPr>
        <w:t>, f. 5.</w:t>
      </w:r>
    </w:p>
    <w:p w:rsidR="00D93051" w:rsidRPr="00D93051" w:rsidRDefault="00D93051" w:rsidP="00D93051">
      <w:pPr>
        <w:pStyle w:val="TextoNormalSangraFrancesa"/>
        <w:rPr>
          <w:rStyle w:val="TextoNormalCaracter"/>
        </w:rPr>
      </w:pPr>
      <w:bookmarkStart w:id="355" w:name="DESCRIPTORALFABETICO171"/>
      <w:r w:rsidRPr="00D93051">
        <w:rPr>
          <w:rStyle w:val="TextoNormalNegritaCaracter"/>
        </w:rPr>
        <w:t>Principio democrático</w:t>
      </w:r>
      <w:bookmarkEnd w:id="355"/>
      <w:r w:rsidRPr="00D93051">
        <w:rPr>
          <w:rStyle w:val="TextoNormalCaracter"/>
        </w:rPr>
        <w:t xml:space="preserve">, Sentencias </w:t>
      </w:r>
      <w:hyperlink w:anchor="SENTENCIA_2017_114" w:history="1">
        <w:r w:rsidRPr="00D93051">
          <w:rPr>
            <w:rStyle w:val="TextoNormalCaracter"/>
          </w:rPr>
          <w:t>114/2017</w:t>
        </w:r>
      </w:hyperlink>
      <w:r w:rsidRPr="00D93051">
        <w:rPr>
          <w:rStyle w:val="TextoNormalCaracter"/>
        </w:rPr>
        <w:t xml:space="preserve">, f. 5; </w:t>
      </w:r>
      <w:hyperlink w:anchor="SENTENCIA_2017_124" w:history="1">
        <w:r w:rsidRPr="00D93051">
          <w:rPr>
            <w:rStyle w:val="TextoNormalCaracter"/>
          </w:rPr>
          <w:t>124/2017</w:t>
        </w:r>
      </w:hyperlink>
      <w:r w:rsidRPr="00D93051">
        <w:rPr>
          <w:rStyle w:val="TextoNormalCaracter"/>
        </w:rPr>
        <w:t>, f. 5.</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44" w:history="1">
        <w:r w:rsidRPr="00D93051">
          <w:rPr>
            <w:rStyle w:val="TextoNormalCaracter"/>
          </w:rPr>
          <w:t>144/2017</w:t>
        </w:r>
      </w:hyperlink>
      <w:r w:rsidRPr="00D93051">
        <w:rPr>
          <w:rStyle w:val="TextoNormalCaracter"/>
        </w:rPr>
        <w:t>, f. 5.</w:t>
      </w:r>
    </w:p>
    <w:p w:rsidR="00D93051" w:rsidRPr="00D93051" w:rsidRDefault="00D93051" w:rsidP="00D93051">
      <w:pPr>
        <w:pStyle w:val="TextoNormalSangraFrancesa"/>
        <w:rPr>
          <w:rStyle w:val="TextoNormalCaracter"/>
        </w:rPr>
      </w:pPr>
      <w:bookmarkStart w:id="356" w:name="DESCRIPTORALFABETICO152"/>
      <w:r w:rsidRPr="00D93051">
        <w:rPr>
          <w:rStyle w:val="TextoNormalNegritaCaracter"/>
        </w:rPr>
        <w:t>Privación de derechos de los parlamentarios</w:t>
      </w:r>
      <w:bookmarkEnd w:id="356"/>
      <w:r w:rsidRPr="00D93051">
        <w:rPr>
          <w:rStyle w:val="TextoNormalCaracter"/>
        </w:rPr>
        <w:t xml:space="preserve">, Sentencia </w:t>
      </w:r>
      <w:hyperlink w:anchor="SENTENCIA_2017_114" w:history="1">
        <w:r w:rsidRPr="00D93051">
          <w:rPr>
            <w:rStyle w:val="TextoNormalCaracter"/>
          </w:rPr>
          <w:t>114/2017</w:t>
        </w:r>
      </w:hyperlink>
      <w:r w:rsidRPr="00D93051">
        <w:rPr>
          <w:rStyle w:val="TextoNormalCaracter"/>
        </w:rPr>
        <w:t>, f. 6.</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41" w:history="1">
        <w:r w:rsidRPr="00D93051">
          <w:rPr>
            <w:rStyle w:val="TextoNormalCaracter"/>
          </w:rPr>
          <w:t>141/2017</w:t>
        </w:r>
      </w:hyperlink>
      <w:r w:rsidRPr="00D93051">
        <w:rPr>
          <w:rStyle w:val="TextoNormalCaracter"/>
        </w:rPr>
        <w:t>.</w:t>
      </w:r>
    </w:p>
    <w:p w:rsidR="00D93051" w:rsidRPr="00D93051" w:rsidRDefault="00D93051" w:rsidP="00D93051">
      <w:pPr>
        <w:pStyle w:val="TextoNormalSangraFrancesa"/>
        <w:rPr>
          <w:rStyle w:val="TextoNormalCaracter"/>
        </w:rPr>
      </w:pPr>
      <w:bookmarkStart w:id="357" w:name="DESCRIPTORALFABETICO142"/>
      <w:r w:rsidRPr="00D93051">
        <w:rPr>
          <w:rStyle w:val="TextoNormalNegritaCaracter"/>
        </w:rPr>
        <w:t>Procedimiento de lectura única</w:t>
      </w:r>
      <w:bookmarkEnd w:id="357"/>
      <w:r w:rsidRPr="00D93051">
        <w:rPr>
          <w:rStyle w:val="TextoNormalCaracter"/>
        </w:rPr>
        <w:t xml:space="preserve">, Sentencia </w:t>
      </w:r>
      <w:hyperlink w:anchor="SENTENCIA_2017_139" w:history="1">
        <w:r w:rsidRPr="00D93051">
          <w:rPr>
            <w:rStyle w:val="TextoNormalCaracter"/>
          </w:rPr>
          <w:t>139/2017</w:t>
        </w:r>
      </w:hyperlink>
      <w:r w:rsidRPr="00D93051">
        <w:rPr>
          <w:rStyle w:val="TextoNormalCaracter"/>
        </w:rPr>
        <w:t>, ff. 3 y 7.</w:t>
      </w:r>
    </w:p>
    <w:p w:rsidR="00D93051" w:rsidRPr="00D93051" w:rsidRDefault="00D93051" w:rsidP="00D93051">
      <w:pPr>
        <w:pStyle w:val="TextoNormalSangraFrancesa"/>
        <w:rPr>
          <w:rStyle w:val="TextoNormalCaracter"/>
        </w:rPr>
      </w:pPr>
      <w:bookmarkStart w:id="358" w:name="DESCRIPTORALFABETICO267"/>
      <w:r w:rsidRPr="00D93051">
        <w:rPr>
          <w:rStyle w:val="TextoNormalNegritaCaracter"/>
        </w:rPr>
        <w:t>Proceso de ejecución hipotecaria</w:t>
      </w:r>
      <w:bookmarkEnd w:id="358"/>
      <w:r w:rsidRPr="00D93051">
        <w:rPr>
          <w:rStyle w:val="TextoNormalCaracter"/>
        </w:rPr>
        <w:t xml:space="preserve">, Sentencia </w:t>
      </w:r>
      <w:hyperlink w:anchor="SENTENCIA_2017_138" w:history="1">
        <w:r w:rsidRPr="00D93051">
          <w:rPr>
            <w:rStyle w:val="TextoNormalCaracter"/>
          </w:rPr>
          <w:t>138/2017</w:t>
        </w:r>
      </w:hyperlink>
      <w:r w:rsidRPr="00D93051">
        <w:rPr>
          <w:rStyle w:val="TextoNormalCaracter"/>
        </w:rPr>
        <w:t>, f. 3.</w:t>
      </w:r>
    </w:p>
    <w:p w:rsidR="00D93051" w:rsidRPr="00D93051" w:rsidRDefault="00D93051" w:rsidP="00D93051">
      <w:pPr>
        <w:pStyle w:val="TextoNormalSangraFrancesa"/>
        <w:rPr>
          <w:rStyle w:val="TextoNormalCaracter"/>
        </w:rPr>
      </w:pPr>
      <w:bookmarkStart w:id="359" w:name="DESCRIPTORALFABETICO155"/>
      <w:r w:rsidRPr="00D93051">
        <w:rPr>
          <w:rStyle w:val="TextoNormalNegritaCaracter"/>
        </w:rPr>
        <w:t>Prohibición de mandato imperativo</w:t>
      </w:r>
      <w:bookmarkEnd w:id="359"/>
      <w:r w:rsidRPr="00D93051">
        <w:rPr>
          <w:rStyle w:val="TextoNormalCaracter"/>
        </w:rPr>
        <w:t xml:space="preserve">, Sentencia </w:t>
      </w:r>
      <w:hyperlink w:anchor="SENTENCIA_2017_123" w:history="1">
        <w:r w:rsidRPr="00D93051">
          <w:rPr>
            <w:rStyle w:val="TextoNormalCaracter"/>
          </w:rPr>
          <w:t>123/2017</w:t>
        </w:r>
      </w:hyperlink>
      <w:r w:rsidRPr="00D93051">
        <w:rPr>
          <w:rStyle w:val="TextoNormalCaracter"/>
        </w:rPr>
        <w:t>, ff. 3, 5, 6.</w:t>
      </w:r>
    </w:p>
    <w:p w:rsidR="00D93051" w:rsidRPr="00D93051" w:rsidRDefault="00D93051" w:rsidP="00D93051">
      <w:pPr>
        <w:pStyle w:val="TextoNormalSangraFrancesa"/>
        <w:rPr>
          <w:rStyle w:val="TextoNormalCaracter"/>
        </w:rPr>
      </w:pPr>
      <w:bookmarkStart w:id="360" w:name="DESCRIPTORALFABETICO218"/>
      <w:r w:rsidRPr="00D93051">
        <w:rPr>
          <w:rStyle w:val="TextoNormalNegritaCaracter"/>
        </w:rPr>
        <w:t>Prueba de los usos y costumbres</w:t>
      </w:r>
      <w:bookmarkEnd w:id="360"/>
      <w:r w:rsidRPr="00D93051">
        <w:rPr>
          <w:rStyle w:val="TextoNormalCaracter"/>
        </w:rPr>
        <w:t xml:space="preserve">, Sentencia </w:t>
      </w:r>
      <w:hyperlink w:anchor="SENTENCIA_2017_133" w:history="1">
        <w:r w:rsidRPr="00D93051">
          <w:rPr>
            <w:rStyle w:val="TextoNormalCaracter"/>
          </w:rPr>
          <w:t>133/2017</w:t>
        </w:r>
      </w:hyperlink>
      <w:r w:rsidRPr="00D93051">
        <w:rPr>
          <w:rStyle w:val="TextoNormalCaracter"/>
        </w:rPr>
        <w:t>, ff. 4, 5.</w:t>
      </w:r>
    </w:p>
    <w:p w:rsidR="00D93051" w:rsidRPr="00D93051" w:rsidRDefault="00D93051" w:rsidP="00D93051">
      <w:pPr>
        <w:pStyle w:val="TextoNormalSangraFrancesa"/>
        <w:rPr>
          <w:rStyle w:val="TextoNormalCaracter"/>
        </w:rPr>
      </w:pPr>
      <w:bookmarkStart w:id="361" w:name="DESCRIPTORALFABETICO186"/>
      <w:r w:rsidRPr="00D93051">
        <w:rPr>
          <w:rStyle w:val="TextoNormalNegritaCaracter"/>
        </w:rPr>
        <w:t>Pruebas restringidas</w:t>
      </w:r>
      <w:bookmarkEnd w:id="361"/>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 10.</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R</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62" w:name="DESCRIPTORALFABETICO146"/>
      <w:r w:rsidRPr="00D93051">
        <w:rPr>
          <w:rStyle w:val="TextoNormalNegritaCaracter"/>
        </w:rPr>
        <w:t>Recurribilidad de actos parlamentarios</w:t>
      </w:r>
      <w:bookmarkEnd w:id="362"/>
      <w:r w:rsidRPr="00D93051">
        <w:rPr>
          <w:rStyle w:val="TextoNormalCaracter"/>
        </w:rPr>
        <w:t xml:space="preserve">, Auto </w:t>
      </w:r>
      <w:hyperlink w:anchor="AUTO_2017_142" w:history="1">
        <w:r w:rsidRPr="00D93051">
          <w:rPr>
            <w:rStyle w:val="TextoNormalCaracter"/>
          </w:rPr>
          <w:t>142/2017</w:t>
        </w:r>
      </w:hyperlink>
      <w:r w:rsidRPr="00D93051">
        <w:rPr>
          <w:rStyle w:val="TextoNormalCaracter"/>
        </w:rPr>
        <w:t>, f. único.</w:t>
      </w:r>
    </w:p>
    <w:p w:rsidR="00D93051" w:rsidRPr="00D93051" w:rsidRDefault="00D93051" w:rsidP="00D93051">
      <w:pPr>
        <w:pStyle w:val="TextoNormalSangraFrancesa"/>
        <w:rPr>
          <w:rStyle w:val="TextoNormalCaracter"/>
        </w:rPr>
      </w:pPr>
      <w:bookmarkStart w:id="363" w:name="DESCRIPTORALFABETICO113"/>
      <w:r w:rsidRPr="00D93051">
        <w:rPr>
          <w:rStyle w:val="TextoNormalNegritaCaracter"/>
        </w:rPr>
        <w:t>Recurso de amparo contra actos parlamentarios</w:t>
      </w:r>
      <w:bookmarkEnd w:id="363"/>
      <w:r w:rsidRPr="00D93051">
        <w:rPr>
          <w:rStyle w:val="TextoNormalCaracter"/>
        </w:rPr>
        <w:t xml:space="preserve">, Auto </w:t>
      </w:r>
      <w:hyperlink w:anchor="AUTO_2017_128" w:history="1">
        <w:r w:rsidRPr="00D93051">
          <w:rPr>
            <w:rStyle w:val="TextoNormalCaracter"/>
          </w:rPr>
          <w:t>128/2017</w:t>
        </w:r>
      </w:hyperlink>
      <w:r w:rsidRPr="00D93051">
        <w:rPr>
          <w:rStyle w:val="TextoNormalCaracter"/>
        </w:rPr>
        <w:t>, ff. 1, 2.</w:t>
      </w:r>
    </w:p>
    <w:p w:rsidR="00D93051" w:rsidRPr="00D93051" w:rsidRDefault="00D93051" w:rsidP="00D93051">
      <w:pPr>
        <w:pStyle w:val="TextoNormalSangraFrancesa"/>
        <w:rPr>
          <w:rStyle w:val="TextoNormalCaracter"/>
        </w:rPr>
      </w:pPr>
      <w:bookmarkStart w:id="364" w:name="DESCRIPTORALFABETICO264"/>
      <w:r w:rsidRPr="00D93051">
        <w:rPr>
          <w:rStyle w:val="TextoNormalNegritaCaracter"/>
        </w:rPr>
        <w:t>Recurso de casación para la unificación de doctrina</w:t>
      </w:r>
      <w:bookmarkEnd w:id="364"/>
      <w:r w:rsidRPr="00D93051">
        <w:rPr>
          <w:rStyle w:val="TextoNormalCaracter"/>
        </w:rPr>
        <w:t xml:space="preserve">, Sentencias </w:t>
      </w:r>
      <w:hyperlink w:anchor="SENTENCIA_2017_115" w:history="1">
        <w:r w:rsidRPr="00D93051">
          <w:rPr>
            <w:rStyle w:val="TextoNormalCaracter"/>
          </w:rPr>
          <w:t>115/2017</w:t>
        </w:r>
      </w:hyperlink>
      <w:r w:rsidRPr="00D93051">
        <w:rPr>
          <w:rStyle w:val="TextoNormalCaracter"/>
        </w:rPr>
        <w:t xml:space="preserve">, ff. 4 a 7; </w:t>
      </w:r>
      <w:hyperlink w:anchor="SENTENCIA_2017_136" w:history="1">
        <w:r w:rsidRPr="00D93051">
          <w:rPr>
            <w:rStyle w:val="TextoNormalCaracter"/>
          </w:rPr>
          <w:t>136/2017</w:t>
        </w:r>
      </w:hyperlink>
      <w:r w:rsidRPr="00D93051">
        <w:rPr>
          <w:rStyle w:val="TextoNormalCaracter"/>
        </w:rPr>
        <w:t>, ff. 1, 3, 4.</w:t>
      </w:r>
    </w:p>
    <w:p w:rsidR="00D93051" w:rsidRPr="00D93051" w:rsidRDefault="00D93051" w:rsidP="00D93051">
      <w:pPr>
        <w:pStyle w:val="TextoNormalSangraFrancesa"/>
        <w:rPr>
          <w:rStyle w:val="TextoNormalCaracter"/>
        </w:rPr>
      </w:pPr>
      <w:r w:rsidRPr="00D93051">
        <w:rPr>
          <w:rStyle w:val="TextoNormalCursivaCaracter"/>
        </w:rPr>
        <w:t xml:space="preserve">    Finalidad, </w:t>
      </w:r>
      <w:r w:rsidRPr="00D93051">
        <w:rPr>
          <w:rStyle w:val="TextoNormalCaracter"/>
        </w:rPr>
        <w:t xml:space="preserve">Sentencias </w:t>
      </w:r>
      <w:hyperlink w:anchor="SENTENCIA_2017_126" w:history="1">
        <w:r w:rsidRPr="00D93051">
          <w:rPr>
            <w:rStyle w:val="TextoNormalCaracter"/>
          </w:rPr>
          <w:t>126/2017</w:t>
        </w:r>
      </w:hyperlink>
      <w:r w:rsidRPr="00D93051">
        <w:rPr>
          <w:rStyle w:val="TextoNormalCaracter"/>
        </w:rPr>
        <w:t xml:space="preserve">, f. 4; </w:t>
      </w:r>
      <w:hyperlink w:anchor="SENTENCIA_2017_127" w:history="1">
        <w:r w:rsidRPr="00D93051">
          <w:rPr>
            <w:rStyle w:val="TextoNormalCaracter"/>
          </w:rPr>
          <w:t>127/2017</w:t>
        </w:r>
      </w:hyperlink>
      <w:r w:rsidRPr="00D93051">
        <w:rPr>
          <w:rStyle w:val="TextoNormalCaracter"/>
        </w:rPr>
        <w:t xml:space="preserve">, f. 4; </w:t>
      </w:r>
      <w:hyperlink w:anchor="SENTENCIA_2017_129" w:history="1">
        <w:r w:rsidRPr="00D93051">
          <w:rPr>
            <w:rStyle w:val="TextoNormalCaracter"/>
          </w:rPr>
          <w:t>129/2017</w:t>
        </w:r>
      </w:hyperlink>
      <w:r w:rsidRPr="00D93051">
        <w:rPr>
          <w:rStyle w:val="TextoNormalCaracter"/>
        </w:rPr>
        <w:t>, f. 4.</w:t>
      </w:r>
    </w:p>
    <w:p w:rsidR="00D93051" w:rsidRPr="00D93051" w:rsidRDefault="00D93051" w:rsidP="00D93051">
      <w:pPr>
        <w:pStyle w:val="TextoNormalSangraFrancesa"/>
        <w:rPr>
          <w:rStyle w:val="TextoNormalCaracter"/>
        </w:rPr>
      </w:pPr>
      <w:bookmarkStart w:id="365" w:name="DESCRIPTORALFABETICO271"/>
      <w:r w:rsidRPr="00D93051">
        <w:rPr>
          <w:rStyle w:val="TextoNormalNegritaCaracter"/>
        </w:rPr>
        <w:t>Recurso de casación penal</w:t>
      </w:r>
      <w:bookmarkEnd w:id="365"/>
      <w:r w:rsidRPr="00D93051">
        <w:rPr>
          <w:rStyle w:val="TextoNormalCaracter"/>
        </w:rPr>
        <w:t xml:space="preserve">, Sentencia </w:t>
      </w:r>
      <w:hyperlink w:anchor="SENTENCIA_2017_125" w:history="1">
        <w:r w:rsidRPr="00D93051">
          <w:rPr>
            <w:rStyle w:val="TextoNormalCaracter"/>
          </w:rPr>
          <w:t>125/2017</w:t>
        </w:r>
      </w:hyperlink>
      <w:r w:rsidRPr="00D93051">
        <w:rPr>
          <w:rStyle w:val="TextoNormalCaracter"/>
        </w:rPr>
        <w:t>, ff. 1 a 3, 6, 7.</w:t>
      </w:r>
    </w:p>
    <w:p w:rsidR="00D93051" w:rsidRPr="00D93051" w:rsidRDefault="00D93051" w:rsidP="00D93051">
      <w:pPr>
        <w:pStyle w:val="TextoNormalSangraFrancesa"/>
        <w:rPr>
          <w:rStyle w:val="TextoNormalCaracter"/>
        </w:rPr>
      </w:pPr>
      <w:bookmarkStart w:id="366" w:name="DESCRIPTORALFABETICO52"/>
      <w:r w:rsidRPr="00D93051">
        <w:rPr>
          <w:rStyle w:val="TextoNormalNegritaCaracter"/>
        </w:rPr>
        <w:t>Referéndum</w:t>
      </w:r>
      <w:bookmarkEnd w:id="366"/>
      <w:r w:rsidRPr="00D93051">
        <w:rPr>
          <w:rStyle w:val="TextoNormalCaracter"/>
        </w:rPr>
        <w:t xml:space="preserve">, Sentencias </w:t>
      </w:r>
      <w:hyperlink w:anchor="SENTENCIA_2017_114" w:history="1">
        <w:r w:rsidRPr="00D93051">
          <w:rPr>
            <w:rStyle w:val="TextoNormalCaracter"/>
          </w:rPr>
          <w:t>114/2017</w:t>
        </w:r>
      </w:hyperlink>
      <w:r w:rsidRPr="00D93051">
        <w:rPr>
          <w:rStyle w:val="TextoNormalCaracter"/>
        </w:rPr>
        <w:t xml:space="preserve">, ff. 1 a 4; </w:t>
      </w:r>
      <w:hyperlink w:anchor="SENTENCIA_2017_120" w:history="1">
        <w:r w:rsidRPr="00D93051">
          <w:rPr>
            <w:rStyle w:val="TextoNormalCaracter"/>
          </w:rPr>
          <w:t>120/2017</w:t>
        </w:r>
      </w:hyperlink>
      <w:r w:rsidRPr="00D93051">
        <w:rPr>
          <w:rStyle w:val="TextoNormalCaracter"/>
        </w:rPr>
        <w:t xml:space="preserve">, f. único; </w:t>
      </w:r>
      <w:hyperlink w:anchor="SENTENCIA_2017_121" w:history="1">
        <w:r w:rsidRPr="00D93051">
          <w:rPr>
            <w:rStyle w:val="TextoNormalCaracter"/>
          </w:rPr>
          <w:t>121/2017</w:t>
        </w:r>
      </w:hyperlink>
      <w:r w:rsidRPr="00D93051">
        <w:rPr>
          <w:rStyle w:val="TextoNormalCaracter"/>
        </w:rPr>
        <w:t xml:space="preserve">, f. único.; </w:t>
      </w:r>
      <w:hyperlink w:anchor="SENTENCIA_2017_122" w:history="1">
        <w:r w:rsidRPr="00D93051">
          <w:rPr>
            <w:rStyle w:val="TextoNormalCaracter"/>
          </w:rPr>
          <w:t>122/2017</w:t>
        </w:r>
      </w:hyperlink>
      <w:r w:rsidRPr="00D93051">
        <w:rPr>
          <w:rStyle w:val="TextoNormalCaracter"/>
        </w:rPr>
        <w:t>.</w:t>
      </w:r>
    </w:p>
    <w:p w:rsidR="00D93051" w:rsidRPr="00D93051" w:rsidRDefault="00D93051" w:rsidP="00D93051">
      <w:pPr>
        <w:pStyle w:val="TextoNormalSangraFrancesa"/>
        <w:rPr>
          <w:rStyle w:val="TextoNormalCaracter"/>
        </w:rPr>
      </w:pPr>
      <w:bookmarkStart w:id="367" w:name="DESCRIPTORALFABETICO172"/>
      <w:r w:rsidRPr="00D93051">
        <w:rPr>
          <w:rStyle w:val="TextoNormalNegritaCaracter"/>
        </w:rPr>
        <w:t>Reforma constitucional</w:t>
      </w:r>
      <w:bookmarkEnd w:id="367"/>
      <w:r w:rsidRPr="00D93051">
        <w:rPr>
          <w:rStyle w:val="TextoNormalCaracter"/>
        </w:rPr>
        <w:t xml:space="preserve">, Sentencias </w:t>
      </w:r>
      <w:hyperlink w:anchor="SENTENCIA_2017_114" w:history="1">
        <w:r w:rsidRPr="00D93051">
          <w:rPr>
            <w:rStyle w:val="TextoNormalCaracter"/>
          </w:rPr>
          <w:t>114/2017</w:t>
        </w:r>
      </w:hyperlink>
      <w:r w:rsidRPr="00D93051">
        <w:rPr>
          <w:rStyle w:val="TextoNormalCaracter"/>
        </w:rPr>
        <w:t xml:space="preserve">, f. 5; </w:t>
      </w:r>
      <w:hyperlink w:anchor="SENTENCIA_2017_124" w:history="1">
        <w:r w:rsidRPr="00D93051">
          <w:rPr>
            <w:rStyle w:val="TextoNormalCaracter"/>
          </w:rPr>
          <w:t>124/2017</w:t>
        </w:r>
      </w:hyperlink>
      <w:r w:rsidRPr="00D93051">
        <w:rPr>
          <w:rStyle w:val="TextoNormalCaracter"/>
        </w:rPr>
        <w:t>, f. 5.</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44" w:history="1">
        <w:r w:rsidRPr="00D93051">
          <w:rPr>
            <w:rStyle w:val="TextoNormalCaracter"/>
          </w:rPr>
          <w:t>144/2017</w:t>
        </w:r>
      </w:hyperlink>
      <w:r w:rsidRPr="00D93051">
        <w:rPr>
          <w:rStyle w:val="TextoNormalCaracter"/>
        </w:rPr>
        <w:t>, f. 6.</w:t>
      </w:r>
    </w:p>
    <w:p w:rsidR="00D93051" w:rsidRPr="00D93051" w:rsidRDefault="00D93051" w:rsidP="00D93051">
      <w:pPr>
        <w:pStyle w:val="TextoNormalSangraFrancesa"/>
        <w:rPr>
          <w:rStyle w:val="TextoNormalCaracter"/>
        </w:rPr>
      </w:pPr>
      <w:bookmarkStart w:id="368" w:name="DESCRIPTORALFABETICO190"/>
      <w:r w:rsidRPr="00D93051">
        <w:rPr>
          <w:rStyle w:val="TextoNormalNegritaCaracter"/>
        </w:rPr>
        <w:t>Régimen de incompatibilidades de los funcionarios públicos</w:t>
      </w:r>
      <w:bookmarkEnd w:id="368"/>
      <w:r w:rsidRPr="00D93051">
        <w:rPr>
          <w:rStyle w:val="TextoNormalCaracter"/>
        </w:rPr>
        <w:t xml:space="preserve">, Sentencia </w:t>
      </w:r>
      <w:hyperlink w:anchor="SENTENCIA_2017_131" w:history="1">
        <w:r w:rsidRPr="00D93051">
          <w:rPr>
            <w:rStyle w:val="TextoNormalCaracter"/>
          </w:rPr>
          <w:t>131/2017</w:t>
        </w:r>
      </w:hyperlink>
      <w:r w:rsidRPr="00D93051">
        <w:rPr>
          <w:rStyle w:val="TextoNormalCaracter"/>
        </w:rPr>
        <w:t>, f. 5.</w:t>
      </w:r>
    </w:p>
    <w:p w:rsidR="00D93051" w:rsidRPr="00D93051" w:rsidRDefault="00D93051" w:rsidP="00D93051">
      <w:pPr>
        <w:pStyle w:val="TextoNormalSangraFrancesa"/>
        <w:rPr>
          <w:rStyle w:val="TextoNormalCaracter"/>
        </w:rPr>
      </w:pPr>
      <w:bookmarkStart w:id="369" w:name="DESCRIPTORALFABETICO183"/>
      <w:r w:rsidRPr="00D93051">
        <w:rPr>
          <w:rStyle w:val="TextoNormalNegritaCaracter"/>
        </w:rPr>
        <w:t>Régimen estatutario</w:t>
      </w:r>
      <w:bookmarkEnd w:id="369"/>
      <w:r w:rsidRPr="00D93051">
        <w:rPr>
          <w:rStyle w:val="TextoNormalCaracter"/>
        </w:rPr>
        <w:t xml:space="preserve">, Sentencia </w:t>
      </w:r>
      <w:hyperlink w:anchor="SENTENCIA_2017_142" w:history="1">
        <w:r w:rsidRPr="00D93051">
          <w:rPr>
            <w:rStyle w:val="TextoNormalCaracter"/>
          </w:rPr>
          <w:t>142/2017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370" w:name="DESCRIPTORALFABETICO281"/>
      <w:r w:rsidRPr="00D93051">
        <w:rPr>
          <w:rStyle w:val="TextoNormalNegritaCaracter"/>
        </w:rPr>
        <w:t>Región de Murcia</w:t>
      </w:r>
      <w:bookmarkEnd w:id="370"/>
      <w:r w:rsidRPr="00D93051">
        <w:rPr>
          <w:rStyle w:val="TextoNormalCaracter"/>
        </w:rPr>
        <w:t xml:space="preserve">, Auto </w:t>
      </w:r>
      <w:hyperlink w:anchor="AUTO_2017_175" w:history="1">
        <w:r w:rsidRPr="00D93051">
          <w:rPr>
            <w:rStyle w:val="TextoNormalCaracter"/>
          </w:rPr>
          <w:t>175/2017</w:t>
        </w:r>
      </w:hyperlink>
      <w:r w:rsidRPr="00D93051">
        <w:rPr>
          <w:rStyle w:val="TextoNormalCaracter"/>
        </w:rPr>
        <w:t>, f. 1.</w:t>
      </w:r>
    </w:p>
    <w:p w:rsidR="00D93051" w:rsidRPr="00D93051" w:rsidRDefault="00D93051" w:rsidP="00D93051">
      <w:pPr>
        <w:pStyle w:val="TextoNormalSangraFrancesa"/>
        <w:rPr>
          <w:rStyle w:val="TextoNormalCaracter"/>
        </w:rPr>
      </w:pPr>
      <w:bookmarkStart w:id="371" w:name="DESCRIPTORALFABETICO205"/>
      <w:r w:rsidRPr="00D93051">
        <w:rPr>
          <w:rStyle w:val="TextoNormalNegritaCaracter"/>
        </w:rPr>
        <w:t>Registro de Control Metrológico</w:t>
      </w:r>
      <w:bookmarkEnd w:id="371"/>
      <w:r w:rsidRPr="00D93051">
        <w:rPr>
          <w:rStyle w:val="TextoNormalCaracter"/>
        </w:rPr>
        <w:t xml:space="preserve">, Sentencia </w:t>
      </w:r>
      <w:hyperlink w:anchor="SENTENCIA_2017_117" w:history="1">
        <w:r w:rsidRPr="00D93051">
          <w:rPr>
            <w:rStyle w:val="TextoNormalCaracter"/>
          </w:rPr>
          <w:t>117/2017</w:t>
        </w:r>
      </w:hyperlink>
      <w:r w:rsidRPr="00D93051">
        <w:rPr>
          <w:rStyle w:val="TextoNormalCaracter"/>
        </w:rPr>
        <w:t>, ff. 1 a 5.</w:t>
      </w:r>
    </w:p>
    <w:p w:rsidR="00D93051" w:rsidRPr="00D93051" w:rsidRDefault="00D93051" w:rsidP="00D93051">
      <w:pPr>
        <w:pStyle w:val="TextoNormalSangraFrancesa"/>
        <w:rPr>
          <w:rStyle w:val="TextoNormalCaracter"/>
        </w:rPr>
      </w:pPr>
      <w:bookmarkStart w:id="372" w:name="DESCRIPTORALFABETICO119"/>
      <w:r w:rsidRPr="00D93051">
        <w:rPr>
          <w:rStyle w:val="TextoNormalNegritaCaracter"/>
        </w:rPr>
        <w:t>Repercusión política del asunto</w:t>
      </w:r>
      <w:bookmarkEnd w:id="372"/>
      <w:r w:rsidRPr="00D93051">
        <w:rPr>
          <w:rStyle w:val="TextoNormalCaracter"/>
        </w:rPr>
        <w:t xml:space="preserve">, Auto </w:t>
      </w:r>
      <w:hyperlink w:anchor="AUTO_2017_134" w:history="1">
        <w:r w:rsidRPr="00D93051">
          <w:rPr>
            <w:rStyle w:val="TextoNormalCaracter"/>
          </w:rPr>
          <w:t>134/2017</w:t>
        </w:r>
      </w:hyperlink>
      <w:r w:rsidRPr="00D93051">
        <w:rPr>
          <w:rStyle w:val="TextoNormalCaracter"/>
        </w:rPr>
        <w:t>, f. 2.</w:t>
      </w:r>
    </w:p>
    <w:p w:rsidR="00D93051" w:rsidRPr="00D93051" w:rsidRDefault="00D93051" w:rsidP="00D93051">
      <w:pPr>
        <w:pStyle w:val="TextoNormalSangraFrancesa"/>
        <w:rPr>
          <w:rStyle w:val="TextoNormalCaracter"/>
        </w:rPr>
      </w:pPr>
      <w:bookmarkStart w:id="373" w:name="DESCRIPTORALFABETICO120"/>
      <w:r w:rsidRPr="00D93051">
        <w:rPr>
          <w:rStyle w:val="TextoNormalNegritaCaracter"/>
        </w:rPr>
        <w:t>Repercusión socioeconómica del asunto</w:t>
      </w:r>
      <w:bookmarkEnd w:id="373"/>
      <w:r w:rsidRPr="00D93051">
        <w:rPr>
          <w:rStyle w:val="TextoNormalCaracter"/>
        </w:rPr>
        <w:t xml:space="preserve">, Sentencia </w:t>
      </w:r>
      <w:hyperlink w:anchor="SENTENCIA_2017_128" w:history="1">
        <w:r w:rsidRPr="00D93051">
          <w:rPr>
            <w:rStyle w:val="TextoNormalCaracter"/>
          </w:rPr>
          <w:t>128/2017</w:t>
        </w:r>
      </w:hyperlink>
      <w:r w:rsidRPr="00D93051">
        <w:rPr>
          <w:rStyle w:val="TextoNormalCaracter"/>
        </w:rPr>
        <w:t>, f. 2.</w:t>
      </w:r>
    </w:p>
    <w:p w:rsidR="00D93051" w:rsidRPr="00D93051" w:rsidRDefault="00D93051" w:rsidP="00D93051">
      <w:pPr>
        <w:pStyle w:val="TextoNormalSangraFrancesa"/>
        <w:rPr>
          <w:rStyle w:val="TextoNormalCaracter"/>
        </w:rPr>
      </w:pPr>
      <w:bookmarkStart w:id="374" w:name="DESCRIPTORALFABETICO153"/>
      <w:r w:rsidRPr="00D93051">
        <w:rPr>
          <w:rStyle w:val="TextoNormalNegritaCaracter"/>
        </w:rPr>
        <w:t>Revocación del mandato parlamentario</w:t>
      </w:r>
      <w:bookmarkEnd w:id="374"/>
      <w:r w:rsidRPr="00D93051">
        <w:rPr>
          <w:rStyle w:val="TextoNormalCaracter"/>
        </w:rPr>
        <w:t xml:space="preserve">, Sentencias </w:t>
      </w:r>
      <w:hyperlink w:anchor="SENTENCIA_2017_123" w:history="1">
        <w:r w:rsidRPr="00D93051">
          <w:rPr>
            <w:rStyle w:val="TextoNormalCaracter"/>
          </w:rPr>
          <w:t>123/2017</w:t>
        </w:r>
      </w:hyperlink>
      <w:r w:rsidRPr="00D93051">
        <w:rPr>
          <w:rStyle w:val="TextoNormalCaracter"/>
        </w:rPr>
        <w:t xml:space="preserve">, ff.1, 2, 6; </w:t>
      </w:r>
      <w:hyperlink w:anchor="SENTENCIA_2017_141" w:history="1">
        <w:r w:rsidRPr="00D93051">
          <w:rPr>
            <w:rStyle w:val="TextoNormalCaracter"/>
          </w:rPr>
          <w:t>141/2017</w:t>
        </w:r>
      </w:hyperlink>
      <w:r w:rsidRPr="00D93051">
        <w:rPr>
          <w:rStyle w:val="TextoNormalCaracter"/>
        </w:rPr>
        <w:t>, f.1.</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S</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75" w:name="DESCRIPTORALFABETICO197"/>
      <w:r w:rsidRPr="00D93051">
        <w:rPr>
          <w:rStyle w:val="TextoNormalNegritaCaracter"/>
        </w:rPr>
        <w:t>Sanciones disciplinarias a miembros de la policía</w:t>
      </w:r>
      <w:bookmarkEnd w:id="375"/>
      <w:r w:rsidRPr="00D93051">
        <w:rPr>
          <w:rStyle w:val="TextoNormalCaracter"/>
        </w:rPr>
        <w:t xml:space="preserve">, Sentencia </w:t>
      </w:r>
      <w:hyperlink w:anchor="SENTENCIA_2017_154" w:history="1">
        <w:r w:rsidRPr="00D93051">
          <w:rPr>
            <w:rStyle w:val="TextoNormalCaracter"/>
          </w:rPr>
          <w:t>154/2017</w:t>
        </w:r>
      </w:hyperlink>
      <w:r w:rsidRPr="00D93051">
        <w:rPr>
          <w:rStyle w:val="TextoNormalCaracter"/>
        </w:rPr>
        <w:t>, f. 9.</w:t>
      </w:r>
    </w:p>
    <w:p w:rsidR="00D93051" w:rsidRPr="00D93051" w:rsidRDefault="00D93051" w:rsidP="00D93051">
      <w:pPr>
        <w:pStyle w:val="TextoNormalSangraFrancesa"/>
        <w:rPr>
          <w:rStyle w:val="TextoNormalCaracter"/>
        </w:rPr>
      </w:pPr>
      <w:bookmarkStart w:id="376" w:name="DESCRIPTORALFABETICO245"/>
      <w:r w:rsidRPr="00D93051">
        <w:rPr>
          <w:rStyle w:val="TextoNormalNegritaCaracter"/>
        </w:rPr>
        <w:t>Seguridad vial</w:t>
      </w:r>
      <w:bookmarkEnd w:id="376"/>
      <w:r w:rsidRPr="00D93051">
        <w:rPr>
          <w:rStyle w:val="TextoNormalCaracter"/>
        </w:rPr>
        <w:t xml:space="preserve">, Auto </w:t>
      </w:r>
      <w:hyperlink w:anchor="AUTO_2017_174" w:history="1">
        <w:r w:rsidRPr="00D93051">
          <w:rPr>
            <w:rStyle w:val="TextoNormalCaracter"/>
          </w:rPr>
          <w:t>174/2017</w:t>
        </w:r>
      </w:hyperlink>
      <w:r w:rsidRPr="00D93051">
        <w:rPr>
          <w:rStyle w:val="TextoNormalCaracter"/>
        </w:rPr>
        <w:t>, ff. 1 a 4.</w:t>
      </w:r>
    </w:p>
    <w:p w:rsidR="00D93051" w:rsidRPr="00D93051" w:rsidRDefault="00D93051" w:rsidP="00D93051">
      <w:pPr>
        <w:pStyle w:val="TextoNormalSangraFrancesa"/>
        <w:rPr>
          <w:rStyle w:val="TextoNormalCaracter"/>
        </w:rPr>
      </w:pPr>
      <w:bookmarkStart w:id="377" w:name="DESCRIPTORALFABETICO158"/>
      <w:r w:rsidRPr="00D93051">
        <w:rPr>
          <w:rStyle w:val="TextoNormalNegritaCaracter"/>
        </w:rPr>
        <w:t>Senado</w:t>
      </w:r>
      <w:bookmarkEnd w:id="377"/>
      <w:r w:rsidRPr="00D93051">
        <w:rPr>
          <w:rStyle w:val="TextoNormalCaracter"/>
        </w:rPr>
        <w:t xml:space="preserve">, Sentencia </w:t>
      </w:r>
      <w:hyperlink w:anchor="SENTENCIA_2017_123" w:history="1">
        <w:r w:rsidRPr="00D93051">
          <w:rPr>
            <w:rStyle w:val="TextoNormalCaracter"/>
          </w:rPr>
          <w:t>123/2017</w:t>
        </w:r>
      </w:hyperlink>
      <w:r w:rsidRPr="00D93051">
        <w:rPr>
          <w:rStyle w:val="TextoNormalCaracter"/>
        </w:rPr>
        <w:t>, f. 3.</w:t>
      </w:r>
    </w:p>
    <w:p w:rsidR="00D93051" w:rsidRPr="00D93051" w:rsidRDefault="00D93051" w:rsidP="00D93051">
      <w:pPr>
        <w:pStyle w:val="TextoNormalSangraFrancesa"/>
        <w:rPr>
          <w:rStyle w:val="TextoNormalCaracter"/>
        </w:rPr>
      </w:pPr>
      <w:bookmarkStart w:id="378" w:name="DESCRIPTORALFABETICO156"/>
      <w:r w:rsidRPr="00D93051">
        <w:rPr>
          <w:rStyle w:val="TextoNormalNegritaCaracter"/>
        </w:rPr>
        <w:t>Senadores autonómicos</w:t>
      </w:r>
      <w:bookmarkEnd w:id="378"/>
      <w:r w:rsidRPr="00D93051">
        <w:rPr>
          <w:rStyle w:val="TextoNormalCaracter"/>
        </w:rPr>
        <w:t xml:space="preserve">, Sentencia </w:t>
      </w:r>
      <w:hyperlink w:anchor="SENTENCIA_2017_123" w:history="1">
        <w:r w:rsidRPr="00D93051">
          <w:rPr>
            <w:rStyle w:val="TextoNormalCaracter"/>
          </w:rPr>
          <w:t>123/2017</w:t>
        </w:r>
      </w:hyperlink>
      <w:r w:rsidRPr="00D93051">
        <w:rPr>
          <w:rStyle w:val="TextoNormalCaracter"/>
        </w:rPr>
        <w:t>, ff. 1 a 7.</w:t>
      </w:r>
    </w:p>
    <w:p w:rsidR="00D93051" w:rsidRPr="00D93051" w:rsidRDefault="00D93051" w:rsidP="00D93051">
      <w:pPr>
        <w:pStyle w:val="TextoNormalSangraFrancesa"/>
        <w:rPr>
          <w:rStyle w:val="TextoNormalCaracter"/>
        </w:rPr>
      </w:pPr>
      <w:bookmarkStart w:id="379" w:name="DESCRIPTORALFABETICO272"/>
      <w:r w:rsidRPr="00D93051">
        <w:rPr>
          <w:rStyle w:val="TextoNormalNegritaCaracter"/>
        </w:rPr>
        <w:t>Sentencia condenatoria en segunda instancia</w:t>
      </w:r>
      <w:bookmarkEnd w:id="379"/>
      <w:r w:rsidRPr="00D93051">
        <w:rPr>
          <w:rStyle w:val="TextoNormalCaracter"/>
        </w:rPr>
        <w:t xml:space="preserve">, Sentencia </w:t>
      </w:r>
      <w:hyperlink w:anchor="SENTENCIA_2017_125" w:history="1">
        <w:r w:rsidRPr="00D93051">
          <w:rPr>
            <w:rStyle w:val="TextoNormalCaracter"/>
          </w:rPr>
          <w:t>125/2017</w:t>
        </w:r>
      </w:hyperlink>
      <w:r w:rsidRPr="00D93051">
        <w:rPr>
          <w:rStyle w:val="TextoNormalCaracter"/>
        </w:rPr>
        <w:t>, f. 3.</w:t>
      </w:r>
    </w:p>
    <w:p w:rsidR="00D93051" w:rsidRPr="00D93051" w:rsidRDefault="00D93051" w:rsidP="00D93051">
      <w:pPr>
        <w:pStyle w:val="TextoNormalSangraFrancesa"/>
        <w:rPr>
          <w:rStyle w:val="TextoNormalCaracter"/>
        </w:rPr>
      </w:pPr>
      <w:bookmarkStart w:id="380" w:name="DESCRIPTORALFABETICO232"/>
      <w:r w:rsidRPr="00D93051">
        <w:rPr>
          <w:rStyle w:val="TextoNormalNegritaCaracter"/>
        </w:rPr>
        <w:t>Silencio administrativo negativo</w:t>
      </w:r>
      <w:bookmarkEnd w:id="380"/>
      <w:r w:rsidRPr="00D93051">
        <w:rPr>
          <w:rStyle w:val="TextoNormalCaracter"/>
        </w:rPr>
        <w:t xml:space="preserve">, Sentencia </w:t>
      </w:r>
      <w:hyperlink w:anchor="SENTENCIA_2017_143" w:history="1">
        <w:r w:rsidRPr="00D93051">
          <w:rPr>
            <w:rStyle w:val="TextoNormalCaracter"/>
          </w:rPr>
          <w:t>143/2017</w:t>
        </w:r>
      </w:hyperlink>
      <w:r w:rsidRPr="00D93051">
        <w:rPr>
          <w:rStyle w:val="TextoNormalCaracter"/>
        </w:rPr>
        <w:t>, f. 23.</w:t>
      </w:r>
    </w:p>
    <w:p w:rsidR="00D93051" w:rsidRPr="00D93051" w:rsidRDefault="00D93051" w:rsidP="00D93051">
      <w:pPr>
        <w:pStyle w:val="TextoNormalSangraFrancesa"/>
        <w:rPr>
          <w:rStyle w:val="TextoNormalCaracter"/>
        </w:rPr>
      </w:pPr>
      <w:bookmarkStart w:id="381" w:name="DESCRIPTORALFABETICO178"/>
      <w:r w:rsidRPr="00D93051">
        <w:rPr>
          <w:rStyle w:val="TextoNormalNegritaCaracter"/>
        </w:rPr>
        <w:t>Soberanía</w:t>
      </w:r>
      <w:bookmarkEnd w:id="381"/>
      <w:r w:rsidRPr="00D93051">
        <w:rPr>
          <w:rStyle w:val="TextoNormalCaracter"/>
        </w:rPr>
        <w:t xml:space="preserve">, Sentencia </w:t>
      </w:r>
      <w:hyperlink w:anchor="SENTENCIA_2017_124" w:history="1">
        <w:r w:rsidRPr="00D93051">
          <w:rPr>
            <w:rStyle w:val="TextoNormalCaracter"/>
          </w:rPr>
          <w:t>124/2017</w:t>
        </w:r>
      </w:hyperlink>
      <w:r w:rsidRPr="00D93051">
        <w:rPr>
          <w:rStyle w:val="TextoNormalCaracter"/>
        </w:rPr>
        <w:t>, f. 5.</w:t>
      </w:r>
    </w:p>
    <w:p w:rsidR="00D93051" w:rsidRPr="00D93051" w:rsidRDefault="00D93051" w:rsidP="00D93051">
      <w:pPr>
        <w:pStyle w:val="TextoNormalSangraFrancesa"/>
        <w:rPr>
          <w:rStyle w:val="TextoNormalCaracter"/>
        </w:rPr>
      </w:pPr>
      <w:bookmarkStart w:id="382" w:name="DESCRIPTORALFABETICO148"/>
      <w:r w:rsidRPr="00D93051">
        <w:rPr>
          <w:rStyle w:val="TextoNormalNegritaCaracter"/>
        </w:rPr>
        <w:t>Solicitud de reconsideración de Acuerdo de la Mesa</w:t>
      </w:r>
      <w:bookmarkEnd w:id="382"/>
      <w:r w:rsidRPr="00D93051">
        <w:rPr>
          <w:rStyle w:val="TextoNormalCaracter"/>
        </w:rPr>
        <w:t xml:space="preserve">, Auto </w:t>
      </w:r>
      <w:hyperlink w:anchor="AUTO_2017_134" w:history="1">
        <w:r w:rsidRPr="00D93051">
          <w:rPr>
            <w:rStyle w:val="TextoNormalCaracter"/>
          </w:rPr>
          <w:t>134/2017</w:t>
        </w:r>
      </w:hyperlink>
      <w:r w:rsidRPr="00D93051">
        <w:rPr>
          <w:rStyle w:val="TextoNormalCaracter"/>
        </w:rPr>
        <w:t>, f. 1.</w:t>
      </w:r>
    </w:p>
    <w:p w:rsidR="00D93051" w:rsidRPr="00D93051" w:rsidRDefault="00D93051" w:rsidP="00D93051">
      <w:pPr>
        <w:pStyle w:val="TextoNormalSangraFrancesa"/>
        <w:rPr>
          <w:rStyle w:val="TextoNormalCaracter"/>
        </w:rPr>
      </w:pPr>
      <w:bookmarkStart w:id="383" w:name="DESCRIPTORALFABETICO79"/>
      <w:r w:rsidRPr="00D93051">
        <w:rPr>
          <w:rStyle w:val="TextoNormalNegritaCaracter"/>
        </w:rPr>
        <w:t>Suspensión cautelar de resoluciones parlamentarias</w:t>
      </w:r>
      <w:bookmarkEnd w:id="383"/>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No suspende, </w:t>
      </w:r>
      <w:r w:rsidRPr="00D93051">
        <w:rPr>
          <w:rStyle w:val="TextoNormalCaracter"/>
        </w:rPr>
        <w:t xml:space="preserve">Autos </w:t>
      </w:r>
      <w:hyperlink w:anchor="AUTO_2017_146" w:history="1">
        <w:r w:rsidRPr="00D93051">
          <w:rPr>
            <w:rStyle w:val="TextoNormalCaracter"/>
          </w:rPr>
          <w:t>146/2017</w:t>
        </w:r>
      </w:hyperlink>
      <w:r w:rsidRPr="00D93051">
        <w:rPr>
          <w:rStyle w:val="TextoNormalCaracter"/>
        </w:rPr>
        <w:t xml:space="preserve">, f. único; </w:t>
      </w:r>
      <w:hyperlink w:anchor="AUTO_2017_147" w:history="1">
        <w:r w:rsidRPr="00D93051">
          <w:rPr>
            <w:rStyle w:val="TextoNormalCaracter"/>
          </w:rPr>
          <w:t>147/2017</w:t>
        </w:r>
      </w:hyperlink>
      <w:r w:rsidRPr="00D93051">
        <w:rPr>
          <w:rStyle w:val="TextoNormalCaracter"/>
        </w:rPr>
        <w:t>, ff. 1, 2.</w:t>
      </w:r>
    </w:p>
    <w:p w:rsidR="00D93051" w:rsidRPr="00D93051" w:rsidRDefault="00D93051" w:rsidP="00D93051">
      <w:pPr>
        <w:pStyle w:val="TextoNormalSangraFrancesa"/>
        <w:rPr>
          <w:rStyle w:val="TextoNormalCaracter"/>
        </w:rPr>
      </w:pPr>
      <w:bookmarkStart w:id="384" w:name="DESCRIPTORALFABETICO78"/>
      <w:r w:rsidRPr="00D93051">
        <w:rPr>
          <w:rStyle w:val="TextoNormalNegritaCaracter"/>
        </w:rPr>
        <w:t>Suspensión cautelar de resoluciones penales</w:t>
      </w:r>
      <w:bookmarkEnd w:id="384"/>
      <w:r w:rsidRPr="00D93051">
        <w:rPr>
          <w:rStyle w:val="TextoNormalCaracter"/>
        </w:rPr>
        <w:t xml:space="preserve">, </w:t>
      </w:r>
    </w:p>
    <w:p w:rsidR="00D93051" w:rsidRPr="00D93051" w:rsidRDefault="00D93051" w:rsidP="00D93051">
      <w:pPr>
        <w:pStyle w:val="TextoNormalSangraFrancesa"/>
        <w:rPr>
          <w:rStyle w:val="TextoNormalCaracter"/>
        </w:rPr>
      </w:pPr>
      <w:r w:rsidRPr="00D93051">
        <w:rPr>
          <w:rStyle w:val="TextoNormalCursivaCaracter"/>
        </w:rPr>
        <w:t xml:space="preserve">    No suspende, </w:t>
      </w:r>
      <w:r w:rsidRPr="00D93051">
        <w:rPr>
          <w:rStyle w:val="TextoNormalCaracter"/>
        </w:rPr>
        <w:t xml:space="preserve">Autos </w:t>
      </w:r>
      <w:hyperlink w:anchor="AUTO_2017_145" w:history="1">
        <w:r w:rsidRPr="00D93051">
          <w:rPr>
            <w:rStyle w:val="TextoNormalCaracter"/>
          </w:rPr>
          <w:t>145/2017</w:t>
        </w:r>
      </w:hyperlink>
      <w:r w:rsidRPr="00D93051">
        <w:rPr>
          <w:rStyle w:val="TextoNormalCaracter"/>
        </w:rPr>
        <w:t xml:space="preserve">, ff. 1, 2; </w:t>
      </w:r>
      <w:hyperlink w:anchor="AUTO_2017_173" w:history="1">
        <w:r w:rsidRPr="00D93051">
          <w:rPr>
            <w:rStyle w:val="TextoNormalCaracter"/>
          </w:rPr>
          <w:t>173/2017</w:t>
        </w:r>
      </w:hyperlink>
      <w:r w:rsidRPr="00D93051">
        <w:rPr>
          <w:rStyle w:val="TextoNormalCaracter"/>
        </w:rPr>
        <w:t>, f. 1.</w:t>
      </w:r>
    </w:p>
    <w:p w:rsidR="00D93051" w:rsidRPr="00D93051" w:rsidRDefault="00D93051" w:rsidP="00D93051">
      <w:pPr>
        <w:pStyle w:val="TextoNormalSangraFrancesa"/>
        <w:rPr>
          <w:rStyle w:val="TextoNormalCaracter"/>
        </w:rPr>
      </w:pPr>
      <w:bookmarkStart w:id="385" w:name="DESCRIPTORALFABETICO80"/>
      <w:r w:rsidRPr="00D93051">
        <w:rPr>
          <w:rStyle w:val="TextoNormalNegritaCaracter"/>
        </w:rPr>
        <w:t>Suspensión cautelar urgente</w:t>
      </w:r>
      <w:bookmarkEnd w:id="385"/>
      <w:r w:rsidRPr="00D93051">
        <w:rPr>
          <w:rStyle w:val="TextoNormalCaracter"/>
        </w:rPr>
        <w:t xml:space="preserve">, Auto </w:t>
      </w:r>
      <w:hyperlink w:anchor="AUTO_2017_134" w:history="1">
        <w:r w:rsidRPr="00D93051">
          <w:rPr>
            <w:rStyle w:val="TextoNormalCaracter"/>
          </w:rPr>
          <w:t>134/2017</w:t>
        </w:r>
      </w:hyperlink>
      <w:r w:rsidRPr="00D93051">
        <w:rPr>
          <w:rStyle w:val="TextoNormalCaracter"/>
        </w:rPr>
        <w:t>, f. 3.</w:t>
      </w:r>
    </w:p>
    <w:p w:rsidR="00D93051" w:rsidRPr="00D93051" w:rsidRDefault="00D93051" w:rsidP="00D93051">
      <w:pPr>
        <w:pStyle w:val="TextoNormalSangraFrancesa"/>
        <w:rPr>
          <w:rStyle w:val="TextoNormalCaracter"/>
        </w:rPr>
      </w:pPr>
      <w:bookmarkStart w:id="386" w:name="DESCRIPTORALFABETICO230"/>
      <w:r w:rsidRPr="00D93051">
        <w:rPr>
          <w:rStyle w:val="TextoNormalNegritaCaracter"/>
        </w:rPr>
        <w:t>Suspensión de la ejecución de la pena</w:t>
      </w:r>
      <w:bookmarkEnd w:id="386"/>
      <w:r w:rsidRPr="00D93051">
        <w:rPr>
          <w:rStyle w:val="TextoNormalCaracter"/>
        </w:rPr>
        <w:t xml:space="preserve">, Autos </w:t>
      </w:r>
      <w:hyperlink w:anchor="AUTO_2017_155" w:history="1">
        <w:r w:rsidRPr="00D93051">
          <w:rPr>
            <w:rStyle w:val="TextoNormalCaracter"/>
          </w:rPr>
          <w:t>155/2017</w:t>
        </w:r>
      </w:hyperlink>
      <w:r w:rsidRPr="00D93051">
        <w:rPr>
          <w:rStyle w:val="TextoNormalCaracter"/>
        </w:rPr>
        <w:t xml:space="preserve">, ff. 1 a 4; </w:t>
      </w:r>
      <w:hyperlink w:anchor="AUTO_2017_156" w:history="1">
        <w:r w:rsidRPr="00D93051">
          <w:rPr>
            <w:rStyle w:val="TextoNormalCaracter"/>
          </w:rPr>
          <w:t>156/2017</w:t>
        </w:r>
      </w:hyperlink>
      <w:r w:rsidRPr="00D93051">
        <w:rPr>
          <w:rStyle w:val="TextoNormalCaracter"/>
        </w:rPr>
        <w:t xml:space="preserve">, ff. 1 a 4; </w:t>
      </w:r>
      <w:hyperlink w:anchor="AUTO_2017_157" w:history="1">
        <w:r w:rsidRPr="00D93051">
          <w:rPr>
            <w:rStyle w:val="TextoNormalCaracter"/>
          </w:rPr>
          <w:t>157/2017</w:t>
        </w:r>
      </w:hyperlink>
      <w:r w:rsidRPr="00D93051">
        <w:rPr>
          <w:rStyle w:val="TextoNormalCaracter"/>
        </w:rPr>
        <w:t xml:space="preserve">, ff. 1 a 4; </w:t>
      </w:r>
      <w:hyperlink w:anchor="AUTO_2017_158" w:history="1">
        <w:r w:rsidRPr="00D93051">
          <w:rPr>
            <w:rStyle w:val="TextoNormalCaracter"/>
          </w:rPr>
          <w:t>158/2017</w:t>
        </w:r>
      </w:hyperlink>
      <w:r w:rsidRPr="00D93051">
        <w:rPr>
          <w:rStyle w:val="TextoNormalCaracter"/>
        </w:rPr>
        <w:t xml:space="preserve">, ff. 1 a 4; </w:t>
      </w:r>
      <w:hyperlink w:anchor="AUTO_2017_159" w:history="1">
        <w:r w:rsidRPr="00D93051">
          <w:rPr>
            <w:rStyle w:val="TextoNormalCaracter"/>
          </w:rPr>
          <w:t>159/2017</w:t>
        </w:r>
      </w:hyperlink>
      <w:r w:rsidRPr="00D93051">
        <w:rPr>
          <w:rStyle w:val="TextoNormalCaracter"/>
        </w:rPr>
        <w:t xml:space="preserve">, ff. 1 a 4; </w:t>
      </w:r>
      <w:hyperlink w:anchor="AUTO_2017_160" w:history="1">
        <w:r w:rsidRPr="00D93051">
          <w:rPr>
            <w:rStyle w:val="TextoNormalCaracter"/>
          </w:rPr>
          <w:t>160/2017</w:t>
        </w:r>
      </w:hyperlink>
      <w:r w:rsidRPr="00D93051">
        <w:rPr>
          <w:rStyle w:val="TextoNormalCaracter"/>
        </w:rPr>
        <w:t>, ff. 1 a 4.</w:t>
      </w:r>
    </w:p>
    <w:p w:rsidR="00D93051" w:rsidRPr="00D93051" w:rsidRDefault="00D93051" w:rsidP="00D93051">
      <w:pPr>
        <w:pStyle w:val="TextoNormalSangraFrancesa"/>
        <w:rPr>
          <w:rStyle w:val="TextoNormalCaracter"/>
        </w:rPr>
      </w:pPr>
      <w:bookmarkStart w:id="387" w:name="DESCRIPTORALFABETICO74"/>
      <w:r w:rsidRPr="00D93051">
        <w:rPr>
          <w:rStyle w:val="TextoNormalNegritaCaracter"/>
        </w:rPr>
        <w:t>Suspensión de la ejecución del acto que origina el amparo</w:t>
      </w:r>
      <w:bookmarkEnd w:id="387"/>
      <w:r w:rsidRPr="00D93051">
        <w:rPr>
          <w:rStyle w:val="TextoNormalCaracter"/>
        </w:rPr>
        <w:t xml:space="preserve">, Autos </w:t>
      </w:r>
      <w:hyperlink w:anchor="AUTO_2017_155" w:history="1">
        <w:r w:rsidRPr="00D93051">
          <w:rPr>
            <w:rStyle w:val="TextoNormalCaracter"/>
          </w:rPr>
          <w:t>155/2017</w:t>
        </w:r>
      </w:hyperlink>
      <w:r w:rsidRPr="00D93051">
        <w:rPr>
          <w:rStyle w:val="TextoNormalCaracter"/>
        </w:rPr>
        <w:t xml:space="preserve">, ff. 1 a 4; </w:t>
      </w:r>
      <w:hyperlink w:anchor="AUTO_2017_156" w:history="1">
        <w:r w:rsidRPr="00D93051">
          <w:rPr>
            <w:rStyle w:val="TextoNormalCaracter"/>
          </w:rPr>
          <w:t>156/2017</w:t>
        </w:r>
      </w:hyperlink>
      <w:r w:rsidRPr="00D93051">
        <w:rPr>
          <w:rStyle w:val="TextoNormalCaracter"/>
        </w:rPr>
        <w:t xml:space="preserve">, ff. 1 a 4; </w:t>
      </w:r>
      <w:hyperlink w:anchor="AUTO_2017_157" w:history="1">
        <w:r w:rsidRPr="00D93051">
          <w:rPr>
            <w:rStyle w:val="TextoNormalCaracter"/>
          </w:rPr>
          <w:t>157/2017</w:t>
        </w:r>
      </w:hyperlink>
      <w:r w:rsidRPr="00D93051">
        <w:rPr>
          <w:rStyle w:val="TextoNormalCaracter"/>
        </w:rPr>
        <w:t xml:space="preserve">, ff. 1 a 4; </w:t>
      </w:r>
      <w:hyperlink w:anchor="AUTO_2017_158" w:history="1">
        <w:r w:rsidRPr="00D93051">
          <w:rPr>
            <w:rStyle w:val="TextoNormalCaracter"/>
          </w:rPr>
          <w:t>158/2017</w:t>
        </w:r>
      </w:hyperlink>
      <w:r w:rsidRPr="00D93051">
        <w:rPr>
          <w:rStyle w:val="TextoNormalCaracter"/>
        </w:rPr>
        <w:t xml:space="preserve">, ff. 1 a 4; </w:t>
      </w:r>
      <w:hyperlink w:anchor="AUTO_2017_159" w:history="1">
        <w:r w:rsidRPr="00D93051">
          <w:rPr>
            <w:rStyle w:val="TextoNormalCaracter"/>
          </w:rPr>
          <w:t>159/2017</w:t>
        </w:r>
      </w:hyperlink>
      <w:r w:rsidRPr="00D93051">
        <w:rPr>
          <w:rStyle w:val="TextoNormalCaracter"/>
        </w:rPr>
        <w:t xml:space="preserve">, ff. 1 a 4; </w:t>
      </w:r>
      <w:hyperlink w:anchor="AUTO_2017_160" w:history="1">
        <w:r w:rsidRPr="00D93051">
          <w:rPr>
            <w:rStyle w:val="TextoNormalCaracter"/>
          </w:rPr>
          <w:t>160/2017</w:t>
        </w:r>
      </w:hyperlink>
      <w:r w:rsidRPr="00D93051">
        <w:rPr>
          <w:rStyle w:val="TextoNormalCaracter"/>
        </w:rPr>
        <w:t>, ff. 1 a 4.</w:t>
      </w:r>
    </w:p>
    <w:p w:rsidR="00D93051" w:rsidRPr="00D93051" w:rsidRDefault="00D93051" w:rsidP="00D93051">
      <w:pPr>
        <w:pStyle w:val="TextoNormalSangraFrancesa"/>
        <w:rPr>
          <w:rStyle w:val="TextoNormalCaracter"/>
        </w:rPr>
      </w:pPr>
      <w:bookmarkStart w:id="388" w:name="DESCRIPTORALFABETICO81"/>
      <w:r w:rsidRPr="00D93051">
        <w:rPr>
          <w:rStyle w:val="TextoNormalNegritaCaracter"/>
        </w:rPr>
        <w:t>Suspensión de la vigencia de las normas jurídicas</w:t>
      </w:r>
      <w:bookmarkEnd w:id="388"/>
      <w:r w:rsidRPr="00D93051">
        <w:rPr>
          <w:rStyle w:val="TextoNormalCaracter"/>
        </w:rPr>
        <w:t xml:space="preserve">, Auto </w:t>
      </w:r>
      <w:hyperlink w:anchor="AUTO_2017_130" w:history="1">
        <w:r w:rsidRPr="00D93051">
          <w:rPr>
            <w:rStyle w:val="TextoNormalCaracter"/>
          </w:rPr>
          <w:t>130/2017</w:t>
        </w:r>
      </w:hyperlink>
      <w:r w:rsidRPr="00D93051">
        <w:rPr>
          <w:rStyle w:val="TextoNormalCaracter"/>
        </w:rPr>
        <w:t>, ff. 1 a 7.</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T</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89" w:name="DESCRIPTORALFABETICO167"/>
      <w:r w:rsidRPr="00D93051">
        <w:rPr>
          <w:rStyle w:val="TextoNormalNegritaCaracter"/>
        </w:rPr>
        <w:t>Tipificación de las infracciones administrativas</w:t>
      </w:r>
      <w:bookmarkEnd w:id="389"/>
      <w:r w:rsidRPr="00D93051">
        <w:rPr>
          <w:rStyle w:val="TextoNormalCaracter"/>
        </w:rPr>
        <w:t xml:space="preserve">, Auto </w:t>
      </w:r>
      <w:hyperlink w:anchor="AUTO_2017_174" w:history="1">
        <w:r w:rsidRPr="00D93051">
          <w:rPr>
            <w:rStyle w:val="TextoNormalCaracter"/>
          </w:rPr>
          <w:t>174/2017</w:t>
        </w:r>
      </w:hyperlink>
      <w:r w:rsidRPr="00D93051">
        <w:rPr>
          <w:rStyle w:val="TextoNormalCaracter"/>
        </w:rPr>
        <w:t>, ff. 1 a 4.</w:t>
      </w:r>
    </w:p>
    <w:p w:rsidR="00D93051" w:rsidRPr="00D93051" w:rsidRDefault="00D93051" w:rsidP="00D93051">
      <w:pPr>
        <w:pStyle w:val="TextoNormalSangraFrancesa"/>
        <w:rPr>
          <w:rStyle w:val="TextoNormalCaracter"/>
        </w:rPr>
      </w:pPr>
      <w:bookmarkStart w:id="390" w:name="DESCRIPTORALFABETICO95"/>
      <w:r w:rsidRPr="00D93051">
        <w:rPr>
          <w:rStyle w:val="TextoNormalNegritaCaracter"/>
        </w:rPr>
        <w:t>Trámite de audiencia a las partes defectuoso</w:t>
      </w:r>
      <w:bookmarkEnd w:id="390"/>
      <w:r w:rsidRPr="00D93051">
        <w:rPr>
          <w:rStyle w:val="TextoNormalCaracter"/>
        </w:rPr>
        <w:t xml:space="preserve">, Auto </w:t>
      </w:r>
      <w:hyperlink w:anchor="AUTO_2017_169" w:history="1">
        <w:r w:rsidRPr="00D93051">
          <w:rPr>
            <w:rStyle w:val="TextoNormalCaracter"/>
          </w:rPr>
          <w:t>169/2017</w:t>
        </w:r>
      </w:hyperlink>
      <w:r w:rsidRPr="00D93051">
        <w:rPr>
          <w:rStyle w:val="TextoNormalCaracter"/>
        </w:rPr>
        <w:t>, f. 3.</w:t>
      </w:r>
    </w:p>
    <w:p w:rsidR="00D93051" w:rsidRPr="00D93051" w:rsidRDefault="00D93051" w:rsidP="00D93051">
      <w:pPr>
        <w:pStyle w:val="TextoNormalSangraFrancesa"/>
        <w:rPr>
          <w:rStyle w:val="TextoNormalCaracter"/>
        </w:rPr>
      </w:pPr>
      <w:bookmarkStart w:id="391" w:name="DESCRIPTORALFABETICO193"/>
      <w:r w:rsidRPr="00D93051">
        <w:rPr>
          <w:rStyle w:val="TextoNormalNegritaCaracter"/>
        </w:rPr>
        <w:t>Trasvases entre cuencas</w:t>
      </w:r>
      <w:bookmarkEnd w:id="391"/>
      <w:r w:rsidRPr="00D93051">
        <w:rPr>
          <w:rStyle w:val="TextoNormalCaracter"/>
        </w:rPr>
        <w:t xml:space="preserve">, Sentencia </w:t>
      </w:r>
      <w:hyperlink w:anchor="SENTENCIA_2017_155" w:history="1">
        <w:r w:rsidRPr="00D93051">
          <w:rPr>
            <w:rStyle w:val="TextoNormalCaracter"/>
          </w:rPr>
          <w:t>155/2017</w:t>
        </w:r>
      </w:hyperlink>
      <w:r w:rsidRPr="00D93051">
        <w:rPr>
          <w:rStyle w:val="TextoNormalCaracter"/>
        </w:rPr>
        <w:t>, f. 1.</w:t>
      </w:r>
    </w:p>
    <w:p w:rsidR="00D93051" w:rsidRPr="00D93051" w:rsidRDefault="00D93051" w:rsidP="00D93051">
      <w:pPr>
        <w:pStyle w:val="TextoNormalSangraFrancesa"/>
        <w:rPr>
          <w:rStyle w:val="TextoNormalCaracter"/>
        </w:rPr>
      </w:pPr>
      <w:bookmarkStart w:id="392" w:name="DESCRIPTORALFABETICO45"/>
      <w:r w:rsidRPr="00D93051">
        <w:rPr>
          <w:rStyle w:val="TextoNormalNegritaCaracter"/>
        </w:rPr>
        <w:t>Tratamiento diferenciado</w:t>
      </w:r>
      <w:bookmarkEnd w:id="392"/>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4.</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67" w:history="1">
        <w:r w:rsidRPr="00D93051">
          <w:rPr>
            <w:rStyle w:val="TextoNormalCaracter"/>
          </w:rPr>
          <w:t>167/2017</w:t>
        </w:r>
      </w:hyperlink>
      <w:r w:rsidRPr="00D93051">
        <w:rPr>
          <w:rStyle w:val="TextoNormalCaracter"/>
        </w:rPr>
        <w:t>, ff. 3, 4.</w:t>
      </w:r>
    </w:p>
    <w:p w:rsidR="00D93051" w:rsidRPr="00D93051" w:rsidRDefault="00D93051" w:rsidP="00D93051">
      <w:pPr>
        <w:pStyle w:val="TextoNormalSangraFrancesa"/>
        <w:rPr>
          <w:rStyle w:val="TextoNormalCaracter"/>
        </w:rPr>
      </w:pPr>
      <w:bookmarkStart w:id="393" w:name="DESCRIPTORALFABETICO47"/>
      <w:r w:rsidRPr="00D93051">
        <w:rPr>
          <w:rStyle w:val="TextoNormalNegritaCaracter"/>
        </w:rPr>
        <w:t>Tratamiento diferenciado de trabajadores por razón de antigüedad</w:t>
      </w:r>
      <w:bookmarkEnd w:id="393"/>
      <w:r w:rsidRPr="00D93051">
        <w:rPr>
          <w:rStyle w:val="TextoNormalCaracter"/>
        </w:rPr>
        <w:t xml:space="preserve">, Sentencia </w:t>
      </w:r>
      <w:hyperlink w:anchor="SENTENCIA_2017_112" w:history="1">
        <w:r w:rsidRPr="00D93051">
          <w:rPr>
            <w:rStyle w:val="TextoNormalCaracter"/>
          </w:rPr>
          <w:t>112/2017</w:t>
        </w:r>
      </w:hyperlink>
      <w:r w:rsidRPr="00D93051">
        <w:rPr>
          <w:rStyle w:val="TextoNormalCaracter"/>
        </w:rPr>
        <w:t>, ff. 2, 3, 5, 6.</w:t>
      </w:r>
    </w:p>
    <w:p w:rsidR="00D93051" w:rsidRPr="00D93051" w:rsidRDefault="00D93051" w:rsidP="00D93051">
      <w:pPr>
        <w:pStyle w:val="TextoNormalSangraFrancesa"/>
        <w:rPr>
          <w:rStyle w:val="TextoNormalCaracter"/>
        </w:rPr>
      </w:pPr>
      <w:bookmarkStart w:id="394" w:name="DESCRIPTORALFABETICO48"/>
      <w:r w:rsidRPr="00D93051">
        <w:rPr>
          <w:rStyle w:val="TextoNormalNegritaCaracter"/>
        </w:rPr>
        <w:t>Tratamiento diferenciado entre firmantes y no firmantes de un convenio colectivo</w:t>
      </w:r>
      <w:bookmarkEnd w:id="394"/>
      <w:r w:rsidRPr="00D93051">
        <w:rPr>
          <w:rStyle w:val="TextoNormalCaracter"/>
        </w:rPr>
        <w:t xml:space="preserve">, Sentencia </w:t>
      </w:r>
      <w:hyperlink w:anchor="SENTENCIA_2017_112" w:history="1">
        <w:r w:rsidRPr="00D93051">
          <w:rPr>
            <w:rStyle w:val="TextoNormalCaracter"/>
          </w:rPr>
          <w:t>112/2017</w:t>
        </w:r>
      </w:hyperlink>
      <w:r w:rsidRPr="00D93051">
        <w:rPr>
          <w:rStyle w:val="TextoNormalCaracter"/>
        </w:rPr>
        <w:t>, ff. 2, 3, 5, 6.</w:t>
      </w:r>
    </w:p>
    <w:p w:rsidR="00D93051" w:rsidRPr="00D93051" w:rsidRDefault="00D93051" w:rsidP="00D93051">
      <w:pPr>
        <w:pStyle w:val="TextoNormalSangraFrancesa"/>
        <w:rPr>
          <w:rStyle w:val="TextoNormalCaracter"/>
        </w:rPr>
      </w:pPr>
      <w:bookmarkStart w:id="395" w:name="DESCRIPTORALFABETICO49"/>
      <w:r w:rsidRPr="00D93051">
        <w:rPr>
          <w:rStyle w:val="TextoNormalNegritaCaracter"/>
        </w:rPr>
        <w:t>Tratamiento diferenciado entre trabajadores fijos y trabajadores temporales</w:t>
      </w:r>
      <w:bookmarkEnd w:id="395"/>
      <w:r w:rsidRPr="00D93051">
        <w:rPr>
          <w:rStyle w:val="TextoNormalCaracter"/>
        </w:rPr>
        <w:t xml:space="preserve">, Sentencia </w:t>
      </w:r>
      <w:hyperlink w:anchor="SENTENCIA_2017_149" w:history="1">
        <w:r w:rsidRPr="00D93051">
          <w:rPr>
            <w:rStyle w:val="TextoNormalCaracter"/>
          </w:rPr>
          <w:t>149/2017</w:t>
        </w:r>
      </w:hyperlink>
      <w:r w:rsidRPr="00D93051">
        <w:rPr>
          <w:rStyle w:val="TextoNormalCaracter"/>
        </w:rPr>
        <w:t>, f. 4, 5.</w:t>
      </w:r>
    </w:p>
    <w:p w:rsidR="00D93051" w:rsidRPr="00D93051" w:rsidRDefault="00D93051" w:rsidP="00D93051">
      <w:pPr>
        <w:pStyle w:val="TextoNormalSangraFrancesa"/>
        <w:rPr>
          <w:rStyle w:val="TextoNormalCaracter"/>
        </w:rPr>
      </w:pPr>
      <w:bookmarkStart w:id="396" w:name="DESCRIPTORALFABETICO34"/>
      <w:r w:rsidRPr="00D93051">
        <w:rPr>
          <w:rStyle w:val="TextoNormalNegritaCaracter"/>
        </w:rPr>
        <w:t>Tributos</w:t>
      </w:r>
      <w:bookmarkEnd w:id="396"/>
      <w:r w:rsidRPr="00D93051">
        <w:rPr>
          <w:rStyle w:val="TextoNormalCaracter"/>
        </w:rPr>
        <w:t xml:space="preserve">, Auto </w:t>
      </w:r>
      <w:hyperlink w:anchor="AUTO_2017_150" w:history="1">
        <w:r w:rsidRPr="00D93051">
          <w:rPr>
            <w:rStyle w:val="TextoNormalCaracter"/>
          </w:rPr>
          <w:t>150/2017</w:t>
        </w:r>
      </w:hyperlink>
      <w:r w:rsidRPr="00D93051">
        <w:rPr>
          <w:rStyle w:val="TextoNormalCaracter"/>
        </w:rPr>
        <w:t>, f.1 a 5, VP.</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U</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397" w:name="DESCRIPTORALFABETICO30"/>
      <w:r w:rsidRPr="00D93051">
        <w:rPr>
          <w:rStyle w:val="TextoNormalNegritaCaracter"/>
        </w:rPr>
        <w:t>Unidad de mercado</w:t>
      </w:r>
      <w:bookmarkEnd w:id="397"/>
      <w:r w:rsidRPr="00D93051">
        <w:rPr>
          <w:rStyle w:val="TextoNormalCaracter"/>
        </w:rPr>
        <w:t xml:space="preserve">, Sentencias </w:t>
      </w:r>
      <w:hyperlink w:anchor="SENTENCIA_2017_117" w:history="1">
        <w:r w:rsidRPr="00D93051">
          <w:rPr>
            <w:rStyle w:val="TextoNormalCaracter"/>
          </w:rPr>
          <w:t>117/2017</w:t>
        </w:r>
      </w:hyperlink>
      <w:r w:rsidRPr="00D93051">
        <w:rPr>
          <w:rStyle w:val="TextoNormalCaracter"/>
        </w:rPr>
        <w:t xml:space="preserve">, f. 5; </w:t>
      </w:r>
      <w:hyperlink w:anchor="SENTENCIA_2017_119" w:history="1">
        <w:r w:rsidRPr="00D93051">
          <w:rPr>
            <w:rStyle w:val="TextoNormalCaracter"/>
          </w:rPr>
          <w:t>119/2017</w:t>
        </w:r>
      </w:hyperlink>
      <w:r w:rsidRPr="00D93051">
        <w:rPr>
          <w:rStyle w:val="TextoNormalCaracter"/>
        </w:rPr>
        <w:t>, f. 1.</w:t>
      </w:r>
    </w:p>
    <w:p w:rsidR="00D93051" w:rsidRPr="00D93051" w:rsidRDefault="00D93051" w:rsidP="00D93051">
      <w:pPr>
        <w:pStyle w:val="TextoNormalSangraFrancesa"/>
        <w:rPr>
          <w:rStyle w:val="TextoNormalCaracter"/>
        </w:rPr>
      </w:pPr>
      <w:r w:rsidRPr="00D93051">
        <w:rPr>
          <w:rStyle w:val="TextoNormalCursivaCaracter"/>
        </w:rPr>
        <w:t xml:space="preserve">    Concepto, </w:t>
      </w:r>
      <w:r w:rsidRPr="00D93051">
        <w:rPr>
          <w:rStyle w:val="TextoNormalCaracter"/>
        </w:rPr>
        <w:t xml:space="preserve">Sentencias </w:t>
      </w:r>
      <w:hyperlink w:anchor="SENTENCIA_2017_110" w:history="1">
        <w:r w:rsidRPr="00D93051">
          <w:rPr>
            <w:rStyle w:val="TextoNormalCaracter"/>
          </w:rPr>
          <w:t>110/2017</w:t>
        </w:r>
      </w:hyperlink>
      <w:r w:rsidRPr="00D93051">
        <w:rPr>
          <w:rStyle w:val="TextoNormalCaracter"/>
        </w:rPr>
        <w:t xml:space="preserve">, ff. 1, 2, 4; </w:t>
      </w:r>
      <w:hyperlink w:anchor="SENTENCIA_2017_111" w:history="1">
        <w:r w:rsidRPr="00D93051">
          <w:rPr>
            <w:rStyle w:val="TextoNormalCaracter"/>
          </w:rPr>
          <w:t>111/2017</w:t>
        </w:r>
      </w:hyperlink>
      <w:r w:rsidRPr="00D93051">
        <w:rPr>
          <w:rStyle w:val="TextoNormalCaracter"/>
        </w:rPr>
        <w:t>, ff. 2, 3.</w:t>
      </w:r>
    </w:p>
    <w:p w:rsidR="00D93051" w:rsidRPr="00D93051" w:rsidRDefault="00D93051" w:rsidP="00D93051">
      <w:pPr>
        <w:pStyle w:val="TextoNormalSangraFrancesa"/>
        <w:rPr>
          <w:rStyle w:val="TextoNormalCaracter"/>
        </w:rPr>
      </w:pPr>
      <w:bookmarkStart w:id="398" w:name="DESCRIPTORALFABETICO203"/>
      <w:r w:rsidRPr="00D93051">
        <w:rPr>
          <w:rStyle w:val="TextoNormalNegritaCaracter"/>
        </w:rPr>
        <w:t>Unión de hecho</w:t>
      </w:r>
      <w:bookmarkEnd w:id="398"/>
      <w:r w:rsidRPr="00D93051">
        <w:rPr>
          <w:rStyle w:val="TextoNormalCaracter"/>
        </w:rPr>
        <w:t xml:space="preserve">, Auto </w:t>
      </w:r>
      <w:hyperlink w:anchor="AUTO_2017_167" w:history="1">
        <w:r w:rsidRPr="00D93051">
          <w:rPr>
            <w:rStyle w:val="TextoNormalCaracter"/>
          </w:rPr>
          <w:t>167/2017</w:t>
        </w:r>
      </w:hyperlink>
      <w:r w:rsidRPr="00D93051">
        <w:rPr>
          <w:rStyle w:val="TextoNormalCaracter"/>
        </w:rPr>
        <w:t>, f. 4.</w:t>
      </w:r>
    </w:p>
    <w:p w:rsidR="00D93051" w:rsidRPr="00D93051" w:rsidRDefault="00D93051" w:rsidP="00D93051">
      <w:pPr>
        <w:pStyle w:val="TextoNormalSangraFrancesa"/>
        <w:rPr>
          <w:rStyle w:val="TextoNormalCaracter"/>
        </w:rPr>
      </w:pPr>
      <w:bookmarkStart w:id="399" w:name="DESCRIPTORALFABETICO208"/>
      <w:r w:rsidRPr="00D93051">
        <w:rPr>
          <w:rStyle w:val="TextoNormalNegritaCaracter"/>
        </w:rPr>
        <w:t>Utilización racional de recursos naturales</w:t>
      </w:r>
      <w:bookmarkEnd w:id="399"/>
      <w:r w:rsidRPr="00D93051">
        <w:rPr>
          <w:rStyle w:val="TextoNormalCaracter"/>
        </w:rPr>
        <w:t xml:space="preserve">, Sentencia </w:t>
      </w:r>
      <w:hyperlink w:anchor="SENTENCIA_2017_116" w:history="1">
        <w:r w:rsidRPr="00D93051">
          <w:rPr>
            <w:rStyle w:val="TextoNormalCaracter"/>
          </w:rPr>
          <w:t>116/2017</w:t>
        </w:r>
      </w:hyperlink>
      <w:r w:rsidRPr="00D93051">
        <w:rPr>
          <w:rStyle w:val="TextoNormalCaracter"/>
        </w:rPr>
        <w:t>, f. 2.</w:t>
      </w:r>
    </w:p>
    <w:p w:rsidR="00D93051" w:rsidRDefault="00D93051" w:rsidP="00D93051">
      <w:pPr>
        <w:pStyle w:val="TextoNormalSangraFrancesa"/>
      </w:pPr>
    </w:p>
    <w:p w:rsidR="00D93051" w:rsidRDefault="00D93051" w:rsidP="00D93051">
      <w:pPr>
        <w:pStyle w:val="TextoNormalSangraFrancesa"/>
      </w:pPr>
    </w:p>
    <w:p w:rsidR="00D93051" w:rsidRDefault="00D93051" w:rsidP="00D93051">
      <w:pPr>
        <w:pStyle w:val="TextoNormalNegritaCentrado"/>
      </w:pPr>
      <w:r>
        <w:t>V</w:t>
      </w:r>
    </w:p>
    <w:p w:rsidR="00D93051" w:rsidRDefault="00D93051" w:rsidP="00D93051">
      <w:pPr>
        <w:pStyle w:val="TextoNormalNegritaCentrado"/>
      </w:pPr>
    </w:p>
    <w:p w:rsidR="00D93051" w:rsidRPr="00D93051" w:rsidRDefault="00D93051" w:rsidP="00D93051">
      <w:pPr>
        <w:pStyle w:val="TextoNormalSangraFrancesa"/>
        <w:rPr>
          <w:rStyle w:val="TextoNormalCaracter"/>
        </w:rPr>
      </w:pPr>
      <w:bookmarkStart w:id="400" w:name="DESCRIPTORALFABETICO143"/>
      <w:r w:rsidRPr="00D93051">
        <w:rPr>
          <w:rStyle w:val="TextoNormalNegritaCaracter"/>
        </w:rPr>
        <w:t>Vicios en el procedimiento legislativo</w:t>
      </w:r>
      <w:bookmarkEnd w:id="400"/>
      <w:r w:rsidRPr="00D93051">
        <w:rPr>
          <w:rStyle w:val="TextoNormalCaracter"/>
        </w:rPr>
        <w:t xml:space="preserve">, Sentencias </w:t>
      </w:r>
      <w:hyperlink w:anchor="SENTENCIA_2017_114" w:history="1">
        <w:r w:rsidRPr="00D93051">
          <w:rPr>
            <w:rStyle w:val="TextoNormalCaracter"/>
          </w:rPr>
          <w:t>114/2017</w:t>
        </w:r>
      </w:hyperlink>
      <w:r w:rsidRPr="00D93051">
        <w:rPr>
          <w:rStyle w:val="TextoNormalCaracter"/>
        </w:rPr>
        <w:t xml:space="preserve">, f. 6; </w:t>
      </w:r>
      <w:hyperlink w:anchor="SENTENCIA_2017_124" w:history="1">
        <w:r w:rsidRPr="00D93051">
          <w:rPr>
            <w:rStyle w:val="TextoNormalCaracter"/>
          </w:rPr>
          <w:t>124/2017</w:t>
        </w:r>
      </w:hyperlink>
      <w:r w:rsidRPr="00D93051">
        <w:rPr>
          <w:rStyle w:val="TextoNormalCaracter"/>
        </w:rPr>
        <w:t xml:space="preserve">, f. 6; </w:t>
      </w:r>
      <w:hyperlink w:anchor="SENTENCIA_2017_155" w:history="1">
        <w:r w:rsidRPr="00D93051">
          <w:rPr>
            <w:rStyle w:val="TextoNormalCaracter"/>
          </w:rPr>
          <w:t>155/2017</w:t>
        </w:r>
      </w:hyperlink>
      <w:r w:rsidRPr="00D93051">
        <w:rPr>
          <w:rStyle w:val="TextoNormalCaracter"/>
        </w:rPr>
        <w:t>, ff. 3 a 8.</w:t>
      </w:r>
    </w:p>
    <w:p w:rsidR="00D93051" w:rsidRPr="00D93051" w:rsidRDefault="00D93051" w:rsidP="00D93051">
      <w:pPr>
        <w:pStyle w:val="TextoNormalSangraFrancesa"/>
        <w:rPr>
          <w:rStyle w:val="TextoNormalCaracter"/>
        </w:rPr>
      </w:pPr>
      <w:bookmarkStart w:id="401" w:name="DESCRIPTORALFABETICO132"/>
      <w:r w:rsidRPr="00D93051">
        <w:rPr>
          <w:rStyle w:val="TextoNormalNegritaCaracter"/>
        </w:rPr>
        <w:t>Voto particular, formulado uno</w:t>
      </w:r>
      <w:bookmarkEnd w:id="401"/>
      <w:r w:rsidRPr="00D93051">
        <w:rPr>
          <w:rStyle w:val="TextoNormalCaracter"/>
        </w:rPr>
        <w:t xml:space="preserve">, Sentencias </w:t>
      </w:r>
      <w:hyperlink w:anchor="SENTENCIA_2017_110" w:history="1">
        <w:r w:rsidRPr="00D93051">
          <w:rPr>
            <w:rStyle w:val="TextoNormalCaracter"/>
          </w:rPr>
          <w:t>110/2017</w:t>
        </w:r>
      </w:hyperlink>
      <w:r w:rsidRPr="00D93051">
        <w:rPr>
          <w:rStyle w:val="TextoNormalCaracter"/>
        </w:rPr>
        <w:t xml:space="preserve">; </w:t>
      </w:r>
      <w:hyperlink w:anchor="SENTENCIA_2017_115" w:history="1">
        <w:r w:rsidRPr="00D93051">
          <w:rPr>
            <w:rStyle w:val="TextoNormalCaracter"/>
          </w:rPr>
          <w:t>115/2017</w:t>
        </w:r>
      </w:hyperlink>
      <w:r w:rsidRPr="00D93051">
        <w:rPr>
          <w:rStyle w:val="TextoNormalCaracter"/>
        </w:rPr>
        <w:t xml:space="preserve">; </w:t>
      </w:r>
      <w:hyperlink w:anchor="SENTENCIA_2017_118" w:history="1">
        <w:r w:rsidRPr="00D93051">
          <w:rPr>
            <w:rStyle w:val="TextoNormalCaracter"/>
          </w:rPr>
          <w:t>118/2017</w:t>
        </w:r>
      </w:hyperlink>
      <w:r w:rsidRPr="00D93051">
        <w:rPr>
          <w:rStyle w:val="TextoNormalCaracter"/>
        </w:rPr>
        <w:t xml:space="preserve">; </w:t>
      </w:r>
      <w:hyperlink w:anchor="SENTENCIA_2017_129" w:history="1">
        <w:r w:rsidRPr="00D93051">
          <w:rPr>
            <w:rStyle w:val="TextoNormalCaracter"/>
          </w:rPr>
          <w:t>129/2017</w:t>
        </w:r>
      </w:hyperlink>
      <w:r w:rsidRPr="00D93051">
        <w:rPr>
          <w:rStyle w:val="TextoNormalCaracter"/>
        </w:rPr>
        <w:t xml:space="preserve">; </w:t>
      </w:r>
      <w:hyperlink w:anchor="SENTENCIA_2017_140" w:history="1">
        <w:r w:rsidRPr="00D93051">
          <w:rPr>
            <w:rStyle w:val="TextoNormalCaracter"/>
          </w:rPr>
          <w:t>140/2017</w:t>
        </w:r>
      </w:hyperlink>
      <w:r w:rsidRPr="00D93051">
        <w:rPr>
          <w:rStyle w:val="TextoNormalCaracter"/>
        </w:rPr>
        <w:t xml:space="preserve">; </w:t>
      </w:r>
      <w:hyperlink w:anchor="SENTENCIA_2017_142" w:history="1">
        <w:r w:rsidRPr="00D93051">
          <w:rPr>
            <w:rStyle w:val="TextoNormalCaracter"/>
          </w:rPr>
          <w:t>142/2017</w:t>
        </w:r>
      </w:hyperlink>
      <w:r w:rsidRPr="00D93051">
        <w:rPr>
          <w:rStyle w:val="TextoNormalCaracter"/>
        </w:rPr>
        <w:t xml:space="preserve">; </w:t>
      </w:r>
      <w:hyperlink w:anchor="SENTENCIA_2017_143" w:history="1">
        <w:r w:rsidRPr="00D93051">
          <w:rPr>
            <w:rStyle w:val="TextoNormalCaracter"/>
          </w:rPr>
          <w:t>143/2017</w:t>
        </w:r>
      </w:hyperlink>
      <w:r w:rsidRPr="00D93051">
        <w:rPr>
          <w:rStyle w:val="TextoNormalCaracter"/>
        </w:rPr>
        <w:t xml:space="preserve">; </w:t>
      </w:r>
      <w:hyperlink w:anchor="SENTENCIA_2017_150" w:history="1">
        <w:r w:rsidRPr="00D93051">
          <w:rPr>
            <w:rStyle w:val="TextoNormalCaracter"/>
          </w:rPr>
          <w:t>150/2017</w:t>
        </w:r>
      </w:hyperlink>
      <w:r w:rsidRPr="00D93051">
        <w:rPr>
          <w:rStyle w:val="TextoNormalCaracter"/>
        </w:rPr>
        <w:t xml:space="preserve">; </w:t>
      </w:r>
      <w:hyperlink w:anchor="SENTENCIA_2017_153" w:history="1">
        <w:r w:rsidRPr="00D93051">
          <w:rPr>
            <w:rStyle w:val="TextoNormalCaracter"/>
          </w:rPr>
          <w:t>153/2017</w:t>
        </w:r>
      </w:hyperlink>
      <w:r w:rsidRPr="00D93051">
        <w:rPr>
          <w:rStyle w:val="TextoNormalCaracter"/>
        </w:rPr>
        <w:t xml:space="preserve">; </w:t>
      </w:r>
      <w:hyperlink w:anchor="SENTENCIA_2017_154" w:history="1">
        <w:r w:rsidRPr="00D93051">
          <w:rPr>
            <w:rStyle w:val="TextoNormalCaracter"/>
          </w:rPr>
          <w:t>154/2017</w:t>
        </w:r>
      </w:hyperlink>
      <w:r w:rsidRPr="00D93051">
        <w:rPr>
          <w:rStyle w:val="TextoNormalCaracter"/>
        </w:rPr>
        <w:t xml:space="preserve">; </w:t>
      </w:r>
      <w:hyperlink w:anchor="SENTENCIA_2017_155" w:history="1">
        <w:r w:rsidRPr="00D93051">
          <w:rPr>
            <w:rStyle w:val="TextoNormalCaracter"/>
          </w:rPr>
          <w:t>155/2017</w:t>
        </w:r>
      </w:hyperlink>
      <w:r w:rsidRPr="00D93051">
        <w:rPr>
          <w:rStyle w:val="TextoNormalCaracter"/>
        </w:rPr>
        <w:t xml:space="preserve">; </w:t>
      </w:r>
      <w:hyperlink w:anchor="SENTENCIA_2017_156" w:history="1">
        <w:r w:rsidRPr="00D93051">
          <w:rPr>
            <w:rStyle w:val="TextoNormalCaracter"/>
          </w:rPr>
          <w:t>156/2017</w:t>
        </w:r>
      </w:hyperlink>
      <w:r w:rsidRPr="00D93051">
        <w:rPr>
          <w:rStyle w:val="TextoNormalCaracter"/>
        </w:rPr>
        <w:t>.</w:t>
      </w:r>
    </w:p>
    <w:p w:rsidR="00D93051" w:rsidRPr="00D93051" w:rsidRDefault="00D93051" w:rsidP="00D93051">
      <w:pPr>
        <w:pStyle w:val="TextoNormalSangraFrancesa"/>
        <w:rPr>
          <w:rStyle w:val="TextoNormalCaracter"/>
        </w:rPr>
      </w:pPr>
      <w:r w:rsidRPr="00D93051">
        <w:rPr>
          <w:rStyle w:val="TextoNormalCaracter"/>
        </w:rPr>
        <w:t xml:space="preserve">    Auto </w:t>
      </w:r>
      <w:hyperlink w:anchor="AUTO_2017_150" w:history="1">
        <w:r w:rsidRPr="00D93051">
          <w:rPr>
            <w:rStyle w:val="TextoNormalCaracter"/>
          </w:rPr>
          <w:t>150/2017</w:t>
        </w:r>
      </w:hyperlink>
      <w:r w:rsidRPr="00D93051">
        <w:rPr>
          <w:rStyle w:val="TextoNormalCaracter"/>
        </w:rPr>
        <w:t>.</w:t>
      </w:r>
    </w:p>
    <w:p w:rsidR="00D93051" w:rsidRPr="00D93051" w:rsidRDefault="00D93051" w:rsidP="00D93051">
      <w:pPr>
        <w:pStyle w:val="TextoNormalSangraFrancesa"/>
        <w:rPr>
          <w:rStyle w:val="TextoNormalCaracter"/>
        </w:rPr>
      </w:pPr>
      <w:bookmarkStart w:id="402" w:name="DESCRIPTORALFABETICO133"/>
      <w:r w:rsidRPr="00D93051">
        <w:rPr>
          <w:rStyle w:val="TextoNormalNegritaCaracter"/>
        </w:rPr>
        <w:t xml:space="preserve">Votos particulares, formulados dos </w:t>
      </w:r>
      <w:bookmarkEnd w:id="402"/>
      <w:r w:rsidRPr="00D93051">
        <w:rPr>
          <w:rStyle w:val="TextoNormalCaracter"/>
        </w:rPr>
        <w:t xml:space="preserve">, Sentencias </w:t>
      </w:r>
      <w:hyperlink w:anchor="SENTENCIA_2017_133" w:history="1">
        <w:r w:rsidRPr="00D93051">
          <w:rPr>
            <w:rStyle w:val="TextoNormalCaracter"/>
          </w:rPr>
          <w:t>133/2017</w:t>
        </w:r>
      </w:hyperlink>
      <w:r w:rsidRPr="00D93051">
        <w:rPr>
          <w:rStyle w:val="TextoNormalCaracter"/>
        </w:rPr>
        <w:t xml:space="preserve">; </w:t>
      </w:r>
      <w:hyperlink w:anchor="SENTENCIA_2017_134" w:history="1">
        <w:r w:rsidRPr="00D93051">
          <w:rPr>
            <w:rStyle w:val="TextoNormalCaracter"/>
          </w:rPr>
          <w:t>134/2017</w:t>
        </w:r>
      </w:hyperlink>
      <w:r w:rsidRPr="00D93051">
        <w:rPr>
          <w:rStyle w:val="TextoNormalCaracter"/>
        </w:rPr>
        <w:t xml:space="preserve">; </w:t>
      </w:r>
      <w:hyperlink w:anchor="SENTENCIA_2017_145" w:history="1">
        <w:r w:rsidRPr="00D93051">
          <w:rPr>
            <w:rStyle w:val="TextoNormalCaracter"/>
          </w:rPr>
          <w:t>145/2017</w:t>
        </w:r>
      </w:hyperlink>
      <w:r w:rsidRPr="00D93051">
        <w:rPr>
          <w:rStyle w:val="TextoNormalCaracter"/>
        </w:rPr>
        <w:t>.</w:t>
      </w:r>
    </w:p>
    <w:p w:rsidR="00D93051" w:rsidRPr="00D93051" w:rsidRDefault="00D93051" w:rsidP="00D93051">
      <w:pPr>
        <w:pStyle w:val="TextoNormalSangraFrancesa"/>
        <w:rPr>
          <w:rStyle w:val="TextoNormalCaracter"/>
        </w:rPr>
      </w:pPr>
      <w:bookmarkStart w:id="403" w:name="DESCRIPTORALFABETICO134"/>
      <w:r w:rsidRPr="00D93051">
        <w:rPr>
          <w:rStyle w:val="TextoNormalNegritaCaracter"/>
        </w:rPr>
        <w:t>Votos particulares, formulados tres</w:t>
      </w:r>
      <w:bookmarkEnd w:id="403"/>
      <w:r w:rsidRPr="00D93051">
        <w:rPr>
          <w:rStyle w:val="TextoNormalCaracter"/>
        </w:rPr>
        <w:t xml:space="preserve">, Sentencia </w:t>
      </w:r>
      <w:hyperlink w:anchor="SENTENCIA_2017_151" w:history="1">
        <w:r w:rsidRPr="00D93051">
          <w:rPr>
            <w:rStyle w:val="TextoNormalCaracter"/>
          </w:rPr>
          <w:t>151/2017</w:t>
        </w:r>
      </w:hyperlink>
      <w:r w:rsidRPr="00D93051">
        <w:rPr>
          <w:rStyle w:val="TextoNormalCaracter"/>
        </w:rPr>
        <w:t>.</w:t>
      </w:r>
    </w:p>
    <w:p w:rsidR="00D93051" w:rsidRPr="00072EE1" w:rsidRDefault="00D93051" w:rsidP="00D93051">
      <w:pPr>
        <w:pStyle w:val="TextoNormalSangraFrancesa"/>
      </w:pPr>
    </w:p>
    <w:sectPr w:rsidR="00D93051" w:rsidRPr="00072EE1" w:rsidSect="00072EE1">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E1" w:rsidRDefault="00072EE1" w:rsidP="00D640AF">
      <w:pPr>
        <w:spacing w:after="0" w:line="240" w:lineRule="auto"/>
      </w:pPr>
      <w:r>
        <w:separator/>
      </w:r>
    </w:p>
  </w:endnote>
  <w:endnote w:type="continuationSeparator" w:id="0">
    <w:p w:rsidR="00072EE1" w:rsidRDefault="00072EE1" w:rsidP="00D6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E1" w:rsidRDefault="00072EE1" w:rsidP="003037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C71269">
      <w:rPr>
        <w:rStyle w:val="Nmerodepgina"/>
      </w:rPr>
      <w:fldChar w:fldCharType="separate"/>
    </w:r>
    <w:r w:rsidR="00C71269">
      <w:rPr>
        <w:rStyle w:val="Nmerodepgina"/>
        <w:noProof/>
      </w:rPr>
      <w:t>151</w:t>
    </w:r>
    <w:r>
      <w:rPr>
        <w:rStyle w:val="Nmerodepgina"/>
      </w:rPr>
      <w:fldChar w:fldCharType="end"/>
    </w:r>
  </w:p>
  <w:p w:rsidR="00072EE1" w:rsidRDefault="00072EE1" w:rsidP="00D640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E1" w:rsidRDefault="00072EE1" w:rsidP="003037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303756">
      <w:rPr>
        <w:rStyle w:val="Nmerodepgina"/>
      </w:rPr>
      <w:fldChar w:fldCharType="separate"/>
    </w:r>
    <w:r w:rsidR="00C71269">
      <w:rPr>
        <w:rStyle w:val="Nmerodepgina"/>
        <w:noProof/>
      </w:rPr>
      <w:t>151</w:t>
    </w:r>
    <w:r>
      <w:rPr>
        <w:rStyle w:val="Nmerodepgina"/>
      </w:rPr>
      <w:fldChar w:fldCharType="end"/>
    </w:r>
  </w:p>
  <w:p w:rsidR="00072EE1" w:rsidRDefault="00072EE1" w:rsidP="00D640A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E1" w:rsidRDefault="00072EE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E1" w:rsidRDefault="00072EE1" w:rsidP="003037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1269">
      <w:rPr>
        <w:rStyle w:val="Nmerodepgina"/>
        <w:noProof/>
      </w:rPr>
      <w:t>161</w:t>
    </w:r>
    <w:r>
      <w:rPr>
        <w:rStyle w:val="Nmerodepgina"/>
      </w:rPr>
      <w:fldChar w:fldCharType="end"/>
    </w:r>
  </w:p>
  <w:p w:rsidR="00072EE1" w:rsidRDefault="00072EE1" w:rsidP="00D640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E1" w:rsidRDefault="00072EE1" w:rsidP="00D640AF">
      <w:pPr>
        <w:spacing w:after="0" w:line="240" w:lineRule="auto"/>
      </w:pPr>
      <w:r>
        <w:separator/>
      </w:r>
    </w:p>
  </w:footnote>
  <w:footnote w:type="continuationSeparator" w:id="0">
    <w:p w:rsidR="00072EE1" w:rsidRDefault="00072EE1" w:rsidP="00D64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E1" w:rsidRDefault="00072E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6" w:rsidRDefault="00303756" w:rsidP="00303756">
    <w:pPr>
      <w:pStyle w:val="CabeceraGaceta"/>
    </w:pPr>
    <w:r>
      <w:t xml:space="preserve">                                                                                                                                             Año 2017</w:t>
    </w:r>
  </w:p>
  <w:p w:rsidR="00303756" w:rsidRDefault="00303756" w:rsidP="00303756">
    <w:pPr>
      <w:pStyle w:val="CabeceraGaceta"/>
    </w:pPr>
    <w:r>
      <w:t xml:space="preserve">                         Gaceta de jurisprudencia constitucional</w:t>
    </w:r>
  </w:p>
  <w:p w:rsidR="00072EE1" w:rsidRDefault="00303756" w:rsidP="00303756">
    <w:pPr>
      <w:pStyle w:val="CabeceraGaceta"/>
    </w:pPr>
    <w:r>
      <w:t xml:space="preserve">                                                                                                                                  Cuarto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E1" w:rsidRDefault="00072E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C2"/>
    <w:rsid w:val="00072EE1"/>
    <w:rsid w:val="00303756"/>
    <w:rsid w:val="00346227"/>
    <w:rsid w:val="008A4EC2"/>
    <w:rsid w:val="009C75DE"/>
    <w:rsid w:val="00A860DC"/>
    <w:rsid w:val="00C71269"/>
    <w:rsid w:val="00D640AF"/>
    <w:rsid w:val="00D93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EE8EC-C2E0-4131-89C6-797B7D2B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C2"/>
    <w:pPr>
      <w:spacing w:after="200" w:line="276" w:lineRule="auto"/>
    </w:pPr>
  </w:style>
  <w:style w:type="paragraph" w:styleId="Ttulo1">
    <w:name w:val="heading 1"/>
    <w:basedOn w:val="Normal"/>
    <w:next w:val="Normal"/>
    <w:link w:val="Ttulo1Car"/>
    <w:uiPriority w:val="9"/>
    <w:rsid w:val="008A4EC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8A4EC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8A4EC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8A4EC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8A4EC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8A4EC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8A4EC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8A4EC2"/>
  </w:style>
  <w:style w:type="character" w:customStyle="1" w:styleId="Ttulo1Car">
    <w:name w:val="Título 1 Car"/>
    <w:basedOn w:val="Fuentedeprrafopredeter"/>
    <w:link w:val="Ttulo1"/>
    <w:uiPriority w:val="9"/>
    <w:rsid w:val="008A4EC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8A4EC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8A4EC2"/>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8A4EC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A4EC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A4EC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8A4EC2"/>
    <w:pPr>
      <w:spacing w:after="0" w:line="240" w:lineRule="auto"/>
    </w:pPr>
  </w:style>
  <w:style w:type="paragraph" w:styleId="Textocomentario">
    <w:name w:val="annotation text"/>
    <w:basedOn w:val="Normal"/>
    <w:link w:val="TextocomentarioCar"/>
    <w:uiPriority w:val="99"/>
    <w:semiHidden/>
    <w:rsid w:val="008A4EC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8A4EC2"/>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8A4EC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8A4EC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8A4EC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8A4EC2"/>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8A4EC2"/>
    <w:rPr>
      <w:rFonts w:ascii="Times New Roman" w:hAnsi="Times New Roman"/>
      <w:i w:val="0"/>
      <w:sz w:val="24"/>
    </w:rPr>
  </w:style>
  <w:style w:type="character" w:customStyle="1" w:styleId="TtuloBOECar">
    <w:name w:val="Título BOE Car"/>
    <w:basedOn w:val="Fuentedeprrafopredeter"/>
    <w:link w:val="TtuloBOE"/>
    <w:rsid w:val="008A4EC2"/>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8A4EC2"/>
    <w:rPr>
      <w:rFonts w:ascii="Times New Roman" w:hAnsi="Times New Roman"/>
      <w:i/>
      <w:sz w:val="24"/>
    </w:rPr>
  </w:style>
  <w:style w:type="paragraph" w:customStyle="1" w:styleId="Extracto">
    <w:name w:val="Extracto"/>
    <w:basedOn w:val="Normal"/>
    <w:link w:val="ExtractoCar"/>
    <w:qFormat/>
    <w:rsid w:val="008A4EC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8A4EC2"/>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8A4EC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8A4EC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8A4EC2"/>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8A4EC2"/>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8A4EC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8A4EC2"/>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8A4EC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8A4EC2"/>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8A4EC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8A4EC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8A4EC2"/>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8A4EC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8A4EC2"/>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8A4EC2"/>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8A4EC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8A4EC2"/>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8A4EC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8A4EC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8A4EC2"/>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8A4EC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8A4EC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8A4EC2"/>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8A4EC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8A4EC2"/>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8A4EC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8A4EC2"/>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8A4EC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8A4EC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8A4EC2"/>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8A4EC2"/>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8A4EC2"/>
    <w:pPr>
      <w:ind w:left="624" w:firstLine="709"/>
    </w:pPr>
  </w:style>
  <w:style w:type="paragraph" w:customStyle="1" w:styleId="SntesisAnaltica">
    <w:name w:val="Síntesis Analítica"/>
    <w:basedOn w:val="ParrafoNormal"/>
    <w:link w:val="SntesisAnalticaCar"/>
    <w:qFormat/>
    <w:rsid w:val="008A4EC2"/>
    <w:pPr>
      <w:ind w:left="624" w:firstLine="709"/>
    </w:pPr>
    <w:rPr>
      <w:i/>
    </w:rPr>
  </w:style>
  <w:style w:type="character" w:customStyle="1" w:styleId="ParrafoNormalCar">
    <w:name w:val="Parrafo Normal Car"/>
    <w:basedOn w:val="Fuentedeprrafopredeter"/>
    <w:link w:val="ParrafoNormal"/>
    <w:rsid w:val="008A4EC2"/>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8A4EC2"/>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8A4EC2"/>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8A4EC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8A4EC2"/>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8A4EC2"/>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8A4EC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A4EC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A4EC2"/>
    <w:rPr>
      <w:rFonts w:ascii="Tahoma" w:eastAsia="Times New Roman" w:hAnsi="Tahoma" w:cs="Tahoma"/>
      <w:sz w:val="16"/>
      <w:szCs w:val="16"/>
      <w:lang w:eastAsia="es-ES"/>
    </w:rPr>
  </w:style>
  <w:style w:type="paragraph" w:customStyle="1" w:styleId="Portada1">
    <w:name w:val="Portada 1"/>
    <w:basedOn w:val="Normal"/>
    <w:link w:val="Portada1Car"/>
    <w:qFormat/>
    <w:rsid w:val="008A4EC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8A4EC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8A4EC2"/>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8A4EC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8A4EC2"/>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8A4EC2"/>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8A4EC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8A4EC2"/>
    <w:rPr>
      <w:rFonts w:ascii="Times New Roman" w:hAnsi="Times New Roman"/>
      <w:sz w:val="24"/>
    </w:rPr>
  </w:style>
  <w:style w:type="paragraph" w:customStyle="1" w:styleId="Prueba">
    <w:name w:val="Prueba"/>
    <w:basedOn w:val="Normal"/>
    <w:link w:val="PruebaCar"/>
    <w:qFormat/>
    <w:rsid w:val="008A4EC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8A4EC2"/>
    <w:rPr>
      <w:rFonts w:ascii="Times New Roman" w:hAnsi="Times New Roman" w:cs="Times New Roman"/>
      <w:sz w:val="24"/>
      <w:szCs w:val="24"/>
    </w:rPr>
  </w:style>
  <w:style w:type="paragraph" w:customStyle="1" w:styleId="Paginas">
    <w:name w:val="Paginas"/>
    <w:basedOn w:val="Prueba"/>
    <w:link w:val="PaginasCar"/>
    <w:qFormat/>
    <w:rsid w:val="008A4EC2"/>
  </w:style>
  <w:style w:type="character" w:customStyle="1" w:styleId="PaginasCar">
    <w:name w:val="Paginas Car"/>
    <w:basedOn w:val="PruebaCar"/>
    <w:link w:val="Paginas"/>
    <w:rsid w:val="008A4EC2"/>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8A4EC2"/>
    <w:pPr>
      <w:ind w:left="568" w:hanging="284"/>
    </w:pPr>
  </w:style>
  <w:style w:type="paragraph" w:customStyle="1" w:styleId="SangriaIzquierdaArticulo">
    <w:name w:val="Sangria Izquierda Articulo"/>
    <w:basedOn w:val="SangriaFrancesaArticulo"/>
    <w:link w:val="SangriaIzquierdaArticuloCar"/>
    <w:qFormat/>
    <w:rsid w:val="008A4EC2"/>
    <w:pPr>
      <w:ind w:firstLine="0"/>
    </w:pPr>
  </w:style>
  <w:style w:type="character" w:customStyle="1" w:styleId="SangriaFrancesaArticuloCar">
    <w:name w:val="Sangria Francesa Articulo Car"/>
    <w:basedOn w:val="ParrafoNormalCar"/>
    <w:link w:val="SangriaFrancesaArticulo"/>
    <w:rsid w:val="008A4EC2"/>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8A4EC2"/>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8A4EC2"/>
    <w:pPr>
      <w:tabs>
        <w:tab w:val="left" w:pos="1134"/>
      </w:tabs>
      <w:ind w:left="-567"/>
    </w:pPr>
  </w:style>
  <w:style w:type="character" w:customStyle="1" w:styleId="DescriptoresJerarquicoNegritaCar">
    <w:name w:val="Descriptores Jerarquico Negrita Car"/>
    <w:basedOn w:val="TextoNormalNegritaCar"/>
    <w:link w:val="DescriptoresJerarquicoNegrita"/>
    <w:rsid w:val="008A4EC2"/>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8A4EC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8A4EC2"/>
    <w:rPr>
      <w:rFonts w:ascii="Times New Roman" w:hAnsi="Times New Roman"/>
      <w:b/>
      <w:i/>
      <w:sz w:val="24"/>
    </w:rPr>
  </w:style>
  <w:style w:type="paragraph" w:customStyle="1" w:styleId="EntradandiceSumario">
    <w:name w:val="Entrada Índice Sumario"/>
    <w:basedOn w:val="EntradandiceSentencia"/>
    <w:qFormat/>
    <w:rsid w:val="008A4EC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8A4EC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8A4EC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8A4EC2"/>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8A4EC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8A4EC2"/>
    <w:rPr>
      <w:rFonts w:ascii="Times New Roman" w:hAnsi="Times New Roman"/>
      <w:i w:val="0"/>
      <w:color w:val="A7599E"/>
      <w:sz w:val="24"/>
    </w:rPr>
  </w:style>
  <w:style w:type="paragraph" w:customStyle="1" w:styleId="CabeceraGaceta">
    <w:name w:val="Cabecera Gaceta"/>
    <w:next w:val="Normal"/>
    <w:link w:val="CabeceraGacetaCar"/>
    <w:qFormat/>
    <w:rsid w:val="008A4EC2"/>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8A4EC2"/>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8A4EC2"/>
    <w:pPr>
      <w:spacing w:after="1800"/>
    </w:pPr>
  </w:style>
  <w:style w:type="character" w:styleId="nfasis">
    <w:name w:val="Emphasis"/>
    <w:basedOn w:val="Fuentedeprrafopredeter"/>
    <w:uiPriority w:val="20"/>
    <w:qFormat/>
    <w:rsid w:val="008A4EC2"/>
    <w:rPr>
      <w:i/>
      <w:iCs/>
    </w:rPr>
  </w:style>
  <w:style w:type="character" w:styleId="Hipervnculo">
    <w:name w:val="Hyperlink"/>
    <w:basedOn w:val="Fuentedeprrafopredeter"/>
    <w:uiPriority w:val="99"/>
    <w:unhideWhenUsed/>
    <w:rsid w:val="008A4EC2"/>
    <w:rPr>
      <w:b w:val="0"/>
      <w:color w:val="000000" w:themeColor="text1"/>
      <w:u w:val="none"/>
    </w:rPr>
  </w:style>
  <w:style w:type="paragraph" w:customStyle="1" w:styleId="SntesisDescriptivaConSeparacion">
    <w:name w:val="Síntesis Descriptiva Con Separacion"/>
    <w:basedOn w:val="SntesisDescriptiva"/>
    <w:qFormat/>
    <w:rsid w:val="008A4EC2"/>
    <w:pPr>
      <w:spacing w:after="1200"/>
    </w:pPr>
  </w:style>
  <w:style w:type="paragraph" w:customStyle="1" w:styleId="SntesisAnalticaConSeparacin">
    <w:name w:val="Síntesis Analítica Con Separación"/>
    <w:basedOn w:val="SntesisAnaltica"/>
    <w:qFormat/>
    <w:rsid w:val="008A4EC2"/>
    <w:pPr>
      <w:spacing w:after="1200"/>
    </w:pPr>
  </w:style>
  <w:style w:type="paragraph" w:customStyle="1" w:styleId="TtuloListado">
    <w:name w:val="Título Listado"/>
    <w:basedOn w:val="TextoNormal"/>
    <w:qFormat/>
    <w:rsid w:val="008A4EC2"/>
    <w:pPr>
      <w:spacing w:line="360" w:lineRule="auto"/>
      <w:jc w:val="center"/>
    </w:pPr>
    <w:rPr>
      <w:b/>
      <w:u w:val="single"/>
    </w:rPr>
  </w:style>
  <w:style w:type="paragraph" w:customStyle="1" w:styleId="TextoNormalCentradoCursiva">
    <w:name w:val="Texto Normal Centrado Cursiva"/>
    <w:basedOn w:val="TextoNormalCentrado"/>
    <w:qFormat/>
    <w:rsid w:val="008A4EC2"/>
    <w:rPr>
      <w:i/>
    </w:rPr>
  </w:style>
  <w:style w:type="paragraph" w:customStyle="1" w:styleId="TextoConBorde">
    <w:name w:val="Texto Con Borde"/>
    <w:qFormat/>
    <w:rsid w:val="008A4EC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8A4EC2"/>
    <w:rPr>
      <w:sz w:val="76"/>
    </w:rPr>
  </w:style>
  <w:style w:type="paragraph" w:customStyle="1" w:styleId="TextoNormalSinNegrita">
    <w:name w:val="Texto Normal Sin Negrita"/>
    <w:basedOn w:val="TextoNormal"/>
    <w:qFormat/>
    <w:rsid w:val="008A4EC2"/>
    <w:pPr>
      <w:ind w:firstLine="0"/>
    </w:pPr>
  </w:style>
  <w:style w:type="paragraph" w:customStyle="1" w:styleId="DescriptoresJerarquicoNegritaTitulo">
    <w:name w:val="Descriptores Jerarquico Negrita Titulo"/>
    <w:basedOn w:val="DescriptoresJerarquicoNegrita"/>
    <w:qFormat/>
    <w:rsid w:val="008A4EC2"/>
    <w:pPr>
      <w:ind w:left="0"/>
    </w:pPr>
    <w:rPr>
      <w:sz w:val="28"/>
    </w:rPr>
  </w:style>
  <w:style w:type="paragraph" w:customStyle="1" w:styleId="PieGaceta">
    <w:name w:val="Pie Gaceta"/>
    <w:basedOn w:val="CabeceraGaceta"/>
    <w:next w:val="Normal"/>
    <w:qFormat/>
    <w:rsid w:val="008A4EC2"/>
    <w:pPr>
      <w:pBdr>
        <w:bottom w:val="none" w:sz="0" w:space="0" w:color="auto"/>
      </w:pBdr>
    </w:pPr>
    <w:rPr>
      <w:color w:val="auto"/>
    </w:rPr>
  </w:style>
  <w:style w:type="paragraph" w:customStyle="1" w:styleId="CabeceraGacetaAnno">
    <w:name w:val="Cabecera Gaceta Anno"/>
    <w:qFormat/>
    <w:rsid w:val="008A4EC2"/>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8A4EC2"/>
    <w:pPr>
      <w:pBdr>
        <w:bottom w:val="single" w:sz="4" w:space="1" w:color="auto"/>
      </w:pBdr>
    </w:pPr>
  </w:style>
  <w:style w:type="paragraph" w:customStyle="1" w:styleId="EntradandiceSumarioNivel2">
    <w:name w:val="Entrada Índice Sumario Nivel2"/>
    <w:basedOn w:val="EntradandiceSumario"/>
    <w:next w:val="EntradandiceSumario"/>
    <w:qFormat/>
    <w:rsid w:val="008A4EC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8A4EC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8A4EC2"/>
    <w:rPr>
      <w:sz w:val="36"/>
    </w:rPr>
  </w:style>
  <w:style w:type="character" w:customStyle="1" w:styleId="ndiceJerrquicoDescriptor">
    <w:name w:val="Índice Jerárquico Descriptor"/>
    <w:basedOn w:val="TextoNormalCar"/>
    <w:uiPriority w:val="1"/>
    <w:qFormat/>
    <w:rsid w:val="008A4EC2"/>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8A4EC2"/>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8A4EC2"/>
    <w:rPr>
      <w:sz w:val="26"/>
    </w:rPr>
  </w:style>
  <w:style w:type="character" w:customStyle="1" w:styleId="DescriptoresJerrquicoNegritaCarcter">
    <w:name w:val="Descriptores Jerárquico Negrita Carácter"/>
    <w:basedOn w:val="DescriptoresJerarquicoNegritaCar"/>
    <w:uiPriority w:val="1"/>
    <w:qFormat/>
    <w:rsid w:val="008A4EC2"/>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8A4EC2"/>
    <w:rPr>
      <w:color w:val="auto"/>
      <w:u w:val="none"/>
    </w:rPr>
  </w:style>
  <w:style w:type="paragraph" w:customStyle="1" w:styleId="TextoNormalNegritaCentradoSubrayado">
    <w:name w:val="Texto Normal Negrita Centrado Subrayado"/>
    <w:basedOn w:val="TextoNormalNegritaCentrado"/>
    <w:qFormat/>
    <w:rsid w:val="008A4EC2"/>
    <w:rPr>
      <w:u w:val="single"/>
    </w:rPr>
  </w:style>
  <w:style w:type="paragraph" w:styleId="Encabezado">
    <w:name w:val="header"/>
    <w:basedOn w:val="Normal"/>
    <w:link w:val="EncabezadoCar"/>
    <w:uiPriority w:val="99"/>
    <w:unhideWhenUsed/>
    <w:rsid w:val="00D640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0AF"/>
  </w:style>
  <w:style w:type="paragraph" w:styleId="Piedepgina">
    <w:name w:val="footer"/>
    <w:basedOn w:val="Normal"/>
    <w:link w:val="PiedepginaCar"/>
    <w:uiPriority w:val="99"/>
    <w:unhideWhenUsed/>
    <w:rsid w:val="00D640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0AF"/>
  </w:style>
  <w:style w:type="character" w:styleId="Nmerodepgina">
    <w:name w:val="page number"/>
    <w:basedOn w:val="Fuentedeprrafopredeter"/>
    <w:uiPriority w:val="99"/>
    <w:semiHidden/>
    <w:unhideWhenUsed/>
    <w:rsid w:val="00D6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85363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1553085363Resolucion.dotx</Template>
  <TotalTime>21</TotalTime>
  <Pages>131</Pages>
  <Words>68836</Words>
  <Characters>378601</Characters>
  <Application>Microsoft Office Word</Application>
  <DocSecurity>0</DocSecurity>
  <Lines>3155</Lines>
  <Paragraphs>893</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446544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2019-03-20T12:57:00Z</cp:lastPrinted>
  <dcterms:created xsi:type="dcterms:W3CDTF">2019-03-20T12:36:00Z</dcterms:created>
  <dcterms:modified xsi:type="dcterms:W3CDTF">2019-03-20T12:57:00Z</dcterms:modified>
</cp:coreProperties>
</file>