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362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21 de marzo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830-1987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830/1987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