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agosto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 y don Fernando García-Mon y González-Regueral.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720-1990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720/1990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