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68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 de marzo de 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Eugenio Díaz Eimil, don Álvaro Rodríguez Bereijo, don José Gabaldón López, don Julio D. González Campos y don Carles Viver Pi-Sunyer.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859-1992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859/1992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