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286</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4032-2002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4032-2002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extinguido el presente proceso constitucional por la pérdida sobrevenida del objeto, así como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27 de junio de 2002, don Argimiro Vázquez Guillén, Procurador de los Tribunales, en nombre y representación de don Silvio Berlusconi, interpuso recurso de amparo contra el Auto de la Sección Cuarta de la Sala de lo Penal de la Audiencia Nacional, de fecha 27 de mayo de 2002, dictado en el procedimiento abreviado núm. 262-1997, procedente del Juzgado Central de Instrucción núm 5 (rollos de la Sección Tercera núm 103-2001, 99-2001, 102-2001 y 19-2002; y de la Sección Cuarta núm. 1-2002, 2-2002, 3-2002 y 26-2002, acumulados), que acuerda la suspensión del procedimiento penal, así como contra los Autos del Juzgado Central de Instrucción núm. 5, de 8 de octubre de 2001 y de 23 de octubre de 2001, dictados en el mismo procedimiento abreviado, que resultaron confirmados por la indicada resolución de la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AD51A7" w:rsidRDefault="00AD51A7">
      <w:pPr>
        <w:rPr/>
      </w:pPr>
      <w:r w:rsidRPr="&lt;w:rPr xmlns:w=&quot;http://schemas.openxmlformats.org/wordprocessingml/2006/main&quot;&gt;&lt;w:lang w:val=&quot;es-ES_tradnl&quot; /&gt;&lt;/w:rPr&gt;">
        <w:rPr/>
        <w:t xml:space="preserve">a) El Juzgado Central de Instrucción núm. 5 de la Audiencia Nacional instruye, desde el 21 de julio de 1997, las diligencias previas núm. 262/97, contra el hoy recurrente de amparo y otros encausados, por presuntos delitos de falsedad y contra la Hacienda Pública. </w:t>
      </w:r>
    </w:p>
    <w:p w:rsidRPr="00C21FFE" w:rsidR="00AD51A7" w:rsidRDefault="00AD51A7">
      <w:pPr>
        <w:rPr/>
      </w:pPr>
      <w:r w:rsidRPr="&lt;w:rPr xmlns:w=&quot;http://schemas.openxmlformats.org/wordprocessingml/2006/main&quot;&gt;&lt;w:lang w:val=&quot;es-ES_tradnl&quot; /&gt;&lt;/w:rPr&gt;">
        <w:rPr/>
        <w:t xml:space="preserve">b) Durante la instrucción de la causa penal, el hoy recurrente de amparo fue elegido Diputado de la Cámara de Diputados de Italia. Luego adquirió la calidad de representante de Italia en la Asamblea Parlamentaria del Consejo de Europa, obteniendo más adelante el acta de Eurodiputado. Ello motivó que se cursaran sendos suplicatorios por el conducto del Tribunal Supremo de España, como correspondía por razón de la inmunidad sobrevenida. Con posterioridad, el hoy recurrente consiguió nueva Acta de Diputado en la Cámara de Diputados italiana, y fue nombrado Primer Ministro por Decreto del Presidente de la República de 10 de junio de 2001. </w:t>
      </w:r>
    </w:p>
    <w:p w:rsidRPr="00C21FFE" w:rsidR="00AD51A7" w:rsidRDefault="00AD51A7">
      <w:pPr>
        <w:rPr/>
      </w:pPr>
      <w:r w:rsidRPr="&lt;w:rPr xmlns:w=&quot;http://schemas.openxmlformats.org/wordprocessingml/2006/main&quot;&gt;&lt;w:lang w:val=&quot;es-ES_tradnl&quot; /&gt;&lt;/w:rPr&gt;">
        <w:rPr/>
        <w:t xml:space="preserve">c) Una vez nombrado Presidente del Consejo de Ministros de Italia, la representación del recurrente solicitó del Juzgado Central de Instrucción núm. 5 el sobreseimiento y archivo de las actuaciones por causa de la inmunidad sobrevenida, alegando la inmunidad absoluta de los Jefes de Estado, de Gobierno y representantes diplomáticos, con la consecuencia de que los Tribunales de cualquier otro Estado (en este caso, España), tienen que abstenerse de dirigir imputación o tramitar causa alguna contra cualquiera de dichos altos representantes. </w:t>
      </w:r>
    </w:p>
    <w:p w:rsidRPr="00C21FFE" w:rsidR="00AD51A7" w:rsidRDefault="00AD51A7">
      <w:pPr>
        <w:rPr/>
      </w:pPr>
      <w:r w:rsidRPr="&lt;w:rPr xmlns:w=&quot;http://schemas.openxmlformats.org/wordprocessingml/2006/main&quot;&gt;&lt;w:lang w:val=&quot;es-ES_tradnl&quot; /&gt;&lt;/w:rPr&gt;">
        <w:rPr/>
        <w:t xml:space="preserve">d) Por Auto de 8 de octubre de 2001, luego confirmado en reforma por Auto de 23 de octubre de 2001, el Juzgado Central de Instrucción núm. 5 acordó lo siguiente: </w:t>
      </w:r>
    </w:p>
    <w:p w:rsidRPr="00C21FFE" w:rsidR="00AD51A7" w:rsidRDefault="00AD51A7">
      <w:pPr>
        <w:rPr/>
      </w:pPr>
      <w:r w:rsidRPr="&lt;w:rPr xmlns:w=&quot;http://schemas.openxmlformats.org/wordprocessingml/2006/main&quot;&gt;&lt;w:lang w:val=&quot;es-ES_tradnl&quot; /&gt;&lt;/w:rPr&gt;">
        <w:rPr/>
        <w:t xml:space="preserve">“1. No archivar ni sobreseer la causa, sino mantenerla en suspenso y sin posibilidad de reanudación (...) contra el Excmo. Sr. don Silvio Berlusconi mientras ostente el cargo de Primer Ministro italiano o no se autorice la continuación de aquélla, previa renuncia expresa a la inmunidad por parte de las autoridades competentes de la República de Italia, y, autorización para proceder. </w:t>
      </w:r>
    </w:p>
    <w:p w:rsidRPr="00C21FFE" w:rsidR="00AD51A7" w:rsidRDefault="00AD51A7">
      <w:pPr>
        <w:rPr/>
      </w:pPr>
      <w:r w:rsidRPr="&lt;w:rPr xmlns:w=&quot;http://schemas.openxmlformats.org/wordprocessingml/2006/main&quot;&gt;&lt;w:lang w:val=&quot;es-ES_tradnl&quot; /&gt;&lt;/w:rPr&gt;">
        <w:rPr/>
        <w:t xml:space="preserve">2. Solicitar a los Ministerios de Justicia y de Asuntos Exteriores de España que den curso a la denuncia de estos hechos y de esta causa ante las autoridades competentes italianas, a fin de que, previos los trámites que sean necesarios, se inicie procedimiento contra el Excmo. Sr. don Silvio Berlusconi por los presuntos delitos que se le imputan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Solicitar, alternativamente y por el mismo conducto de las Autoridades competentes italianas la continuación en España del procedimiento, previo el levantamiento de la inmunidad del Excmo. Sr. don Silvio Berlusconi”. </w:t>
      </w:r>
    </w:p>
    <w:p w:rsidRPr="00C21FFE" w:rsidR="00AD51A7" w:rsidRDefault="00AD51A7">
      <w:pPr>
        <w:rPr/>
      </w:pPr>
      <w:r w:rsidRPr="&lt;w:rPr xmlns:w=&quot;http://schemas.openxmlformats.org/wordprocessingml/2006/main&quot;&gt;&lt;w:lang w:val=&quot;es-ES_tradnl&quot; /&gt;&lt;/w:rPr&gt;">
        <w:rPr/>
        <w:t xml:space="preserve">e) Formulado recurso de queja contra la anterior resolución ante la Sección Cuarta de la Sala de lo Penal de la Audiencia Nacional, fue desestimado por Auto de 27 de mayo de 2002, que confirmó en todos sus extremos los Autos recurridos. </w:t>
      </w:r>
    </w:p>
    <w:p w:rsidRPr="00C21FFE" w:rsidR="00AD51A7" w:rsidRDefault="00AD51A7">
      <w:pPr>
        <w:rPr/>
      </w:pPr>
      <w:r w:rsidRPr="&lt;w:rPr xmlns:w=&quot;http://schemas.openxmlformats.org/wordprocessingml/2006/main&quot;&gt;&lt;w:lang w:val=&quot;es-ES_tradnl&quot; /&gt;&lt;/w:rPr&gt;">
        <w:rPr/>
        <w:t xml:space="preserve">3. El demandante sustenta su demanda en los siguiente motivos de amparo: en primer lugar, a juicio del recurrente, las resoluciones judiciales ahora impugnadas han hecho una interpretación incorrecta del principio de inmunidad de jurisdicción, lo que ha supuesto la vulneración del principio de igualdad, contenido en el art. 14.1 CE, que se ha producido al aplicar la misma ley al Jefe del Gobierno italiano y a otros Jefes de Estado y de Gobierno extranjeros, y la vulneración de distintos derechos constitucionales consagrados en el art. 24.1 y 2 CE. En segundo lugar, la continuación del procedimiento con respecto a los demás imputados en la misma causa por los mismos hechos, permite que la relevancia penal de dichos hechos sea decidida sin participación del imputado ahora demandante de amparo, lo que también supondría una grave vulneración del art. 24 CE. En tercer lugar, la suspensión del procedimiento acordada para el demandante, rompiendo al mismo tiempo la continencia de la causa, permite mantener sometido a imputaciones y procedimientos penales a un Jefe de Gobierno por un tiempo indefinido e ilimitado, lo cual es contrario al derecho a un proceso sin dilaciones indebidas (art. 24 CE). En cuarto lugar, finalmente, la aplicación constitucionalmente incorrecta de la inmunidad del Jefe del Gobierno repercute en el ejercicio de su cargo por un mandatario extranjero democráticamente elegido, lo que supone una vulneración de los valores democráticos y del pacífico ejercicio de las funciones para las que ha sido elegido, lo cual constituye una vulneración del art. 23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enero de 2003, la Sala Primera abrió el trámite de alegaciones previsto en el art. 50.3 LOTC, a fin de que las partes alegaran sobre la posible concurrencia de los motivos de inadmisión consistentes en el carácter prematuro y cautelar del recurso de amparo (arts. 44.1.a y 50.1.a LOTC), y en carecer manifiestamente la demanda de contenido que justifique una decisión por parte del Tribunal Constitucional (art. 50.1.c LOTC). </w:t>
      </w:r>
    </w:p>
    <w:p w:rsidRPr="00C21FFE" w:rsidR="00AD51A7" w:rsidRDefault="00AD51A7">
      <w:pPr>
        <w:rPr/>
      </w:pPr>
      <w:r w:rsidRPr="&lt;w:rPr xmlns:w=&quot;http://schemas.openxmlformats.org/wordprocessingml/2006/main&quot;&gt;&lt;w:lang w:val=&quot;es-ES_tradnl&quot; /&gt;&lt;/w:rPr&gt;">
        <w:rPr/>
        <w:t xml:space="preserve">Evacuado el trámite, en el que tanto la representación del recurrente como el Ministerio Fiscal pidieron la admisión del recurso, la Sala, por providencia de 24 de febrero de 2003, acordó admitir a trámite la demanda de amparo. Asimismo, por providencia de la misma fecha, acordó formar la correspondiente pieza separada de suspensión y conceder en ella un plazo común de tres días a las partes personadas para que dentro del mismo pudieran alegar cuanto estimaran pertinente en relación con la medida cautelar solicitada. Posteriormente, una vez formuladas dichas alegaciones, se dictó Auto en dicha pieza separada, de fecha 13 de octubre de 2003, acordando la suspensión de los autos en la forma en que se indicaba en el fundamento jurídico tercero de la misma resolución, es decir, manteniendo la suspensión de las diligencias previas acordada respecto del demandante de amparo, sin condición alguna, de modo que en ningún caso pudiera levantarse la suspensión mientras éste ocupara el cargo de Primer Ministro y se tramite el amparo, y acordando también la suspensión respecto de los apartados 2 y 3 de la parte dispositiva del Auto de 8 de octubre de 2001 del Juzgado Central de Instrucción núm. 5 de la Audiencia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misma providencia citada de fecha 24 de febrero de 2003, la Sala acordó, al tenor de lo previsto en el art. 51 LOTC, dirigir atenta comunicación a los órganos judiciales competentes para la remisión de actuaciones y emplazamiento a quienes hubieran sido parte en este procedimiento para comparecer en el mismo. </w:t>
      </w:r>
    </w:p>
    <w:p w:rsidRPr="00C21FFE" w:rsidR="00AD51A7" w:rsidRDefault="00AD51A7">
      <w:pPr>
        <w:rPr/>
      </w:pPr>
      <w:r w:rsidRPr="&lt;w:rPr xmlns:w=&quot;http://schemas.openxmlformats.org/wordprocessingml/2006/main&quot;&gt;&lt;w:lang w:val=&quot;es-ES_tradnl&quot; /&gt;&lt;/w:rPr&gt;">
        <w:rPr/>
        <w:t xml:space="preserve">Mediante escrito que tuvo su entrada en este Tribunal el 6 de marzo de 2003, se personó en el presente recurso de amparo el Abogado del Estado. </w:t>
      </w:r>
    </w:p>
    <w:p w:rsidRPr="00C21FFE" w:rsidR="00AD51A7" w:rsidRDefault="00AD51A7">
      <w:pPr>
        <w:rPr/>
      </w:pPr>
      <w:r w:rsidRPr="&lt;w:rPr xmlns:w=&quot;http://schemas.openxmlformats.org/wordprocessingml/2006/main&quot;&gt;&lt;w:lang w:val=&quot;es-ES_tradnl&quot; /&gt;&lt;/w:rPr&gt;">
        <w:rPr/>
        <w:t xml:space="preserve">Mediante escrito que tuvo su entrada en este Tribunal el 1 de marzo de 2003, el Procurador de los Tribunales don Jesús Iglesias Pérez, en nombre y representación de don Angel Medrano Cuesta y don Rafael Álvarez Buiza Diego, se personó en el presente recurso de amparo, bajo la dirección letrada de don Luis Díaz Ambrona Bardají. </w:t>
      </w:r>
    </w:p>
    <w:p w:rsidRPr="00C21FFE" w:rsidR="00AD51A7" w:rsidRDefault="00AD51A7">
      <w:pPr>
        <w:rPr/>
      </w:pPr>
      <w:r w:rsidRPr="&lt;w:rPr xmlns:w=&quot;http://schemas.openxmlformats.org/wordprocessingml/2006/main&quot;&gt;&lt;w:lang w:val=&quot;es-ES_tradnl&quot; /&gt;&lt;/w:rPr&gt;">
        <w:rPr/>
        <w:t xml:space="preserve">Mediante escrito que tuvo su entrada en este Tribunal el 4 de marzo de 2003, el Procurador de los Tribunales don Roberto Granizo Palomeque, en nombre y representación de don Alfredo Messina, se personó en el presente recurso de amparo, bajo la dirección letrada de don Horacio Oliva. </w:t>
      </w:r>
    </w:p>
    <w:p w:rsidRPr="00C21FFE" w:rsidR="00AD51A7" w:rsidRDefault="00AD51A7">
      <w:pPr>
        <w:rPr/>
      </w:pPr>
      <w:r w:rsidRPr="&lt;w:rPr xmlns:w=&quot;http://schemas.openxmlformats.org/wordprocessingml/2006/main&quot;&gt;&lt;w:lang w:val=&quot;es-ES_tradnl&quot; /&gt;&lt;/w:rPr&gt;">
        <w:rPr/>
        <w:t xml:space="preserve">Mediante escrito que tuvo su entrada en este Tribunal el 5 de marzo de 2003, el Procurador de los Tribunales don Isacio Calleja García, en nombre y representación de don Santiago Muñoz Machado, se personó en el presente recurso de amparo, bajo la dirección letrada de don Javier Boix Reig. </w:t>
      </w:r>
    </w:p>
    <w:p w:rsidRPr="00C21FFE" w:rsidR="00AD51A7" w:rsidRDefault="00AD51A7">
      <w:pPr>
        <w:rPr/>
      </w:pPr>
      <w:r w:rsidRPr="&lt;w:rPr xmlns:w=&quot;http://schemas.openxmlformats.org/wordprocessingml/2006/main&quot;&gt;&lt;w:lang w:val=&quot;es-ES_tradnl&quot; /&gt;&lt;/w:rPr&gt;">
        <w:rPr/>
        <w:t xml:space="preserve">Mediante escrito que tuvo su entrada en este Tribunal el 5 de marzo de 2003, el Procurador de los Tribunales don Isacio Calleja García, en nombre y representación de Deinde SA, se personó en el presente recurso de amparo, bajo la dirección letrada de doña Marta Corro Marina. </w:t>
      </w:r>
    </w:p>
    <w:p w:rsidRPr="00C21FFE" w:rsidR="00AD51A7" w:rsidRDefault="00AD51A7">
      <w:pPr>
        <w:rPr/>
      </w:pPr>
      <w:r w:rsidRPr="&lt;w:rPr xmlns:w=&quot;http://schemas.openxmlformats.org/wordprocessingml/2006/main&quot;&gt;&lt;w:lang w:val=&quot;es-ES_tradnl&quot; /&gt;&lt;/w:rPr&gt;">
        <w:rPr/>
        <w:t xml:space="preserve">Mediante escrito que tuvo su entrada en este Tribunal el 6 de marzo de 2003, el Procurador de los Tribunales don Francisco J. Olivares Santiago, en nombre y representación de Divercisa SA, se personó en el presente recurso de amparo, bajo la dirección letrada de don Florentino Ortí Ponte. </w:t>
      </w:r>
    </w:p>
    <w:p w:rsidRPr="00C21FFE" w:rsidR="00AD51A7" w:rsidRDefault="00AD51A7">
      <w:pPr>
        <w:rPr/>
      </w:pPr>
      <w:r w:rsidRPr="&lt;w:rPr xmlns:w=&quot;http://schemas.openxmlformats.org/wordprocessingml/2006/main&quot;&gt;&lt;w:lang w:val=&quot;es-ES_tradnl&quot; /&gt;&lt;/w:rPr&gt;">
        <w:rPr/>
        <w:t xml:space="preserve">Mediante escrito que tuvo su entrada en este Tribunal el 6 de marzo de 2003, el Procurador de los Tribunales don Ramón Rodríguez Nogueira, en nombre y representación de don Giorgio Vanoni, se personó en el presente recurso de amparo, bajo la dirección letrada de doña Ignacio Ayala Gómez. </w:t>
      </w:r>
    </w:p>
    <w:p w:rsidRPr="00C21FFE" w:rsidR="00AD51A7" w:rsidRDefault="00AD51A7">
      <w:pPr>
        <w:rPr/>
      </w:pPr>
      <w:r w:rsidRPr="&lt;w:rPr xmlns:w=&quot;http://schemas.openxmlformats.org/wordprocessingml/2006/main&quot;&gt;&lt;w:lang w:val=&quot;es-ES_tradnl&quot; /&gt;&lt;/w:rPr&gt;">
        <w:rPr/>
        <w:t xml:space="preserve">Mediante escrito que tuvo su entrada en este Tribunal el 6 de marzo de 2003, el Procurador de los Tribunales don Juan Luis Pérez-Mulet Suárez, en nombre y representación de don Marcello Dell Utri, se personó en el presente recurso de amparo, bajo la dirección letrada de don Javier Sáenz de Pipaón y Mengs. </w:t>
      </w:r>
    </w:p>
    <w:p w:rsidRPr="00C21FFE" w:rsidR="00AD51A7" w:rsidRDefault="00AD51A7">
      <w:pPr>
        <w:rPr/>
      </w:pPr>
      <w:r w:rsidRPr="&lt;w:rPr xmlns:w=&quot;http://schemas.openxmlformats.org/wordprocessingml/2006/main&quot;&gt;&lt;w:lang w:val=&quot;es-ES_tradnl&quot; /&gt;&lt;/w:rPr&gt;">
        <w:rPr/>
        <w:t xml:space="preserve">Mediante escrito que tuvo su entrada en este Tribunal el 7 de marzo de 2003, el Procurador de los Tribunales don Fernando Muñoz Ríos, en nombre y representación de la Organización Impulsora de Discapacitados, se personó en el presente recurso de amparo, bajo la dirección letrada de don Javier Gallego Sánchez. </w:t>
      </w:r>
    </w:p>
    <w:p w:rsidRPr="00C21FFE" w:rsidR="00AD51A7" w:rsidRDefault="00AD51A7">
      <w:pPr>
        <w:rPr/>
      </w:pPr>
      <w:r w:rsidRPr="&lt;w:rPr xmlns:w=&quot;http://schemas.openxmlformats.org/wordprocessingml/2006/main&quot;&gt;&lt;w:lang w:val=&quot;es-ES_tradnl&quot; /&gt;&lt;/w:rPr&gt;">
        <w:rPr/>
        <w:t xml:space="preserve">Mediante escrito que tuvo su entrada en este Tribunal el 7 de marzo de 2003, el Procurador de los Tribunales don José Manuel de Dorremochea Aramburu, en nombre y representación de don Francisco Javier de la Rosa Martí, se personó en el presente recurso de amparo, bajo la dirección letrada de don Francesc Jufresa Potrau. </w:t>
      </w:r>
    </w:p>
    <w:p w:rsidRPr="00C21FFE" w:rsidR="00AD51A7" w:rsidRDefault="00AD51A7">
      <w:pPr>
        <w:rPr/>
      </w:pPr>
      <w:r w:rsidRPr="&lt;w:rPr xmlns:w=&quot;http://schemas.openxmlformats.org/wordprocessingml/2006/main&quot;&gt;&lt;w:lang w:val=&quot;es-ES_tradnl&quot; /&gt;&lt;/w:rPr&gt;">
        <w:rPr/>
        <w:t xml:space="preserve">Mediante escrito que tuvo su entrada en este Tribunal el 10 de marzo de 2003, la Procuradora de los Tribunales doña María Dolores Álvarez Martín, en nombre y representación de don Miguel Durán Campos, se personó en el presente recurso de amparo, bajo la dirección letrada de don Carlos García de Ceca López. </w:t>
      </w:r>
    </w:p>
    <w:p w:rsidRPr="00C21FFE" w:rsidR="00AD51A7" w:rsidRDefault="00AD51A7">
      <w:pPr>
        <w:rPr/>
      </w:pPr>
      <w:r w:rsidRPr="&lt;w:rPr xmlns:w=&quot;http://schemas.openxmlformats.org/wordprocessingml/2006/main&quot;&gt;&lt;w:lang w:val=&quot;es-ES_tradnl&quot; /&gt;&lt;/w:rPr&gt;">
        <w:rPr/>
        <w:t xml:space="preserve">Mediante escrito que tuvo su entrada en este Tribunal el 10 de marzo de 2003, la Procuradora de los Tribunales doña Isabel Julia Corujo, en nombre y representación de don Giovanni Campora, se personó en el presente recurso de amparo, bajo la dirección letrada de don José Lozano Miralles.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13 de junio de 2003, y a tenor de lo dispuesto en el art. 52 LOTC, se acordó dar vista de las actuaciones y un plazo común de veinte días para alegaciones al Ministerio Fiscal y a las partes personadas.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en escrito registrado el 27 de junio de 2003, presentó alegaciones y solicitó se dicte en su día Sentencia por la que se desestime el recurso de amparo. </w:t>
      </w:r>
    </w:p>
    <w:p w:rsidRPr="00C21FFE" w:rsidR="00AD51A7" w:rsidRDefault="00AD51A7">
      <w:pPr>
        <w:rPr/>
      </w:pPr>
      <w:r w:rsidRPr="&lt;w:rPr xmlns:w=&quot;http://schemas.openxmlformats.org/wordprocessingml/2006/main&quot;&gt;&lt;w:lang w:val=&quot;es-ES_tradnl&quot; /&gt;&lt;/w:rPr&gt;">
        <w:rPr/>
        <w:t xml:space="preserve">Alega en las mismas que las resoluciones judiciales impugnadas adoptan una interpretación correcta de la inmunidad jurisdiccional de los Jefes de Gobierno, suficientemente fundada en el Derecho internacional de conformidad con decisiones previas de los Tribunales Internacionales, de suerte que, al no ser esta interpretación arbitraria ni irrazonable, no se violan ni el art. 14, ni el 24 de la CE, en relación al art. 10.2 de la misma, ni, por supuesto, el art. 23 también citado como vulnerado. </w:t>
      </w:r>
    </w:p>
    <w:p w:rsidRPr="00C21FFE" w:rsidR="00AD51A7" w:rsidRDefault="00AD51A7">
      <w:pPr>
        <w:rPr/>
      </w:pPr>
      <w:r w:rsidRPr="&lt;w:rPr xmlns:w=&quot;http://schemas.openxmlformats.org/wordprocessingml/2006/main&quot;&gt;&lt;w:lang w:val=&quot;es-ES_tradnl&quot; /&gt;&lt;/w:rPr&gt;">
        <w:rPr/>
        <w:t xml:space="preserve">Considera el Abogado del Estado que las resoluciones recurridas en amparo se acogen a la interpretación que el Tribunal Internacional de Justicia hace del Derecho internacional consuetudinario en materia de inmunidad jurisdiccional de los altos cargos de un Gobierno. Así, la inmunidad jurisdiccional es disfrutada por los altos cargos de un Gobierno, no por razón de condición personal, sino para garantizar el funcionamiento del Estado, lo que lleva a que un Tribunal nacional, en el ejercicio de su potestad jurisdiccional, instruyendo una causa penal contra un Jefe de Gobierno extranjero, una vez haya cesado en el cargo pueda continuar dicha causa penal por actos privados cometidos con anterioridad a ostentar dicho cargo. Mientras ostente dicho cargo, aunque los actos reputados de delictivos hayan sido realizados en el ejercicio de la actividad privada, no podrá seguirse causa penal contra aquel hasta que cese en dicho cargo, momento en que quedará despojado de la inmunidad jurisdiccional que ostentó sólo en defensa del Estado por cuenta del que actuaba. Así pues, la inmunidad jurisdiccional no puede llevar a la ausencia de responsabilidad criminal personal de un Jefe de Gobierno por actos cometidos en el ejercicio de la actividad privada, antes de ostentar el cargo y en un procedimiento penal iniciado, igualmente, antes de gozar de inmunidad jurisdiccional. Esta conlleva que el procedimiento penal iniciado antes de su nombramiento sea suspendido respecto a él sin que en el seno del mismo se adopten resoluciones que puedan vulnerar la inmunidad jurisdiccional sobrevenida, pero sin que ello suponga necesariamente el sobreseimiento libre y archivo definitivo del procedimiento puesto que, de esta forma, la inmunidad jurisdiccional, cuya ratio es la defensa del funcionamiento de un Estado extranjero, se convertiría en impunidad respecto a la responsabilidad criminal personal del demandante de amparo, lo que es claramente rechazado por el Derecho internacional consuetudinario, tal y como lo ha interpretado el Tribunal Internacional de Justicia. En consecuencia, las resoluciones recurridas en amparo no vulneran la inmunidad jurisdiccional del recurrente, pues durante este período tiempo no se ha adoptado ninguna resolución en el seno del proceso penal, respecto al demandante de amparo, que le haya perturbado en el ejercicio de su cargo, con perjuicio para el Estado soberano por cuenta del cual se ejerce el mismo. </w:t>
      </w:r>
    </w:p>
    <w:p w:rsidRPr="00C21FFE" w:rsidR="00AD51A7" w:rsidRDefault="00AD51A7">
      <w:pPr>
        <w:rPr/>
      </w:pPr>
      <w:r w:rsidRPr="&lt;w:rPr xmlns:w=&quot;http://schemas.openxmlformats.org/wordprocessingml/2006/main&quot;&gt;&lt;w:lang w:val=&quot;es-ES_tradnl&quot; /&gt;&lt;/w:rPr&gt;">
        <w:rPr/>
        <w:t xml:space="preserve">Las querellas rechazadas que se invocan en la demanda lo fueron frente a Jefes de Estado en activo en el momento de resolverse sobre la admisión de la querella, por hechos cometidos durante su mandato, por lo que no podrían admitirse dichas querellas sin violar su inmunidad jurisdiccional, y esta son dos cuestiones que diferencian dichos supuestos del presente caso, en el cual el procedimiento se abrió en su momento por hechos privados cometidos en territorio español, antes de ostentar cargo alguno el recurrente y en el ejercicio de la potestad jurisdiccional nacional, juzgando hechos tipificados en la ley española. Por tanto, no se produce discriminación alguna, dadas las diferentes circunstancias de cada caso. La remisión genérica que el art. 21.2 LOPJ hace al Derecho internacional sobre la extensión y límites de la jurisdicción nacional debe ser entendida a la luz de lo dicho anteriormente y, por ello, desaparecida la situación de inmunidad jurisdiccional, los Tribunales españoles de conformidad con lo dicho en el citado art. 21.1 podrán continuar la tramitación del procedimiento penal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La institución de la suspensión del procedimiento respecto a quien goza de inmunidad jurisdiccional es la solución, de acuerdo con el Derecho español, más adecuada, pues exige al Tribunal abstenerse de dirigir el procedimiento penal contra el titular del derecho mientras dure el obstáculo procedimental. La condición de imputado del recurrente en amparo fue declarada con anterioridad a su nombramiento como Jefe del Gobierno italiano, y siendo la inmunidad jurisdiccional una institución de carácter procesal, como ha dicho el Tribunal Internacional de Justicia, lo esencial es que el contenido de la suspensión suponga la no adopción de acto alguno de naturaleza procesal que vulnere la inmunidad, pero, al no ser de naturaleza sustantiva, no puede conducir a un sobreseimiento libre que suponga la exención de la responsabilidad criminal o la impunidad, como si de una excusa absolutoria se tratare. Así pues, si el sobreseimiento libre y archivo definitivo no resulta procedente respecto al demandante de amparo, mucho menos respecto a los demás coimputados contra los que continúa el procedimiento, los cuales no gozan del citado derecho de inmunidad jurisdiccional ni les puede ser comunicado su contenido. </w:t>
      </w:r>
    </w:p>
    <w:p w:rsidRPr="00C21FFE" w:rsidR="00AD51A7" w:rsidRDefault="00AD51A7">
      <w:pPr>
        <w:rPr/>
      </w:pPr>
      <w:r w:rsidRPr="&lt;w:rPr xmlns:w=&quot;http://schemas.openxmlformats.org/wordprocessingml/2006/main&quot;&gt;&lt;w:lang w:val=&quot;es-ES_tradnl&quot; /&gt;&lt;/w:rPr&gt;">
        <w:rPr/>
        <w:t xml:space="preserve">Las alegaciones que se plantean en el recurso en relación a la vulneración del derecho de defensa parten de una situación inexacta, cual es que se va a celebrar un juicio in absentia del recurrente y que está pendiente el examen in limine litis de la inmunidad jurisdiccional. Desde el mismo momento que llegó a conocimiento del órgano jurisdiccional el nombramiento del recurrente como Jefe del Gobierno italiano, quedó suspendido el procedimiento penal respecto al demandante de amparo, reconociéndole la inmunidad jurisdiccional, y no se ha dirigido el procedimiento contra él. Los escritos de acusación se abstienen de solicitar la apertura de juicio oral contra él, y es evidente que, de acordarse dicha apertura, en el juicio oral no se le juzgará porque no existe en relación a él petición alguna de condena. </w:t>
      </w:r>
    </w:p>
    <w:p w:rsidRPr="00C21FFE" w:rsidR="00AD51A7" w:rsidRDefault="00AD51A7">
      <w:pPr>
        <w:rPr/>
      </w:pPr>
      <w:r w:rsidRPr="&lt;w:rPr xmlns:w=&quot;http://schemas.openxmlformats.org/wordprocessingml/2006/main&quot;&gt;&lt;w:lang w:val=&quot;es-ES_tradnl&quot; /&gt;&lt;/w:rPr&gt;">
        <w:rPr/>
        <w:t xml:space="preserve">Por otro lado, la circunstancia de que el demandante de amparo no haya sido acusado, en virtud de su inmunidad jurisdiccional, no justifica la paralización del procedimiento respecto a los imputados contra los que se ha dirigido el procedimiento, pues si la ausencia injustificada de un acusado no justifica la suspensión del juicio oral, mucho menos cuando se ha excluido del escrito de acusación a quien ostentaba la condición de imputado hasta la inmunidad jurisdiccional sobrevenida, de forma que ésta tampoco puede justificar la paralización del procedimiento respecto a lo acusados que no gozan de inmunidad. No se trata de un supuesto de conexidad delictiva, sino de distintos presuntos autores que no pueden ser juzgados en la misma vista oral, como por diversas causas sucede en la práctica procesal: por ello no existe la división de la continencia de la causa alegada. </w:t>
      </w:r>
    </w:p>
    <w:p w:rsidRPr="00C21FFE" w:rsidR="00AD51A7" w:rsidRDefault="00AD51A7">
      <w:pPr>
        <w:rPr/>
      </w:pPr>
      <w:r w:rsidRPr="&lt;w:rPr xmlns:w=&quot;http://schemas.openxmlformats.org/wordprocessingml/2006/main&quot;&gt;&lt;w:lang w:val=&quot;es-ES_tradnl&quot; /&gt;&lt;/w:rPr&gt;">
        <w:rPr/>
        <w:t xml:space="preserve">Tampoco pueden verse afectados los imputados en los escritos de acusación, tal como se alega, por el hecho de que el demandante de amparo no pueda ser llamado como testigo en el juicio oral, si se entiende que tal circunstancia vulnera la intimidad jurisdiccional al perturbar el ejercicio del cargo que ostenta, como señala el Tribunal Internacional de Justicia, pues ante tal circunstancia la legislación permite sustituir la declaración por la lectura de la que prestó en su día y que consta en las diligencias instruidas. Por otro lado, la celebración del juicio oral respecto a los incluidos en los escritos de acusación no lesiona el derecho a la defensa del demandante de amparo, no sólo por tratarse de una mera conjetura, sino porque ello no impide que en su día se pueda celebrar juicio oral en relación con el ya acusado que hubiera perdido su inmunidad jurisdiccional, con examen de las pruebas en el plenario, prescindiendo de las que se pudieran haber practicado en el otro juicio oral, que no vinculan al nuevo Tribunal, de suerte que quedará satisfecho, en su caso, el derecho a la tutela judicial efectiva del demandante de amparo en sus distintas manifestaciones.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de la Organización Impulsora de Discapacitados, en escrito registrado el 7 de julio de 2003, presentó también alegaciones y solicitó la estimación del amparo, la anulación de las resoluciones judiciales impugnadas y el archivo de las diligencias previas “en su totalidad” (sic). Afirma que, siendo la inmunidad de los Jefes de Estado un derecho incuestionable reconocido en el ámbito del Derecho interno y en el Derecho internacional, y siendo manifiesto y evidente que el demandante de amparo ha sido Primer Ministro de la República de Italia desde fecha 10 de junio de 2001, gozaba de inmunidad en el Reino de España. Y, en segundo lugar, que todos los imputados –incluido el demandante de amparo-, deben juzgarse en un solo proceso ante la palmaria conexidad de los hechos, conforme el art. 300 en relación con el art. 17 LECrim. </w:t>
      </w:r>
    </w:p>
    <w:p w:rsidRPr="00C21FFE" w:rsidR="00AD51A7" w:rsidRDefault="00AD51A7">
      <w:pPr>
        <w:rPr/>
      </w:pPr>
      <w:r w:rsidRPr="&lt;w:rPr xmlns:w=&quot;http://schemas.openxmlformats.org/wordprocessingml/2006/main&quot;&gt;&lt;w:lang w:val=&quot;es-ES_tradnl&quot; /&gt;&lt;/w:rPr&gt;">
        <w:rPr/>
        <w:t xml:space="preserve">Partiendo de estas consideraciones, alega que el tratamiento que de la inmunidad del demandante de amparo han realizado las resoluciones impugnadas es opuesto al que hasta la fecha esos mismos órganos judiciales habían realizado de otros inmunes, lo que implica la vulneración del principio de igualdad en la aplicación judicial de la ley (art. 14 CE). </w:t>
      </w:r>
    </w:p>
    <w:p w:rsidRPr="00C21FFE" w:rsidR="00AD51A7" w:rsidRDefault="00AD51A7">
      <w:pPr>
        <w:rPr/>
      </w:pPr>
      <w:r w:rsidRPr="&lt;w:rPr xmlns:w=&quot;http://schemas.openxmlformats.org/wordprocessingml/2006/main&quot;&gt;&lt;w:lang w:val=&quot;es-ES_tradnl&quot; /&gt;&lt;/w:rPr&gt;">
        <w:rPr/>
        <w:t xml:space="preserve">Por su parte, la consecuencia de la conexidad es que todos los imputados, de ser juzgados, deben serlo en un mismo proceso, pues, en caso contrario, se estaría produciendo —también para la acción popular—, la vulneración del derecho a obtener la tutela judicial efectiva, el derecho a un juicio con todas las garantías y el derecho a utilizar en el proceso todos los medios de prueba pertinentes tanto para la defensa como para la acusación (art. 24.2 CE). Además, el demandante de amparo, que es el principal imputado en la causa penal, es “expulsado” temporalmente y “sine die” del procedimiento penal, en base a una figura jurídica cuya inexistencia es reconocida hasta por los órganos judiciales que la aplican: la suspensión de las diligencias penales únicamente respecto a un imputado que, en base a las normas de Derecho nacional e internacional, ostenta la condición de inmune. Conforme a dicha resolución, la suspensión se prolongará hasta que dicha condición de inmune le deje de ser inherente, lo que vulnera el art. 9.3 CE. También se vulnera el derecho del demandante a un proceso sin dilaciones indebidas (art. 24.2 CE), porque al suspender el proceso hasta que deje de ostentar la condición de Primer Ministro, se está abocando a un alargamiento del proceso que pudiera ser incluso de carácter vitalicio. Finalmente, la suspensión “sine die” de las diligencias penales respecto al demandante de amparo vulnera el derecho a no ser inquietado en el ejercicio de su cargo (art. 23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representación de don Francisco Javier de la Rosa Martí, en escrito registrado el 8 de julio de 2003, presentó también alegaciones, en las que se adhirió íntegramente al contenido de la demanda de amparo. En su escrito alega, en apoyo de tales pretensiones, que la actuación contenida en las resoluciones judiciales, amén de contravenir frontalmente la “inmunidad de jurisdicción” consagrada en el art. 21.2 LOPJ y en las normas convencionales a las que alude en el recurso de amparo, carece de apoyatura alguna en la Ley de Enjuiciamiento Criminal, señaladamente, entre aquellos supuestos, en los que se regula el denominado enjuiciamiento separado de los imputados, es decir, aquellos supuestos tasados en los que, excepcionalmente, es posible quebrar el principio general de continencia de la causa. Ninguno de tales casos puede servir de justificación legal o procesal a la medida de suspensión adoptada, ni puede invocarse para eludir el archivo de las actuaciones: no sólo se trata de normas que regulan situaciones procesales distintas a las que se verifican en el supuesto de autos, supuestos de conexidad o de incomparecencia de un acusado al acto del juicio oral, sino que todas ellas comparten un presupuesto habilitante esencial que no se verifica en el supuesto de autos, a saber, la existencia de elementos suficientes que permitan un enjuiciamiento separado, debido y con todas las garantías para el conjunto de imputados. Lo que no ocurriría en el caso de autos, en que resulta imposible enjuiciar por separado a don Javier de la Rosa Martín de los imputados que se han beneficiado del acuerdo de suspensión de las actuaciones y de los que han sido separados en otra pieza para completar la instrucción, sin que con ello, amén de violentarse su derecho constitucional a un procedimiento debido con todas las garantías y a la defensa, no se lesione de forma irrevocable el beneficio de “impunidad” absoluta del que es tributario el demandante de amparo, quien sería indirectamente juzgado por los Tribunales españoles en un procedimiento en el que no puede intervenir por ostentar la condición de Presidente de la República de Italia (sic).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de la entidad mercantil Divercisa SA, en escrito registrado el 8 de julio de 2003, presentó también alegaciones, en que hace suyos los argumentos contenidos en la demanda de amparo, y solicita su estimación, la anulación de las resoluciones judiciales impugnadas y el archivo de la causa respecto de todos los acusados. Alega que el Juzgado Central de Instrucción núm. 5, en vista de que una de las personas responsables de unos hechos que, a su parecer, pudieran ser constitutivos de presuntos delitos, goza de inmunidad absoluta, ha puesto en marcha una serie de mecanismos con el fin de seguir adelante con el procedimiento. Pero ese mecanismo se aparta del Derecho, es una decisión huérfana de sustento legal, y las consecuencias que conlleva atentan contra derechos constitucionales del demandante de amparo y de las demás personas involucradas en los hechos. Porque si está probado que el demandante de amparo es uno de los principales artífices de las conductas presuntamente delictivas investigadas en esta causa, entonces carece de sentido alguno que se pretenda obviar la existencia de los arts. 17 y 300 LECrim, rompiendo de manera absolutamente inexplicable la continencia de la causa. Y si el demandante de amparo goza de inmunidad, el procedimiento debe ser archivado respecto de todas las personas presuntamente responsables de los hechos, porque se verían privadas de poder interrogar a quien, según el juez instructor y el Ministerio Fiscal, es uno de los máximos responsables de los hechos presuntamente delictivos. Tampoco podría la parte comparecida emitir pronunciamientos inculpatorios contra el demandante de amparo, puesto que la inmunidad de que goza haría que el Tribunal desoyese tales pronunciamientos. Finalmente, si resultara probado que el demandante de amparo es el único o, al menos, uno de los responsables de los hechos, si tales hechos resultaren ser constitutivos de delito, habría resultado que el demandante de amparo, que está investido de inmunidad absoluta, habría sido juzgado de hecho en un procedimiento penal en España sin las garantías legales previstas en el ordenamiento jurídico, pues ni habría sido llamado a juicio, ni habría podido proponer prueba en su descargo, ni tampoco participar en la prueba propuesta por el resto de partes y declarada pertinente por el juzgador. Y ello por mucho que formalmente el proceso para él estuviese en suspenso sine die, porque en todo caso quedaría condicionado a un relato de hechos probados materialmente inamovible.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representación de don Miguel Durán Campos, en escrito registrado el 9 de julio de 2003, presentó también alegaciones, en las que se adhirió a los argumentos fácticos y jurídicos de la demanda de amparo, y solicitó su estimación, la anulación de las resoluciones judiciales impugnadas y el sobreseimiento y archivo del procedimiento para todos los imputados. En particular, considera la parte comparecida que el mantenimiento del procedimiento para unos imputados, al tiempo que se suspende el procedimiento para otros, es una práctica extraconstitucional no ajustada a Derecho, por cuanto la imputación al demandante de amparo no se ha producido por un delito conexo, sino por los mismos que los restantes imputados. Ello supone una interpretación extensiva de una norma que refiere su aplicación a supuestos muy distintos de los que han sido objeto del procedimiento, lo que contraría los principios en que se inspira la hermenéutica aplicable al art. 762.6 LECrim. En segundo lugar, conlleva la ruptura de la continencia de la causa el intento de separar de su enjuiciamiento una parte que resulta inescindible, además de causar una clara indefensión al resto de los imputados, porque ni siquiera podrían apelar a llamar en calidad de testigos al demandante de amparo. </w:t>
      </w:r>
    </w:p>
    <w:p w:rsidRPr="00C21FFE" w:rsidR="00AD51A7" w:rsidRDefault="00AD51A7">
      <w:pPr>
        <w:rPr/>
      </w:pPr>
      <w:r w:rsidRPr="&lt;w:rPr xmlns:w=&quot;http://schemas.openxmlformats.org/wordprocessingml/2006/main&quot;&gt;&lt;w:lang w:val=&quot;es-ES_tradnl&quot; /&gt;&lt;/w:rPr&gt;">
        <w:rPr/>
        <w:t xml:space="preserve">Por otra parte, la inmunidad que corresponde al demandante de amparo debe ser total y abarcar, no sólo a su persona, sino a todos los que se hallan relacionados con la misma. El propio Juez Instructor ha dictado resoluciones consagrando la inmunidad absoluta de altos dignatarios de otros Estados, por lo que la solución adoptada en este caso relativa a la apertura de un expediente separado para resolver el problema derivado de la inmunidad sobrevenida del demandante de amparo no parece adecuada ni suficiente.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representación de don Angel Medrano Cuesta y don Rafael Álvarez-Buiza Diego, en escrito registrado el 9 de julio de 2003, presentó también alegaciones y solicitó la estimación del amparo en los mismos términos propuestos por el demandante. Alega que mantener la eficacia de las resoluciones de la Audiencia Nacional que han motivado el recurso haría de peor condición al demandante que a otros Jefes de Estado o de Gobierno a los que se les han imputado graves delitos. La pretensión de archivo de la causa debe además extender sus efectos a todos los coimputados, habida cuenta que, de acuerdo con el propio escrito del Juez Instructor, el autor principal de todas las presuntas conductas delictivas es el demandante de amparo, siendo la parte comparecida un simple instrumento del mismo para propiciar un control de la emisora televisiva. En la hipótesis de que no se produjera el sobreseimiento y archivo de toda la causa en relación a todos los imputados, se rompería la continencia de la causa, lo que propiciaría la vulneración del derecho a la igualdad en la aplicación de la ley (art. 14 CE) y del derecho a la defensa y a un proceso con todas las garantías, con utilización de todos los medios de prueba pertinentes (art. 24 CE). La vulneración del derecho de igualdad se produciría, porque ocho coimputados se verían en la hipótesis de tener que soportar, entre otras cosas, todas las consecuencias económicas que deberían compartir con otros, principalmente el demandante de amparo. Igualmente, el derecho de defensa y a utilizar los medios de prueba pertinentes se vería cercenado de raíz por la ausencia en el acto del juicio oral del demandante de amparo, ya que como imputado no comparecería, por estar suspendida la causa contra él, y como testigo tampoco sería posible al ser imputado. En sentido inverso, el demandante de amparo, gozando de inmunidad, podría sufrir una condena cuasi directa en un juicio penal en el que no ha tenido la mínima intervención. Romper la continencia de la causa en un caso como el presente supone una flagrante violación del derecho fundamental a un proceso con todas las garantías con utilización de todos los medios de prueba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La representación del demandante de amparo, en escrito registrado el 10 de julio de 2003, presentó también alegaciones, dando por reproducido lo expresado en la demanda. También invocó y dio por reproducidas las alegaciones que las demás partes personadas formularon en la pieza separada de suspensión y, muy especialmente, se remitió a las consideraciones formuladas por el Ministerio Fiscal en el informe emitido en dicha pieza separada. </w:t>
      </w:r>
    </w:p>
    <w:p w:rsidRPr="00C21FFE" w:rsidR="00AD51A7" w:rsidRDefault="00AD51A7">
      <w:pPr>
        <w:rPr/>
      </w:pPr>
      <w:r w:rsidRPr="&lt;w:rPr xmlns:w=&quot;http://schemas.openxmlformats.org/wordprocessingml/2006/main&quot;&gt;&lt;w:lang w:val=&quot;es-ES_tradnl&quot; /&gt;&lt;/w:rPr&gt;">
        <w:rPr/>
        <w:t xml:space="preserve">Adicionalmente, alega que la causa penal en que se han producido las resoluciones que se impugnan, se ha organizado en España como una causa general contra el demandante de amparo, vulnerando también el principio del juez legal determinado por la ley. </w:t>
      </w:r>
    </w:p>
    <w:p w:rsidRPr="00C21FFE" w:rsidR="00AD51A7" w:rsidRDefault="00AD51A7">
      <w:pPr>
        <w:rPr/>
      </w:pPr>
      <w:r w:rsidRPr="&lt;w:rPr xmlns:w=&quot;http://schemas.openxmlformats.org/wordprocessingml/2006/main&quot;&gt;&lt;w:lang w:val=&quot;es-ES_tradnl&quot; /&gt;&lt;/w:rPr&gt;">
        <w:rPr/>
        <w:t xml:space="preserve">En otro orden de cosas, alega que la inmunidad reconocida a los Jefes de Estado y de Gobierno ante la jurisdicción penal de un Estado extranjero es absoluta, y alcanza tanto a la persona del jefe de Gobierno, como a todos los que hayan colaborado con él en los mismos delitos. Es asimismo incuestionable, a efectos de determinar la desigualdad de trato inflingida al demandante de amparo y a las demás personas implicadas con él en las mismas supuestas infracciones penales, que el mismo órgano judicial, la Sala de lo Penal de la Audiencia Nacional, incluso decidiendo en Pleno, y el Juzgado Central de Instrucción núm. 5, han resuelto el archivo total de otras actuaciones penales, en relación con otros Jefes de Estado o de Gobierno y las personas implicadas con ellos en las mismas infracciones. Los Autos que se recurren suponen, en consecuencia, resoluciones argumentadas e ideadas en particular para el caso del demandante de amparo y colaboradores, que se separan del criterio aplicado por el mismo órgano judicial en otras causas en las que estaban implicadas personas sometidas al mismo régimen de inmunidad. El cambio de criterio carece de cualquier motivación racional y razonable. </w:t>
      </w:r>
    </w:p>
    <w:p w:rsidRPr="00C21FFE" w:rsidR="00AD51A7" w:rsidRDefault="00AD51A7">
      <w:pPr>
        <w:rPr/>
      </w:pPr>
      <w:r w:rsidRPr="&lt;w:rPr xmlns:w=&quot;http://schemas.openxmlformats.org/wordprocessingml/2006/main&quot;&gt;&lt;w:lang w:val=&quot;es-ES_tradnl&quot; /&gt;&lt;/w:rPr&gt;">
        <w:rPr/>
        <w:t xml:space="preserve">Las resoluciones judiciales impugnadas acuerdan la suspensión del procedimiento penal hasta que las autoridades italianas se pronuncien sobre el posible enjuiciamiento de los supuestos delitos cometidos en España por el demandante de amparo, o hasta que el Estado italiano renuncie a la inmunidad de su Jefe de Gobierno, para que pueda ser juzgado en España. Ninguna de estas decisiones tiene el menor soporte en el procedimiento penal vigente en España en la actualidad, ni tampoco son admisibles en el ordenamiento italiano. En primer lugar, la suspensión de una instrucción penal, manteniendo imputado a un Jefe de Gobierno hasta que concluya su mandato, no existe en el ordenamiento procesal penal español y es, además, manifiestamente contraria a la inmunidad ante la jurisdicción penal que protege a aquél frente a Tribunales extranjeros. El mantenimiento de la imputación supone una continuidad en la difamación resultante del sometimiento de la persona del Jefe de Gobierno a la justicia de un país extranjero. Por tanto, resulta radicalmente contrario a la finalidad institucional que la inmunidad persigue, que es justamente la protección de la honorabilidad y dignidad de las altas representaciones de un Estado extranjero. Además, la medida de suspensión, parecida, tal y como se formula, a una absolución en la instancia, ni está contemplada en la Ley de Enjuiciamiento Criminal, ni sería admisible por vulnerar, además de aquel principio, también el derecho a una tutela judicial eficaz e inmediata sin dilaciones, y otros derechos procesales, especialmente el de continencia de la causa. En segundo lugar, tampoco se ve la posibilidad de que el demandante de amparo pudiera ser juzgado en Italia por supuestos delitos cometidos en España, porque las leyes italianas no lo permiten. La solicitud de renuncia a la inmunidad, además de ser contraria a la lógica más elemental, no es disponible para el Estado italiano. </w:t>
      </w:r>
    </w:p>
    <w:p w:rsidRPr="00C21FFE" w:rsidR="00AD51A7" w:rsidRDefault="00AD51A7">
      <w:pPr>
        <w:rPr/>
      </w:pPr>
      <w:r w:rsidRPr="&lt;w:rPr xmlns:w=&quot;http://schemas.openxmlformats.org/wordprocessingml/2006/main&quot;&gt;&lt;w:lang w:val=&quot;es-ES_tradnl&quot; /&gt;&lt;/w:rPr&gt;">
        <w:rPr/>
        <w:t xml:space="preserve">Alega también sobre la vulneración de las garantías de la defensa y otros derechos fundamentales afectados por las decisiones recurridas, aduciendo que estas resoluciones están produciendo unas inadmisibles dilaciones en un procedimiento judicial, que empezó hace seis años, y que están dañando irremisiblemente el honor y la fama de personas que merecen el debido respeto y, desde luego, no estar sometidos indefinidamente al arbitrio de una instrucción inacabable. </w:t>
      </w:r>
    </w:p>
    <w:p w:rsidRPr="00C21FFE" w:rsidR="00AD51A7" w:rsidRDefault="00AD51A7">
      <w:pPr>
        <w:rPr/>
      </w:pPr>
      <w:r w:rsidRPr="&lt;w:rPr xmlns:w=&quot;http://schemas.openxmlformats.org/wordprocessingml/2006/main&quot;&gt;&lt;w:lang w:val=&quot;es-ES_tradnl&quot; /&gt;&lt;/w:rPr&gt;">
        <w:rPr/>
        <w:t xml:space="preserve">La medida de suspensión del procedimiento, continuando éste para los demás coimputados, además de romper con la lógica del principio de conexidad, atenta al principio de continencia de la causa. En el juicio oral que se celebre contra los restantes coimputados se enjuiciará, inevitablemente, la conducta del demandante de amparo, y todo ello sin que tenga ninguna posibilidad de actuar en dicho proceso en su defensa y, por otra parte, sin que los demás coimputados tengan la posibilidad de apelar a su testimonio, que no podrá prestar porque lo contrario también sería completamente incompatible con el principio de inmunidad. </w:t>
      </w:r>
    </w:p>
    <w:p w:rsidRPr="00C21FFE" w:rsidR="00AD51A7" w:rsidRDefault="00AD51A7">
      <w:pPr>
        <w:rPr/>
      </w:pPr>
      <w:r w:rsidRPr="&lt;w:rPr xmlns:w=&quot;http://schemas.openxmlformats.org/wordprocessingml/2006/main&quot;&gt;&lt;w:lang w:val=&quot;es-ES_tradnl&quot; /&gt;&lt;/w:rPr&gt;">
        <w:rPr/>
        <w:t xml:space="preserve">El apartamiento del demandante, cuando ya se ha acordado la apertura del juicio oral, supone también una extravagante ruptura de la legalidad en punto a la culpa y la responsabilidad personal por los hechos. Las medidas de aseguramiento patrimonial que se han impuesto en virtud de aquel precepto están siendo indebidamente padecidas por personas para las que se agrava indebidamente su responsabilidad, tanto en lo personal como en lo económico. Se produce de esta manera una traslación de la responsabilidad a terceros, lo cual es importante, aunque sólo sea a los efectos del aseguramiento patrimonial provisional, en un caso en el que se imputan supuestos delitos fiscales. Las cantidades a avalar individualmente por los ciudadanos que restan imputados se incrementan sin justificación jurídica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La representación de don Giovanni Acampora, en escrito registrado el 10 de julio de 2003, presentó también alegaciones en las que se adhirió a los fundamentos jurídicos del recurso de amparo rector del proceso, y solicitó la estimación del amparo, la anulación de las resoluciones judiciales y la consiguiente declaración de archivo, para todos los imputados, de las diligencias penales. </w:t>
      </w:r>
    </w:p>
    <w:p w:rsidRPr="00C21FFE" w:rsidR="00AD51A7" w:rsidRDefault="00AD51A7">
      <w:pPr>
        <w:rPr/>
      </w:pPr>
      <w:r w:rsidRPr="&lt;w:rPr xmlns:w=&quot;http://schemas.openxmlformats.org/wordprocessingml/2006/main&quot;&gt;&lt;w:lang w:val=&quot;es-ES_tradnl&quot; /&gt;&lt;/w:rPr&gt;">
        <w:rPr/>
        <w:t xml:space="preserve">Alega que los efectos del recurso de amparo no afectan sólo al recurrente, sino que proyectan sus consecuencias en todo el procedimiento, al solicitarse el archivo de las actuaciones en su totalidad, incidiendo por ello también en la posición procesal de la parte comparecida. Dicho archivo se solicita por la falta de jurisdicción de los Tribunales españoles para enjuiciar al demandante de amparo. Considera que no basta la suspensión del procedimiento para entender tutelados los derechos de éste, y, desde luego, de mantenerse la suspensión y no acordarse el archivo, se vulneraría el derecho de defensa de todos los imputados en dicha causa. Si bien, alternativamente, pudiera también decretarse la suspensión del procedimiento respecto de todos los imputados, única forma de mantener la igualdad procesal que exige el principio de conexidad elegido por el Instructor para enjuiciar la presente causa. </w:t>
      </w:r>
    </w:p>
    <w:p w:rsidRPr="00C21FFE" w:rsidR="00AD51A7" w:rsidRDefault="00AD51A7">
      <w:pPr>
        <w:rPr/>
      </w:pPr>
      <w:r w:rsidRPr="&lt;w:rPr xmlns:w=&quot;http://schemas.openxmlformats.org/wordprocessingml/2006/main&quot;&gt;&lt;w:lang w:val=&quot;es-ES_tradnl&quot; /&gt;&lt;/w:rPr&gt;">
        <w:rPr/>
        <w:t xml:space="preserve">De otro lado, el que los Tribunales españoles carezcan de jurisdicción, según lo dispuesto en el art. 21.2 LOPJ, no significa ni mucho menos la impunidad de los hechos que han sido objeto de instrucción ante el Juzgado Central de Instrucción num. 5. Lo que implica es que hay que aplicar lo dispuesto en los Tratados Internacionales suscritos por España, o los principios generalmente aceptados en materia de Derecho internacional público, viniendo avalada esta conclusión en base a criterios de oportunidad política que, como en el indulto o en la amnistía, escapan al control judicial. Es el Estado español quien debe sancionar al inmune con alguno de los medios o instrumentos previstos en los Tratados: expulsión, prohibición de entrada en territorio nacional, petición de que sea juzgado en su propio país, pudiendo llegar incluso a la ruptura de las relaciones diplomáticas. Pero tales iniciativas corresponden al Gobierno de la Nación española, y no a los Tribunales, que deben abstenerse de conocer tales hechos que afectan a un inmune, y decretar el archivo de las actuaciones. Y es que, lo que en buena técnica jurídica procede, no es la suspensión parcial del procedimiento para determinados imputados, sino el sobreseimiento y archivo de la causa para todos ellos, pues ésta es la única consecuencia que puede derivarse de la inmunidad de que goza el demandante de amparo ante la Jurisdicción penal española. </w:t>
      </w:r>
    </w:p>
    <w:p w:rsidRPr="00C21FFE" w:rsidR="00AD51A7" w:rsidRDefault="00AD51A7">
      <w:pPr>
        <w:rPr/>
      </w:pPr>
      <w:r w:rsidRPr="&lt;w:rPr xmlns:w=&quot;http://schemas.openxmlformats.org/wordprocessingml/2006/main&quot;&gt;&lt;w:lang w:val=&quot;es-ES_tradnl&quot; /&gt;&lt;/w:rPr&gt;">
        <w:rPr/>
        <w:t xml:space="preserve">En nuestro ordenamiento jurídico, las normas fundamentales en relación con la jurisdicción internacional de los Juzgados y Tribunales españoles se contienen en los arts. 21 a 25 LOPJ, y de ellos, y en particular del art. 21 LOPJ, se desprende la primacía que la Ley Orgánica del Poder Judicial otorga en esta materia al Derecho internacional, entre cuyas fuentes destacan, además de los Convenios internacionales, el Derecho consuetudinario, el precedente judicial e incluso la propia doctrina. Y, del estudio de estas fuentes, se extrae la conclusión de que la inmunidad que afecta al Jefe de Estado o de Gobierno es absoluta, y alcanza también a cualquier otra persona que aparezca imputada en la misma causa, habiendo sido así entendido por los Tribunales españoles en distintas resoluciones judiciales y por la doctrina más acreditada. Precisamente por ello, y tratándose de Jefes de Estado, no es posible dar un tratamiento diferenciado, a efectos de inmunidad penal de jurisdicción, a los actos realizados por estos en el ejercicio de su cargo y a los que correspondan a su actuación como persona privada. La inmunidad penal de jurisdicción es absoluta y protege a la persona del Jefe de Gobierno mientras esté en el cargo por actos cometidos antes o después de ostentarlo, ya sean estos públicos o privados. Por tanto, cuando se trata de un proceso penal, no es posible diferenciar entre inmunidad ratione personae e inmunidad ratione materiae, porque una hipotética condena afectaría plenamente y por igual a la persona y al Jefe del Estado o de Gobierno, y tendría relevancia inmediata sobre sus funciones oficiales. Pero es más, los Jefes de Estado y de Gobierno podrían ver comprometida la independencia del Estado si debieran someter sus actos, públicos o privados, a los jueces de otros Estados. Y esta inmunidad, derivada del deber de reciprocidad y de igualdad entre los Estados, obliga directamente, tanto a los Jueces y Tribunales Penales, como a las autoridades gubernativas de los Estados, a abstenerse inmediatamente de seguir cualquier actuación penal contra los Jefes de Gobierno. Y no sólo eso, cualquier resolución que no sea la que acuerde el archivo de la causa para todos los imputados es igualmente contraria al fundamento y finalidad de la inmunidad del Jefe del Gobierno, puesto que la causa, tramitada como un todo, se refiere a hechos en los que ha participado el demandante, de modo que cualquier actuación sobre los demás imputados le afectará directamente. Y no puede crearse, artificiosamente, una diferenciación en el tratamiento de la inmunidad, según se trate de inmunidad sobrevenida o inmunidad del momento de acaecer los hechos, pues las leyes y la Constitución española no distinguen tales supuestos; la esencia y el fundamento de la inmunidad peligran si se admiten excepciones a la regla general y única.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Las representaciones de don Alfredo Messina, en escrito registrado el 10 de julio de 2003, de don Giorgio Varoni, en escrito de la misma fecha, y de don Marcello Dell Utri, en escrito también de igual fecha, presentaron alegaciones, en las que se adhirieron íntegramente al escrito presentado por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La representación de don Santiago Muñoz Machado, en escrito registrado el 10 de julio de 2003, presentó también alegaciones en las que se remitió y asumió plenamente el contenido del escrito de recurso formulado por el demandante de amparo. Destaca, entre todas las alegaciones formuladas por el demandante de amparo, que las resoluciones recurridas, además de vulnerar manifiestamente el derecho a la igualdad, vulneran abiertamente la legalidad procesal, provocan una ruptura de la continencia de la causa, que hace imposible el recto enjuiciamiento de las conductas encausadas y la defensa de los implicados con el demandante de amparo en los mismos hechos supuestamente delictivos y, lo que es más grave, trasladan la responsabilidad total a quienes, como máximo, sólo pueden ser responsables subsidiarios o parciales. Tratándose de delitos contra la Hacienda Pública, tal traslación no sólo supone una ruptura de los principios de legalidad y culpabilidad, sino que provocan un grave daño económico al tener que asumir sólo algunos imputados las garantías patrimoniales exigibles para atender las posibles responsabilidades económicas derivadas de los hechos que se les imputan. De otro lado, en modo alguno puede sostenerse que la separación del demandante de amparo se justifique porque las imputaciones que se hacen a los demás encausados sean distintas. Son las mismas y, además, en el caso de la parte comparecida, el Juez Instructor siempre ha estimado que su participación ha sido a título de colaborador como abogado.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El Ministerio Fiscal, finalmente, en escrito registrado el 17 de julio de 2003, presentó también alegaciones, y solicitó la estimación del amparo, reconociendo al demandante derecho a que sea respetada su inmunidad, y por ende a un proceso con todas las garantías (art. 24.2 CE) y a la igualdad en la aplicación de la ley (art. 14 CE); con el efecto de anular las resoluciones impugnadas para que por el Juzgado, respetando los citados derechos en los términos expuestos, se acuerde el archivo provisional de la causa para el demandante de amparo en tanto conserve el cargo de Primer Ministro de Italia que ahora ocupa. </w:t>
      </w:r>
    </w:p>
    <w:p w:rsidRPr="00C21FFE" w:rsidR="00AD51A7" w:rsidRDefault="00AD51A7">
      <w:pPr>
        <w:rPr/>
      </w:pPr>
      <w:r w:rsidRPr="&lt;w:rPr xmlns:w=&quot;http://schemas.openxmlformats.org/wordprocessingml/2006/main&quot;&gt;&lt;w:lang w:val=&quot;es-ES_tradnl&quot; /&gt;&lt;/w:rPr&gt;">
        <w:rPr/>
        <w:t xml:space="preserve">El Fiscal se refiere, en primer lugar, al derecho de igualdad en la aplicación de la ley (art. 14 CE), indicando que entra a analizarlo a pesar del silencio del recurrente en la vía judicial previa, porque la Sala de lo Penal ha tratado esta cuestión a instancia de otros imputados en el proceso subyacente. Tras referir la doctrina del Tribunal Constitucional sobre este derecho, citando, entre otras, la STC 122/2001, de 4 de junio, indica que el procedimiento criminal se inició contra el demandante de amparo y otros, antes de que el primero accediera al cargo de Primer Ministro del Gobierno de Italia, y lo fue por supuestos delitos cometidos de manera particular y no por razón o con ocasión del ejercicio del cargo. </w:t>
      </w:r>
    </w:p>
    <w:p w:rsidRPr="00C21FFE" w:rsidR="00AD51A7" w:rsidRDefault="00AD51A7">
      <w:pPr>
        <w:rPr/>
      </w:pPr>
      <w:r w:rsidRPr="&lt;w:rPr xmlns:w=&quot;http://schemas.openxmlformats.org/wordprocessingml/2006/main&quot;&gt;&lt;w:lang w:val=&quot;es-ES_tradnl&quot; /&gt;&lt;/w:rPr&gt;">
        <w:rPr/>
        <w:t xml:space="preserve">La desigualdad en las resoluciones impugnadas se produce, según el demandante de amparo, porque el mismo Juzgado y el Pleno de la Sala de lo Penal de la Audiencia Nacional decidieron archivar otros procesos, para todos los imputados, en supuestos idénticos. Los procedimientos que aporta como término de comparación son: las diligencias indeterminadas núm. 59/98, en las que el mismo Juzgado dictó Auto, de fecha 23 de diciembre de 1998, archivando una denuncia interpuesta contra el Rey de Marruecos, por presuntos delitos de genocidio, terrorismo y desaparición de personas; las diligencias indeterminadas núm. 64/98, en las que este mismo Juzgado dictó Auto, de 2 de diciembre de 1998, archivando una denuncia interpuesta contra el Presidente de la República de Guinea Ecuatorial, por supuesto delito de terrorismo; y el Auto del Pleno de la Sala de lo Penal de la Audiencia Nacional, de 4 de marzo de 1999, que confirmó en apelación los Autos del Juzgado Central de Instrucción núm. 2, por los que no había admitido a trámite una querella interpuesta contra el Presidente de la República de Cuba. </w:t>
      </w:r>
    </w:p>
    <w:p w:rsidRPr="00C21FFE" w:rsidR="00AD51A7" w:rsidRDefault="00AD51A7">
      <w:pPr>
        <w:rPr/>
      </w:pPr>
      <w:r w:rsidRPr="&lt;w:rPr xmlns:w=&quot;http://schemas.openxmlformats.org/wordprocessingml/2006/main&quot;&gt;&lt;w:lang w:val=&quot;es-ES_tradnl&quot; /&gt;&lt;/w:rPr&gt;">
        <w:rPr/>
        <w:t xml:space="preserve">En relación con estos precedentes, alega el Fiscal que, a los efectos del principio de igualdad en la aplicación de la ley, sí cabe establecer comparación entre los Autos dictados por el Juzgado Central núm. 5, ahora recurridos, y los que este mismo Juzgado dictó en los casos concernientes al Rey de Marruecos y al Presidente de Guinea Ecuatorial. Y apunta que, a los efectos que ahora interesan, parece que el Pleno de la Sala de lo Penal y la Sección Cuarta de la misma Sala pudieran considerarse como el mismo órgano jurisdiccional, por lo que también podría establecerse comparación entre la resolución dictada por el Pleno en el caso relativo al Presidente de Cuba y la dictada por la Sección Cuarta de la misma Sala en el caso del ahora recurrente en amparo. Considera, pues, que el primer requisito para valorar la desigualdad se cumple. </w:t>
      </w:r>
    </w:p>
    <w:p w:rsidRPr="00C21FFE" w:rsidR="00AD51A7" w:rsidRDefault="00AD51A7">
      <w:pPr>
        <w:rPr/>
      </w:pPr>
      <w:r w:rsidRPr="&lt;w:rPr xmlns:w=&quot;http://schemas.openxmlformats.org/wordprocessingml/2006/main&quot;&gt;&lt;w:lang w:val=&quot;es-ES_tradnl&quot; /&gt;&lt;/w:rPr&gt;">
        <w:rPr/>
        <w:t xml:space="preserve">Por otro lado, alega el Fiscal que los supuestos parecen idénticos desde la perspectiva jurídica en que fueron enjuiciados, pues las diferencias esenciales entre ellos, tenidas en cuenta por el órgano judicial, no consistieron en que los supuestos delitos se cometieran antes, o durante el mandato, ni de manera privada o con ocasión del cargo, ni que el procedimiento estuviera o no iniciado cuando se accedió a la Jefatura del Gobierno. El problema jurídico realmente suscitado y resuelto fue el de determinar cual deba ser la decisión a tomar sobre un proceso en el que uno de los implicados es un Jefe de Estado o de Gobierno extranjero y, por tanto, tiene inmunidad absoluta. En el caso de Berlusconi, el Juez ha resuelto que, como no está previsto en la LECrim para estos supuestos el sobreseimiento ni el archivo, debe suspenderse el curso del procedimiento mientras aquel continúe en el cargo, y estarse a lo que decida entre tanto el Estado italiano sobre la renuncia a la inmunidad de su Jefe de Gobierno o la persecución contra el mismo, en su propio territorio, de los hechos delictivos. También acuerda que el curso de la causa continúe respecto de los demás imputados. Por el contrario, en los casos del Rey de Marruecos y del Presidente de Guinea, el mismo Juez decidió archivar el procedimiento y hacerlo respecto de todos los denunciados o querellados, sin que un atento examen de las tres resoluciones permita encontrar, en las resoluciones ahora impugnadas, un fundamento razonable e individualizado que justifique las diferencias. </w:t>
      </w:r>
    </w:p>
    <w:p w:rsidRPr="00C21FFE" w:rsidR="00AD51A7" w:rsidRDefault="00AD51A7">
      <w:pPr>
        <w:rPr/>
      </w:pPr>
      <w:r w:rsidRPr="&lt;w:rPr xmlns:w=&quot;http://schemas.openxmlformats.org/wordprocessingml/2006/main&quot;&gt;&lt;w:lang w:val=&quot;es-ES_tradnl&quot; /&gt;&lt;/w:rPr&gt;">
        <w:rPr/>
        <w:t xml:space="preserve">En realidad, la lectura de los Autos que se comparan sólo parece conducir a la conclusión de que, mientras en el caso que ahora nos ocupa, la inmunidad de un Jefe de Estado o de Gobierno no puede determinar el sobreseimiento ni el archivo porque no está previsto en la Ley, ni tampoco puede comprender a los demás implicados en el procedimiento, por el contrario en los Autos que se aportan como término de comparación todo ello es posible sin mayor explicación. No la hay para entender que la ley no prevé el sobreseimiento ni el archivo, si el procedimiento ya había comenzado, y sí lo prevé cuando aún no se ha iniciado, en casos de inmunidad. </w:t>
      </w:r>
    </w:p>
    <w:p w:rsidRPr="00C21FFE" w:rsidR="00AD51A7" w:rsidRDefault="00AD51A7">
      <w:pPr>
        <w:rPr/>
      </w:pPr>
      <w:r w:rsidRPr="&lt;w:rPr xmlns:w=&quot;http://schemas.openxmlformats.org/wordprocessingml/2006/main&quot;&gt;&lt;w:lang w:val=&quot;es-ES_tradnl&quot; /&gt;&lt;/w:rPr&gt;">
        <w:rPr/>
        <w:t xml:space="preserve">Tampoco la pretensión de evitar una supuesta impunidad explica que se acuerde en el caso de Berlusconi la continuación de la causa para los demás implicados y, en los otros dos casos, se decida el archivo para todos, pues el argumento de la impunidad carece de sentido cuando el precepto aplicable por antonomasia es el art. 789.5 LECrim que regula, en general, una clase de archivo o sobreseimiento provisional y no libre, como ha reiterado la jurisprudencia del TS (SS de 2 de junio de 1993 y 16 de febrero de 1995, entre otras), incompatible con el cierre definitivo de la causa y con el logro, por esa única razón, de una impunidad penal. </w:t>
      </w:r>
    </w:p>
    <w:p w:rsidRPr="00C21FFE" w:rsidR="00AD51A7" w:rsidRDefault="00AD51A7">
      <w:pPr>
        <w:rPr/>
      </w:pPr>
      <w:r w:rsidRPr="&lt;w:rPr xmlns:w=&quot;http://schemas.openxmlformats.org/wordprocessingml/2006/main&quot;&gt;&lt;w:lang w:val=&quot;es-ES_tradnl&quot; /&gt;&lt;/w:rPr&gt;">
        <w:rPr/>
        <w:t xml:space="preserve">Incluso si se admitiera la comparación de los Autos dictados por el Pleno de la Sala de lo Penal de la Audiencia Nacional con el caso de Fidel Castro, y el ahora recurrido de la Sección Cuarta de la misma Sala, podría añadirse que, en aquel caso, sí que se explica el archivo del procedimiento para todos los implicados con Fidel Castro, por su evidente conexidad subjetiva, a diferencia del cambio de criterio, a juicio del Fiscal injustificado, que contiene el Auto ahora recurrido, que a lo más expresa afirmaciones genéricas, no justificativas de un cambio consciente de postura con la anteriormente mantenida por el Pleno del Tribunal. Por estas razones, el Fiscal considera que el motivo debe ser estimado y considerarse lesionado el derecho del recurrente a la igualdad en aplicación de la ley por falta de justificación jurídicamente razonable de la diferencia (art. 14 CE). </w:t>
      </w:r>
    </w:p>
    <w:p w:rsidRPr="00C21FFE" w:rsidR="00AD51A7" w:rsidRDefault="00AD51A7">
      <w:pPr>
        <w:rPr/>
      </w:pPr>
      <w:r w:rsidRPr="&lt;w:rPr xmlns:w=&quot;http://schemas.openxmlformats.org/wordprocessingml/2006/main&quot;&gt;&lt;w:lang w:val=&quot;es-ES_tradnl&quot; /&gt;&lt;/w:rPr&gt;">
        <w:rPr/>
        <w:t xml:space="preserve">A continuación se refiere el Fiscal al examen conjunto de las alegadas violaciones de los derechos a un proceso con todas las garantías y a la defensa (art. 24 CE), a la tutela judicial efectiva (art. 24.1 CE), y al libre ejercicio de las funciones propias de un cargo público (art. 23 CE), analizando sus posibilidades de aplicación al caso, la posible subsunción de unos en otros, y su interrelación con la inmunidad de un Jefe de Gobierno extranjero. </w:t>
      </w:r>
    </w:p>
    <w:p w:rsidRPr="00C21FFE" w:rsidR="00AD51A7" w:rsidRDefault="00AD51A7">
      <w:pPr>
        <w:rPr/>
      </w:pPr>
      <w:r w:rsidRPr="&lt;w:rPr xmlns:w=&quot;http://schemas.openxmlformats.org/wordprocessingml/2006/main&quot;&gt;&lt;w:lang w:val=&quot;es-ES_tradnl&quot; /&gt;&lt;/w:rPr&gt;">
        <w:rPr/>
        <w:t xml:space="preserve">Con carácter previo precisa que, en lo que se refiere al derecho de tutela judicial efectiva, la STC 107/1992, de 1 de julio, al resolver un caso de inmunidad de ejecución de resoluciones judiciales firmes de los Estados extranjeros, dice que, no tratándose de un derecho de libertad sino de un derecho prestacional, el de tutela judicial efectiva, en sus distintas vertientes, es conformado por las normas legales que determinan su alcance y contenido concretos y establecen los requisitos y condiciones para su ejercicio. De este modo, al tratarse de un derecho de configuración legal, el Legislador puede establecer límites al mismo siempre que los mismos sean razonables y proporcionales respecto de los fines que, lícitamente, puede perseguir el Legislador en el marco de la Constitución. Por ello, se declara la compatibilidad de régimen de inmunidad de los Estados extranjeros con el derecho de tutela judicial efectiva, pues es legítimo, desde el punto de vista constitucional que el Legislador limite la tutela judicial cuando hay un fundamento objetivo y razonable. </w:t>
      </w:r>
    </w:p>
    <w:p w:rsidRPr="00C21FFE" w:rsidR="00AD51A7" w:rsidRDefault="00AD51A7">
      <w:pPr>
        <w:rPr/>
      </w:pPr>
      <w:r w:rsidRPr="&lt;w:rPr xmlns:w=&quot;http://schemas.openxmlformats.org/wordprocessingml/2006/main&quot;&gt;&lt;w:lang w:val=&quot;es-ES_tradnl&quot; /&gt;&lt;/w:rPr&gt;">
        <w:rPr/>
        <w:t xml:space="preserve">Por lo que hace a la inmunidad de jurisdicción (art. 21 LOPJ), su regulación por las normas del Derecho internacional público obliga a los órganos jurisdiccionales españoles a adentrarse en dicho ordenamiento para sacar a la luz los supuestos en que pueden verse impedidos de ejercer actividad jurisdiccional frente a determinados sujetos amparados por la inmunidad. La mencionada remisión normativa del art. 21.2 LOPJ exige, en cada caso, determinar la norma aplicable en conexión con el ordenamiento internacional, para lo que el intérprete debe acudir a diversos datos: convenciones internacionales de carácter universal o regional, prácticas internas de los Estados, y evolución constante de la realidad internacional. Y si bien es cierto que la tradicional regla absoluta de la inmunidad de jurisdicción fundada en la igual soberanía de los Estados ha evolucionado hacia una regla de relativa inmunidad, que habilita a los Tribunales nacionales a actuar cuando los actos del Estado extranjero no hayan sido realizados en virtud de imperio, sino con sujeción a las reglas ordinarias del tráfico privado, también es verdad que en el ordenamiento internacional subsisten inmunidades de carácter absoluto o cuasi absoluto. Y conviene señalar (como hace la STC 107/1992, FJ 4), “que las inmunidades del Estado extranjero y otro tipo de inmunidades de Derecho internacional (en especial las diplomáticas y consulares), no deben ser confundidas o identificadas. Sin perjuicio de que, en ciertos supuestos, ambos tipos de inmunidades puedan solaparse, lo cierto es que se trata de instituciones diferentes, y resulta erróneo que la remisión que el art. 21 LOPJ hace a las normas internacionales se concrete sin más en las convenciones de Viena sobre relaciones diplomáticas y consulares, cuando se está en presencia de supuestos de inmunidad del Estado extranjero y sus órganos”. En virtud de esta diferencia, la limitación de la tutela judicial efectiva, en el caso de inmunidad de Jefes de Estado o de Gobierno extranjeros, cuando un órgano judicial aplica la inmunidad absoluta de un Jefe de Estado o de Gobierno, está justificada constitucionalmente. </w:t>
      </w:r>
    </w:p>
    <w:p w:rsidRPr="00C21FFE" w:rsidR="00AD51A7" w:rsidRDefault="00AD51A7">
      <w:pPr>
        <w:rPr/>
      </w:pPr>
      <w:r w:rsidRPr="&lt;w:rPr xmlns:w=&quot;http://schemas.openxmlformats.org/wordprocessingml/2006/main&quot;&gt;&lt;w:lang w:val=&quot;es-ES_tradnl&quot; /&gt;&lt;/w:rPr&gt;">
        <w:rPr/>
        <w:t xml:space="preserve">En lo que se refiere al derecho a un proceso con todas las garantías (art. 24.2 CE), teniendo en cuenta que la inmunidad de jurisdicción de los Jefes de un Estado extranjero constituye la garantía esencial del proceso, en tanto que juega en el mismo a modo de requisito de procedibilidad o exención jurisdiccional mientras subsiste (arts. 334 LOPJ 1870; 56.3 CE; 21.2 LOPJ), y está justificado en la soberanía y el principio de igualdad de los Estados decisiva para mantener la paz entre ellos (arts. 21.2 LOPJ y 21 de la Declaración Universal de Derechos Humanos de 1948 y 25 del Pacto Internacional de Derechos Civiles y Políticos, ambos suscritos por España), su no aplicación, cuando proceda, o su indebida y parcial aplicación, puede lesionar aquel derecho fundamental (art. 24.2 CE), máxime cuando esa limitación carezca de motivación, o ésta no tenga en cuenta los criterios de razonabilidad y proporcionalidad que exigen los fines perseguidos por aquella prerrogativa, que incide directamente en la iniciación o continuación de un proceso penal y, por ello, en todos los derechos fundamentales que de él derivan. </w:t>
      </w:r>
    </w:p>
    <w:p w:rsidRPr="00C21FFE" w:rsidR="00AD51A7" w:rsidRDefault="00AD51A7">
      <w:pPr>
        <w:rPr/>
      </w:pPr>
      <w:r w:rsidRPr="&lt;w:rPr xmlns:w=&quot;http://schemas.openxmlformats.org/wordprocessingml/2006/main&quot;&gt;&lt;w:lang w:val=&quot;es-ES_tradnl&quot; /&gt;&lt;/w:rPr&gt;">
        <w:rPr/>
        <w:t xml:space="preserve">En consecuencia, el derecho a la tutela judicial efectiva por falta de motivación de las resoluciones judiciales (art. 24.1 CE) habrá de entenderse incluido, en su caso, en el derecho a un proceso con todas las garantías (art. 24.2 CE), mientras que la supuesta lesión del derecho al ejercicio del ius in officium, residenciado en el art. 23.2 CE no es susceptible de ser aplicado aquí, no solo porque la inmunidad de jurisdicción que ampara a un Jefe de Gobierno de un Estado extranjero nada tiene que ver con la inmunidad de los parlamentarios españoles a la que se refiere el art. 23 CE, sino, incluso, porque este derecho fundamental no ha sido invocado ni debatido en la vía judicial ordinaria previa. La cuestión se centra, por tanto, en la posible vulneración del derecho a un proceso con todas las garantías, fundada en la indebida aplicación judicial de la inmunidad de jurisdicción que ostentan los Jefes de Gobierno, y en el quebranto consiguiente de una garantía esencial del proceso que implica tal inmunidad. </w:t>
      </w:r>
    </w:p>
    <w:p w:rsidRPr="00C21FFE" w:rsidR="00AD51A7" w:rsidRDefault="00AD51A7">
      <w:pPr>
        <w:rPr/>
      </w:pPr>
      <w:r w:rsidRPr="&lt;w:rPr xmlns:w=&quot;http://schemas.openxmlformats.org/wordprocessingml/2006/main&quot;&gt;&lt;w:lang w:val=&quot;es-ES_tradnl&quot; /&gt;&lt;/w:rPr&gt;">
        <w:rPr/>
        <w:t xml:space="preserve">Para ello, el Fiscal analiza previamente el alcance procesal de tal inmunidad, conforme a la legislación aplicable, y si los órganos judiciales, en relación con el caso concreto, han respetado dicha inmunidad o no han tenido en cuenta los intereses que protege. </w:t>
      </w:r>
    </w:p>
    <w:p w:rsidRPr="00C21FFE" w:rsidR="00AD51A7" w:rsidRDefault="00AD51A7">
      <w:pPr>
        <w:rPr/>
      </w:pPr>
      <w:r w:rsidRPr="&lt;w:rPr xmlns:w=&quot;http://schemas.openxmlformats.org/wordprocessingml/2006/main&quot;&gt;&lt;w:lang w:val=&quot;es-ES_tradnl&quot; /&gt;&lt;/w:rPr&gt;">
        <w:rPr/>
        <w:t xml:space="preserve">Según se desprende de las propias resoluciones impugnadas y de las que se acompañan a la demanda, la normativa aplicable al caso se compone de las normas de Derecho Internacional Público (art. 21.2 LOPJ) y de los Tratados internacionales en los que España es parte (art. 23.1 LOPJ), debiendo comprenderse en aquéllas la costumbre internacional plasmada en las Sentencias del Tribunal Internacional de Justicia y, en general, en la jurisprudencia nacional e internacional. </w:t>
      </w:r>
    </w:p>
    <w:p w:rsidRPr="00C21FFE" w:rsidR="00AD51A7" w:rsidRDefault="00AD51A7">
      <w:pPr>
        <w:rPr/>
      </w:pPr>
      <w:r w:rsidRPr="&lt;w:rPr xmlns:w=&quot;http://schemas.openxmlformats.org/wordprocessingml/2006/main&quot;&gt;&lt;w:lang w:val=&quot;es-ES_tradnl&quot; /&gt;&lt;/w:rPr&gt;">
        <w:rPr/>
        <w:t xml:space="preserve">La equiparación de los Jefes de Estado y de Gobierno en activo viene reconocida a efectos de inmunidad, entre otras normas, en el Convenio de Misiones Especiales de 8 de diciembre de 1969 y en la Convención sobre prevención y castigo de los delitos contra personas internacionalmente protegidas de 14 de diciembre de 1973 (ONU: Resolución 3.166). Por otro lado, la inmunidad y su alcance ha sido reconocida a los Jefes de Gobierno extranjeros en activo, y de manera absoluta, en distintas resoluciones nacionales, particularmente en la Sentencia del Tribunal Internacional de Justicia de las Naciones Unidas, c. Yerodia, 121/2002, de 14 de febrero de 2002, que glosa los principios básicos de la inmunidad de un Jefe de Estado o de Gobierno extranjero. </w:t>
      </w:r>
    </w:p>
    <w:p w:rsidRPr="00C21FFE" w:rsidR="00AD51A7" w:rsidRDefault="00AD51A7">
      <w:pPr>
        <w:rPr/>
      </w:pPr>
      <w:r w:rsidRPr="&lt;w:rPr xmlns:w=&quot;http://schemas.openxmlformats.org/wordprocessingml/2006/main&quot;&gt;&lt;w:lang w:val=&quot;es-ES_tradnl&quot; /&gt;&lt;/w:rPr&gt;">
        <w:rPr/>
        <w:t xml:space="preserve">La anterior costumbre internacional, plasmada en esta Sentencia, que, junto con los Tratados y Convenios que cita, constituye la normativa a seguir, no parece haber sido, a juicio del Fiscal, interpretada ni aplicada con criterios de coherencia, razonabilidad y proporcionalidad adecuados, en las resoluciones judiciales que se impugnan con la demanda de amparo, por lo que estima que aquellas resoluciones han lesionado el derecho del recurrente a un proceso con todas las garantías, al privarle de su actual inmunidad. </w:t>
      </w:r>
    </w:p>
    <w:p w:rsidRPr="00C21FFE" w:rsidR="00AD51A7" w:rsidRDefault="00AD51A7">
      <w:pPr>
        <w:rPr/>
      </w:pPr>
      <w:r w:rsidRPr="&lt;w:rPr xmlns:w=&quot;http://schemas.openxmlformats.org/wordprocessingml/2006/main&quot;&gt;&lt;w:lang w:val=&quot;es-ES_tradnl&quot; /&gt;&lt;/w:rPr&gt;">
        <w:rPr/>
        <w:t xml:space="preserve">El reconocimiento de la inmunidad ad personae del Jefe de Gobierno italiano que se hace por el Juzgado y se confirma por la Sala de lo Penal de la Audiencia Nacional no recibe después el tratamiento que corresponde al mismo, al acordarse en las resoluciones judiciales no solo la suspensión del procedimiento mientras ejerza el cargo, sino la sujeción de aquella suspensión a una condición; hasta que se renuncie a la inmunidad por las autoridades italianas o acuerden éstas la continuación en su propio territorio del procedimiento. No se trata, pues, de una simple suspensión indefinida (que ya de por sí en este caso sería una figura jurídica alegal y discutible), sino de una suspensión que podríamos llamar activa y condicionada, es decir, seguida de una denuncia ante las autoridades italianas para que procedan a renunciar a la intimidad o a perseguir los supuestos delitos cometidos en España. Además, la negativa a declarar archivada la causa o sobreseída provisionalmente (art. 789.5 LECrim), en un procedimiento abreviado, que es el tramitado, cuando esta provisionalidad del archivo está considerada, no sólo posible, sino procedente por el propio Tribunal Supremo, aduciendo razones de “impunidad” que, como es obvio, no conjugan con dicho sobreseimiento (provisional), o a la continuación en una situación de suplicatorio al Parlamento Europeo ya pasada y sin objeto, aplicando por analogía convenios de Viena concebidos para relaciones diplomáticas o Consulares, no pueden considerarse argumentos razonables ni proporcionados jurídicamente para limitar una prerrogativa como es la de inmunidad de un Jefe de Gobierno extranjero, con independencia de que los delitos que se le imputen hayan sido o no cometidos en España, antes o durante su mandato o a título privado o con ocasión del ejercicio del cargo. </w:t>
      </w:r>
    </w:p>
    <w:p w:rsidRPr="00C21FFE" w:rsidR="00AD51A7" w:rsidRDefault="00AD51A7">
      <w:pPr>
        <w:rPr/>
      </w:pPr>
      <w:r w:rsidRPr="&lt;w:rPr xmlns:w=&quot;http://schemas.openxmlformats.org/wordprocessingml/2006/main&quot;&gt;&lt;w:lang w:val=&quot;es-ES_tradnl&quot; /&gt;&lt;/w:rPr&gt;">
        <w:rPr/>
        <w:t xml:space="preserve">La imposición de la condición dicha (renuncia o levantamiento de la impunidad) “a modo de suplicatorio” a las autoridades italianas significa, por otra parte, una interpretación contraria a la propia inmunidad parlamentaria (sujeta a autorización para proceder) con la del Jefe del Gobierno (que no admite condiciones); mantiene vivo (aunque en suspenso) el procedimiento, que continúa dirigido contra aquél; y somete al inmune a una situación que, por su propia naturaleza, es contraria a la de normalidad que sus funciones como representante de Estado exigen, provocando un trastorno y una perturbación permanente para el Sr. Berlusconi contraria a su inmunidad. </w:t>
      </w:r>
    </w:p>
    <w:p w:rsidRPr="00C21FFE" w:rsidR="00AD51A7" w:rsidRDefault="00AD51A7">
      <w:pPr>
        <w:rPr/>
      </w:pPr>
      <w:r w:rsidRPr="&lt;w:rPr xmlns:w=&quot;http://schemas.openxmlformats.org/wordprocessingml/2006/main&quot;&gt;&lt;w:lang w:val=&quot;es-ES_tradnl&quot; /&gt;&lt;/w:rPr&gt;">
        <w:rPr/>
        <w:t xml:space="preserve">En cuanto a las explicaciones que se dan sobre la continuación de la causa para los demás imputados, no parecen en principio tampoco objetivamente justificadas porque ni lo contrario conduce necesariamente a la “impunidad”, como se pretende (en definitiva se ha pedido por el recurrente el archivo provisional durante el ejercicio del cargo y no la absolución de ninguno de los imputados), ni es prima facie imposible que afecte indirectamente a la inmunidad del Jefe de Gobierno extranjero. Por esta razón deben analizarse las circunstancias concretas del caso. </w:t>
      </w:r>
    </w:p>
    <w:p w:rsidRPr="00C21FFE" w:rsidR="00AD51A7" w:rsidRDefault="00AD51A7">
      <w:pPr>
        <w:rPr/>
      </w:pPr>
      <w:r w:rsidRPr="&lt;w:rPr xmlns:w=&quot;http://schemas.openxmlformats.org/wordprocessingml/2006/main&quot;&gt;&lt;w:lang w:val=&quot;es-ES_tradnl&quot; /&gt;&lt;/w:rPr&gt;">
        <w:rPr/>
        <w:t xml:space="preserve">En estas diligencias ha formulado el Fiscal escrito de acusación de fecha 5 de febrero de 2003, y ha pedido la apertura del juicio oral para varios imputados, excepto el Sr. Berlusconi. Es decir, es previsible la pronta celebración del juicio oral sin la presencia del Presidente del Consejo de Ministros italiano, inmune. En el suplicatorio que en su día dirigió el Juzgado al Parlamento Europeo (20 de junio de 2000) se hizo una exposición de hechos, en la que se incluía al Sr. Berlusconi, según la cual éste era considerado autor directo o por inducción de todos los delitos por los que se acusa en la causa. El escrito de acusación del Fiscal es sustancialmente idéntico en los hechos, con la sola exclusión del imputado que posee inmunidad. Quiere ello decir que la conexión subjetiva entre los coautores en este procedimiento es tan intensa que su enjuiciamiento parece difícil por separado, sin la presencia del principal, pues la prueba habrá de fundarse constantemente en actuaciones “de otro” (el ausente), o derivadas de la inducción “de otro” (el ausente), necesitadas por tanto de contradicción, que, en definitiva, pueden determinar una constitución de prueba en el juicio primero que, aunque después en su día pueda y deba practicarse para el no juzgado y someterse a toda clase de garantías, ya estará ahí. O dicho de otro modo: tanto si se produjera hipotéticamente una condena, como una absolución, de los presentes vendrían determinadas por la referencia al ausente (puestos de acuerdo con otro a quien no se enjuicia en el acto). Ello, en su caso, podría causar un perjuicio al derecho de defensa de quien ahora goza de inmunidad y, por consecuencia, una limitación de ésta. </w:t>
      </w:r>
    </w:p>
    <w:p w:rsidRPr="00C21FFE" w:rsidR="00AD51A7" w:rsidRDefault="00AD51A7">
      <w:pPr>
        <w:rPr/>
      </w:pPr>
      <w:r w:rsidRPr="&lt;w:rPr xmlns:w=&quot;http://schemas.openxmlformats.org/wordprocessingml/2006/main&quot;&gt;&lt;w:lang w:val=&quot;es-ES_tradnl&quot; /&gt;&lt;/w:rPr&gt;">
        <w:rPr/>
        <w:t xml:space="preserve">Por lo demás, la celebración de un juicio oral para los otros imputados también es posible que cause socialmente y en los medios de comunicación impacto en la situación del Presidente del Consejo de Ministros de Italia. </w:t>
      </w:r>
    </w:p>
    <w:p w:rsidRPr="00C21FFE" w:rsidR="00AD51A7" w:rsidRDefault="00AD51A7">
      <w:pPr>
        <w:rPr/>
      </w:pPr>
      <w:r w:rsidRPr="&lt;w:rPr xmlns:w=&quot;http://schemas.openxmlformats.org/wordprocessingml/2006/main&quot;&gt;&lt;w:lang w:val=&quot;es-ES_tradnl&quot; /&gt;&lt;/w:rPr&gt;">
        <w:rPr/>
        <w:t xml:space="preserve">Ahora bien; aunque pudiera en algún caso explicarse con fortuna que la inmunidad de un personaje pueda resultar, “de presente”, afectada por la persecución penal de terceras personas, e incluso pudiera llegar a acreditarse tal lesión, es lo cierto que en este asunto no se ha hecho ni lo uno ni lo otro. Los argumentos que se traen quedan limitados a una remisión a las decisiones de la Audiencia Nacional que se han citado, los cuales no contienen denuncias de lesiones actuales concretas, o a la suposición de futuro de lo que puede ocurrir si continúa para los demás la tramitación de la causa. Teniendo en cuenta que las lesiones futuras, no materialmente efectivas, de derechos fundamentales, no pueden esgrimirse con éxito en una demanda de amparo, el motivo, en lo que hace a los demás imputados, incurre en causa de inadmisión (art. 50.1.a y 41.2 LOTC). </w:t>
      </w:r>
    </w:p>
    <w:p w:rsidRPr="00C21FFE" w:rsidR="00AD51A7" w:rsidRDefault="00AD51A7">
      <w:pPr>
        <w:rPr/>
      </w:pPr>
      <w:r w:rsidRPr="&lt;w:rPr xmlns:w=&quot;http://schemas.openxmlformats.org/wordprocessingml/2006/main&quot;&gt;&lt;w:lang w:val=&quot;es-ES_tradnl&quot; /&gt;&lt;/w:rPr&gt;">
        <w:rPr/>
        <w:t xml:space="preserve">Finalmente, la alegación del derecho a no sufrir dilaciones indebidas, en los términos que se formulan en la demanda, no ofrece un contenido constitucional apreciable, pues ha de reconducirse a lo dicho sobre la procedencia o no de la suspensión del procedimiento acordada y a la lesión del derecho que en su caso ello produzca.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El día 6 de julio de 2005 el Procurador don Adolfo Morales Hernández-Sanjuan presentó en el Registro General de este Tribunal, en nombre y representación de don Marcello Dell´Utri, solicitando se le tuviera por comparecido en dicha representación, en sustitución de su compañero fallecido, Sr. Pérez Mulet y Suárez, dictándose diligencia de ordenación de 14 de julio siguiente, teniéndole por personado en dicha representación.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Por providencia de fecha 6 de octubre de 2005, se señaló para deliberación y fallo de la Sentencia el día 10 del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Iniciadas las deliberaciones se produce un hecho notorio, cual es el cese del demandante de amparo en el cargo de Presidente del Consejo de Ministros de Italia, por providencia de 22 de mayo de 2006 de la Sala Primera se concedió a las partes personadas, de conformidad con el art. 84 LOTC, un plazo de diez días para que dentro de dicho plazo efectuasen las alegaciones que estimen pertinentes respecto de la posible desaparición sobrevenida de objeto en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El Procurador don Jesús Iglesias Pérez, en representación de don Rafael Alvárez-Buiza Diego y don Angel Medrano Cuesta, presentó su escrito ante el Registro de este Tribunal en fecha 6 de junio de 2006, alegando que, en su consideración, ha sobrevenido la desaparición del objeto del presente recurso por pérdida de la condición de Primer Ministro de Italia del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22. El Abogado del Estado presentó sus alegaciones en el Registro General de este Tribunal el día 6 de junio de 2006, indicando que parece obligado entender que la posible desaparición sobrevenida del objeto propio de este amparo constitucional descansa en el hecho notorio de que el demandante de amparo ha dejado de ser Presidente del Consejo de Ministros de la República italiana, al haber sido aceptada su dimisión de tan alta responsabilidad política por Decreto de la Presidencia de la República de 17 de mayo de 2006. Alega el Abogado del Estado que, atendida la doctrina constitucional (cfr., por todas y en especial, STC 140/1995, de 28 de septiembre), y la Sentencia del Tribunal o Corte Internacional de Justicia de 14 de junio de 2002, Republique Démocratique du Congo c. Belgique, procede señalar que la inmunidad de jurisdicción a favor de órganos superiores el Estado (Jefes de Estado, Presidentes de Gobierno, Ministros de Asuntos Exteriores) no puede suponer impunidad para los delitos que hayan podido cometer. La inmunidad de jurisdicción es de carácter procesal; la responsabilidad penal cuestión de fondo. La primera puede obstaculizar un procedimiento penal durante algún tiempo o en relación con ciertos delitos, pero no puede eximir de responsabilidad penal (SCIJ citada, parágrafo 60). Por otro lado, la inmunidad no es vitalicia, sino que dura mientras se es titular del órgano estatal que la disfruta: “[D]esde que una persona cesa de ocupar la función de Ministro de Asuntos Exteriores [o de Presidente del Gobierno], deja de gozar de las inmunidades de jurisdicción […] A condición de ser competente según el Derecho internacional, el Tribunal de un Estado puede juzgar a un antiguo Ministro de Asuntos Exteriores [o a un ex Presidente del Gobierno] de otro Estado por razón de actos realizados antes o después del periodo en que han desempeñado estas funciones, así como por razón de actos que, aun realizados durante ese periodo lo han sido a título privado” (SCIJ citada, parágrafo 61, tercer párrafo). </w:t>
      </w:r>
    </w:p>
    <w:p w:rsidRPr="00C21FFE" w:rsidR="00AD51A7" w:rsidRDefault="00AD51A7">
      <w:pPr>
        <w:rPr/>
      </w:pPr>
      <w:r w:rsidRPr="&lt;w:rPr xmlns:w=&quot;http://schemas.openxmlformats.org/wordprocessingml/2006/main&quot;&gt;&lt;w:lang w:val=&quot;es-ES_tradnl&quot; /&gt;&lt;/w:rPr&gt;">
        <w:rPr/>
        <w:t xml:space="preserve">Continúa afirmando que, como se razonó en el escrito de alegaciones del Abogado del Estado de fecha 27 de junio de 2003, el proceso penal que se sigue contra el demandante de amparo se refiere a actos realizados en su condición de empresario particular, cuando —además— no era titular de un órgano estatal que gozara de inmunidad de jurisdicción. Por otro lado, todos los motivos de amparo penden de la afirmada inmunidad de jurisdicción penal de la que el recurrente en amparo disfrutaba en cuanto Presidente del Consejo de Ministros de la República italiana. Por todo ello, parece evidente que la dimisión aceptada al solicitante de amparo trae aparejada la desaparición sobrevenida del objeto de este asunto constitucional, y así debe declararse.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23. Con fecha 13 de junio de 2006, la Procuradora de los Tribunales doña María Dolores Alvarez Martín, en representación de don Miguel Durán Campos, presentó escrito en el que alega que no se producido la pérdida sobrevenida del objeto del recurso de amparo. El cese del imputado en el cargo del Jefe del Gobierno italiano, afirma, no debiera dar lugar a la desestimación de la demanda por la pérdida de inmunidad como si de la caducidad de un derecho se tratara, toda vez que el interesado solicitó el reconocimiento de la inmunidad de jurisdicción que le correspondía como derivada de su condición de Alto Mandatario del Gobierno italiano en tiempo y forma oportunos, en sede instructora y constitucional, habiéndole sido rechazado sin fundamento jurídico coherente, razonable y conforme al Derecho y jurisprudencia vigentes en la materia, por lo que el recurso de amparo debe continuar por sus trámites correspondientes.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24. El Procurador de los Tribunales don Argimiro Vázquez Guillén, en representación de don Silvio Berlusconi, presentó escrito de alegaciones en fecha 15 de junio de 2006. </w:t>
      </w:r>
    </w:p>
    <w:p w:rsidRPr="00C21FFE" w:rsidR="00AD51A7" w:rsidRDefault="00AD51A7">
      <w:pPr>
        <w:rPr/>
      </w:pPr>
      <w:r w:rsidRPr="&lt;w:rPr xmlns:w=&quot;http://schemas.openxmlformats.org/wordprocessingml/2006/main&quot;&gt;&lt;w:lang w:val=&quot;es-ES_tradnl&quot; /&gt;&lt;/w:rPr&gt;">
        <w:rPr/>
        <w:t xml:space="preserve">El demandante de amparo considera, en primer lugar, que puesto que la situación de imputación del demandante de amparo ante el Juzgado Central de Instrucción núm 5, aun cuando la causa estuviera en suspenso, existía en la fecha de la presentación de la demanda, y, en verdad, sigue existiendo, no habiéndose producido el archivo de la misma, no puede decirse que el proceso constitucional haya perdido de forma sobrevenida su objeto, por la mera circunstancia de que el demandante haya dejado de ser Presidente del Consejo de Ministros de la República de Italia. Por lo tanto, únicamente para el caso de que tal circunstancia de pérdida de objeto se hubiera producido con anterioridad a la formulación de la demanda de amparo, habría de ser tenida en cuenta. </w:t>
      </w:r>
    </w:p>
    <w:p w:rsidRPr="00C21FFE" w:rsidR="00AD51A7" w:rsidRDefault="00AD51A7">
      <w:pPr>
        <w:rPr/>
      </w:pPr>
      <w:r w:rsidRPr="&lt;w:rPr xmlns:w=&quot;http://schemas.openxmlformats.org/wordprocessingml/2006/main&quot;&gt;&lt;w:lang w:val=&quot;es-ES_tradnl&quot; /&gt;&lt;/w:rPr&gt;">
        <w:rPr/>
        <w:t xml:space="preserve">Ello no obstante, habida cuenta que ha establecido el Tribunal Constitucional que determinadas circunstancias que tienen lugar en el procedimiento ante los órganos judiciales, acaecidas incluso con posterioridad a la admisión de la demanda de amparo, pueden tener también influencia en el proceso constitucional, el demandante analiza seguidamente tales circunstancias, para llegar a la misma conclusión de que tal pérdida de objeto no existe. Así, considera que la vulneración producida de los derechos fundamentales no se ha visto alterada, pues el demandante de amparo no ha obtenido satisfacción de los derechos fundamentales vulnerados ni dentro ni fuera del proceso: no ha obtenido satisfacción dentro el proceso, pues es obvio que en tal proceso nada se ha hecho para dar esta satisfacción, pues la mera “suspensión” del mismo nada repara, y, por lo demás, la misma es anterior a la formulación de la demanda de amparo. Y por lo que hace a una hipotética satisfacción allende del proceso, tampoco se ha producido: ciertamente se ha producido una circunstancia fuera del proceso pero que, en cuanto atañe a la demanda de amparo y su objeto, ninguna influencia puede tener en él: el hecho de que el Sr. Berlusconi ahora deje de ser inmune ni puede poner ni quitar nada en relación con el hecho de que en una época pasada —pero que ha permanecido en el tiempo durante años— se vulneraran sus derechos al mantener contra él un proceso a pesar de su inmunidad. De este modo, la vulneración que se ha producido por tener una causa abierta contra el demandante de amparo a pesar de la inmunidad ha sido un estado jurídico ya inamovible, y de tal estado no puede desistirse por el hecho cierto de que el demandante ya no sea Presidente del Gobierno italiano, pues no es éste un hecho “sanador”, ni producido dentro del proceso, sino completamente ajeno a él. En opinión del solicitante de amparo, el único hecho imaginable que hubiera llevado, en efecto, a una posible desaparición sobrevenida del objeto del recurso de amparo interpuesto, habría sido que el propio Juzgado Central de Instrucción núm 5, o la superioridad al mismo, hubiesen declarado que no podía tenerse abierto un procedimiento contra el Sr. Berlusconi y hubieran archivado la causa. </w:t>
      </w:r>
    </w:p>
    <w:p w:rsidRPr="00C21FFE" w:rsidR="00AD51A7" w:rsidRDefault="00AD51A7">
      <w:pPr>
        <w:rPr/>
      </w:pPr>
      <w:r w:rsidRPr="&lt;w:rPr xmlns:w=&quot;http://schemas.openxmlformats.org/wordprocessingml/2006/main&quot;&gt;&lt;w:lang w:val=&quot;es-ES_tradnl&quot; /&gt;&lt;/w:rPr&gt;">
        <w:rPr/>
        <w:t xml:space="preserve">En otro orden de análisis, alega el demandante de amparo que, de no continuarse el proceso de amparo, el Tribunal Constitucional estaría dejando que prevaleciese “la pretendida doctrina del Juzgado Central de Instrucción núm 5 y sus decisiones ajenas a cualquier uso internacional”. </w:t>
      </w:r>
    </w:p>
    <w:p w:rsidRPr="00C21FFE" w:rsidR="00AD51A7" w:rsidRDefault="00AD51A7">
      <w:pPr>
        <w:rPr/>
      </w:pPr>
      <w:r w:rsidRPr="&lt;w:rPr xmlns:w=&quot;http://schemas.openxmlformats.org/wordprocessingml/2006/main&quot;&gt;&lt;w:lang w:val=&quot;es-ES_tradnl&quot; /&gt;&lt;/w:rPr&gt;">
        <w:rPr/>
        <w:t xml:space="preserve">La representación del Sr. Berlusconi manifiesta, además, que se sigue produciendo la vulneración de los derechos fundamentales para los que se pide el amparo, aduciendo, al efecto, y a título de ejemplo, en primer lugar, que durante el lapso temporal en que la causa estaba suspendida se ha practicado una prueba pericial que afecta al demandante de amparo, con la pretensión de que la misma sea incluida en el plenario que la Sección Primera de la Sala de lo Penal de la Audiencia Nacional está desarrollando en la misma causa para otros imputados; y, en segundo lugar, que durante todo el tiempo que el demandante de amparo ha sido Presidente del Gobierno de Italia se le ha obligado a afianzar mediante aval bancario una determinada cantidad para asegurar una pretendida responsabilidad civil ex delicto. </w:t>
      </w:r>
    </w:p>
    <w:p w:rsidRPr="00C21FFE" w:rsidR="00AD51A7" w:rsidRDefault="00AD51A7">
      <w:pPr>
        <w:rPr/>
      </w:pPr>
      <w:r w:rsidRPr="&lt;w:rPr xmlns:w=&quot;http://schemas.openxmlformats.org/wordprocessingml/2006/main&quot;&gt;&lt;w:lang w:val=&quot;es-ES_tradnl&quot; /&gt;&lt;/w:rPr&gt;">
        <w:rPr/>
        <w:t xml:space="preserve">Finalmente, alega el demandante de amparo que, aun para el caso de que se entendiese que la vulneración constitucional “ha quedado en cierta medida diluida”, cabría apreciar en la vía constitucional la existencia de lesión del derecho fundamental, pero sin imponer nuevamente la reparación del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25. El Procurador de los Tribunales don José Manuel Dorremochea Aramburu, en representación de don Francisco Javier de la Rosa Martí, evacuó el trámite de alegaciones presentando escrito ante el Registro General de este Tribunal el día 16 de junio de 2006, en el que afirma que, habiendo el demandante de amparo dejado de ostentar la Presidencia del Consejo de Ministros de Italia, ello supone, por ministerio de la ley, la pérdida de la inmunidad que justificó que, en forma provisional, se suspendiera el procedimiento seguido en su contra ante el Juzgado Central de Instrucción núm 5. Entiende esta representación que, al haber sido invocada tal condición política y la inmunidad inherente a la misma como única causa de suspensión, tanto por el Ministerio Fiscal como por el Juez Central de Instrucción núm 5, una vez removida o desaparecida dicha causa de suspensión, debió de haberse dejado sin efecto la suspensión acordada y proseguirse las actuaciones judiciales suspensas, sin que conste a la parte que el Ministerio Fiscal haya instado nada ni el Juzgado Central núm 5 que ha dictado Auto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26. El Fiscal registró sus alegaciones en fecha 20 de junio de 2006. En las mismas manifiesta que la suspensión del proceso penal y, en su caso, su sobreseimiento y archivo, han tenido su razón de ser en la inmunidad absoluta que alcanza a los Jefes de Estado y de Gobierno mientras ejercen el cargo, lo que era aplicable al demandante de amparo desde que fue nombrado Presidente del Consejo de Ministros de Italia por Decreto del Presidente de la República de 10 de junio de 2001. Es un hecho notorio que en la actualidad el Sr. Berlusconi ya no es Jefe del Gobierno de Italia y este dato deja sin contenido la discusión constitucional de si la inmunidad de un Jefe de Gobierno, sobrevenida a un procedimiento penal en marcha, debe determinar para aquél la suspensión del curso de dicho proceso o, por el contrario, procede el sobreseimiento y archivo del mismo, cuestión que constituye el objeto del recurso de amparo. En consecuencia, concluye el Fiscal, habiendo desaparecido la razón de ser de este amparo procede el archivo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27. No se recibieron alegaciones de los Procuradores Sres. Granizo Palomeque, Calleja García, Olivares Santiago, Rodríguez Nogueira, Morales Hernández-Sanjuán, Muñoz Ríos y Juliá Corujo.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28. Con fecha 31 de mayo de 2006 el Juez Central de Instrucción núm 5 dirigió oficio a este Tribunal en los siguientes términos: “Por haberlo así acordado en resolución de la fecha, le dirijo el presente a VE al objeto de que si lo estima oportuno se informe a este Juzgado si por ese Tribunal se considera suficiente el hecho de que el Sr. Silvio Berlusconi haya cesado en el cargo de Primer Ministro italiano para proceder al levantamiento de la suspensión en su día acordada del procedimiento arriba referenciado respecto a él y al Sr. Marcelo Dell´Utri, así como para que se informe del estado en que se encuentra el recurso de amparo núm 4032-2002 interpuesto por la representación procesal del Sr. Berlusconi”.</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nuestra doctrina (por todos, ATC 183/2001, de 18 de julio, FJ 1, que a su vez cita los AATC 256/1992, 258/1992, 351/1993 y 150/1997), este Tribunal puede, en cualquier tiempo anterior a la decisión y según dispone el art. 84 LOTC, comunicar a los comparecidos en un proceso constitucional la eventual existencia de otros motivos distintos a los alegados, con relevancia para acordar lo procedente sobre la admisión o inadmisión y, en su caso, sobre estimación o la desestimación de la pretensión constitucional. Entre otros, el precepto de nuestra Ley Orgánica mencionado es de aplicación en aquellos supuestos en los que, después de que una demanda de amparo es admitida a trámite, e iniciadas las actuaciones, se tiene conocimiento de un hecho nuevo que de haber sido conocido con anterioridad hubiera podido dar lugar a la inadmisión a trámite del recurso de amparo. Una de las circunstancias que hemos declarado habitualmente que puede dar lugar a esta decisión es la desaparición sobrevenida del objeto del proceso cuando las circunstancias sobrevenidas modifican de manera sustancial la controversia.</w:t>
      </w:r>
    </w:p>
    <w:p w:rsidRPr="00C21FFE" w:rsidR="00AD51A7" w:rsidRDefault="00AD51A7">
      <w:pPr>
        <w:rPr/>
      </w:pPr>
      <w:r w:rsidRPr="&lt;w:rPr xmlns:w=&quot;http://schemas.openxmlformats.org/wordprocessingml/2006/main&quot;&gt;&lt;w:lang w:val=&quot;es-ES_tradnl&quot; /&gt;&lt;/w:rPr&gt;">
        <w:rPr/>
        <w:t xml:space="preserve">En este caso, el recurso de amparo se dirige contra el Auto de la Sección Cuarta de la Sala de lo Penal de la Audiencia Nacional, de fecha 27 de mayo de 2002, dictado en el procedimiento abreviado núm. 262/97, procedente del Juzgado Central de Instrucción núm. 5, así como contra los Autos de este Juzgado de fechas 8 de octubre de 2001 y 23 de octubre de 2001, dictados en el mismo procedimiento, que resultaron confirmados por la indicada resolución de la Sala de lo Penal.</w:t>
      </w:r>
    </w:p>
    <w:p w:rsidRPr="00C21FFE" w:rsidR="00AD51A7" w:rsidRDefault="00AD51A7">
      <w:pPr>
        <w:rPr/>
      </w:pPr>
      <w:r w:rsidRPr="&lt;w:rPr xmlns:w=&quot;http://schemas.openxmlformats.org/wordprocessingml/2006/main&quot;&gt;&lt;w:lang w:val=&quot;es-ES_tradnl&quot; /&gt;&lt;/w:rPr&gt;">
        <w:rPr/>
        <w:t xml:space="preserve">Como se expuso en los antecedentes, el demandante sustenta su demanda en los siguientes motivos de amparo, todos ellos relacionados con la condición que entonces ostentaba de Presidente del Gobierno de la República italiana: en primer lugar, a juicio del recurrente, las resoluciones judiciales ahora impugnadas han hecho una interpretación incorrecta del principio de inmunidad de jurisdicción de los Presidentes de Gobierno, lo que ha supuesto la vulneración del principio de igualdad, contenido en el art.  14.1 CE, que se ha producido al aplicar la misma ley de manera diferente al Presidente del Consejo de Ministros italiano y a otros Jefes de Estado y de Gobierno extranjeros, así como la vulneración de distintos derechos constitucionales consagrados en el art. 24.1 y 2 CE. En segundo lugar, la continuación del procedimiento con respecto a los demás imputados en la misma causa, permite que la relevancia penal de los hechos sea decidida sin participación del imputado ahora demandante de amparo, lo que también supondría una grave vulneración del art. 24 CE. En tercer lugar, la suspensión del procedimiento acordada para el demandante permite mantener sometido a imputaciones y procedimientos penales a un Jefe de Gobierno por un tiempo indefinido e ilimitado, lo cual es contrario al derecho a un proceso sin dilaciones indebidas (art. 24 CE). En cuarto lugar, finalmente, la aplicación constitucionalmente incorrecta de la inmunidad de un Jefe del Gobierno repercute en el ejercicio de su cargo por un mandatario extranjero democráticamente elegido, lo que supone una vulneración de los valores democráticos y del pacífico ejercicio de las funciones para las que ha sido designado, lo cual constituye una vulneración del art. 23 CE.</w:t>
      </w:r>
    </w:p>
    <w:p w:rsidRPr="00C21FFE" w:rsidR="00AD51A7" w:rsidRDefault="00AD51A7">
      <w:pPr>
        <w:rPr/>
      </w:pPr>
      <w:r w:rsidRPr="&lt;w:rPr xmlns:w=&quot;http://schemas.openxmlformats.org/wordprocessingml/2006/main&quot;&gt;&lt;w:lang w:val=&quot;es-ES_tradnl&quot; /&gt;&lt;/w:rPr&gt;">
        <w:rPr/>
        <w:t xml:space="preserve">Constituye un hecho notorio que recientemente, y como consecuencia del proceso electoral seguido en Italia, el demandante de amparo ha perdido la condición de Presidente del Consejo de Ministros de Italia. La concurrencia sobrevenida de esta circunstancia, de indudable trascendencia a la vista de los motivos deducidos en la demanda de amparo, ocasionó que, haciendo uso de la facultad prevenida en el indicado art. 84 LOTC, concediéramos un plazo a las partes para que formularan alegaciones sobre la desaparición sobrevenida del objeto del proceso, oponiéndose a ello la representación del demandante de amparo, y considerando el Ministerio Fiscal y el Abogado del Estado, por el contrario, que debía dictarse resolución poniendo fin al proceso de amparo por dicha razón.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reiterada doctrina de este Tribunal, la desaparición sobrevenida del objeto es una de las formas de terminación de los distintos procesos constitucionales, entre ellos el recurso de amparo, puesto que circunstancias acaecidas con posterioridad a la presentación de la demanda pueden hacer innecesario un pronunciamiento del Tribunal Constitucional (STC 305/2000, de 11 de diciembre, FJ 9; 181/2004, de 2 de noviembre, FJ 2; 13/2005, de 31 de enero, FJ 2; 128/2006, de 24 de abril, FJ 2; y AATC 43/1985, de 23 de enero; 189/1997, de 3 de junio; 139/1998, de 16 de junio; 178/2001, de 2 de junio).</w:t>
      </w:r>
    </w:p>
    <w:p w:rsidRPr="00C21FFE" w:rsidR="00AD51A7" w:rsidRDefault="00AD51A7">
      <w:pPr>
        <w:rPr/>
      </w:pPr>
      <w:r w:rsidRPr="&lt;w:rPr xmlns:w=&quot;http://schemas.openxmlformats.org/wordprocessingml/2006/main&quot;&gt;&lt;w:lang w:val=&quot;es-ES_tradnl&quot; /&gt;&lt;/w:rPr&gt;">
        <w:rPr/>
        <w:t xml:space="preserve">Más en concreto, podemos decir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ha desaparecido la causa origen del proceso de amparo (así, SSTC 40/1982, de 30 de junio, 32/1982, de 7 de junio, 151/1990, de 4 de octubre, 139/1992, de 13 de octubre, 57/1993, de 15 de febrero, 87/1996, de 21 de mayo, 257/2000, de 30 de octubre, y AATC 56/1983, de 16 de febrero, 287/1984, de 16 de mayo, 43/1985, de 23 de enero, 945/1985, de 19 de diciembre, 258/1992, de 14 de septiembre), no cabe sino concluir, en principio, que éste carece desde ese momento de objeto sobre el que deba pronunciarse este Tribunal (por todos, ATC 156/2003, de 19 de mayo, FJ 5).</w:t>
      </w:r>
    </w:p>
    <w:p w:rsidRPr="00C21FFE" w:rsidR="00AD51A7" w:rsidRDefault="00AD51A7">
      <w:pPr>
        <w:rPr/>
      </w:pPr>
      <w:r w:rsidRPr="&lt;w:rPr xmlns:w=&quot;http://schemas.openxmlformats.org/wordprocessingml/2006/main&quot;&gt;&lt;w:lang w:val=&quot;es-ES_tradnl&quot; /&gt;&lt;/w:rPr&gt;">
        <w:rPr/>
        <w:t xml:space="preserve">En esas situaciones no tendría sentido un pronunciamiento sobre el fondo, pues ya no existiría la lesión del derecho fundamental, con excepción de aquellos casos en donde, como también ha afirmado reiteradamente nuestra jurisprudencia, a pesar de haber desaparecido formalmente el acto lesivo debieran tenerse en cuenta otros elementos de juicio que siguieran haciendo precisa nuestra respuesta (por todas, SSTC 13/2005, de 31 de enero, FJ 2; y 128/2006, de 24 de abril, FJ 2).</w:t>
      </w:r>
    </w:p>
    <w:p w:rsidRPr="00C21FFE" w:rsidR="00AD51A7" w:rsidRDefault="00AD51A7">
      <w:pPr>
        <w:rPr/>
      </w:pPr>
      <w:r w:rsidRPr="&lt;w:rPr xmlns:w=&quot;http://schemas.openxmlformats.org/wordprocessingml/2006/main&quot;&gt;&lt;w:lang w:val=&quot;es-ES_tradnl&quot; /&gt;&lt;/w:rPr&gt;">
        <w:rPr/>
        <w:t xml:space="preserve">Por su parte, a los efectos de determinar si el proceso carece ya de objeto como consecuencia de la concurrencia de esta singular circunstancia sobrevenida, conviene recordar que hemos dicho, en relación con la delimitación temporal del objeto del recurso de amparo “que nuestro pronunciamiento debe concretarse en el momento en que se formula la demanda de amparo, por lo que, al menos con carácter general, son las circunstancias que concurren en ese momento las que deben tenerse en cuenta a los efectos de determinar si se produjo la lesión del derecho fundamental invocado. En su consecuencia, la cesación de la vulneración del derecho en el proceso a quo afectará normalmente a la índole del pronunciamiento del Tribunal (art. 55 LOTC). No obstante, hemos advertido también la dificultad de realizar un pronunciamiento general en la materia o, por mejor decir, hemos excluido el automatismo en la respuesta, de modo que serán las circunstancias que concurran en el caso, las que han de llevarnos a determinar si es posible que el proceso constitucional finalice de manera anticipada, pues determinadas circunstancias que tienen lugar en el procedimiento ante los órganos judiciales acaecidas incluso con posterioridad a la admisión de la demanda de amparo, puedan tener también influencia en el proceso constitucional” (STC 305/2000, de 11 de diciembre, FJ 9 y ATC 183/2001, de 18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pérdida de la condición de Presidente del Consejo de Ministros de Italia por parte del demandante de amparo priva de contenido y sentido a la resolución judicial de fecha 8 de octubre de 2001. De hecho, en la misma se vinculaban las medidas adoptadas precisamente al mantenimiento de la condición institucional que ahora ha perdido el demandante, pues, en la Parte Dispositiva del Auto impugnado se acordaba “mantener la causa penal en suspenso y sin posibilidad de reanudación” contra el Excmo. Sr. don Silvio Berlusconi, exclusivamente “mientras ostente el cargo de Primer Ministro italiano”. Y —aunque coincidiendo con lo señalado por el Ministerio Fiscal en su alegato—, la decisión de suspender la causa y no archivarla por parte del Juzgado Central de Instrucción pudiera habernos conducido a examinar si se hubiera producido o no una lesión de las garantías constitucionales y del principio de legalidad penal del recurrente, no lo es menos que en el momento actual se ha perdido el objeto constitucional al haber desaparecido la causa de inmunidad que dio origen al proceso de amparo, por lo que resulta claro que la resolución judicial impugnada ha quedado materialmente vacía de contenido.</w:t>
      </w:r>
    </w:p>
    <w:p w:rsidRPr="00C21FFE" w:rsidR="00AD51A7" w:rsidRDefault="00AD51A7">
      <w:pPr>
        <w:rPr/>
      </w:pPr>
      <w:r w:rsidRPr="&lt;w:rPr xmlns:w=&quot;http://schemas.openxmlformats.org/wordprocessingml/2006/main&quot;&gt;&lt;w:lang w:val=&quot;es-ES_tradnl&quot; /&gt;&lt;/w:rPr&gt;">
        <w:rPr/>
        <w:t xml:space="preserve">En tal sentido y, dado que, como refiere el Abogado del Estado, todos los motivos de amparo pendían de la inmunidad de jurisdicción penal de la que el demandante de amparo disfrutaba en cuanto Presidente del Consejo de Ministros de la República de Italia, conclusión obligada resulta que el cese del Sr. Berlusconi en el referido cargo, produce la desaparición sobrevenida del objeto de este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extinguido el presente proceso constitucional por la pérdida sobrevenida del objeto, así como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Madrid, a veinticuatro de julio de dos mil seis.</w:t>
      </w:r>
    </w:p>
    <w:p w:rsidRPr="" w:rsidR="00AD51A7" w:rsidRDefault="00AD51A7">
      <w:pPr>
        <w:rPr/>
      </w:pPr>
      <w:r w:rsidRPr="&lt;w:rPr xmlns:w=&quot;http://schemas.openxmlformats.org/wordprocessingml/2006/main&quot;&gt;&lt;w:szCs w:val=&quot;24&quot; /&gt;&lt;/w:rPr&gt;">
        <w:rPr/>
        <w:t xml:space="preserve">1. Rectificado por el ATC 417/2006, de 20 de noviembre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