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Inadmitir la intervención solicitada por doña Elsa Artadi Vila y treinta y un diputados más del Parlamento de Cataluña en 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Estimar el incidente de ejecución formulado por el abogado del Estado en representación del Gobierno respecto de los incisos de los apartados I.1, I.2, I.3 y I.4 de la resolución 546/XII del Parlamento de Cataluña de 26 de septiembre de 2019, “sobre la orientación política general del Gobierno”, que quedan indicados en el antecedente 2 y en el fundamento jurídico 1 del presente auto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a) Declarar la nulidad de los referidos incisos de los apartados I.1, I.2, I.3 y I.4 de la resolución 546/XII del Parlamento de Cataluña, de 26 de septiembre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b) Notificar personalmente el presente auto al presidente del Parlamento de Cataluña, a los demás miembros de la mesa y al secretario general del Parlamento, así como al presidente y demás miembros del Consejo de Gobierno de la Generalitat de Cataluña, con la advertencia de abstenerse de realizar cualesquiera actuaciones tendentes a dar cumplimiento a la resolución 546/XII, en los apartados e incisos anulados, y de su deber de impedir o paralizar cualquier iniciativa, jurídica o material, que directa o indirectamente suponga ignorar o eludir la nulidad de esos apartados e incisos de dicha resolución, apercibiéndoles de las eventuales responsabilidades, incluida la penal, en las que pudieran incurrir en caso de incumplimiento de lo ordenado por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2015, el abogado del Estado, en representación del Gobierno, impugnó, conforme a los arts. 161.2 CE y 76 y 77 de la Ley Orgánica del Tribunal Constitucional (LOTC), la Resolución 1/XI del Parlamento de Cataluña, “sobre el inicio del proceso político en Cataluña como consecuencia de los resultados electorales del 27 de septiembre de 2015”, y su anexo, aprobada el 9 de noviembre de 2015 y publicada en el “Boletín Oficial del Parlamento de Cataluña” núm. 7, de esa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tramitada bajo el núm. 6330-2015, fue estimada por STC 259/2015, de 2 de diciembre (“Boletín Oficial del Estado” núm. 10, de 12 de enero de 2016), que declaró inconstitucional y nula la referida Resolución 1/XI del Parlamento de Cataluña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14 de octubre de 2019, el abogado del Estado, en representación del Gobierno y al amparo de los arts. 87 y 92.1, 3, 4 y 5 LOTC, formula incidente de ejecución de la STC 259/2015, de 2 de diciembre, respecto de los apartados I.1, I.2, I.3 y I.4 de la Resolución 546/XII del Parlamento de Cataluña, “sobre la orientación política general del Gobierno”, aprobada en la sesión de 26 de septiembre de 2019 y publicada en el “Boletín Oficial del Parlamento de Cataluña” núm. 431, de 4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su única versión oficial, en catalán, los apartados I.1, I.2, I.3 y I.4 de la resolución 546/XII, en los concretos incisos que son objeto del incidente de ejecución, tienen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Drets i llibertats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I.1. Defensa de l’estat de dret i dels drets civils i polítics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més enllà de les legítimes i diverses posicions ideològiques, defensa la necessitat de garantir a Catalunya el coneixement i el reconeixement dels principis democràtics essencials, els drets socials, civils i polítics, en especial el dret a l’autodeterminació, i rebutja la criminalització i la judicialització en el camp polític.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I.2. Diàleg amb el Govern de l’Estat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reitera el reconeixement del dret inalienable del poble de Catalunya a l’autodeterminació i la voluntat d’exercir-la amb plenitud.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I.3. Resposta de consens davant la sentència del judici al procés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es ratifica en la defensa de l’exercici del dret a l’autodeterminació com a instrument d’accés a la sobirania del conjunt del poble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una vegada coneguda la sentència del Tribunal Suprem, si aquesta és condemnatòria: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 conjura a liderar una resposta institucional a la sentència basada en el respecte, la garantia i la defensa dels drets fonamentals civils i polítics, de les llibertats i de l’exercici del dret d’autodeterminació i en el respecte de la democràcia, conjuntament amb la resta d’institucions democràtiques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I.4. Reconeixement i exercici del dret d’autodeterminació i exigència de l’amnistia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constata que la construcció d’una república independent és un objectiu legítim i desitjat per cada vegada més ciutadans d’arreu dels Països Catalans. És obligació de totes les forces polítiques i socials democràtiques construir i articular els més amplis consensos, i garantir que les institucions públiques posin a l’abast de la ciutadania totes les eines perquè aquest objectiu sigui realitzable en el marc del reconeixement i l’exercici del dret a l’autodeterminació dels pobles, reconegut per la Declaració universal dels drets humans i el Pacte internacional dels drets civils i polítics.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reconeix que Catalunya va exercir el dret d’autodeterminació en el referèndum d’autodeterminació del’1 d’octubre de 2017, celebrat en un marc d’amenaces i de repressió exercides per l’Estat espanyol abans, durant i després del referèndum, i constata que va ésser la violència física, ambiental i jurídica exercida per l’Estat espanyol que va impedir la celebració de la votació en les millors condicions de normalitat democràtica i que, en lloc de perseguir els culpables d’aquella violència, s’ha empresonat i forçat a l’exili molts dels responsables d’un referèndum legítim i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constata que, davant la incapacitat i la impossibilitat de materialitzar l’exercici de l’autodeterminació a Catalunya a l’octubre de 2017, i davant la manca d’acords amplis en els anys posteriors, és responsabilitat de les forces democràtiques del país, i també de les seves institucions, cercar solucions democràtiques que donin resposta a l’aspiració popular d’exercir aquest dret. Aquestes solucions passen pel reconeixement de les vies d’exercici de l’autodeterminació de què disposa el poble català i també de les vies que ja ha exercit d’una manera legítima.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es reafirma, d’acord amb la Resolució 1/XI del 2016 i amb l’apartat I.2.6 de la Resolució 534/XII del 2019, en el seu caràcter plenament sobirà; rebutja les imposicions antidemocràtiques de les institucions de l’Estat espanyol i, en especial, dels seus Tribunal Constitucional i Tribunal Suprem, i, consegüentment, afirma la legitimitat de la desobediència civil i institucional com a instruments en defensa dels drets civils, polítics i socials que puguin ésser lesionats.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reconeix que l’exercici del dret d’autodeterminació va necessàriament lligat a la defensa i l’exigència d’una amnistia total i considera que, com a part indestriable del programa orientat al reconeixement i l’exercici del dret col·lectiu del poble a l’autodeterminació, l’amnistia ha d’anul·lar totes les causes judicials impulsades contra persones que hagin estat processades, jutjades, detingudes o empresonades per defensar drets polítics, socials o civils, des del dret d’auto-determinació fins al dret de vaga, en el marc d’una legislació d’excepció contra els drets civils i polítics, com la Llei orgànica 4/2015, del 30 de març, de protecció de la seguretat ciutadana, anomenada ‘llei mordassa’, la legislació antiterrorista o qualsevol altre dispositiu jurídic. L’amnistia també ha de reconèixer i reparar els danys causats a les persones que hagin estat represaliades en l’exercici de llurs drets i dels drets col·lectius, a llurs famílies i als col·lectius dels quals formen part, i ha d’establir mesures amb relació a tots els responsables de la repressió i la vulneració de drets fonamentals, concretament pel que fa a la vulneració del dret a la llibertat d’expressió i de reunió; la violència exercida contra població civil; la vulneració del dret de representació directa i indirecta; les detencions i els empresonaments il·legals, i, en definitiva, la vulneració del dret de qualsevol ciutadà a viure en pau al seu país.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reconeix que Catalunya pertany a una realitat nacional més àmplia, la dels Països Catalans, i insta a l’obertura d’un procés de diàleg i concertació amb els agents polítics, socials, econòmics i culturals del conjunt de l’àmbit nacional, i també amb llurs institucions, per a preveure, concretar i, eventualment, consensuar les vies de reconeixement i exercici de la sobirania i del dret d’autodeterminació en tot l’àmbit dels Països Catalans.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manifesta que l’exercici del dret a l’autodeterminació ha de comportar un debat profund sobre el model polític, institucional, econòmic, social i cultural del conjunt del país. Per això, i d’acord amb els debats que puguin tenir lloc amb relació als continguts, les formes i els objectius de les aliances internacionals que el poble català pugui establir, és també imprescindible debatre i eventualment prendre una decisió sobre la pertinença o no a les diferents organitzacions internacionals, començant per l’Estat espanyol, però també amb relació a la Unió Europea, a la Unió Monetària i Econòmica de la Unió Europea, a l’OTAN i a altres organismes internacionals.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 de Catalunya insta el Govern de la Generalitat a impulsar un acord nacional per l’amnistia, l’autodeterminació i els drets civils i polítics, obert a tots els agents polítics, socials i culturals dels països catalans, que tingui com a finalitat agrupar totes les forces partidàries de la democràcia, amb l’objectiu d’assentar els consensos necessaris per a assolir l’amnistia de totes les persones perseguides per l’exercici dels drets polítics, civils i socials, i fixar les vies per a concretar l’exercici del dret d’autodeterminació en el termini més breu possible”.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escrito del abogado del Estado se acompaña la certificación del acuerdo del Consejo de Ministros adoptado en su sesión de 11 de octubre de 2019. En él se decide plantear ante el Tribunal Constitucional, al amparo de lo previsto en el art. 92 LOTC, incidente de ejecución respecto de los referidos apartados I.1, I.2, I.3 y I.4 de la resolución 546/XII del Parlamento de Cataluña, “sobre la orientación política general del Gobierno”, por incumplimiento de la STC 259/2015, para que se declare la nulidad de esos apartados; con expresa invocación del art. 161.2 CE, a fin de que se produzca la inmediata suspensión de los apartados controvertidos.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solicita que se declaren nulos y sin efecto jurídico alguno los señalados apartados I.1, I.2, I.3 y I.4 de la resolución 546/XII del Parlamento de Cataluña, por contravenir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también que se tenga por invocado el art. 161.2 CE, lo que a su tenor produce la inmediata suspensión de los referidos apartados de la resolución 546/XII.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asimismo que, conforme a lo previsto en el art. 87.1 LOTC, se notifique personalmente la providencia por la que se admita a trámite el incidente de ejecución, con suspensión de los apartados impugnados, al presidente del Parlamento de Cataluña, a los miembros de la mesa y al secretario general del Parlamento, así como al presidente y a los demás miembros del Consejo de Gobierno de la Generalitat de Cataluña, con advertencia expresa de su obligación de impedir o paralizar cualquier iniciativa que suponga ignorar o eludir la suspensión,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último que, conforme a lo previsto en el art. 94.2 d) LOTC, en el auto que resuelva el incidente de ejecución, se advierta al presidente del Parlamento de Cataluña, a los miembros de la mesa y al secretario general del Parlamento, así como al presidente y a los demás miembros del Consejo de Gobierno de la Generalitat de Cataluña, de su obligación de abstenerse de realizar cualesquiera actuaciones tendentes a dar cumplimiento a los referidos apartados de la resolución 546/XII, así como de su deber de impedir o paralizar cualquier iniciativa, jurídica o material, que directa o indirectamente suponga ignorar o eludir la STC 259/2015 y la decisión que este Tribunal dicte en el presente incidente,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razonamientos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secuencia de hechos que han llevado al planteamiento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259/2015 declaró inconstitucional y nula la Resolución 1/XI del Parlamento de Cataluña de 9 de noviembre de 2015, “sobre el inicio del proceso político en Cataluña como consecuencia de los resultados electorales del 27 de septiembre de 2015” y su anexo. La resolución 1/XI constaba, entre otros, de un apartado primero en el que mencionaba “el mandato democrático obtenido en las pasadas elecciones del 27 de septiembre [...] (y) que apuesta por la apertura de un proceso constituyente no subordinado”. En su apartado segundo declaraba solemnemente el inicio de un proceso de decisión que implica la reforma de la Constitución, mediante un “proceso de creación del Estado catalán independiente en forma de república”. En el apartado tercero proclamaba “la apertura de un proceso constituyente ciudadano, participativo, abierto, integrador y activo para preparar las bases de la futura constitución catalana”. En el sexto, el propio Parlamento autonómico se definía a sí mismo como “depositario de la soberanía y expresión del poder constituyente” y reiteraba “que esta Cámara y el proceso de desconexión democrática no se supeditarán a las decisiones de las instituciones del Estado Español, en particular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STC 259/2015 el Parlamento de Cataluña adoptó el 20 de enero de 2016 la resolución 5/XI, de creación de comisiones parlamentarias, en la que se creaba la denominada Comisión de Estudio del Proceso Constituyente, a la que se le asignaban unos ámbitos de actuación coincidentes con los fines que perseguía la anulada resolución 1/XI. Por ATC 141/2016, de 19 de julio, fue estimado el incidente de ejecución promovido por el Gobierno contra la resolución 5/XI, en lo que se refiere a la creación y constitución de la referida Comisión.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el Parlamento de Cataluña aprobó, mediante la resolución 263/XI, de 27 de julio de 2016, el informe y las conclusiones de la Comisión de Estudio del Proceso Constituyente. Por ATC 170/2016, de 6 de octubre, se estimó el incidente de ejecución promovido por el Gobierno, declarando la nulidad de la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por ATC 24/2017, de 14 de febrero, fue estimado el incidente de ejecución promovido por el Gobierno respecto de determinados apartados de la Resolución 306/XI del Parlamento de Cataluña, de 6 de octubre de 2016, “sobre la orientación política general del Gobierno”, que fueron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el abogado del Estado refiriéndose a la “normativa procesal que sirve de base para la formulación del presente incidente de ejecución de sentencia”, remitiendo al efecto al primer párrafo del art. 87.1 LOTC y los apartados primero, tercero y cuarto, primer párrafo, del art. 92 LOTC. Cita a continuación el ATC 141/2016, de 19 de julio, FJ 2, y la STC 136/2018, de 13 de diciembre, FJ 3, donde se destaca que, conforme a reiterada doctrina constitucional, este tipo de incidentes tiene por finalidad garantizar la defensa de la posición institucional del Tribunal Constitucional y la efectividad de sus sentencias y resoluciones, protegiendo su ámbito jurisdiccional frente a cualquier intromisión ulterior de un poder público que pudiera menoscabarla.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Razona asimismo que la idoneidad de los actos del Parlamento de Cataluña del tipo de los impugnados como objeto de un incidente de ejecución está fuera de duda, a la luz de la doctrina contenida en las SSTC 42/2014, de 25 de marzo, FJ 2, y 259/2015, FJ 2, así como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546/XII ha sido acordada por el Pleno del Parlamento de Cataluña, órgano de la comunidad autónoma que representa al pueblo de Cataluña (art. 55.1 del Estatuto de Autonomía de Cataluña), de acuerdo con los arts. 154 y ss. del Reglamento del Parlamento, en el contexto de la celebración del debate sobre la orientación política general del Gobierno. Previamente, las propuestas de las resoluciones fueron admitidas a trámite por la mesa y luego el presidente del Parlamento las sometió a votación del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impugnados apartados I.1, I.2, I.3 y I.4 de la resolución 546/XII, que antes quedaron reproducidos, el Parlamento de Cataluña se ratifica en la defensa del ejercicio del derecho de autodeterminación como instrumento de acceso a la soberanía del conjunto del pueblo de Cataluña y se reafirma en su disposición a ejercer de modo efectivo el derecho a la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I.1, I.2, I.3 y I.4 de la resolución 546/XII insisten en el contenido de la resolución 1/XI, anulada por la STC 259/2015 y son capaces de producir efectos jurídicos propios y no meramente políticos, pues, aunque pudieran entenderse carentes de efectos vinculantes sobre sus destinatarios (la ciudadanía, el Parlamento, el Gobierno y el resto de instituciones de la comunidad autónoma), que no es el caso, “lo jurídico no se agota en lo vinculante” (STC 42/2014, FJ 2, por todas). Los enunciados controvertidos de la resolución 546/XII “pueden entenderse como el reconocimiento a favor de aquellos órganos y sujetos a los que encomienda llevar a cabo esos procesos”, especialmente el Parlamento y el Gobierno de la comunidad autónoma, “de atribuciones inherentes a la soberanía superiores a las que derivan de la autonomía reconocida por la Constitución a las nacionalidades que integran la Nación española” (STC 42/2014,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apartados impugnados de la resolución 546/XII tienen en común la afirmación del carácter soberano del pueblo de Cataluña y su Parlamento, así como del derecho a la autodeterminación del pueblo de Cataluña, y reiteran la voluntad de continuar con el proceso secesionista, según lo adoptado por el Parlamento de Cataluña, esencialmente en la resolución I/XI, que fue declarada nula por la STC 259/2015. Por ello, los apartados impugnados guardan una indudable unidad de sentido, en cuanto afirman, con diversas expresiones, lo mismo: el derecho a la autodeterminación y el carácter soberano tanto del pueblo de Cataluña, como, especialmente, del Parlamento. Todos los apartados impugnados se estructuran precisamente sobre el alegado derecho de autodeterminación del pueblo de Cataluña que el Parlamento afirma representar, por lo que deben ser anulados en su integridad.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con claro incumplimiento de lo acordado por el Tribunal Constitucional, los apartados impugnados de la resolución 546/XII contienen la decisión de adoptar medidas para ejercer de forma concreta el derecho a la autodeterminación, con invocación expresa de la anulada resolución 1/XI. Se trata pues de directrices dirigidas al propio Parlamento y al Gobierno de la Generalitat, que se dictan en desarrollo de la resolución 1/XI, declarada nula por la STC 259/2015, y precisamente para cumplir sus objetivos.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Razona a continuación el abogado del Estado que los incisos impugnados incumplen frontalmente lo resuelto en la STC 259/2015 y desatienden los requerimientos contenidos en los AATC 141/2016, 170/2016 y 24/2017. Lejos de cumplir con lo acordado por el Tribunal Constitucional, el Parlamento de Cataluña ha desatendido las advertencias contenidas en dichas resoluciones, avanzando y dando cumplimiento al proceso secesionista declarado inconstitucional. El contenido de los apartados impugnados incide, una vez más, en una materia reservada al procedimiento de reforma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apartados impugnados de la resolución 546/XII insisten en la afirmación del poder soberano del Parlamento de Cataluña y en el ejercicio del derecho a la autodeterminación, instando además expresamente al Gobierno de la Generalitat a que lo haga efectivo, de modo que coadyuvan al inconstitucional propósito de la anulada resolución 1/XI de dar continuidad al proceso de desconexión del Estado español, por lo que resultan manifiestamente contrarios a lo decidido por este Tribunal en la STC 259/2015 y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 la resolución 546/XII está estructurada en torno al derecho de autodeterminación y a la voluntad del Parlamento de Cataluña de ejercitar esa autodeterminación con proyecciones en los más diversos ámbitos. El Parlamento de Cataluña vuelve a proclamar insistentemente el derecho de autodeterminación como manera de acceder a la soberanía el pueblo de Cataluña en términos semejantes o idénticos a los utilizados en la resolución 1/XI, anulada por la STC 259/2015 y en la moción 5/XII, anulada parcialmente por la STC 136/2018. Vulneran así los apartados impugnados de la resolución 546/XII los pronunciamientos contenidos en esas sentencias, en las que se advirtió que la Constitución parte de la unidad de la Nación española, que se constituye en un Estado social y democrático de Derecho, cuyos poderes emanan del pueblo español en el que reside la soberanía nacional, por lo que la identificación de Cataluña como un sujeto dotado de la condición de soberano resulta contraria a las previsiones de los arts. 1.2 y 2 CE. Los apartados de la resolución 546/XII del Parlamento de Cataluña objeto del presente incidente de ejecución, al atribuir el carácter de poder soberano al pueblo de Cataluña, en contra de lo afirmado por la STC 259/2015, vuelven a omitir la sujeción a la Constitución como ley superior, la soberanía nacional y la unidad de la nación española titular de esa soberanía.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patente contravención de lo resuelto en la STC 259/2015, en la resolución 546/XII el Parlamento de Cataluña proclama que “Cataluña pertenece a una realidad nacional más amplia, la de los países catalanes”, para los que también reivindica la soberanía y el derecho de autodeterminación, al tiempo que insiste en afirmar que “Cataluña ejerció el derecho de autodeterminación en el referéndum de autodeterminación del pasado 1 de octubre de 2017”, el cual considera “legítimo y legal”, a pesar de lo declarado por el Tribunal Constitucional. En fin, el Parlamento de Cataluña reclama una amnistía total para las personas que hayan sido procesadas, juzgadas, detenidas o encarceladas por la defensa del derecho de autodeterminación del pueblo de Cataluña, declaración que se vincula a la defensa que hace la cámara de ese pretendido derecho, en contra de los pronunciamientos del Tribunal Constitucional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destacar asimismo la contravención que se produce de lo resuelto en la STC 259/2015 cuando la resolución 546/XII el Parlamento de Cataluña hace un llamamiento a la desobediencia civil e institucional frente a lo que denomina “imposiciones antidemocráticas de las instituciones del Estado español, y en especial de su Tribunal Constitucional y Tribunal Supremo”, lo que supone eludir el deber de sometimiento de todos los poderes públicos a la Constitución y al resto de ordenamiento jurídico (art. 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lo anterior se añade que la mesa del Parlamento de Cataluña tenía la obligación de inadmitir a trámite las propuestas de resolución que dieron lugar a la resolución 546/XII, en los apartados que son objeto del presente incidente de ejecución, puesto que esas propuestas suponían un incumplimiento manifiesto de lo ordenado por el Tribunal Constitucional. Cita aquí el abogado del Estado la doctrina constitucional conforme a la cual la facultad de las mesas de inadmitir a trámite las propuestas o proposiciones cuya contradicción con el Derecho o inconstitucionalidad sean “palmarias y evidentes” se torna en una obligación de inadmitir en el concreto supuesto en que la propuesta calificada constituya un incumplimiento manifiesto de lo ordenado por el Tribunal Constitucional (SSTC 46/2018 y 47/2018, de 26 de abril ambas, FFJJ 5 y 6, y 96/2019, de 15 de julio,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concurren las circunstancias a las que se refiere la referida doctrina, ya que la STC 259/2015 declaró la nulidad de la resolución 1/XI, que ahora se trata explícitamente de revivir en la resolución objeto del presente incidente, que dispone que el Parlamento de Cataluña “se afianza, de acuerdo con la resolución 1/XI, de 2015, en la necesidad de legislar como parlamento plenamente soberano” y se reafirma “en su disposición a ejercer de manera concreta el derecho a la autodeterminación, de acuerdo con la voluntad mayoritaria del pueblo de Cataluña, a través de un acuerdo con el Estado español o sin acuerdo”. Ello supone asumir que, al tramitar la concreta propuesta de resolución, se estaba incumpliendo el deber de la mesa de acatar lo resuelto por el Tribunal Constitucional (arts. 9.1 CE y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que el Tribunal Constitucional viene advirtiendo de forma expresa a los poderes públicos implicados y a sus titulares, especialmente a la mesa del Parlamento de Cataluña, bajo su responsabilidad, del deber de impedir o paralizar cualquier iniciativa que suponga alterar unilateralmente el marco constitucional o incumplir las resoluciones de este Tribunal (AATC 141/2016, FJ 7; 170/2016, FJ 7, y 24/2017, FJ 9). Tal admonición no supone en modo alguno una restricción ilegítima de la autonomía parlamentaria ni compromete el ejercicio del derecho de participación de los representantes políticos garantizado por el art. 23 CE, pues es la consecuencia obligada de la sumisión a la Constitución de todos los poderes públicos (art. 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patente, en suma, que los apartados I.1, I.2, I.3 y I.4 de la resolución 546/XII contravienen y desacatan de manera frontal lo decidido en la STC 259/2015 y suponen desatender las reiteradas advertencias del Tribunal Constitucional al Parlamento de Cataluña de su deber de impedir o paralizar cualquier iniciativa que suponga alterar unilateralmente el marco constitucional o incumplir los pronunciamientos de este Tribunal, por lo que deben ser declarados nulos y sin efecto jurídico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Expone seguidamente el abogado del Estado las razones por las que considera que este Tribunal, además de declarar la nulidad de los apartados I.1, I.2, I.3 y I.4 de la resolución 546/XII del Parlamento de Cataluña, debe adoptar las medidas de ejecución necesarias, conforme a los arts. 87.1 y 92 LOTC, para garantizar el respeto y la eficacia de lo resuelto con carácter definitivo por el Tribunal Constitucional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impugnados suponen un nuevo incumplimiento de lo resuelto por el Tribunal Constitucional. Vuelven a constituir un manifiesto desprecio al régimen jurídico establecido por la Constitución como norma jurídica suprema, cuyo fundamento es la soberanía del pueblo español en su conjunto. La resolución 534/XII se ha adoptado en la actual legislatura, cuando el Parlamento de Cataluña ya era conocedor de la STC 136/2018, que anuló parcialmente la moción 5/XII, al advertir que incurría en las mismas infracciones constitucionales que la resolución anulada por la STC 259/2015. Ese incumplimiento se ha vuelto a producir, en primer lugar, en la admisión a trámite por la mesa del Parlamento de las propuestas de resolución; luego, por la decisión del presidente de someterlas a votación por el pleno y finalmente por el propio pleno del Parlamento, al aprobar en su sesión de 25 de septiembre de 2019 la resolución 546/XII.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octubre de 2019, el Pleno del Tribunal Constitucional acordó tener por recibido el escrito presentado el 14 de octubre de 2019 por el abogado del Estado de formulación de incidente de ejecución (arts. 87 y 92 LOTC), en relación con los I.1, I.2, I.3 y I.4 de la Resolución 546/XII del Parlamento de Cataluña, sobre la “orientación política general del Gobierno”, adoptada por el pleno del Parlamento de Cataluña en su sesión de 26 de septiembre de 2019, por contravención de la STC 259/2015, que declaró la inconstitucionalidad y nulidad de la resolución 1/XI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dar traslado al ministerio fiscal y al Parlamento de Cataluña, por conducto de su presidente, de las peticiones formuladas en el incidente de ejecución, de conformidad con el art. 92.1.2 LOTC, al objeto de que en el plazo de diez días pudieran formular las alegaciones que estimasen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tener por invocado por el Gobierno de la Nación el art. 161.2 CE, lo que, a su tenor, produce la suspensión de los mencionados apartados de la resolución 546/XII del Parlamento de Cataluña, de 26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dispuesto en el art. 87.1 LOTC, y sin perjuicio de la obligación que dicho precepto impone a todos los poderes públicos de cumplir las resoluciones de este Tribunal, acordó igualmente la notificación de la providencia al presidente del Parlamento de Cataluña, al secretario general y a los miembros de la mesa, así como al presidente y demás miembros del Consejo de Gobierno de la Generalitat de Cataluña, con advertencia de su deber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requerir al presidente del Parlamento de Cataluña, a los demás miembros de la mesa y al secretario general del Parlamento, así como al presidente y demás miembros del Consejo de Gobierno de la Generalitat de Cataluña, con advertencia de su obligación de abstenerse de realizar cualesquiera actuaciones tendentes a dar cumplimiento a los apartados impugnados de la resolución 546/XII, así como de su deber de impedir o paralizar cualquier iniciativa, jurídica o material, que directa o indirectamente suponga ignorar o eludir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5 de noviembre de 2019 tuvo entrada en el registro general de este Tribunal el escrito de alegaciones de la letrada del Parlamento de Cataluña, actuando en representación y defensa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la inadecuación de procedimiento seguido por el Gobierno de la Nación, pues el incidente de ejecución promovido contra la resolución 546/XII del Parlamento de Cataluña encubre, “con fraude procesal”, una acción impugnatoria que debió plantearse en su caso por la vía del título V LOTC (arts. 76 y 77), como ocurrió con la impugnación de los apartados primero a quinto de la moción 5/XII (STC 136/2018), pues el fallo de la STC 259/2015 se circunscribe a declarar la inconstitucionalidad y nulidad de una resolución parlamentaria, no siendo posible la ejecución de sentencia en caso de sentencias meramente declarativas, pues en ellas nada hay que ejecutar; además, la resolución 546/XII no reúne las condiciones idóneas para considerar que sea un acto de desarrollo o ejecución de la anulada resolución 1/XI. A lo anterior se añade que el Gobierno invoca el art. 161.2 CE para que se produzca la suspensión inmediata de la resolución impugnada, pero este precepto no consiente interpretaciones extensivas: su invocación sería coherente en el marco procesal de la impugnación del título V LOTC, pero no en el trámite de ejecución de sentencia (art. 92 LOTC), para el que la ley no prevé ningún mecanismo de suspensión automática. Se vulneran así los principios de legalidad y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al haberse promovido el incidente de ejecución transcurrido un año desde la notificación de la STC 259/2015 e incluso desde la presentación del último incidente de ejecución promovido contra la misma por el Gobierno, se habría producido la caducidad de la instancia (art. 237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asimismo que la resolución 546/XII del Parlamento de Cataluña es un acto de naturaleza política que carece de efectos vinculantes, por lo que no es un acto idóneo para ser objeto de un incidente de ejecución. Se trata de un acto dictado por la cámara ejerciendo una de las funciones políticas básicas que corresponden a cualquier parlamento en el marco de un sistema político parlamentario y su ejercicio está directamente relacionado con la expresión del pluralismo político que es consustancial al carácter representativo del Parlamento. La letrada del Parlamento de Cataluña afirma ser consciente de que este Tribunal viene considerando este tipo de resoluciones parlamentarias como objeto idóneo del incidente de ejecución del art. 92 LOTC, por lo que se solicita que se modifique esa doctrina constitucional o, al menos, que se atemperen sus efectos respecto del uso de incidentes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asimismo que la resolución 546/XII del Parlamento de Cataluña, en los incisos de sus apartados I.1, I.2, I.3 y I.4 a los que se refiere el incidente de ejecución promovido por el Gobierno, no contraviene la STC 259/2015 y tampoco los AATC 141/2016, 170/2016 y 24/2017. Los apartados e incisos de la resolución 546/XII que se atacan no constituirían desde una perspectiva formal ningún desarrollo o continuación de la resolución 1/XI anulada por este Tribunal, sino que se habrían aprobado en el marco de una función parlamentaria, cual es la de impulso de la acción política y de gobierno, de carácter totalmente independiente de cualquier resolución parlamentaria anterior de la cámara, y además en una legislatura distinta. Para apreciar que existe incumplimiento de una sentencia del Tribunal Constitucional se requiere algo más que una mera coincidencia o similitud de contenidos o conceptos entre resoluciones parlamentarias. Es necesario acreditar que se trata de un caso claro y evidente de que la nueva resolución se ha dictado precisamente para eludir los efectos de una sentencia del Tribunal Constitucional, lo que no sucede en el presente caso, según la letrada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546/XII no se presenta como una confirmación, ejecución o desarrollo de la anulada resolución 1/XI. Los incisos de sus apartados I.1, I.2, I.3 y I.4 a los que se refiere el incidente de ejecución, deben ser interpretados en su contexto, como legítimo ejercicio del ius in officium de los diputados del Parlamento de Cataluña, garantizado por el art. 23 CE. Una resolución parlamentaria de impulso de la acción política y de gobierno como la que nos ocupa puede incluir expresiones de voluntad política que no encajen necesariamente en el marco constitucional. Debe además tenerse en cuenta que la resolución 546/XII ha sido aprobada en una nueva legislatura, esto es, cuando se ha producido una renovación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contenido propiamente dicho de los apartados e incisos de la resolución 546/XII atacados por el Gobierno, se llama la atención sobre el sentido anfibológico del “derecho de autodeterminación”: puede ser entendido en clave interna, como reivindicación de la capacidad de mejorar el nivel de autogobierno dentro del marco constitucional (lo que no plantearía problemas de constitucionalidad) y también en clave de autodeterminación externa, como reivindicación del derecho a acceder a un estatus de plena soberanía de acuerdo con el derecho internacional. Pero aunque se entendiera en este último sentido tampoco se derivaría de ello ninguna inconstitucionalidad, pues la resolución 546/XII se limita a afirmar este derecho sin decir en ningún momento que se pretenda hacer efectivo al margen de los procedimientos de reforma de la Constitución, a diferencia de lo que ocurría en el caso de la resolución 1/XI. Además, el Parlamento de Cataluña había reivindicado el derecho de autodeterminación mucho antes de la propia resolución 1/XI, sin que esas resoluciones y mociones parlamentarias fueran impugnadas por el Gobierno. Por lo demás, la resolución 546/XII no diseña un proceso de ejercicio de ese derecho, como hiciera la resolución 1/XI, sino que se limita a afirmar la voluntad del Parlamento de Cataluña a ejercer el derecho de autodeterminación del pueblo de Cataluña, sin concretar mediante qué actos se debe ejercer y cómo; además, se alude al “diálogo con el Gobierno del Estado” (apartado I.2, 20). No se excluye que el derecho de autodeterminación pueda ejercerse a través de una reforma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inciso de la resolución 546/XII (apartado I.4, 31) en el que el Parlamento de Cataluña “se reafirma, de acuerdo con la resolución 1/XI de 2016 y con el apartado I.2.6 de la resolución 534/XII de 2019, en su carácter plenamente soberano”, reconoce la letrada del Parlamento de Cataluña que existe aquí un elemento de conexión con la anulada resolución 1/XI, pues la toma como referencia y lo hace además desde un planteamiento que reivindica la plena soberanía de la cámara. Sostiene que ello no es suficiente para considerar que la resolución 546/XII constituya un incumplimiento de la STC 259/2015. No lo sería porque no presenta las características de la resolución 1/XI y por diferir el contexto legislativo en que se aprobaron una y otra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también que las medidas acordadas por este Tribunal en su providencia de 16 de octubre de 2019 afectan a terceras personas, esto es, al presidente del Parlamento de Cataluña, a los demás miembros de la mesa y al secretario general del Parlamento, así como al presidente y demás miembros del Consejo de Gobierno de la Generalitat de Cataluña, a las que no se emplaza para intervenir en el procedimiento; por ello, tales medidas, que además no están motivadas, pueden causar indefensión a esas personas, lo que debe evitarse mediante su emplazamiento, dándoles vista de lo actuado para que puedan presentar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por último, que el incidente de ejecución provoca efectos restrictivos sobre el derecho de iniciativa legislativa de los diputados, que forma parte de su ius in officium, garantizado por el art. 23 CE. Entre esas iniciativas se encuentra la de impulso de la acción política y de gobierno. Los diputados tienen derecho a presentarlas y a que las mismas lleguen a ser aprobadas por la cámara sin restricciones injustificadas.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letrada del Parlamento de Cataluña solicita a este Tribunal que desestime el incidente de ejecución, porque la resolución 546/XII no contraviene la STC 259/2015, sin que en consecuencia resulten procedentes los requerimientos y advertencias al presidente del Parlamento, a los demás miembros de la mesa y al secretario general del Parlamento que solicita el abogado del Estado. Mediante otrosí interesa que se deje sin efecto de forma inmediata la suspensión de la resolución 546/XII, por no tener cabida la aplicación del art. 161.2 CE en el marco de un incidente de ejecución de sentencias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12 de noviembre de 2019, en el que considera, en coincidencia con lo argumentado por el abogado del Estado, que la resolución 546/XII del Parlamento de Cataluña, constituye objeto idóneo del incidente de ejecución de los arts. 87.1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asimismo que la mesa del Parlamento de Cataluña y su presidente, al admitir a trámite las propuestas de resolución que dieron origen a la resolución impugnada y permitir su votación por el pleno, han faltado a su obligación de rechazar las iniciativas parlamentarias que constituyan un incumplimiento manifiesto de lo resuelto por el Tribunal Constitucional (art. 9.1 CE y art. 87.1 LOTC), conforme a la doctrina constitucional (SSTC 46/2018 y 47/2018, de 26 de abril ambas, y 96/2019, de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igualmente, por las mismas razones que la abogacía del Estado, que el contenido de los apartados I.1, I.2, I.3 y I.4 de la resolución 546/XII contravienen los pronunciamientos de la STC 259/2015 y de los AATC 141/2016, 170/2016 y 24/2017, por cuanto insiste en introducir en el ordenamiento jurídico con apariencia de validez (como ya hicieran las anuladas resoluciones del Parlamento de Cataluña 1/XI, 5/XI, 263/XI y 306/XI) el derecho de autodeterminación, no subordinado a la Constitución; afirma la soberanía del pueblo de Cataluña y del Parlamento de Cataluña, con expresa mención de la resolución 1/XI, que proclamaba el inicio del “proceso constituyente” en Cataluña, dirigido a la creación de un Estado catalán en forma de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recordar las declaraciones más relevantes de la STC 259/2015 y de los AATC 141/2016, 170/2016 y 24/2017, con cita del ATC 123/2017, FJ 4, en relación con el contenido de las resoluciones del Parlamento de Cataluña 1/XI, 5/XI, 263/XI y 306/XI, señala el ministerio fiscal que los incisos impugnados de los apartados I.1, I.2, I.3 y I.4 de la resolución 546/XII del Parlamento de Cataluña suponen un incumplimiento manifiesto de lo resuelto por este Tribunal en la STC 259/2015 y en los autos dictados en ejecución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546/XII reclama el derecho de autodeterminación como instrumento de acceso a la soberanía del “pueblo de Cataluña”, lo que supone afirmar la soberanía de este y negar por tanto que la soberanía reside en el conjunto del pueblo español, en frontal contradicción con lo declarado en la STC 259/2015, FJ 3. A su vez el Parlamento de Cataluña se proclama como un poder legislativo soberano sin sujeción a límite alguno. De este modo se reitera la resolución 1/XI en la que el Parlamento de Cataluña se declaraba “como depositario de la soberanía y como expresión de un poder constituyente” (apartado sexto de la resolución 1/XI) y se contraviene la STC 259/2015, FFJJ 3 y 6, al atribuirse esa cámara una soberanía contraria a la Constitución y al propio Estatuto de Autonomía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cuando el Parlamento de Cataluña reafirma en la resolución 546/XII (apartados I.2 y I.4,30) su voluntad de ejercer el derecho de autodeterminación del que sería titular el pueblo catalán, se está reproduciendo parte de la resolución 306/XI sobre el “derecho imprescriptible e inalienable de Cataluña a la autodeterminación” (capítulo 1.1.1, punto 1, de la resolución 306/XI), cuyo ejercicio se proclama incluso “en ausencia de acuerdo político con el Gobierno del Estado español” (capítulo 1.1.1, punto 5, de la resolución 306/XI), que fue declarada nula por ATC 24/2017, y reitera el mandato que contenía el apartado séptimo de la resolución 1/XI que proclamaba: “el Parlamento de Cataluña debe adoptar las medidas necesarias para abrir el proceso de desconexión del Estado español”, lo que supone ignorar no solo la STC 259/2015 y los mencionados autos dictados en ejecución de la misma, sino también lo declarado por este Tribunal en la STC 114/2017, FJ 2, a cuyo tenor para ninguno de los “pueblos de España” existe un “derecho de autodeterminación”, entendido como derecho a promover y consumar su secesión unilateral del Estado en el que se constituye España (art. 1.1 CE). Conlleva asimismo desentenderse de los procedimientos de reforma de la Constitución (art. 168 CE) y reiterar la pretensión de desconexión del Estado español para la creación de un estado catalán independiente, en los términos que señalaba el apartado séptimo de la resolución 1/XI. Supone también negar una vez más que la soberanía reside en el conjunto del pueblo español y la consiguiente unidad de la nación española (arts. 1.2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ejercicio unilateral del derecho de autodeterminación al que se apela incluso si no hubiere acuerdo con el Estado español, pone también de manifiesto la rebeldía del Parlamento de Cataluña a lo declarado en las SSTC 31/2015 y 32/2015, en lo que atañe a la convocatoria de un hipotético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resolución 546/XII del Parlamento de Cataluña no hace sino reincidir en la reivindicación de un pretendido derecho de autodeterminación, ajeno al ordenamiento constitucional, como ya ha declarado este Tribunal. Los incisos impugnados de los apartados I.1, I.2, I.3 y I.4 de la resolución 546/XII reiteran y dan cabida de nuevo a acuerdos de las resoluciones 1/XI y 306/XI ya declarados inconstitucionales y nulos por el Tribunal Constitucional, de manera que la cámara insiste en proclamar su voluntad de eludir los procedimientos de reforma constitucional para llevar a cabo su proyecto político de desconexión del Estado español y creación de un estado catalán independiente en forma de república, a través de un “proceso constituyente” cuyas fases describió la resolución 263/XI, mediante el ejercicio del llamado “derecho de autodeterminación”, no reconocido constitucionalmente.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resolución 546/XII (apartado I.4, 34) el Parlamento de Cataluña invita también a establecer alianzas internacionales y a la pertenencia del pueblo de Cataluña a determinadas instituciones u organizaciones internacionales que enumera, declaración que no solo obvia que las relaciones internacionales son competencia del Estado (art. 149.1.3 CE), sino que expresa una vez más la pretensión de un reconocimiento de Cataluña como estado independiente, que ejercería en el plano internacional una soberanía de la que carece y de la que el Parlamento de Cataluña se declara depositario en cuanto poder soberano no sometido a límites.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la resolución 546/XII (apartado I.4, 32 y 35) el Parlamento de Cataluña reclama una amnistía total para las personas que hayan sido procesadas, juzgadas, detenidas o encarceladas por la defensa del derecho de autodeterminación. Además de ignorar el Estado de Derecho que proclama el art. 1 CE, estas declaraciones se vinculan a la defensa que hace la cámara del derecho de autodeterminación del pueblo de Cataluña y, por ello, nuevamente ignora los pronunciamientos del Tribunal Constitucional al respecto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la resolución 546/XII el Parlamento de Cataluña declara la pertenencia de Cataluña “a una realidad nacional más amplia, la de los Países Catalanes”, para los que también reivindica la soberanía y el derecho de autodeterminación (apartado I.4, 33), y reclama la puesta a disposición por las instituciones públicas catalanas de las herramientas necesarias para su realización (apartado I.4, 28). Ambos pronunciamientos suponen la inadmisible pretensión de la cámara autonómica de arrogarse atribuciones inherentes a la soberanía de la que carece, como ya fue advertido en la STC 259/2015 y previamente en la STC 42/2014.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el llamamiento que hace la resolución 546/XII a la desobediencia civil e institucional frente a lo que denomina “imposiciones antidemocráticas de las instituciones del Estado español, y en especial de su Tribunal Constitucional y Tribunal Supremo” (apartado I.4, 31) supone reclamar unas vías de hecho al margen de la Constitución y del resto del ordenamiento jurídico, al tiempo que no hace sino reiterar, con otros términos lo declarado en el apartado sexto de la anulada resolución I/XI, conforme al cual “el Parlamento de Cataluña, como depositario de la soberanía y como expresión del poder constituyente, reitera que esta cámara y el proceso de desconexión democrática del Estado español no se supeditarán a las decisiones de las instituciones del Estado español, en particular del Tribunal Constitucional, que considera falto de legitimidad y de competencia a raíz de la sentencia de junio de 2010 sobre el Estatuto de autonomía de Cataluña, votado previamente por el pueblo en referéndum, entre otras sentencias”.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por todo lo expuesto, concluye el ministerio fiscal que los incisos impugnados de los apartados I.1, I.2, I.3 y I.4 de la resolución 546/XII del Parlamento de Cataluña incumplen de modo manifiesto lo resuelto por este Tribunal en la STC 259/2015 y en los AATC 141/2016, 170/2016 y 24/2017, lo que ha de conducir a la estimación del incidente de ejecución, con declaración de nulidad de los incisos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considera procedente el ministerio fiscal que se adopten las medidas que interesa el abogado del Estado. Se concretan en que se notifique personalmente el auto que resuelva el incidente al presidente del Parlamento de Cataluña, a los demás miembros de la mesa y al secretario general del Parlamento, así como al presidente y demás miembros del Consejo de Gobierno de la Generalitat de Cataluña, con advertencia de su deber de impedir o paralizar cualquier iniciativa jurídica o material, que directa o indirectamente suponga ignorar o eludir la STC 259/2015 y el propio auto que resuelva el presente incidente, y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23 de octubre de 2019, don Josep Costa i Rosselló y don Eusebi Campdepadrós i Pucurull, vicepresidente primero y secretario primero de la mesa del Parlamento de Cataluña respectivamente, representados por el procurador de los Tribunales don Carlos Estévez Sanz y asistidos por el abogado don Jaume Alonso-Cuevillas i Sayrol, solicitaron su personación en el incidente de ejecución e interpusieron recurso de súplica contra la providencia de 16 de octubre de 2019, interesando que se deje sin efecto y se inadmita la impugnación de la resolución 546/XII, planteada como incidente de ejecución de la STC 259/2015; subsidiariamente, interesaron que se dejen sin efecto los apartados tercero, cuarto, quinto y sexto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su recurso de súplica, en síntesis, tras afirmar su legitimación para ser parte en el incidente de ejecución: (i) que la impugnación por el Gobierno de la resolución 546/XII es inadmisible por no haber consultado previamente a la comisión permanente del Consejo de Estado (art. 22.6 de la Ley Orgánica del Consejo de Estado); (ii) que en el incidente de ejecución no es de aplicación lo previsto en el art. 161.2 CE en cuanto a la suspensión automática, por lo que la suspensión de la resolución 546/XII acordada en la providencia de 16 de octubre de 2019 carece de sustento normativo y de motivación; (iii) la resolución 546/XII no es susceptible de ejecución de ningún tipo por el propio Parlamento de Cataluña y los efectos de la STC 259/2015 se agotan en la propia declaración de inconstitucionalidad y nulidad que en la misma se contiene, por lo que el incidente de ejecución carece de objeto y en consecuencia es inadmisible; (iv) el apartado quinto de la providencia de 16 de octubre de 2019 no se corresponde con ninguna solicitud efectuada por el Gobierno en su escrito promoviendo incidente de ejecución y carece de amparo legal; (iv) el apercibimiento de eventuales responsabilidades, incluida la penal, que realiza la providencia, carece de cobertura legal y vulnera la inviolabilidad parlamentaria de los diputados miembros de la mesa de la cámara; (v) la providencia supone una vulneración manifiesta de las libertades de expresión y de reunión y del derecho de participación política de los diputados del Parlamento de Cataluña, así como la vulneración del principio democrático; (vi) la providencia, en cuanto requiere a la presidencia, a la mesa y a la secretaría general del Parlamento de Cataluña para que impidan o paralicen cualquier iniciativa que suponga ignorar o eludir la suspensión acordada y que se abstengan de realizar cualesquiera actuaciones tendentes a dar cumplimiento a los incisos impugnados de la resolución 546/XII, debiendo impedir o paralizar cualquier iniciativa, jurídica o material, que directa o indirectamente suponga ignorar o eludir la STC 259/2015, vulnera la autonomía parlamentaria (art. 58 del Estatuto de Autonomía de Cataluña); (vii) la providencia vulnera el derecho a una resolución motivada (art. 24.1 CE), particularmente en sus apartados cuarto y quinto, lesionando este último también el derecho a la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este Tribunal el 23 de octubre de 2019, doña Elsa Artadi Vila y treinta y un diputados más del Parlamento de Cataluña, todos ellos del grupo parlamentario Junts per Catalunya, representados por el procurador de los tribunales don Carlos Estévez Sanz y asistidos por el abogado don Jaume Alonso-Cuevillas i Sayrol, solicitaron su personación en el incidente de ejecución e interpusieron recurso de súplica contra la providencia de 16 de octubre de 2019, interesando que se deje sin efecto y se inadmita la impugnación de la resolución 546/XII, planteada como incidente de ejecución de la STC 259/2015; subsidiariamente, interesaron que se dejen sin efecto los apartados tercero, cuarto, quinto y sexto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razonar que se encuentran legitimados para intervenir en el incidente de ejecución porque este afecta a su ius in officium como diputados del Parlamento de Cataluña, invocando el ATC 6/2018, de 30 de enero, exponen los razonamientos en que se funda su recurso de súplica contra la providencia de 16 de octubre de 2019, coincidentes por completo con los expresados en el recurso de súplica interpuesto por el vicepresidente primero y el secretario primero de la mesa del Parlamento de Cataluña, pertenecientes también al grupo parlamentario Junts per Catalunya y que actúan bajo la misma representación y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auto de 12 de noviembre de 2019, el Pleno del Tribunal Constitucional acordó tener por personados a don Josep Costa i Roselló y don Eusebi Campdepadrós i Pucurull, a los solos efectos de que puedan defender sus derechos e intereses legítimos a título particular, e inadmitir el recurso de súplica interpuesto contra la providencia de 16 de octubre de 2019, por ser extemporáneo. Acordó asimismo oír por plazo común de diez días al Gobierno de la Nación, al Parlamento de Cataluña y al ministerio fiscal para que alegasen sobre la procedencia de la intervención en el presente incidente de ejecución de los diputados del Parlamento de Cataluña que lo han solicitado mediante escrito presentado el 23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en la representación que legalmente ostenta, presentó sus alegaciones mediante escrito registrado en este Tribunal el 28 de noviembre de 2019, interesando que se acuerde inadmitir la intervención en el presente incidente de los diputados del Parlamento de Cataluña que lo han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la legitimación corresponde a las partes del proceso constitucional principal, en este caso el Gobierno de la Nación y el Parlamento de Cataluña, sin perjuicio de la intervención de quienes que puedan ser requeridos por el Tribunal Constitucional, en cuanto individualmente afectados por el contenido que pueda incorporar expresamente el requerimiento. No cabe, por tanto, hacer valer en el incidente de ejecución intereses distintos a la impugnación o defensa del acto respecto del que se promueve el incidente (la resolución 534/XII, en sus apartados impugnados), defensa que corresponde a la institución autora del acto, el Parlamento de Cataluña. En la defensa del acto, los diputados del Parlamento no tienen un interés propio, cualificado y diferente del de aquel. Es más, el acto respecto del que se promueve el incidente expresa la voluntad acabada del Parlamento y, por ende, la voluntad institucional de la comunidad autónoma. La naturaleza de la resolución impugnada como acto de la comunidad autónoma se desvirtuaría si se admitiese su defensa en el incidente a través de la intervención individual de cada miembro del órgano, supuestos portadores de un interés individual propio. En suma, la legitimación para intervenir en el incidente de ejecución no proviene de la protección de un interés o el ejercicio de un derecho propio, sino que está al servicio de la garantía del cumplimento efectivo de la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Menos aún cabe alegar como título de intervención el ius in officium de los diputados, pues, de conformidad con el art. 87 LOTC, no comprende un imposible derecho a la tramitación y aprobación de iniciativas parlamentarias que contravengan lo resuelto por el Tribunal Constitucional, que es, en realidad, lo que están reclamando los diputados que pretenden intervenir en el incidente. En fin, la tramitación del incidente no afecta ni incide en el derecho de reunión, pues no se prohíbe con ello reunión alguna. Tampoco a la libertad de expresión pues, cuando una cámara legislativa adopta una resolución conforme a las normas procedimentales de su reglamento, tal decisión constituye la expresión de la voluntad de una institución del Estado y, como tal, no supone el ejercicio de una libertad o derecho fundamental, sino el de una competencia, atribución o función del órgano.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representación procesal de don Josep Costa i Rosselló y don Eusebi Campdepadrós i Pucurull presentó un escrito de alegaciones con fecha 29 de noviembre de 2019, en el que reiteran los argumentos contenidos en el recurso de súplica que interpusieron contra la providencia de 16 de octubre de 2019 y que fue inadmitido por auto de 12 de noviembre de 2019. Concluyen solicitando el levantamiento inmediato de la suspensión de la resolución 546/XII acordada en la providencia de 16 de octubre de 2019 y que se dicte auto por el que se inadmita, o subsidiariamente se desestime, el incidente de ejecución promovido por el Gobierno. Mediante otrosí, con invocación del art. 85.3 LOTC, en relación con los arts. 6 y 13 del Convenio Europeo de Derechos Humanos, solicitan que se acuerde la celebración de vista oral sobre la eventual imposición a los alegantes de nuevas obligaciones, e incluso de nuevos apercibimientos de eventuales responsabilidades penales, en la resolución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formuló sus alegaciones en el trámite abierto por el auto de 12 de noviembre de 2019 mediante escrito registrado en este Tribunal con fecha 3 de diciembre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Advierte que el incidente de ejecución de sentencias es un proceso que tiene un marcado carácter objetivo, pues lo que en él se acciona no pretende una ventaja personal, sino procurar que se observe el deber de los poderes públicos de cumplir lo que el Tribunal Constitucional resuelva (art. 87.1 CE), de manera que la legitimación se concreta a las partes del procedimiento, para promoverlo, y a la audiencia del ministerio fiscal y del órgano que dictó el acto (art. 92 LOTC), en este caso el Parlamento de Cataluña. En consecuencia, los diputados que solicitan personarse, que no fueron parte en el procedimiento que dio origen a la STC 259/2015, carecen de legitimación para intervenir en el incidente de ejecución de esta sentencia. Mediante el incidente de ejecución de los arts. 87.1 y 92 LOTC se pretende defender un interés general, en concreto la posición institucional y el respeto y acatamiento a los pronunciamientos del Tribunal Constitucional, al que vienen obligados todos los poderes públicos. También el restablecimiento del pronunciamiento constitucional, caso de que hubiera sido desconocido, mediante un juicio de contraste entre el acto impugnado y los pronunciamientos de este Tribunal, por lo que ningún derecho subjetivo de los diputados se vería afectado. No puede afirmarse la existencia de un interés legítimo y directo de los diputados que solicitan personarse que tenga relación directa con el derecho de participación política del que son titulares. Si acaso, cabría afirmar un interés indirecto en sostener la validez de la resolución 534/XII, en la medida que la votaron, cuestión esta sobre la que nada se argumenta en el escrito en el que solicitan su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precedente invocado por los diputados para solicitar su personación, esto es, el ATC 5/2018, de 27 de enero, no modifica la anterior conclusión. Ese auto se dictó en un proceso de impugnación de disposiciones autonómicas (título V LOTC) cuyo objeto era una resolución del presidente del Parlamento de Cataluña que proponía al diputado señor Puigdemont como candidato a la investidura como presidente de la Generalitat y la convocatoria de una sesión plenaria para proceder a esa investidura. El Tribunal Constitucional entendió que no cabía descartar que la decisión que se dictase al resolver la impugnación pudiera incidir en los derechos o intereses legítimos de los diputados de la cámara que solicitaron personarse en esa impugnación, por lo que estimó oportuno reconocerles legitimación para que, a título particular y a los únicos efectos de defender sus derechos o intereses legítimos, pudieran ser parte en aquel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nos hallamos ante un proceso distinto, de ejecución de sentencias del Tribunal Constitucional, cuyos cauces procedimentales se regulan en el art. 92 LOTC. El ATC 5/2018 no constituye precedente idóneo, pues los objetos de uno y otro proceso constitucional son diferentes y su alcance sobre los actos parlamentarios impugnados también. Mientras que en el proceso de impugnación de disposiciones autonómicas en el que se dictó el ATC 5/2018, lo controvertido era que se impedía a los diputados participar en el debate de investidura del concreto candidato propuesto, lo que, acaso, podría afectar al ius in officium de aquellos, en el presente caso lo que se cuestiona es la validez de un acto parlamentario ya debatido y votado por los miembros de la cámara autonómica, esto es, cuando estos ya han ejercitado con plenitud el derecho de participación política ius in officium que les asiste.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se alcanza a vislumbrar un interés propio y particular de los diputados en el incidente de ejecución de la STC 259/2015, en el que se ventila, al margen del interés representado por el acatamiento de lo resuelto por el Tribunal Constitucional por todos los poderes públicos, un interés general de defensa del acto parlamentario, cuya defensa se encomienda al órgano que dictó la resolución impugnada, el Parlamento de Cataluña, dado que la controvertida resolución 534/XII aparece como expresión de la voluntad de la cámara y no de cada diputado considerado de manera individual. No existe un punto de conexión que legitime a los diputados para tenerlos por parte en el incidente de ejecución de la STC 259/2015, pues los derechos que les confiere el art. 23.2 CE han sido ejercidos en el debate y votación de la resolución impugnada. A ello se añade que los diputados que solicitan personarse ni han sido requeridos personalmente para cumplir una resolución del Tribunal Constitucional ni son destinatarios de petición alguna en el escrito del abogado del Estado por el que se promueve el incidente de ejecución frente a la resolución 534/XII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ministerio fiscal interesa que se rechace la personación que solicita la representación procesal de doña Elsa Artadi Vila y treinta y un diputados más del Parlamento de Cataluña en el presente incidente de ejecución de la STC 259/2015, respecto de los incisos y apartados cuestionados de la resolución 546/XII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4 de diciembre de 2019 presentó el letrado del Parlamento de Cataluña sus alegaciones en el trámite abierto por el auto de 12 de noviembre de 2019. Sostiene que tanto de la normativa procesal aplicable en materia de comparecencia en juicio (art. 13 LEC, supletoriamente aplicable en virtud del art. 80 LOTC), como de la interpretación sostenida por este Tribunal en ATC 5/2018, de 27 de enero, FJ 2 in fine, se desprende la procedencia de la intervención en el presente incidente de ejecución de sentencia de los diputados que han solicitado personarse, a título particular, y los efectos de la defensa de sus derechos e intereses legítimos. Máxime cuando han alegado una eventual afectación del ejercicio de las facultades que forman parte del núcleo esencial de la función representativa ex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concluye el letrado del Parlamento de Cataluña que no tiene ninguna objeción jurídica sobre la procedencia de la legitimación de los diputados para comparecer en el presente incidente de ejecución, a título particular, y a los efectos de que puedan defender sus derechos e intereses legítimos.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nombre y representación del Gobierno de la Nación, promueve un incidente de ejecución de la STC 259/2015, de 2 de diciembre, dictada en el proceso de impugnación de disposiciones autonómicas (título V de la Ley Orgánica del Tribunal Constitucional: LOTC) núm. 6330-2015, que declaró inconstitucional y nula la resolución 1/XI del Parlamento de Cataluña de 9 de noviembre de 2015 y su anexo. El incidente de ejecución se dirige contra determinados incisos de los apartados I.1, I.2, I.3 y I.4 de la resolución 546/XII, de 26 de septiembre de 2019, “sobre la orientación política general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texto oficial, en lengua catalana, de los apartados de la resolución 546/XII que son objeto del incidente de ejecución ha quedado transcrito en el antecedente 2 de este auto, si bien el Gobierno ha incorporado una traducción al castellano, que no ha sido objeto de reparo alguno por parte de la representación procesal del Parlamento de Cataluña. Es la que a continuación se indica, a los exclusivos efectos de resolver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Derechos y libertades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I.1. Defensa del estado de derecho y de los derechos civiles y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más allá de las legítimas y diversas posiciones ideológicas, defiende la necesidad de garantizar en Cataluña el conocimiento y el reconocimiento de los principios democráticos esenciales, los derechos sociales, civiles y políticos, en especial el derecho a la autodeterminación, y rechaza la criminalización y la judicialización en el campo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I.2. Diálogo con el Gobierno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reitera el reconocimiento del derecho inalienable del pueblo de Cataluña a la autodeterminación y la voluntad de ejercerlo con plenitud.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I.3. Respuesta de consenso ante la sentencia del juicio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se ratifica en la defensa del ejercicio del derecho a la autodeterminación como instrumento de acceso a la soberanía del conjunto del pueblo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una vez conocida la sentencia del Tribunal Supremo, si esta es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 conjura a liderar una respuesta institucional a la sentencia basada en el respeto, la garantía y la defensa de los derechos fundamentales civiles y políticos, de las libertades y del ejercicio del derecho de autodeterminación y en el respeto de la democracia, conjuntamente con el resto de instituciones democráticas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I.4. Reconocimiento y ejercicio del derecho de autodeterminación y exigencia de la amnistía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constata que la construcción de una república independiente es un objetivo legítimo y deseado por cada vez más ciudadanos de los países catalanes. Es obligación de todas las fuerzas políticas y sociales democráticas construir y articular los más amplios consensos y garantizar que las instituciones públicas pongan al alcance de la ciudadanía todas las herramientas para que este objetivo sea realizable en el marco del reconocimiento y el ejercicio del derecho a la autodeterminación de los pueblos, reconocido por la Declaración universal de derechos humanos y el Pacto internacional de los derechos civiles y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reconoce que Cataluña ejerció el derecho de autodeterminación en el referéndum de autodeterminación del 1 de octubre de 2017, celebrado en un marco de amenazas y de represión ejercidas por el Estado español antes, durante y después del referéndum, y constata que fue la violencia física, ambiental y jurídica ejercida por el Estado español que impidió la celebración de la votación en las mejores condiciones de normalidad democrática y que, en lugar de perseguir a los culpables de aquella violencia, se ha encarcelado y forzado al exilio muchos de los responsables de un referéndum legítimo y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constata que, ante la incapacidad y la imposibilidad de materializar el ejercicio de la autodeterminación en Cataluña en octubre de 2017, y ante la falta de acuerdos amplios en los años posteriores, es responsabilidad de las fuerzas democráticas del país, y también de sus instituciones, buscar soluciones democráticas que den respuesta a la aspiración popular de ejercer este derecho. Estas soluciones pasan por el reconocimiento de las vías de ejercicio de la autodeterminación de que dispone el pueblo catalán y también de las vías que ya ha ejercido de manera legítima.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se reafirma, de acuerdo con la Resolución 1/XI de 2015 y con el apartado 1.2.6 de la Resolución 534/XII de 2019, en su carácter plenamente soberano; rechaza las imposiciones antidemocráticas de las instituciones del Estado español y, en especial, de su Tribunal Constitucional y Tribunal Supremo, y, consiguientemente, afirma la legitimidad de la desobediencia civil e institucional como instrumentos en defensa de los derechos civiles, políticos y sociales que puedan ser lesionados.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reconoce que el ejercicio del derecho de autodeterminación va necesariamente ligado a la defensa y la exigencia de una amnistía total y considera que, como parte inseparable del programa orientado al reconocimiento y al ejercicio del derecho colectivo del pueblo a la autodeterminación, la amnistía debe anular todas las causas judiciales impulsadas contra personas que hayan sido procesadas, juzgadas, detenidas o encarceladas por defender derechos políticos, sociales o civiles, desde el derecho de autodeterminación hasta el derecho de huelga , en el marco de una legislación de excepción contra los derechos civiles y políticos, como la Ley orgánica 4/2015, de 30 de marzo, de protección de la seguridad ciudadana, llamada ‘ley mordaza’, la legislación antiterrorista o cualquier otro dispositivo jurídico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reconoce que Cataluña pertenece a una realidad nacional más amplia, la de los países catalanes, e insta a la apertura de un proceso de diálogo y concertación con los agentes políticos, sociales, económicos y culturales del conjunto del ámbito nacional, y también con sus instituciones, para prever, concretar y, eventualmente, consensuar las vías de reconocimiento y ejercicio de la soberanía y del derecho de autodeterminación en todo el ámbito de los Países Catalanes.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manifiesta que el ejercicio del derecho a la autodeterminación debe comportar un debate profundo sobre el modelo político, institucional, económico, social y cultural del conjunto del país. Por ello, y de acuerdo con los debates que puedan tener lugar con relación a los contenidos, las formas y los objetivos de las alianzas internacionales que el pueblo catalán pueda establecer, es también imprescindible debatir y eventualmente tomar una decisión sobre la pertenencia o no a las diferentes organizaciones internacionales, empezando por España, pero también en relación con la Unión Europea, a la Unión Monetaria y Económica de la Unión Europea, en la OTAN y otros organismos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insta al Gobierno de la Generalidad a impulsar un acuerdo nacional por la amnistía, la autodeterminación y los derechos civiles y políticos, abierto a todos los agentes políticos, sociales y culturales de los Países Catalanes, que tenga como finalidad agrupar todas las fuerzas partidarias de la democracia, con el objetivo de asentar los consensos necesarios para lograr la amnistía de todas las personas perseguidas por el ejercicio de los derechos políticos, civiles y sociales, y fijar las vías para concretar el ejercicio del derecho de autodeterminación en el plazo más breve 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aduce, en síntesis, que la resolución 546/XII constituye objeto idóneo de un incidente de ejecución de los arts. 87.1 y 92 LOTC. Los apartados impugnados de la resolución 546/XII reiteran el contenido de la resolución 1/XI e insisten en la afirmación del poder soberano del Parlamento de Cataluña y en el ejercicio del derecho a la autodeterminación del pueblo de Cataluña, por lo que resultan manifiestamente contrarios a lo decidido por este Tribunal en la STC 259/2015, de 2 de diciembre, y desatienden los requerimientos contenidos en los AATC 141/2016, de 19 de julio, 170/2016, de 6 de octubre, y 24/2017, de 14 de febrero, dictados en sucesivos incidentes de ejecución de la referida sentencia. Por ello interesa que declaremos la nulidad de los apartados I.1, I.2, I.3 y I.4 de la resolución 546/XII, en los referidos incisos.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solicita que este Tribunal imponga mediante requerimiento personal al presidente del Parlamento de Cataluña, a los demás miembros de la mesa y al secretario general, así como al presidente y a los demás miembros del Consejo de Gobierno de la Generalitat de Cataluña, la obligación de abstenerse de realizar cualesquiera actuaciones tendentes a dar cumplimiento a los apartados impugnados de la resolución 546/XII, y también la de impedir o paralizar cualquier iniciativa, jurídica o material, que directa o indirectamente suponga ignorar o eludir la STC 259/2015, apercibiéndoles de las eventuales responsabilidades, incluso la penal, en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las apreciaciones del abogado del Estado y solicita por ello que declaremos la nulidad de los referidos incisos de los apartados I.1, I.2, I.3 y I.4 de la resolución 546/XII. Interesa asimismo que se adopten las medidas que interesa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del Parlamento de Cataluña, conforme a los razonamientos que han quedado reflejados en el relato de antecedentes, postula la desestimación del incidente de ejecución, por inadecuación del procedimiento y caducidad de la instancia y porque la resolución 546/XII del Parlamento de Cataluña es un acto de naturaleza política que carecería de efectos vinculantes, por lo que no sería un acto idóneo para ser objeto de un incidente de ejecución. Sostiene asimismo que la resolución 546/XII, en los incisos de sus apartados I.1, I.2, I.3 y I.4 a los que se refiere el incidente de ejecución promovido por el Gobierno, no constituye desarrollo o continuación de la resolución 1/XI, anulada por este Tribunal, sino que se ha aprobado en el marco de una función parlamentaria, la de impulso de la acción política y de gobierno, totalmente independiente de cualquier resolución parlamentaria anterior. Por tanto, los apartados de la resolución 546/XII que se atacan no contravienen la STC 259/2015 ni los AATC 141/2016, 170/2016 y 24/2017. En consecuencia, tampoco procedería acordar los requerimientos y advertencias al presidente del Parlamento, a los demás miembros de la mesa y al secretario general del Parlamento que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resolver sobre el fondo del asunto debe tenerse en cuenta que contra la providencia de 16 de octubre de 2019, por la que se acuerda tener por formulado incidente de ejecución de la STC 259/2015 respecto de determinados incisos de los apartados I.1, I.2, I.3 y I.4 de la resolución 546/XII del Parlamento de Cataluña, interpusieron recurso de súplica don Josep Costa i Rosselló y don Eusebi Campdepadrós i Pucurull, vicepresidente primero y secretario primero de la mesa de la cámara respectivamente. Este recurso fue inadmitido por extemporáneo por auto de 12 de noviembre de 2019, que asimismo acordó tener por personados a ambos miembros de la mesa en el incidente de ejecución, a los solos efectos de que puedan defender sus derechos e intereses legítimos a título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providencia de 16 de octubre de 2019 interpusieron también recurso de súplica doña Elsa Artadi Vila y treinta y un diputados más del Parlamento de Cataluña, al tiempo que solicitaron que se les tuviera por personados y parte en el incidente de ejecución, a los efectos de poder defender sus derechos e intereses legítimos como diputados de la cámara. Mediante el referido auto de 12 de noviembre de 2019 se acordó oír por plazo común de diez días al Gobierno de la Nación, al Parlamento de Cataluña y al ministerio fiscal para que alegasen sobre la procedencia de la intervención en el presente incidente de ejecución de los diputados del Parlamento de Cataluña que lo han solicitado mediante escrito presentado en este Tribunal el 23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evacuado el trámite de alegaciones conferido por el auto de 12 de noviembre de 2019, con el resultado que consta en el relato de antecedentes, la personación que solicitan doña Elsa Artadi Vila y treinta y un diputados más del Parlamento de Cataluña debe ser rechazada, conforme interesan el abogado del Estado y el ministerio fiscal, pues carecen de legitimación para intervenir en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de los arts. 87.1 y 92 LOTC es un proceso que tiene por objeto garantizar la defensa de la posición institucional del Tribunal Constitucional y la efectividad de sus sentencias y resoluciones, protegiendo su ámbito jurisdiccional frente a cualquier intromisión de un poder público que pudiera menoscabarla. Por tanto, la legitimación para intervenir en el incidente de ejecución no proviene de la protección de un interés o el ejercicio de un derecho propio, sino que está al servicio de la garantía del cumplimento efectivo de las resoluciones del Tribunal Constitucional. En consecuencia, la legitimación para promover el incidente se limita a las partes del proceso constitucional principal, debiendo darse audiencia al ministerio fiscal y al órgano que dictó el acto impugnado (art. 92 LOTC), en este caso el Parlamento de Cataluña, a quien corresponde la defensa de ese acto en el incidente de ejecución, sin que los diputados tengan un interés propio, cualificado y diferente del propio de esa cámara: la resolución 546/XII aparece como expresión acabada de la voluntad del Parlamento de Cataluña y no de cada diputado considerado de manera individual.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los diputados que solicitan personarse, que no fueron parte en el proceso de impugnación de disposiciones autonómicas que dio origen a la STC 259/2015, carecen de interés legítimo y directo para intervenir en el incidente de ejecución de esta sentencia que tenga relación directa con los derechos de participación política (art. 23.2 CE) de los que son titulares. Esos derechos han sido ejercidos sin duda por los diputados en el debate y votación de la resolución 546/XII, aprobada por el pleno del Parlamento de Cataluña en su sesión de 26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señala el ministerio fiscal, lo decidido en el ATC 5/2018, de 27 de enero, FJ 2 in fine, no altera la conclusión de que los diputados carecen de interés legítimo y directo para intervenir en el presente incidente de ejecución. El ATC 5/2018 se dictó en un proceso de impugnación de disposiciones autonómicas (título V LOTC), cuyo objeto era una resolución del presidente del Parlamento de Cataluña que proponía a un candidato, huido de la justicia, para su investidura como presidente de la Generalitat y la convocatoria de una sesión plenaria para proceder a esa investidura. Al entender este Tribunal que no cabía descartar que la decisión que se dictase al resolver la impugnación pudiera incidir en los derechos o intereses legítimos de los diputados de la cámara que solicitaron personarse en esa impugnación, se estimó oportuno reconocerles legitimación para que, a título particular y a los únicos efectos de defender sus derechos o intereses legítimos, pudieran ser parte en aquel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nos hallamos ante un proceso distinto, de ejecución de sentencias del Tribunal Constitucional (art. 92 LOTC). El ATC 5/2018 no constituye precedente idóneo, pues los objetos de uno y otro proceso constitucional son diferentes y su alcance sobre los actos parlamentarios impugnados también. Mientras que en el proceso de impugnación de disposiciones autonómicas en el que se dictó el ATC 5/2018, lo controvertido era que se impedía a los diputados participar en el debate de investidura del concreto candidato propuesto, lo que, acaso, podría afectar al ius in officium de aquellos, lo que se discute en el presente incidente de ejecución es si los pronunciamientos de la STC 259/2015 han sido desconocidos o menoscabados por un acto parlamentario: la resolución 546/XII, ya debatida y votada por los diputados del Parlamento de Cataluña. Se trata pues de un incidente de ejecución promovido respecto de acto parlamentario cuando los diputados ya han ejercitado en plenitud sus derechos de participación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lo anterior se añade que los diputados que solicitan personarse no han sido requeridos personalmente para cumplir una resolución del Tribunal Constitucional ni son destinatarios de petición alguna en el escrito del abogado del Estado por el que se promueve el incidente de ejecución frente a la resolución 546/XII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procede rechazar la personación que solicita la representación procesal de doña Elsa Artadi Vila y treinta y un diputados más del Parlamento de Cataluña en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presente resolución tiene por objeto determinar si lo resuelto en la STC 259/2015 (que declaró inconstitucional y nula la resolución 1/XI del Parlamento de Cataluña), así como en los AATC 141/2016, 170/2016 y 24/2017 (que estimaron sucesivos incidentes de ejecución de dicha sentencia promovidos respecto de la resolución 5/XI, la resolución 263/XI y determinados apartados de la resolución 306/XI, respectivamente), ha sido desconocido o contradicho por el Parlamento de Cataluña al aprobar la resolución 546/XII, de 26 de septiembre de 2019, en los concretos apartados e incisos de esta a los que se refiere este incidente de ejecución, antes reproducidos.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entrar a dilucidar la controversia planteada, deben examinarse los óbices opuestos por el letrado del Parlamento de Cataluña y por la representación de los dos miembros de la mesa de esa cámara que se han personado en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la letrada del Parlamento de Cataluña la inadecuación del procedimiento, en tanto que la representación de los dos miembros de la mesa personados aduce que el presente incidente de ejecución debe ser declarado inadmisible porque ha sido presentado fuera de plazo. Ambas alegaciones parten de presumir que el Gobierno de la Nación ha actuado “con fraude procesal”, o con “abuso procesal”, pues habría elegido deliberadamente la vía del incidente de ejecución (art. 92 LOTC), en lugar de la vía impugnatoria del título V LOTC, para conseguir los efectos especialmente restrictivos que sobre la actuación de la cámara tiene la presentación de un incidente de ejecución de sentencias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objeción ha de ser rechazada. A este Tribunal no le corresponde pronunciarse acerca de las supuestas intenciones que habrían animado al Gobierno de la Nación a decantarse por la vía del incidente de ejecución del art. 92 LOTC para atacar los referidos incisos de los apartados I.1, I.2, I.3 y I.4 de la resolución 546/XII, en vez de la vía impugnatoria del título V LOTC, que sería la procedente según la letrada del Parlamento de Cataluña y la representación de los dos miembros de la mesa personados en el incidente. Lo único relevante a los efectos que aquí interesan es determinar si la resolución 546/XII, en los concretos incisos de sus apartados I.1, I.2, I.3 y I.4 a los que se refiere el incidente de ejecución promovido por el Gobierno, puede constituir objeto idóneo del incidente previsto en 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ello sea así lo niegan también la letrada del Parlamento de Cataluña y la representación de los dos miembros de la mesa personados en el incidente, pero se trata de una objeción que debe ser descartada, atendiendo a la doctrina que este Tribunal ha venido sentando en supuestos similares. En particular debe recordarse que en la STC 136/2018, de 13 de diciembre, FJ 4, hemos advertido que el cauce procesal del título V LOTC queda reservado “a las infracciones objetivamente verificables de la Constitución”, mientras que el incumplimiento de las sentencias y demás resoluciones del Tribunal Constitucional debe articularse, “por su matiz subjetivo”, por la vía del incidente de ejecución del art. 92 LOTC. La “existencia de ‘incumplimiento’ de lo previamente resuelto por el Tribunal exige indagar en la voluntad del poder público autor de la resolución impugnada”, en este caso el Parlamento de Cataluña. La idoneidad de la resolución 546/XII como objeto de un incidente de ejecución del art. 92 LOTC está pues fuera de toda duda.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empece a esta conclusión el alegato según el cual la invocación por el Gobierno del art. 161.2 CE para que se produzca la suspensión inmediata de la resolución parlamentaria sería procedente en el marco procesal de la impugnación del título V LOTC, pero no en el incidente de ejecución del art. 92 LOTC. Baste aquí recordar que la idoneidad de la invocación por el Gobierno del art. 161.2 CE en los incidentes de ejecución ha sido admitida ya por este Tribunal en anteriores resoluciones (providencia de 1 de agosto de 2016, en el incidente de ejecución de la STC 259/2015 resuelto por ATC 170/2016; providencia de 13 de diciembre de 2016, en el incidente de ejecución de la STC 259/2015 resuelto por ATC 24/2017; providencia de 31 de octubre de 2017, en el incidente de ejecución de la STC 114/2017 resuelto por ATC 144/2017). No advertimos razones para modificar este criterio en el presente caso, lo que llevó a aplicarlo en la providencia de 16 de octubre de 2019, como quedó indicado en el antecedente 4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la vía del incidente de ejecución sea adecuada para atacar la resolución 546/XII (en los incisos impugnados de sus apartados I.1, I.2, I.3 y I.4), por incumplimiento de la STC 259/2015 y de los AATC 141/2016, 170/2016 y 24/2017, excluye asimismo que concurra la caducidad de la instancia que apunta la letrada del Parlamento de Cataluña. No habiendo fijado el art. 92 LOTC un plazo determinado para que las partes puedan promover el incidente de ejecución de sentencias y resoluciones de este Tribunal, sin que la Ley reguladora de la jurisdicción contencioso-administrativa, de aplicación supletoria en esta materia (art. 80 LOTC), contenga tampoco indicaciones esclarecedoras a este respecto, debemos descartar que el presente incidente de ejecución haya sido interpuesto extemporáneamente.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asimismo descartarse que el incidente de ejecución sea inadmisible por no haber sido consultado previamente el Consejo de Estado. El art. 22.6 de la Ley Orgánica 3/1980, de 22 de abril, del Consejo de Estado, establece que la comisión permanente del Consejo de Estado deberá ser consultada respecto a la impugnación de las disposiciones y resoluciones adoptadas por los órganos de las comunidades autónomas ante el Tribunal Constitucional, con carácter previo a la interposición del recurso. Sin embargo, como ya hemos tenido ocasión de señalar reiteradamente, este Tribunal, a la hora de admitir o inadmitir los recursos constitucionales que se interpongan ante el mismo, debe regirse únicamente por lo dispuesto en su propia Ley Orgánica [por todas, SSTC 192/2000, de 13 de julio, FJ 3; 148/2012, de 5 de julio, FJ 2 a); 62/2017, de 25 de mayo, FJ 2, y 16/2018, de 22 de febrero, FJ 3]. En definitiva, la consulta al Consejo de Estado prevista en la Ley Orgánica de ese órgano consultivo no afecta a la interposición de los recursos constitucionales desde el punto de vista de su admisibilidad procesal, por lo que debe desestimarse el óbice aducido por la representación de los dos miembros del Parlamento de Cataluña personados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Tanto el abogado del Estado como el ministerio fiscal consideran que los concretos incisos de los apartados I.1, I.2, I.3 y I.4 de la resolución 546/XII del Parlamento de Cataluña a los que se refiere este incidente de ejecución contravienen lo resuelto en la STC 259/2015 y en los AATC 141/2016, 170/2016 y 24/2017. En esos apartados de la resolución 546/XII, el Parlamento de Cataluña se ratifica en la defensa del ejercicio del derecho de autodeterminación como instrumento de acceso a la soberanía del conjunto del pueblo de Cataluña y se reafirma en su disposición a ejercer de manera concreta el derecho a la autodeterminación, al tiempo que vuelve a proclamarse, reiterando la anulada resolución 1/XI, en su carácter de parlamento “plenamente soberano”. Además, proclama la pertenencia de Cataluña “a una realidad nacional más amplia, la de los países catalanes”, para los que también reivindica la soberanía y el derecho de autodeterminación, al tiempo que insiste en afirmar que “Cataluña ejerció el derecho de autodeterminación en el referéndum de autodeterminación del pasado 1 de octubre de 2017”, el cual considera “legítimo y legal”, pese a los pronunciamientos al respecto del Tribunal Constitucional. Reclama asimismo “una amnistía total” para las personas que hayan sido procesadas, juzgadas, detenidas o encarceladas por la defensa del derecho de autodeterminación del pueblo de Cataluña, declaración que se vincula a la defensa que hace el Parlamento de Cataluña de ese pretendido derecho, en contra de los pronunciamientos del Tribunal Constitucional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pues, una vez más, de la manifestación de la voluntad del Parlamento de Cataluña de proseguir el proceso secesionista para la constitución de un república independiente, que ha sido adoptada por la cámara autonómica desatendiendo los pronunciamientos contenidos en la STC 259/2015 y en los AATC 141/2016, 170/2016 y 24/2017 (así como en otras resoluciones de este Tribunal, en particular la STC 136/2018). Todo ello —concluyen— debe conducir a que este Tribunal declare la nulidad de los apartados impugnados de la resolución 546/XII.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pretensión se opone la letrada del Parlamento de Cataluña, por entender que la resolución 546/XII, en los incisos de sus apartados I.1, I.2, I.3 y I.4 a los que se refiere el incidente de ejecución promovido por el Gobierno, no constituye desarrollo o continuación de la anulada resolución 1/XI ni contraviene lo resuelto por este Tribunal en la STC 259/2015 y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controversia planteada habremos de resolverla aplicando los criterios sentados por nuestra doctrina en materia de incidentes de ejecución, conforme a la cual (por todos, STC 136/2018, FJ 3, y AATC 107/2009, de 24 de marzo, FJ 2; 177/2012, de 2 de octubre, FJ 2, y 141/2016, FJ 2) los arts.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Corresponde pues al Tribunal Constitucional garantizar el cumplimiento efectivo de sus sentencias y demás resoluciones y resolver las incidencias de ejecución de las mismas, adoptando cuantas medidas considere necesarias para preservar su jurisdicción, incluyendo la declaración de nulidad de aquellos actos y resoluciones que la contravengan o menoscaben, como expresamente establece el art. 92.1 LOTC. Podrá aplicar también, en su caso, otras medidas encaminadas a asegurar el debido cumplimiento de sus sentencias y resoluciones, al que están obligados todos los poderes públicos (art. 87.1 LOTC), incluidas por tanto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carece de relevancia a este efecto recordar que nos enfrentamos una vez más a un supuesto en el que se reprocha la contravención, por parte del mismo poder público, de los pronunciamientos contenidos en la STC 259/2015, reiterados en los posteriores AATC 141/2016, 170/2016 y 24/2017, en relación con las resoluciones del Parlamento de Cataluña 5/XI, 263/XI y 306/XI, respectivamente, así como en los AATC 123/2017 y 124/2017, de 19 de septiembre ambos. En estos autos se constató que “el Parlamento de Cataluña ha desatendido una vez más las reiteradas advertencias de este Tribunal de su deber de impedir o paralizar cualquier iniciativa que suponga alterar unilateralmente el marco constitucional o incumplir las resoluciones de este Tribunal […] De esta suerte la Cámara autonómica apela, de nuevo, a un entendimiento del principio democrático objetivamente contrario a la Constitución, que menoscaba la eficacia de lo resuelto por este Tribunal en la STC 259/2015 y en los AATC 141/2016, 170/2016 y 24/2017” (AATC 123/2017, FJ 8, y 124/2017,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como señala el abogado del Estado, el Parlamento de Cataluña aprobó la resolución 546/XII en su sesión de 26 de septiembre de 2019, esto es, cuando ya se había dictado, en la nueva legislatura, la STC 136/2018, que declaró inconstitucionales y nulos los apartados primero, segundo y tercero de la moción 5/XII, de 5 de julio de 2018, que reiteraban los objetivos de la anulada resolución 1/XI.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siguiendo la doctrina constitucional antes referida (por todos, AATC 107/2009, FJ 4, y 24/2017, FJ 4), lo que aquí ha de examinarse, al cotejar el contenido de la STC 259/2015 y de los AATC 141/2016, 170/2016 y 24/2017 con los incisos de los apartados I.1, I.2, I.3 y I.4 de la resolución 546/XII del Parlamento de Cataluña a los que se refiere el presente incidente de ejecución, es, en definitiva, si esa resolución parlamentaria, en los incisos controvertidos, incurre en alguna de las dos situaciones proscritas por la jurisprudencia constitucional. Tal ocurriría de contener un pronunciamiento contrario a lo decidido en aquella sentencia y aquellos autos o suponer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y 302/2005, de 21 de noviembre, FJ 6; AATC 273/2006, de 17 de julio, FJ 4; 120/2010, de 4 de octubre, FJ 1; 141/2016, FJ 2; 170/2016, FJ 3, y 24/2017, FJ 4,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la resolución 546/XII del Parlamento de Cataluña contradice los pronunciamientos de la STC 259/2015 (y de los AATC 141/2016, 170/2016 y 24/2017, en su caso), o que supone un intento de menoscabar la eficacia de lo allí resuelto por este Tribunal, habrá de estimarse el incidente de ejecución y declararse la nulidad de aquella resolución parlamentaria, en los incisos impugnados de sus apartados I.1, I.2, I.3 y I.4. Habremos también de examinar entonces si procede o no aplicar las medidas de ejecución que solicitan el abogado del Estado y el ministerio fiscal, debiendo recordarse una vez más que “el contenido de las disposiciones, resoluciones o actos emanados de un poder público, cualquiera que sea, no menoscaba la integridad de las competencias que la Constitución encomienda a este Tribunal, que ejercerá cuando proceda (AATC 189/2015, FJ 3, y 141/2016, FJ 7)” (AATC 170/2016, FJ 8, y 24/2017,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es conocido, la STC 259/2015 estimó la impugnación de disposiciones autonómicas (título V LOTC) núm. 6330-2015, promovida por el Gobierno de la Nación, contra la resolución 1/XI del Parlamento de Cataluña de 9 de noviembre de 2015, “sobre el inicio del proceso político en Cataluña como consecuencia de los resultados electorales del 27 de septiembre de 2015”, declarando la inconstitucionalidad y nulidad de dicha resolución con su anexo, que quedó en consecuencia expulsada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este Tribunal tuvo ocasión de señalar en el ATC 170/2016, FJ 3, y reiteró en el ATC 24/2017, FJ 5, los pronunciamientos esenciales de la STC 259/2015 quedaron extractados en el ATC 141/2016, FJ 3 (al que debemos remitirnos), que estimó el incidente de ejecución de la STC 259/2015 promovido respecto de la resolución 5/XI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recordó entonces que en la STC 259/2015, FJ 5, este Tribunal declaró que “la resolución 1/XI pretende, en suma, fundamentarse en un principio de legitimidad democrática del Parlamento de Cataluña, cuya formulación y consecuencias están en absoluta contradicción con la Constitución de 1978 y con el Estatuto de Autonomía de Cataluña (EAC). Ello trastoca no solo los postulados del Estado de Derecho, basado en el pleno sometimiento a la ley y al Derecho, sino la propia legitimidad democrática del Parlamento de Cataluña, que la Constitución reconoce y ampara”. Esto contraviene frontalmente el principio democrático (art. 1.1 CE) y la primacía incondicional de la Constitución como norma suprema del ordenamiento jurídico (art. 9.1 CE), pues “sin conformidad con la Constitución no puede predicarse legitimidad alguna. En una concepción democrática del poder no hay más legitimidad que la fundada en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afirmó también en STC 259/2015, FJ 6, que la resolución 1/XI “desconoce y vulnera las normas constitucionales que residencian en el pueblo español la soberanía nacional y que, en correspondencia con ello, afirman la unidad de la nación española, titular de esa soberanía (arts. 1.2 y 2 CE). Se trata de una infracción constitucional que no es fruto, como suele ocurrir en las contravenciones de la norma fundamental, de un entendimiento equivocado de lo que la misma impone o permite en cada caso. Es resultado, más bien, de un expreso rechazo 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Se trata de la afirmación de un poder que se pretende fundante de un nuevo orden político y liberado, por ello mismo, de toda atadura jurídica” (STC 259/2015,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Declaró asimismo este Tribunal en la STC 259/2015, FJ 7, que el contenido de la resolución 1/XI incide directamente sobre cuestiones reservadas en su tratamiento institucional al procedimiento de reforma constitucional del art. 168 CE, que resultó vulnerado “por no haberse seguido el cauce constitucionalmente establecido para abordar una redefinición del orden constitucional como la que se pretende con aquella resolución”. El Parlamento de Cataluña puede proponer la reforma de la Constitución, pero no puede “erigirse en fuente de legitimidad jurídica y política, hasta arrogarse la potestad de vulnerar el orden constitucional que sustenta su propia autoridad. Obrando de ese modo, el Parlamento de Cataluña socavaría su propio fundamento constitucional y estatutario (arts. 1 y 2.4 del Estatuto de Autonomía de Cataluña, antes citados), al sustraerse de toda vinculación a la Constitución y al resto del ordenamiento jurídico, e infringiría las bases del Estado de Derecho y la norma que declara la sujeción de todos a la Constitución (arts. 1.1 y 9.1 CE)”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este Tribunal ha recordado que “nada impide que el Parlamento de Cataluña promueva, por vía de solicitud o de propuesta, una hipotética reforma de la Constitución (arts. 87.2 y 166 CE), […] pues es inherente a todo sistema democrático parlamentario la posibilidad de someter a la discusión política cualquier cuestión de interés general” (ATC 141/2016, FJ 5). No obstante también ha advertido que no cabe utilizar el cauce parlamentario para ignorar de forma deliberada los procedimientos expresamente previstos a tal fin en la Constitución, pues “la autonomía parlamentaria (art. 58 del Estatuto de Autonomía de Cataluña) no puede servir de pretexto para que la Cámara autonómica llegue hasta el extremo de «arrogarse la potestad de vulnerar el orden constitucional que sustenta su propia autoridad’ (STC 259/2015, FJ 7)”, pues “el deber de fidelidad a la Constitución por parte de los poderes públicos ‘constituye un soporte esencial del funcionamiento del Estado autonómico y cuya observancia resulta obligada’ (STC 247/2007, de 12 diciembre, FJ 4)” (AATC 189/2015, FJ 3, y 141/2016,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pronunciamientos esenciales de la STC 259/2015 se reiteraron en la STC 136/2018, FJ 6, que declaró, teniendo en cuenta esa doctrina, la inconstitucionalidad y nulidad de los apartados primero, segundo y tercero de la moción 5/XII del Parlamento de Cataluña, de 5 de julio de 2018, en los que esta cámara reiteraba los objetivos políticos de la anulada resolución 1/XI, reafirmaba su voluntad de alcanzar la independencia de Cataluña, insistía en declararse depositario de la soberanía del pueblo de Cataluña y reiteraba su compromiso con el ejercicio del derecho a la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resolución 546/XII ha sido dictada por el Parlamento de Cataluña, órgano de la comunidad autónoma que representa al pueblo de Cataluña (art. 55.1 EAC), en el ejercicio de una función estatutariamente conferida (art. 55.2 EAC) y a través del procedimiento parlamentario reglamentariamente establecido al efecto (art. 154 y ss. del Reglamento del Parlamento de Cataluña). Se trata, por lo tanto, de un acto parlamentario que, sin perjuicio de su veste política, tiene también una indudable naturaleza jurídica; pone fin, asimismo, a un procedimiento parlamentario, pues constituye una manifestación acabada de la voluntad de la cámara de dar continuidad al proceso secesionista.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546/XII, en los apartados e incisos a los que se contrae el presente incidente de ejecución, es capaz de producir efectos jurídicos propios y no meramente políticos, pues parte del reconocimiento en favor del Parlamento y del pueblo de Cataluña de atribuciones inherentes a la soberanía, superiores a las que derivan de la autonomía reconocida por la Constitución (SSTC 42/2014, FJ 2, y 259/2015, FJ 2). Reitera la resolución 1/XI, anulada por la STC 259/2015, e insiste en su propósito de ejercer el llamado “derecho a la autodeterminación como instrumento de acceso a la soberanía del conjunto del pueblo de Cataluña”, en absoluta contradicción con la Constitución y con el Estatuto de Autonomía de Cataluña, como este Tribunal ya declaró en la citada STC 259/2015 y reiteró en sus AATC 170/2016, FJ 6, y 24/2017, FJ 7, así como en la STC 136/2018,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los incisos impugnados de los apartados I.1, I.2, I.3 y I.4 de la resolución 546/XII, el Parlamento de Cataluña “defiende la necesidad de garantizar en Cataluña … el derecho a la autodeterminación” (apartado I.1, 17) y “reitera el reconocimiento del derecho inalienable del pueblo de Cataluña a la autodeterminación y la voluntad de ejercerlo con plenitud” (apartado I.2, 20), por lo que “se ratifica en la defensa del ejercicio del derecho de autodeterminación como instrumento de acceso a la soberanía del conjunto del pueblo de Cataluña” (apartado I.3, 23), al tiempo que afirma que “Cataluña ejerció el derecho de autodeterminación en el referéndum de autodeterminación del 1 de octubre de 2017”, que califica como “referéndum legítimo y legal” (apartado I.3, 29).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“se reafirma, de acuerdo con la resolución 1/XI de 2015 y con el apartado I.2.6 de la resolución 534/XII de 2019, en su carácter plenamente soberano”, al tiempo que “rechaza las imposiciones antidemocráticas de las instituciones del Estado español y, en especial, de su Tribunal Constitucional y Tribunal Supremo, y, consiguientemente, afirma la legitimidad de la desobediencia civil e institucional como instrumentos en defensa de los derechos civiles, políticos y sociales que puedan ser lesionados” (apartado I.4, 31). En conexión con ello, advierte que, en caso de que el Tribunal Supremo dicte sentencia condenatoria (en la causa especial núm. 20907-2017, se entiende), “se conjura a liderar una respuesta institucional a la sentencia”, en defensa, entre otros extremos, “del ejercicio del derecho de autodeterminación” (apartado I.3,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declara la cámara autonómica la pertenencia de Cataluña “a una realidad nacional más amplia, la de los Países Catalanes”, para los que también reclama la soberanía y el derecho de autodeterminación (apartado I.4,28 y 33), al tiempo que reivindica una “amnistía total” para las personas que hayan sido procesadas, juzgadas, detenidas o encarceladas por la defensa del derecho de autodeterminación (apartado I.4,32), instando al Gobierno de la Generalitat “a impulsar un acuerdo nacional […] abierto a todos los agentes políticos, sociales y culturales de los Países Catalanes, […] para lograr la amnistía de todas las personas perseguidas por el ejercicio de los derechos políticos, civiles y sociales, y fijar las vías para concretar el ejercicio del derecho de autodeterminación en el plazo más breve posible” (apartado I.4,35). En fin, tras referirse de nuevo a este pretendido derecho, el Parlamento de Cataluña se refiere a las “alianzas internacionales que el pueblo de Cataluña pueda establecer” y a la conveniencia de decidir sobre su “pertenencia o no a las diferentes organizaciones internacionales, empezando por España” (apartado I.4, 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en frontal contradicción con lo resuelto por la STC 259/2015, el Parlamento de Cataluña reitera la anulada resolución 1/XI e insiste en proclamarse como parlamento “plenamente soberano”. Partiendo de esa premisa, “reafirma” y “ratifica” su “compromiso” ante el “pueblo de Cataluña” de ejercer “el derecho a la autodeterminación”, como instrumento para alcanzar la independencia de Cataluña, al tiempo que afirma la pertenencia de Cataluña “a una realidad nacional más amplia, la de los Países Catalanes”, a los que también extiende la reclamación de ese pretendido derecho de autodeterminación. Como se ha declarado en las SSTC 42/2014, FJ 3; 259/2015, FFJJ 4 a 7; 114/2017, FJ 5, y 136/2018, FJ 7, para alusiones semejantes en las resoluciones parlamentarias allí enjuiciadas, la afirmación por un poder público de la condición de soberano del “pueblo” de una comunidad autónoma supone la simultánea negación de la soberanía nacional que, conforme a la Constitución, reside únicamente en el conjunto del pueblo español, por lo que no cabe atribuir su titularidad a ninguna fracción o parte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vuelve así a “desvincularse de la primacía incondicional de la Constitución” (STC 259/2015, FJ 4), vulnerando “las normas constitucionales que residencian en el pueblo español la soberanía nacional y que, en correspondencia con ello, afirman la unidad de la nación española, titular de esa soberanía (arts. 1.2 y 2 CE). Rechaza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(STC 259/2015, FJ 6). El Parlamento de Cataluña pretende una vez más 'erigirse en fuente de legitimidad jurídica y política, hasta arrogarse la potestad de vulnerar el orden constitucional que sustenta su propia autoridad'; lo que implica socavar su propio fundamento constitucional y estatutario (arts. 1 y 2.4 EAC), 'al sustraerse de toda vinculación a la Constitución y al resto del ordenamiento jurídico' e infringe 'las bases del Estado de Derecho y la norma que declara la sujeción de todos a la Constitución (arts. 1.1 y 9.1 CE)'"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cuando el Parlamento de Cataluña reafirma en la resolución 546/XII su voluntad de ejercer con plenitud el derecho inalienable a la autodeterminación, del que sería titular el pueblo catalán, está reiterando en parte la resolución 306/XI sobre el “derecho imprescriptible e inalienable de Cataluña a la autodeterminación” (capítulo 1.1.1, punto 1), cuyo ejercicio se proclamaba incluso “en ausencia de acuerdo político con el Gobierno del Estado español” (capítulo 1.1.1, punto 5), que fue declarada nula por ATC 24/2017. Asimismo reitera el mandato de la resolución 1/XI (apartado séptimo) que proclamaba que “el Parlamento de Cataluña debe adoptar las medidas necesarias para abrir el proceso de desconexión del Estado español”, lo que supone ignorar no solo la STC 259/2015 y los mencionados autos dictados en ejecución de la misma, sino también lo declarado por este Tribunal en la STC 114/2017, FJ 2, a cuyo tenor para ninguno de los “pueblos de España” existe un “derecho de autodeterminación”, entendido como derecho a promover y consumar su secesión unilateral del Estado en el que se constituye España (art. 1.1 CE). La llamada a desobedecer las resoluciones del Tribunal Constitucional ya se contenía también en la anulada resolución 1/XI (apartado sexto), lo que igualmente fue objeto de reproche expreso por la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 afirmación en la resolución 546/XII de que “Cataluña ejerció el derecho de autodeterminación en el referéndum de autodeterminación del 1 de octubre de 2017”, calificado de “legítimo y legal” no solo contraviene la STC 259/2015, sino también lo resuelto por las SSTC 31/2015 y 32/2015, de 25 de febrero, y la STC 90/2017, de 5 de julio, así como, más concretamente, por la STC 114/2017, que declaró la inconstitucionalidad y nulidad de la Ley del Parlamento de Cataluña 19/2017, denominada “del referéndum de autodeterminación” (y también por las SSTC 120/2017, 121/2017, y 122/2017, todas ellas de 31 de octubre, que se remiten a lo razonado en la citada STC 114/2017).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al igual que sucedía con la resolución 1/XI, el contenido de los incisos impugnados de los apartados I.1, I.2, I.3 y I.4 de la resolución 546/XII “incide directamente sobre cuestiones reservadas en su tratamiento institucional al procedimiento de reforma constitucional del artículo 168 CE”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Importa recordar una vez más que el deber de fidelidad a la Constitución por parte de los poderes públicos “constituye un soporte esencial del funcionamiento del Estado autonómico”, cuya observancia resulta obligada (STC 247/2007, de 12 diciembre, FJ 4). Por tanto, son las Asambleas parlamentarias, en su condición de poderes constituidos, las que, prima facie, deben velar por que sus decisiones se acomoden, en todo momento, a la Constitución y al resto del ordenamiento jurídico (art. 9.1 CE). Recae así sobre los titulares de cargos públicos, entre ellos los parlamentarios, un cualificado deber de acatamiento a la Constitución, que no se cifra en una necesaria adhesión ideológica a su total contenido, pero sí en el compromiso de realizar sus funciones de acuerdo con ella y en el respeto al resto del ordenamiento jurídico (art. 9.1 CE). Que “esto sea así para todo poder público deriva, inexcusablemente, de la condición de nuestro Estado como constitucional y de Derecho” (STC 259/2015, FJ 4). Por tanto, “el ordenamiento jurídico, con la Constitución en su cúspide, en ningún caso puede ser considerado como límite de la democracia, sino como su garantía misma”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reiterarse igualmente que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la garantía de la democracia tanto por su fuente de legitimación y por su contenido, como por la previsión misma de procedimientos para su reforma” (STC 259/2015, FJ 5). Reforma que pueden solicitar o proponer, entre otros órganos del Estado, las asambleas de las comunidades autónomas (arts. 87.2 y 166 CE), como ya advirtió este Tribunal en las SSTC 42/2014, FFJJ 3 y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un Estado social y democrático de Derecho no hay legitimidad posible al margen de la legalidad, pues “la legitimidad de una actuación o política del poder público consiste básicamente en su conformidad a la Constitución y al ordenamiento jurídico” (STC 259/2015, FJ 5). Es así porque un poder político que se sitúa “al margen del derecho” pone “en riesgo máximo, para todos los ciudadanos… la vigencia y efectividad de cuantas garantías y derechos preservan para ellos tanto la Constitución como el mismo Estatuto. Los deja así a merced de un poder que dice no reconocer límite alguno […] Un poder que niega expresamente el derecho se niega a sí mismo como autoridad merecedora de acatamiento” [STC 114/2017, FJ 5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legitimidad democrática del Parlamento de Cataluña “no puede oponerse a la primacía incondicional de la Constitución. El texto constitucional refleja las manifestaciones relevantes del principio democrático, cuyo ejercicio, por tanto, no cabe fuera del mismo” (STC 42/2014, FJ 4). En consecuencia, “el ordenamiento jurídico, con la Constitución en su cúspide, en ningún caso puede ser considerado como límite de la democracia, sino como su garantía misma” (STC 259/2015, FJ 5). Así lo hemos recordado también en la STC 136/2018,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por lo que se refiere a la proclamación del “derecho a la autodeterminación” como “derecho inalienable del pueblo de Cataluña” que el Parlamento se compromete a defender y a “ejercerlo en plenitud”, ha de recordarse que, como ya se dijo en la STC 114/2017, FJ 2 b), “para ninguno de los ‘pueblos de España’, por servirnos de las palabras del preámbulo de la Constitución, existe un “derecho de autodeterminación’, entendido […] como ‘derecho’ a promover y consumar su secesión unilateral del Estado en el que se constituye España (art. 1.1 CE). Tal ‘derecho’, con toda evidencia, ‘no está reconocido en la Constitución’ [STC 42/2014, FJ 3 b), y ATC 122/2015, de 7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cabe aducir que ese supuesto “derecho a la autodeterminación” forme parte de nuestro ordenamiento jurídico en virtud de tratados internacionales de los que España sea parte (art. 96 CE), pues tal aserto incurriría “en el contrasentido lógico de pretender que el acto de soberanía del Estado al contraer tales supuestos compromisos hubiera entrañado la paradójica renuncia a esa misma soberanía; la supremacía incondicionada de la Constitución conllevaría la invalidez e inaplicabilidad de esos hipotéticos compromisos [arts. 95 CE y 27.2 c) LOTC; DDTC 1/1992, de 1 de julio, FFJJ 1 y 4, y 1/2004, de 13 de diciembre, FJ 2; SSTC 100/2012, de 8 de mayo, FJ 7; 26/2014, de 13 de febrero, FJ 3, y 215/2014, de 18 de diciembre, FJ 3 a)]” [STC 114/2017,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tanto en el Pacto internacional de derechos civiles y políticos, de 16 de diciembre de 1966, que cita expresamente la resolución 546/XII (apartado I.4, 28), como en el de derechos económicos y sociales, de igual fecha, de los que España es parte, se proclama, que “todos los pueblos tienen el derecho de libre determinación” (art. 1.1 de uno y otro tratado). Pero no lo es menos que diversas resoluciones inequívocas de las Naciones Unidas, en cuyo ámbito se suscribieron aquellos pactos, han acotado ese derecho, entendido como pretensión de acceso unilateral a la independencia, a los casos de “sujeción de pueblos a una subyugación, dominación y explotación extranjeras”, como se advierte en la resolución sobre la realización universal del derecho de los pueblos a la libre determinación (A/RES/68/153), aprobada por la Asamblea General de las Naciones Unidas el 18 de diciembre de 2013. Fuera de esos casos “todo intento encaminado a quebrantar total o parcialmente la unidad nacional y la integridad territorial de un país es incompatible con los propósitos y principios de la Carta de las Naciones Unidas”, como se afirma en los números 1 y 6 de la Declaración sobre la concesión de la independencia a países y pueblos coloniales, aprobada por resolución 1514 (XV) de la Asamblea General de las Naciones Unidas el 14 de diciembre de 1960.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en su resolución 2625 (24 octubre 1970), al ocuparse del derecho a la autodeterminación, la Asamblea General de las Naciones Unidas excluye también expresamente que ese derecho pueda “entender[se] en el sentido de que autoriza o fomenta cualquier acción encaminada a quebrantar o menospreciar, total o parcialmente, la integridad territorial de Estados soberanos e independientes”, que “estén, por tanto, dotados de un gobierno que represente a la totalidad del pueblo perteneciente al territorio, sin distinción por motivo de raza, credo o color”.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límite al ejercicio del derecho a la autodeterminación se reitera en textos internacionales posteriores, entre los que cabe destacar la Declaración con motivo del cincuentenario de las Naciones Unidas (A/RES/50/6), adoptada por la Asamblea General de las Naciones Unidas el 14 de diciembre de 1995, cuyo párrafo tercero del punto uno recoge lo siguiente: “Seguir reafirmando el derecho de todos los pueblos a la libre determinación, teniendo en cuenta la situación particular de los pueblos sometidos a dominación colonial o a otras formas de dominación u ocupación extranjeras, y reconociendo el derecho de los pueblos a tomar medidas legítimas, de conformidad con la Carta de las Naciones Unidas, encaminadas a realizar su derecho inalienable a la libre determinación. Nada de lo anterior se entenderá en el sentido de que autoriza o fomenta acción alguna encaminada a quebrantar o menoscabar, total o parcialmente, la integridad territorial o la unidad política de Estados soberanos e independientes que se conduzcan de conformidad con el principio de la igualdad de derechos y de la libre determinación de los pueblos y estén, por tanto, dotados de un gobierno que represente a la totalidad del pueblo perteneciente al territorio, sin distinción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obvio que de esa participación goza, al amparo de la Constitución, del Estatuto de Autonomía y del conjunto del ordenamiento, todo español que ostente la condición política de catalán (art. 7 EAC) o, si se prefiere, el pueblo de Cataluña en su conjunto, como señala el preámbulo de la Constitución al referirse a los “pueblos de España” [STC 114/2017,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todo ello, atendidos los pronunciamientos de la STC 259/2015, así como de los AATC 141/2016, 170/2016 y 24/2017, no puede sino concluirse que el Parlamento de Cataluña ha vuelto a incidir en la vulneración del orden constitucional y estatutario, al aprobar su resolución 546/XII, en los apartados e incisos impugnados. Su contenido objetivamente contrario a la Constitución no era difícil de constatar, a la vista de los pronunciamientos contenidos en la STC 259/2015 y en los AATC 141/2016, 170/2016, 24/2017, 123/2017 y 124/2017, así como en las SSTC 114/2017 y 136/2018, entre otras, pronunciamientos todos ellos que la cámara autonómica conocía antes de proceder a debatir y votar en el pleno del 26 de septiembre de 2019 la aprobación de esas concretas propuestas finalmente incorporadas a los apartados I.1, I.2, I.3 y I.4 de la resolución 546/XII, en los incisos de los mismos que son objeto del presente incidente de ejecución. Esos apartados e incisos desacatan y contradicen frontalmente lo decidido por este Tribunal en dichas sentencias, así como en los autos dictados en sucesivos incidentes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aprobar la resolución 546/XII, en los apartados e incisos que son objeto del incidente de ejecución, el Parlamento de Cataluña desatiende los reiterados pronunciamientos y advertencias de este Tribunal y pretende de nuevo “cancelar de hecho, en el territorio de Cataluña y para todo el pueblo catalán, la vigencia de la Constitución, del Estatuto de Autonomía y de cualesquiera reglas de derecho que no se avinieran o acomodaran al dictado de su nuda voluntad. […] Se ha situado por completo al margen del derecho, ha entrado en una inaceptable vía de hecho (SSTC 103/2008, FJ 4, y 259/2015, FJ 7, así como ATC 24/2017, FJ 9)” (STC 114/2017, FJ 5, y ATC 144/2017,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Este Tribunal viene advirtiendo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(AATC 141/2016, FJ 7; 170/2016, FJ 7; 24/2017, FJ 9; 123/2017, FJ 8; 124/2017, FJ 8, y 144/2017, FJ 8). El cualificado deber de acatamiento a la Constitución que recae sobre los titulares de cargos públicos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(STC 259/2015,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recordó también en sus AATC 141/2016, FJ 5; 170/2016, FJ 7; 24/2017, FJ 9; 123/2017, FJ 8, y 124/2017, FJ 8, el debate público en las asambleas legislativas sobre proyectos políticos que pretendan modificar el fundamento mismo del orden constitucional goza, precisamente al amparo de la misma Constitución, de una irrestricta libertad. Siempre que esta no se articule o defienda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La autonomía parlamentaria (art. 58 EAC) no puede en modo alguno servir de pretexto para que la cámara autonómica se considere legitimada para atribuirse la potestad de vulnerar el orden constitucional (STC 259/2015, FJ 7), ni erigirse en excusa para soslayar el cumplimiento de las resoluciones del Tribunal Constitucional (AATC 170/2016, FJ 6; 24/2017, FJ 8; 123/2017, FJ 8, y 124/2017,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el Parlamento de Cataluña ha desatendido una vez más las reiteradas advertencias de este Tribunal de su deber de impedir o paralizar cualquier iniciativa que suponga alterar unilateralmente el marco constitucional o incumplir las resoluciones de este Tribunal, al aprobar los apartados I.1, I.2, I.3 y I.4 de la resolución 546/XII, en los incisos a los que se contrae el presente incidente de ejecución. De esta suerte la cámara autonómica apela de nuevo a un entendimiento del principio democrático objetivamente contrario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Confirma así la cámara autonómica su antijurídica voluntad de dar continuidad al proceso secesionista en Cataluña, al margen del ordenamiento constitucional y sin supeditarse a las decisiones de las instituciones del Estado español y en particular de este Tribunal Constitucional. La resolución 546/XII, en los apartados e incisos impugnados, al insistir el Parlamento de Cataluña en proclamarse como “soberano” y en ejercitar el “derecho a la autodeterminación”, plasma la voluntad de esa cámara de eludir los procedimientos de reforma constitucional para llevar adelante su proyecto político de secesión del Estado español y creación de un Estado catalán independiente en forma de república. Esto supone “intentar una inaceptable vía de hecho (incompatible con el Estado social y democrático de Derecho que se proclama en el art. 1.1 CE) para reformar la Constitución al margen de ella o conseguir su ineficacia práctica” (SSTC 103/2008, FJ 4, y 259/2015, FJ 7). Asimismo contraviene y menoscaba frontalmente los pronunciamientos contenidos en la STC 259/2015 y los AATC 141/2016, 170/2016, 24/2017, 123/2017, y 124/2017, así como en otras resoluciones de este Tribunal, como ya ha quedado razonado.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por el Gobierno contra la resolución 546/XII, en los incisos impugnados de sus apartados I.1, I.2, I.3 y I.4, cuya apariencia de juridicidad —por provenir de un poder público sin duda legítimo en origen— debe ser cancelada mediante la declaración de nulidad que aquí se decide.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garantía del orden constitucional, gravemente conculcado por la resolución 546/XII del Parlamento de Cataluña de 26 de septiembre de 2019, en los apartados e incisos de la misma a los que se refiere el presente incidente de ejecución, exige que este Tribunal ejerza las competencias que la Constitución le encomienda para preservar su jurisdicción y el cumplimiento de sus resoluciones (STC 259/2015, FJ 4; AATC 189/2015, FJ 3; 141/2016, FJ 7; 170/2016, FJ 9; 24/2017, FJ 12; 123/2017, FJ 11, y 124/2017,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implica que la estimación del presente incidente de ejecución no se limite a declarar la nulidad de la resolución 546/XII en los apartados e incisos impugnados, sino que, asimismo, de conformidad con lo dispuesto en los arts. 87.1, párrafo segundo, y 92.4 LOTC, y conforme a lo interesado por el abogado del Estado y el ministerio fiscal, procede notificar personalmente el presente auto al presidente del Parlamento de Cataluña, a los demás miembros de la mesa y al secretario general del Parlamento, así como al presidente y restantes miembros del Consejo de Gobierno de la Generalitat, advirtiéndoles de su deber de abstenerse de realizar cualesquiera actuaciones tendentes a dar cumplimiento a la resolución 546/XII en los incisos de sus apartados I.1, I.2, I.3 y I.4 que declaramos nulos, así como de su deber de impedir o paralizar cualquier iniciativa, jurídica o material, que directa o indirectamente pretenda o suponga ignorar o eludir la nulidad acordada de dichos apartados e incisos de esa resolución parlamentaria. Todo ello con expreso apercibimiento de las eventuales responsabilidades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requerimientos y apercibimientos, al igual que los contenidos en los apartados cuarto y quinto de la providencia de 16 de octubre de 2016, en modo alguno atentan contra la autonomía parlamentaria y la inviolabilidad de los diputados del Parlamento de Cataluña. Como ya hemos tenido ocasión de declarar en ocasiones precedentes, la admonición a la mesa del Parlamento y a sus miembros del deber de impedir o paralizar cualquier iniciativa que suponga incumplir las resoluciones de este Tribunal “no supone en modo alguno una restricción ilegítima de la autonomía parlamentaria ni compromete el ejercicio del derecho de participación de los representantes políticos garantizado por el art. 23 CE; es la consecuencia obligada de la sumisión a la Constitución de todos los poderes públicos (art. 9.1 CE)” (AATC 24/2017, FJ 9, y 123/2017, FJ 8). Resulta, por tanto, que las admoniciones que se contienen en la providencia de 16 de octubre de 2016 y en el presente auto no solo no carecen de respaldo legal, sino que son la consecuencia obligada de la sumisión a la Constitución de todos los poderes públicos. Por ello, tales advertencias, como expresamente ha señalado este Tribunal, “no son contrarias a la autonomía de la cámara, por lo que no puede considerarse que conlleven una usurpación de las atribuciones de los órganos competentes, ni que sean contrarias al principio de separación de poderes ni tampoco que las mismas atenten a la inviolabilidad de los parlamentarios, pues a través de ellas sólo se garantiza el cumplimiento de las resoluciones de este Tribunal, que, como se ha indicado, han de ser cumplidas también por las cámaras legislativas” (ATC 6/2018, de 30 de enero,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Inadmitir la intervención solicitada por doña Elsa Artadi Vila y treinta y un diputados más del Parlamento de Cataluña en 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Estimar el incidente de ejecución formulado por el abogado del Estado en representación del Gobierno respecto de los incisos de los apartados I.1, I.2, I.3 y I.4 de la resolución 546/XII del Parlamento de Cataluña de 26 de septiembre de 2019, “sobre la orientación política general del Gobierno”, que quedan indicados en el antecedente 2 y en el fundamento jurídico 1 del presente auto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a) Declarar la nulidad de los referidos incisos de los apartados I.1, I.2, I.3 y I.4 de la resolución 546/XII del Parlamento de Cataluña, de 26 de septiembre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b) Notificar personalmente el presente auto al presidente del Parlamento de Cataluña, a los demás miembros de la mesa y al secretario general del Parlamento, así como al presidente y demás miembros del Consejo de Gobierno de la Generalitat de Cataluña, con la advertencia de abstenerse de realizar cualesquiera actuaciones tendentes a dar cumplimiento a la resolución 546/XII, en los apartados e incisos anulados, y de su deber de impedir o paralizar cualquier iniciativa, jurídica o material, que directa o indirectamente suponga ignorar o eludir la nulidad de esos apartados e incisos de dicha resolución, apercibiéndoles de las eventuales responsabilidades, incluida la penal, en las que pudieran incurrir en caso de incumplimiento de lo ordenado por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