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5 de abril de 1995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José Vicente Gimeno Sendra, don Carlos de la Vega Benayas y don Pedro Cruz Villalón.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1167-1994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1.167/1994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