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26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Trias, don Andrés Ollero Tassara, don Fernando Valdés Dal-Ré, don Juan José González Rivas, don Santiago Martínez-Vares Garcia, don Juan Antonio Xiol Rios,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5559-2013, promovido por el Presidente de Gobierno contra la Ley Foral 24/2012, de 26 de diciembre, reguladora del impuesto sobre el valor de la producción de la energía eléctrica. Han formulado alegaciones el Gobierno y el Parlamento de Navarra.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30 de septiembre de 2013 el Abogado del Estado, en nombre del Presidente del Gobierno, interpuso recurso de inconstitucionalidad contra la Ley Foral 24/2012, de 26 de diciembre, reguladora del impuesto sobre el valor de la producción de la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tras aludir a los requisitos procesales necesarios para la interposición del recurso y al contenido de la Ley Foral 24/2012 puesto en relación con el art. 4 de la Ley 15/2012, de 27 de diciembre, de medidas fiscales para la sostenibilidad energética, examina en primer lugar el marco normativo delimitador de las competencias en materia tributaria. Al respecto alude a los arts. 133 y 149.1.14 CE, así como al art. 6 y disposición adicional segunda de la Ley Orgánica 8/1980, de 22 de septiembre, de financiación de las Comunidades Autónomas (LOFCA), al art. 45 de la Ley Orgánica 13/1982, de 10 de agosto, de reintegración y amejoramiento del régimen foral de Navarra (LORAFNA) y al art. 2 de la Ley 28/1990, de 26 de diciembre, por la que se aprueba el convenio económico entre el Estado y la Comunidad Foral de Navarra (Ley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refiere a la doctrina constitucional acerca de la potestad tributaria de la Comunidad Foral de Navarra sentada en la STC 208/2012, de 14 de noviembre, en particular en lo relativo a las relaciones del régimen foral con la Constitución y la LOFCA. Específicamente en cuanto a las figuras tributarias de la Comunidad Foral señala que la doctrina constitucional ha distinguido dos modalidades impositivas. La primera serían los tributos propios distintos de los convenidos que, tras la STC 208/2012, estarían plenamente sujetos a la LOFCA. La segunda serían los tributos concertados o convenidos, respecto de los cuales es elemento esencial la existencia de un previo pacto con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indica que la Ley Foral 24/2012 configura el impuesto sobre el valor de la producción de la energía eléctrica en los mismos términos que son definidos por el Estado en el artículo 4 de la Ley 15/2012. De hecho, la Ley Foral 24/2012 asume el carácter estatal del impuesto cuando en el artículo 1 dispone que será de aplicación a la Comunidad Foral de Navarra el impuesto sobre el valor de la producción de la energía eléctrica, añadiendo el artículo 2 que en la exacción del impuesto será de aplicación la normativa estatal que lo regule y en el artículo 3 que la Comunidad Foral respetará los criterios de armonización que convenga con el Estado. La única salvedad a esta configuración, idéntica a la estatal, del impuesto la constituyen las exenciones previstas. Es evidente, por tanto, que el Parlamento de Navarra establece un tributo idéntico al previsto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demanda defiende que en los supuestos en que se crea por Ley de las Cortes Generales un nuevo tributo, éste tiene la naturaleza de impuesto estatal aplicable en todo el territorio nacional, sin perjuicio de la posibilidad de concertar o convenir con los territorios históricos del País Vasco y la Comunidad Foral de Navarra, respectivamente, el régimen de competencias que estos territorios puedan ejercer en el nuevo impuesto, con base en su específico régimen foral, reconocido por la Constitución. Por tanto, mientras no tenga lugar la modificación del Convenio económico (para que, si así lo acuerdan el Estado y la Comunidad Foral, los nuevos impuestos estatales pasen a configurarse como impuestos convenidos), estos tributos tienen la naturaleza de impuestos estatales no convenidos, aplicables en todo el territorio nacional (incluida Navarra), en los términos que establecen sus respectivas leyes reguladoras. Por la naturaleza paccionada del Convenio, y porque así lo establece expresamente la disposición adicional tercera del mismo, no es posible que la Comunidad Foral de Navarra regule un tributo estatal no convenido, por lo que la Ley Foral controvertida resulta ser contraria al orden constitucional de distribución de competencias entre el Estado y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cuanto a la hipotética calificación del impuesto sobre el valor de la producción de energía eléctrica como un impuesto propio de la Comunidad Foral, el Abogado del Estado señala que la Ley Foral 24/2012 se remite a las normas estatales para su regulación, puesto que sus previsiones se limitan a la determinación del hecho imponible. Pues bien, si se considerase, hipotéticamente, que el impuesto en cuestión fuera un tributo propio de la Comunidad Foral, la identidad de la regulación del tributo determinaría que la Ley Foral 24/2012 también incurrirá en inconstitucionalidad por establecer un tributo con el mismo objeto que el del Estado, infringiendo con ello el art. 6.2 LOFCA, en relación con los arts. 31.1, 133.1 y 2 y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de todo lo expuesto el Abogado del Estado argumenta que la Ley Foral 24/2012 no trata de establecer y regular el impuesto en cuestión como propio de la Comunidad Foral de Navarra, sino de “disponer” unilateralmente la aplicación en esta Comunidad de un impuesto del Estado, que constitucional y estatutariamente requiere del correspondiente pacto o concierto con el Estado para su efectivo establecimiento. Sin embargo, el Parlamento de Navarra no se ha atenido a lo que la disposición adicional prescribe en el sentido de proceder a la adaptación del convenio por mutuo acuerdo con ocasión de la creación de nuevas figuras tributarias estatales. Por el contrario, unilateralmente, ha adoptado las medidas normativas que ha entendido necesarias para la aplicación en su territorio de un impuesto estatal, sin previo concierto con el titular de la potestad tributaria originaria, ex art. 133.1 CE. Por tanto, a falta de pacto, es indiscutible que el impuesto sobre el valor de la producción de la energía eléctrica es de carácter estatal, y que la Comunidad Foral de Navarra no puede ejercer competencias sobre el mismo, pues eso sería posible sólo a partir del momento en que el tributo se convenga entre las autoridades estatales y forales.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22 de octubre de 2013 el Pleno, a propuesta de la Sección Segunda, acordó admitir a trámite el recurso de inconstitucionalidad contra la Ley Foral 24/2012, de 26 de diciembre, reguladora del impuesto sobre el valor de la producción de la energía eléctrica; dar traslado de la demanda y documentos presentados, conforme establece el artículo 34 de la Ley Orgánica del Tribunal Constitucional (LOTC), al Congreso de los Diputados y al Senado, por conducto de sus Presidentes, así como al Gobierno de Navarra y al Parlamento de Navarra, por conducto de sus Presidentes, al objeto de que, en el plazo de quince días, puedan personarse en el proceso y formular las alegaciones que estimaren convenientes y, por último, publicar la incoación del recurso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con fecha 30 de octubre de 2013, el Presidente del Congreso de los Diputados comunicó el acuerdo de la Mesa de la Cámara de personarse en el procedimiento y ofrecer su colaboración a los efectos del art. 88.1 LOTC. Lo mismo hizo el Presidente del Senado en escrito registrado el 6 de noviembre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6 de noviembre de 2013 la Letrada del Parlamento de Navarra se personó en el proceso solicitando copia del acuerdo de la Junta de cooperación Administración del Estado-Comunidad Foral de Navarra en relación con la Ley Foral 24/2012, acuerdo que le fue remitido el día 8 de noviembre de 2013, mediante la correspondiente diligencia de ordenación de la Secretaria de Justicia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15 de noviembre de 2013 se personó en el proceso, en nombre del Gobierno de Navarra, el Asesor jurídico-Letrado de la Comunidad Foral de Navarra interesando la desestimación del recurso conforme a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al contenido de la Ley Foral 24/2012, indica que la creación del nuevo impuesto sobre el valor de la producción de la energía eléctrica se hace de forma simultánea a la creación de idéntica figura impositiva por el Estado, en la Ley 15/2012, de 27 de diciembre, de medidas fiscales para la sostenibilidad energética. El art. 2 de esta norma deja a salvo respecto del impuesto en cuestión el régimen foral de Navarra. De este modo, la Ley Foral 24/2012 viene a establecer para Navarra un impuesto directo que también ha sido establecido por el Estado, dado que, según resulta del régimen foral y se explicita en el mencionado artículo 2, dicho impuesto estatal no es aplicable en Navarra que se rige por el sistema de convenio económico. En suma, la Ley Foral 24/2012 en ningún caso ha vulnerado la competencia estatal en la materia y menos aún interfiere en la ordenación tributaria estatal; únicamente pretende crear un impuesto de forma paralela con la correlativa normativa tributaria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representación del Gobierno de Navarra rechaza el entendimiento que se contiene en la demanda acerca del marco normativo delimitador de las competencias en materia tributaria, pues estima que omiten el plus competencial que se deriva de la disposición adicional primera CE y de la LORAFNA. Señala que el punto de partida de dicha delimitación ha de ser la disposición adicional primera CE de la que se desprende la garantía institucional del régimen foral, siendo uno de sus elementos integrantes la potestad tributaria y el sistema de convenio económico para regular la actividad tributaria y financiera de Navarra. Esa garantía de la foralidad se recoge y desarrolla en la LORAFNA, tanto en el plano general como en materia tributaria en su artículo 45. De todo ello deduce que la potestad tributaria de Navarra exige un tratamiento normativo singular aún frente a los poderes del Estado. De esta suerte, el convenio económico es, de acuerdo con la disposición adicional primera CE y la LORAFNA, una norma de delimitación y articulación de competencias entre el Estado y Navarra y consiguientemente de limitación reciproca de los poderes tributarios de ambos. Eso es lo que explica que la LOFCA respete y excepcione la potestad tributaria de Navarra que no se rige por ella sino por la LORAFNA y el sistema de convenio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el Letrado del Gobierno de Navarra que la potestad tributaria de Navarra va más allá de la atribución de poderes para la aprobación de singulares normas de carácter tributario o para el establecimiento de algún concreto impuesto, ya que tiene por objeto su “régimen tributario”, expresión que tanto literalmente como en el contexto de sus antecedentes históricos significa que Navarra tiene la competencia exclusiva para regular los impuestos exigibles en la Comunidad Foral, tal como resulta del propio convenio económico, del que se coligen dos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el convenio económico es la norma de articulación de competencias tributarias entre el Estado y Navarra, por lo que debe considerarse con un todo que se autointegra; y, de otro, la potestad de Navarra para establecer su propio régimen tributario le habilita para aprobar leyes de creación de nuevos tributos en Navarra en el marco del convenio económico, sin que sean aplicables los criterios de la LOFCA. La primera se desprende de la doctrina del Tribunal Supremo y del Voto particular a la STC 208/2012. La segunda conclusión resultaría claramente de la tradición histórica que muestra notorios antecedentes de inaplicación de la normativa tributaria estatal en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se ha elevado a la categoría de principio general del régimen foral este derecho o inmunidad de Navarra a cuyo tenor las reformas tributarias estatales sólo acceden territorio navarro por vía paccionada, tal como se puede deducir del artículo 45 LORAFNA. Este principio, que ha sido también recogido en el artículo 6 del convenio vigente, preserva a Navarra de la aplicación directa de las normas tributarias del Estado, pues sólo después de haberse producido la armonización por vía de convenio y en los términos que, en su caso, se pacten, puede nacer la obligación de Navarra de incorporar a su ordenamiento un impuesto estatal, sin perjuicio de la obligación de proceder a la adaptación del convenio en caso de reforma sustancial del ordenamiento jurídico del Estado. Supuesto en el que obviamente no puede entenderse incluida la creación del impuesto sobre el valor de la producción de la energía eléctrica. Este principio se encontraría expresamente admitido por la Ley 15/2012 que, en su art. 1.2, hace salvedad de los regímenes especiales por razón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Letrado del Gobierno Foral estima que “una interpretación distinta del marco competencial en materia tributaria entre Navarra y el Estado supondría desconocer y romper la tradicional interpretación y aplicación indiscutidas del significado y alcance del régimen foral en su dimensión tributaria, con infracción de la garantía constitucional de la foralidad y de su reconocimiento en la LORAFNA, así como la subversión del sistema de Convenio Económico que fija por sí mismo y en coherencia con tal garantía las reglas para resolver la cuestión aquí planteada en sentido favorable a la plena constitucionalidad de la Ley Foral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opone a la pretensión estatal de que el tributo estatal creado por la Ley 15/2012 sea aplicable en todo el territorio nacional. Estima, por el contrario, que tal pretensión desconoce la potestad tributaria de Navarra y el propio sistema de convenio económico. En segundo lugar señala que, de acuerdo con la tradición histórica y el régimen de convenio económico, los tributos estatales no son de aplicación en Navarra (con las salvedades derivadas del convenio económico). Destaca las diferencias de este caso con el resuelto en la STC 208/2012, por cuanto es la propia ley estatal la que excepciona la aplicación del tributo en Navarra y concluye que no se trata de la exacción de un impuesto estatal en Navarra sino de la creación de un nuevo impuesto en línea con el estatal en aras de la máxima coordinación y armonización.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rechaza el argumento de la demanda según el cual se habría creado un tributo no convenido que habría de quedar sometido a los límites de la LOFCA, por cuanto tal creación sería expresión de la potestad de Navarra para establecer su propio régimen tributario. Además la propia LOFCA incluye una cláusula de salvaguarda del régimen foral y del convenio económico estableciendo su inaplicación a Navarra y, de otro lado, la Ley estatal 15/2012 dispone la inaplicación del nuevo impuesto en cuestión en Navarra. Niega, en tercer lugar, la coincidencia del hecho imponible, por faltar el elemento territorial, ya que el impuesto estatal no es aplicable en Navarra, sino que la Ley Foral 24/2012 ha creado un impuesto propio en adecuado ejercicio de las competencias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concluye que la Ley Foral impugnada está amparada en las competencias reconocidas a Navarra, de acuerdo con la disposición adicional primera CE, en el art. 45.3 LORAFNA y respeta los límites fijados a la potestad tributaria de Navarra en el vigente convenio económico, sin incurrir en infracción de la LOFCA en razón de la salvedad por ésta —y también por la Ley 15/2012— del régimen de convenio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del Parlamento de Navarra presento sus alegaciones mediante escrito registrado el día 21 de noviembre de 2013 en el que interesa la inadmisión del recurso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el contenido de la demanda alude a lo que califica de otros antecedentes que tienen interés para la resolución del recurso. Entre tales antecedentes cita la Ley 15/2012, de 27 de diciembre, de medidas fiscales para la sostenibilidad energética, que incluye el impuesto sobre el valor de la producción de energía eléctrica, así como otros tributos, cuya inclusión en otras normas forales (Ley Foral 21/2012) no ha sido objeto de impugnación. Igualmente menciona la tramitación parlamentaria de la norma estatal, en la que pretendía incluirse una disposición adicional relativa a la obligación de concertar o convenir los tributos durante el ejercicio 2013, inclusión que fue rechazada por entender que se vulneraba el régimen de concierto o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 anterior la Letrada del Parlamento de Navarra argumenta que el recurso ha de ser inadmitido por haber sido presentado fuera de plazo, pues la norma se publicó en el “Boletín Oficial de Navarra” el 31 de diciembre de 2012 y el recurso se ha interpuesto el 30 de septiembre de 2013, mientras que el plazo de interposición que deriva del art. 33.1 LOTC expiró el día 31 de marzo. Estima la Letrada del Parlamento de Navarra que no es posible aplicar aquí el art. 33.2 LOTC, pues no consta la fecha del acuerdo de la Junta de cooperación Administración del Estado-Comunidad Foral de Navarra, en el que se decidió la aplicación del procedimiento previsto en el art. 33.2 LOTC, acuerdo que fue publicado los días 22 y 23 de abril, en el “Boletín Oficial de Navarra” y en el “Boletín Oficial del Estado”, respectivamente. En la primera de las publicaciones se indica que el acuerdo es de 15 de marzo de 2013, tal como también consta en la documentación de la que dispone el propio Tribunal Constitucional. Sin embargo la Letrada del Parlamento de Navarra cuestiona la existencia de una dicha reunión en la que se adoptase dicho acuerdo, pues de la misma no se levantó acta. A su juicio, “no resulta suficiente, para que opere la ampliación del plazo general para la interposición del recurso de tres meses a los nueve previstos en el apartado 2 del art. 33 de la LOTC, la mera existencia de un escrito de inicio de negociaciones si no va acompañado de una mínima actividad dirigida a resolver las discrepancias”. Mínima actividad que, en su opinión, exige que se acredite la celebración de la reunión de la Junta de cooperación mediante la correspondiente acta. Señala a este respecto que habiendo solicitado la remisión de una copia del acta de la sesión celebrada el 15 de marzo de 2013 en relación con el inicio de negociaciones, el Consejero de Presidencia, Justicia e Interior del Gobierno de Navarra, no aportó acta alguna acreditativa de la sesión o sesiones celebradas con la finalidad establecida en el art. 33.2 LOTC. No habiendo constancia de la reunión mediante la oportuna acta no queda sino concluir, a su juicio, que el recurso ha sido interpuesto fuera de plazo, por lo que procede declarar su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primer motivo de inadmisión añade un segundo, consistente en que el recurso ha de ser inadmitido o, subsidiariamente, desestimado por falta de argumentación suficiente. Estima que la demanda se fundamenta únicamente en la cita de la doctrina de la STC 208/2012, desconociendo las competencias de la Comunidad Foral sobre su régimen tributario, tal como derivan del bloque de constitucionalidad que forman la disposición adicional primera CE, el art. 45 LORAFNA y la Ley del convenio. Señala, además, que la demanda va acompañada de una reivindicación competencial que postula la aplicación en Navarra de la Ley estatal 15/2012, en tanto en cuanto no tenga lugar la modificación del convenio económico, lo que choca frontalmente con las competencias exclusivas de la Comunidad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todo lo anterior la Letrada del Parlamento de Navarra alude a la potestad tributaria de Navarra, destacando que se trata de un derecho histórico reconocido por la disposición adicional primera CE, en los términos expuestos por la doctrina constitucional (con cita de la STC 208/2012) que permite a la Comunidad Foral establecer su régimen tributario propio en el marco de la actualización del régimen foral llevado a cabo por la LORAFNA, tal como se desprende de su art. 45. De todo lo anterior se deriva, a juicio de la representación de la Cámara foral, que Navarra tiene plenas competencias para mantener, establecer y regular su propio régimen tributario respetando los criterios de armonización establecidos en el convenio económico. De ese carácter de derecho histórico se deriva que la Comunidad Foral de Navarra tiene un mayor ámbito de autonomía tributaria que las Comunidades Autónomas de régimen común y un grado de vinculación diferente de aquellas a los límites establecidos por el legislador estatal, límites que, en este caso, son los establecidos en el convenio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a continuación al origen histórico del sistema fiscal navarro, sus características, fundamento constitucional y caracterización en relación con el poder tributario del Estado, citando para ello la STS de 9 de julio de 2007, para, seguidamente analizar la potestad tributaria de Navarra de acuerdo con lo establecido en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al respecto que Navarra ha tenido, antes y después de la Ley paccionada de 16 de agosto de 1841, un régimen tributario propio, autónomo e independiente del sistema tributario estatal y local, de conformidad con el convenio vigente en cada época, que paccionadamente determina la aplicación espacial de los respectivos tributos del Estado y de Navarra, comprometiéndose a entregar al Estado el cupo correspondiente como contrapartida de los servicios comunes prestados por éste. La segunda conclusión a la que llega es que “en materia tributaria no rigen en Navarra las Leyes aprobadas por las Cortes Generales y las disposiciones dictadas por el Gobierno de La Nación (Reales Decretos-leyes, etc.) sin que previamente se hayan aceptado, mediante el necesario pacto, por las Instituciones competentes de Navarra”, tal como, a su resulta del art. 3 del convenio en relación con los arts. 7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en Navarra, la delimitación de competencias tributarias se lleva a cabo en los términos del convenio económico que funciona en una doble dirección, de forma que ni el Estado ni Navarra pueden decidir unilateralmente sobre los límites de sus respectivas potestades tributarias establecidas en los arts. 2 y3, ni sobre los criterios de armonización establecidos en aquel. En el universo cerrado que constituye el convenio económico se regulan, tanto los límites de la potestad tributaria del Estado, que solo está habilitado para establecer y regular los tributos referidos en el art. 3 del convenio, como los de la potestad tributaria foral (art. 2.1, 2 y 7 del convenio), los puntos de conexión aplicables a cada tributo convenido y algún criterio de armonización especifico (arts. 9 a 40), los mecanismos arbitrales para la resolución de discrepancias (art. 51), los procedimientos para la coordinación del sistema foral con el del Estado (arts. 5 y 67, este último en el que se regula la comisión coordinadora) o el procedimiento para la revisión, en su caso, de la aportación que corresponda realizar a Navarra, previa adaptación del convenio a las modificaciones que hubiese experimentado el ordenamiento jurídico tributario del Estado en los casos de que en este se hubieran operado reformas sustanciales (disposición adicional tercera del convenio). Señala también que la reforma del convenio económico, operada por Ley 25/2003, de 15 de julio, que introdujo el apartado 2 del art. 2 del convenio, supuso la ampliación de la garantía institucional de la foralidad en lo referente a los tributos “no convenidos” y por esta razón se estableció que los tributos “no convenidos” están sujetos a los mismos criterios de armonización que los convenidos, y no a los límites de la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según el Parlamento de Navarra, “no es que. Navarra se arrogue un poder tributario originario, sino que es el propio Estado el que ha reconocido las competencias de Navarra en esta materia y las ha plasmado en el artículo 45 de la LORAFNA y en el Convenio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descarta que la LOFCA forme parte del bloque de la constitucionalidad en lo que se refiere a la Comunidad Foral, por cuanto, en virtud de la disposición adicional primera CE, el sistema de financiación de la Comunidad Foral de Navarra se rige por el convenio económico, de forma que la recaudación tributaria corresponde a la Comunidad Foral, sin que la LOFCA sea de aplicación a Navarra, tal como resulta de la STC 116/1994 y de la tramitación parlamentaria de la propia LOFCA y sus sucesivas modificaciones. Por ello la Letrada del Parlamento Foral señala que, si la LOFCA no forma parte del bloque de constitucionalidad aplicable a Navarra, no es posible fundar en ella una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doctrina de la STC 208/2012, estima que incurre en algunas inexactitudes. No niega la Letrada que “el ejercicio de la potestad tributaria de Navarra precise de ser coordinado con el del Estado ni tampoco que aquella esté sujeta a límites, que no otra cosa son los criterios de armonización, pero ambos conceptos implican cosas distintas y no pueden ser tratados unitariamente como si fueran conceptos intercambiables”. Por una parte, la coordinación en materia tributaria entre el Estado y la Comunidad Foral de Navarra solo se puede realizar a través de los mecanismos establecidos en el convenio económico a tal efecto. Por su parte, los criterios generales de armonización constituyen límites a la potestad tributaria de Navarra y están recogidos en el art. 7 del convenio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Letrada del Parlamento de Navarra “una cosa es que, como se afirma en la Sentencia, el sistema tributario de Navarra se coordine con el del Estado, lo que fundamentalmente se debe realizar a través de la Comisión Coordinadora entre el Estado y Navarra y otra que la implantación de cualquier tributo (sea o no convenido) se deba coordinar interpretando esta expresión en el sentido de tener que ser pactado previamente con el Estado”. Desde la Ley 25/2003, la potestad tributaria de Navarra para establecer tributos distintos a los convenidos (es decir sobre cualquier hecho imponible distinto a los que hace referencia el convenio) está reconocida expresamente sin que las exigencias de coordinación se puedan oponer como límite a su ejercicio. Cuestiona igualmente la diferenciación de la STC 208/2012 entre tributos convenidos y no convenidos, por cuanto estima que choca con lo establecido en el art. 2.2 del convenio económico en el que se establece expresamente la potestad para establecer tributos no convenidos y la somete a los mismos límites del artículo 2.1 y 7 del convenio, sin que quepa un tercer tipo de tributos, pues todos ellos están sometidos al convenio. Señala también que Navarra tiene potestad tributaria para establecer tributos no convenidos sin pactarlos antes con el Estado. Por otra parte que el sistema tributario de Navarra deba ser reflejo del Estado no se puede entender como una exigencia de absoluta igualdad entre ambos, igualdad que no cabe en el sistema autonómico ya que este se basa precisamente en la posibilidad de que existan diferencias entre las distintas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todo lo anteriormente expuesto la Letrada del Parlamento de Navarra defiende que la Ley Foral 24/2012 es plenamente constitucional. Señala que en el presente proceso “no se trata de dilucidar cómo se califica al nuevo impuesto regulado por la Ley Foral 24/2012 —si como convenido o no convenido—, sino de determinar si el Estado ostenta competencias, de acuerdo con el Convenio Económico, para establecer tributos en Navarra distintos a los autorizados por el art. 3 de aquel. Y la respuesta no puede ser más que negativa”. Indica que la finalidad de la distinción de los tributos convenidos está relacionada con la aportación de Navarra a las cargas generales del Estado, sin que tenga ninguna trascendencia a efectos de lo aquí discutido, en la medida en que Navarra tiene competencia para establecer un régimen tributario propio, incluyendo los tributos convenidos y los no convenidos, sometidos todos ellos a los mismos límites, tal como resulta de los derechos históricos de Navarra amparados por la Constitución y reconocidos en el art. 45 LORAFNA. Defiende además que “carece de soporte constitucional alguno afirmar que los tributos convenidos están sometidos a los límites del artículo 2.1 del Convenio y los no convenidos a la LOFCA además de a esos mismos límites del artículo 2.1”. Cuestiona así la interpretación de la STC 208/2012 estimando que “existe una sentencia anterior, la STC 116/1994, en la que el Tribunal Constitucional se posicionó en sentido contrario, y si dicha interpretación se mantuviese, lo seria en abierta contradicción con las disposiciones vigentes que forman el bloque de constitucionalidad al que hace referencia el artículo 28 de la LOTC. La aplicación a Navarra de la LOFCA y para ser más exactos, la de su artículo 6.2, sostenida en la sentencia citada, en la medida en que pueda suponer una ampliación de las competencias del Estado en el ámbito territorial de Navarra supone lisa y llanamente una vulneración del Convenio Económico al establecer límites a la potestad tributaria del Estado en Navarra en un instrumento no idóneo como es la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frente a lo que sostiene el Abogado del Estado, Navarra no ha dispuesto unilateralmente de un impuesto estatal sino que se ha limitado a crear un tributo nuevo en ejercicio de las competencias que le atribuye el convenio. Alega que el impuesto estatal no puede exigirse en Navarra si no media el necesario pacto (con cita al respecto de la STS de 9 de julio de 2007), de modo que el tributo se podrá calificar de convenido o de no convenido, pero en ambos casos la competencia tributaria de Navarra tiene el mismo alcance y está sometida a los mismos límites: los del artículo 2.1 del convenio económico. Sostiene que, tanto si lo calificamos de una forma, como si lo calificamos de la otra, la implantación del tributo está dentro de las competencias de Navarra, de modo que el Estado solo ostenta las competencias que el artículo 3 del convenio económico le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argumenta que la Comunidad Foral de Navarra ha actuado, con anterioridad de la misma forma, que ahora se tacha de inconstitucional, con la total conformidad del Estado en un caso en el que el Estado aceptó que en Navarra fuese la Diputación Foral la que dictase —sin pactarlas previamente con el Estado— normas fiscales sobre el impuesto sobre la renta y el de sociedades. Forma de actuar que ahora se cuestiona con la pretensión de obtener una competencia que el convenio le niega: el establecimiento y la recaudación de tributos en materias diferentes a las contempladas en el art. 3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junio de 2014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Abogado del Estado, en nombre y representación del Presidente del Gobierno, contra la Ley Foral 24/2012, de 26 de diciembre, reguladora del impuesto sobre el valor de la producción de la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 de la norma impugnada dispone la aplicación en la Comunidad Foral de Navarra del impuesto sobre el valor de la producción de la energía eléctrica que grava la realización de actividades de producción e incorporación al sistema eléctrico de energía eléctrica a través de las instalaciones a las que se refiere el título IV de la Ley 54/1997, de 27 de noviembre, del sector eléctrico. El artículo 2 establece que en la exacción del impuesto será de aplicación la normativa estatal que lo regule. Además regula dos supuestos de exención en relación con las energías renovables no previstos por la norma estatal. El tercer y último artículo establece que la Comunidad Foral de Navarra respetará los criterios de armonización que convenga con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Abogado del Estado sostiene que la Ley Foral 24/2012 configura un impuesto en los mismos términos que los definidos por el Estado en el art. 4 de la Ley 15/2012, de 27 de diciembre, de medidas fiscales para la sostenibilidad energética. A este respecto argumenta que, en tanto en cuanto no tenga lugar la modificación del convenio económico entre el Estado y la Comunidad Foral de Navarra a fin de convenir el nuevo impuesto estatal, el nuevo tributo tiene la naturaleza de impuesto estatal no convenido y, por tanto, aplicable en todo el territorio nacional en los términos que establezca su ley reguladora. Dada la naturaleza paccionada del convenio económico y en los términos de la disposición adicional tercera de la Ley 28/1990, de 26 de diciembre, que lo aprueba, no es posible que Navarra regule un tributo estatal no convenido. Tampoco resultaría admisible la calificación del tributo creado por la Ley Foral 24/2012 como un impuesto propio de la Comunidad Foral, ya que, en ese caso, por la identidad del tributo con el creado por la Ley estatal 15/2012, se incurriría en la prohibición prevista en el art. 6.2 de la Ley Orgánica de financiación de las Comunidades Autónomas (LOFCA), de plena aplicación a los tributos propios de Navarra conforme a la doctrina de la STC 208/2012, de 14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Foral ha solicitado la desestimación del recurso por entender que la norma se adecua al régimen tributario de Navarra que deriva de lo dispuesto en la disposición adicional primera CE y en el art. 45 LORAFNA, preceptos en los que se fundamenta el régimen de convenio económico vigente en la Comunidad Foral, plasmado actualmente en la Ley 28/1990, de 26 diciembre, por la que se aprueba el convenio económico entre el Estado y la Comunidad Foral de Navarra (Ley del convenio). De dicho marco el Letrado del Gobierno Foral deduce que Navarra dispone de competencia para crear un tributo propio, como el que configura la Ley Foral impugnada, sin que sea admisible la pretensión, manifestada por el Estado en su demanda, de aplicar el tributo estatal de la Ley 15/2012 en la Comunidad Foral, pues supondría el desconocimiento de la garantía institucional de la foralidad en el ámbito tributario. Por su parte, la Letrada del Parlamento de Navarra ha interesado la inadmisión a trámite del recurso, en primer lugar, por haber sido presentado fuera de plazo y, en segundo lugar, por falta de fundamentación. Subsidiariamente solicita su desestimación, entendiendo que la norma impugnada supone un adecuado ejercicio de la potestad tributaria de Navarra, reconocida por la Constitución y la LORAFNA, que le permiten mantener y regular su régimen tributario propio, respetando los criterios de armonización establecidos en el convenio económico, aprobado por la Ley 28/1990.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Previamente al examen sobre el fondo del asunto debemos pronunciarnos sobre dos aspectos: los óbices de procedibilidad planteados por la Letrada del Parlamento de Navarra relativos a la inadmisión del recurso por haberse planteado fuera de plazo así como por carecer de fundamentación suficiente y sobre la pretensión del Abogado del Estado de obtener un pronunciamiento de este Tribunal en relación con las eventuales condiciones de aplicación en Navarra de lo previsto en la Ley estatal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lo primero la Letrada del Parlamento de Navarra considera que no ha quedado acreditada la celebración de la reunión de la Junta de cooperación Administración del Estado-Comunidad Foral de Navarra en la que se habría acordado la aplicación del procedimiento previsto en el art. 33.2 de la Ley Orgánica del Tribunal Constitucional (LOTC). Por esa razón, no se podría aplicar el plazo ampliado de nueve meses previsto en el citado precepto legal, con la consecuencia de que el recurso se había interpuesto fuera de plazo, debiendo inadmitirse por extemporáneo. Este mismo reproche, formulado también por la Letrada del Parlamento de Navarra, ya fue examinado en la STC 207/2013, de 5 de diciembre, FJ 1 a), en la que sentamos el mismo criterio que vamos a sostener ahora. A este respecto hay que señalar que ha quedado acreditado que la Junta de cooperación entre la Administración del Estado y la Comunidad Foral de Navarra adoptó el día 15 de marzo de 2013 un acuerdo [art. 33.2 a) LOTC] relativo al inicio de negociaciones para resolver las discrepancias existentes con relación a la Ley Foral 24/2012, [art. 33.2 b) LOTC]. Este acuerdo fue puesto en conocimiento del Tribunal Constitucional dentro de los tres meses siguientes a la publicación de la Ley (se comunicó el día 27 de marzo antes, por tanto, del vencimiento del plazo de tres meses desde la publicación de la Ley que tuvo lugar el 31 de diciembre de 2012), insertándose tanto en el “Boletín Oficial del Estado” como en el diario oficial de la Comunidad Foral de los días 23 y 22 de abril, respectivamente [art. 33.2 c) LOTC]. Es clara, pues, la existencia del acuerdo en el que se pone de manifiesto la concertación de voluntades para aplicar el procedimiento previsto en el art. 33.2 LOTC y su adopción conforme a las exigencias del mencionado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han cumplido, entonces, con todos los requisitos de procedibilidad necesarios para interponer el recurso de inconstitucionalidad por el Presidente del Gobierno en el plazo ampliado de nueve meses, debiendo rechazarse, por tanto, la concurrencia del óbice procesal alegado por 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la Letrada del Parlamento de Navarra postula la inadmisión del recurso por carecer, a su juicio, de fundamento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tiene fundamento procesal alguno tal solicitud. La demanda, como ha quedado expuesto en los antecedentes, cumple con lo dispuesto en los arts. 33.1 y 85.1 LOTC, al impugnar la totalidad de la Ley Foral 24/2012 y exponer las razones en las que funda su pretensión. Tanto el objeto del recurso como la causa petendi, elementos sin los cuales no resulta concebible el proceso, han quedado perfectamente precisados por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no cabe es confundir la discrepancia con la argumentación de la demanda, discrepancia que la representante procesal del Parlamento de Navarra pone de manifiesto en su alegato contradictorio, con la falta de fundamentación de aquélla. En esta dialéctica entre las partes, consustancial a toda controversia jurídica que se somete a nuestra consideración, “[n]o corresponde a este Tribunal pronunciarse sobre el mayor o menor acierto técnico de las demandas, bastando con que en ellas se pueda vislumbrar algún motivo de inconstitucionalidad suficientemente fundado que levante la referida carga en los términos que hemos reiterado [por todas, STC 96/2013, de 23 de abril, FJ 3, con cita de anteriores]. Ahora bien, junto a ello hemos insistido en que el examen de las impugnaciones en concreto debe partir de los argumentos contenidos en las demandas, pues ‘hay una presunción de constitucionalidad de normas con rango de ley que no puede desvirtuarse sin más, prescindiendo de una razón suficientemente fundada’.” [STC 76/2014, de 8 de mayo, FJ 2 b),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precisamente lo que debemos resolver en un inexcusable examen de fondo, que concluirá en la estimación o desestimación del recurso. Pretender que dicho examen de fondo sea sustituido por una inadmisión que zanje sin más el debate y ponga fin al proceso equivale, pura y simplemente, a desconocer la naturaleza y el régimen jurídico propios del recurso de inconstitucionalidad, que —a diferencia de otros procesos constitucionales (arts. 37.1 y 75 quinquies.1 LOTC)— no contempla la inadmisión basada en su carácter notoriamente infundado.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Señalado todo lo anterior, procede ahora advertir que tampoco hemos de pronunciarnos, por situarse extramuros de lo aquí discutido, circunscrito a la adecuación al orden de distribución de competencias de la Ley Foral 24/2012, sobre la pretensión formulada por el Abogado del Estado relativa a la obtención de un pronunciamiento de este Tribunal acerca de las condiciones de aplicación de un tributo estatal en Navarra. En efecto, sin perjuicio de señalar que esta cuestión ya ha sido abordada de forma expresa por el legislador estatal en el art. 2 de la Ley 15/2012, en el que tras señalar en su apartado 1 que “el impuesto se aplicará en todo el territorio español”, establece que “lo dispuesto en el apartado anterior se entenderá sin perjuicio de los regímenes tributarios forales de concierto y convenio económico en vigor, respectivamente, en los Territorios del País Vasco y en la Comunidad Foral de Navarra”, resulta que tal pretensión excede de los límites del presente proceso. A este respecto el objeto del recurso de inconstitucionalidad queda definitivamente delimitado en el escrito del recurso de interposición del mismo, dando cumplimiento a la voluntad impugnatoria de quien está legitimado para ello, de manera que, dado el carácter estrictamente objetivo y abstracto del recurso de inconstitucionalidad, “no pueden hacerse valer en él intereses distintos a la pura o simple impugnación o defensa de la Ley recurrida” (AATC 378/1996, de 17 de diciembre, FJ 3; 142/1998, de 16 de junio, FJ 2; 455/2004, de 16 de noviembre, FJ 2; 263/2004, de 20 de agosto, FJ 4; y 264/2008, de 20 de agosto, FJ 4), lo que es manifiesto que no es el caso de esta pretensión de la demanda. En suma, en aplicación de dicha doctrina, el objeto de nuestro enjuiciamiento ha de circunscribirse a examinar la conformidad de la Ley Foral 24/2012 con el orden de delimitación de competencias en materia tributaria entre el Estado y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precisiones que anteceden podemos ya comenzar el examen del fondo del asunto para lo que debemos partir de nuestra doctrina acerca de la naturaleza y el alcance de las competencias tributarias que ostenta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la STC 208/2012, de 14 de noviembre, a cuyo fundamento jurídico 4 procede remitirse in totum, dichas competencias tienen su origen “inmediato e indiscutible en la Constitución”, cuya disposición adicional primera establece que “la Constitución ampara y respeta los derechos históricos de los territorios forales”, y añade la posibilidad de que éstos se actualicen “en el marco de la Constitución y de los Estatutos de Autonomía”, norma que, en el caso de Navarra, es la LORAFNA que, por lo que a este proceso interesa, se remite expresamente al “sistema tradicional del Convenio Económico” (art. 45.1), que implica que Navarra podrá “mantener, establecer y regular su propio régimen tributario” (art. 45.3) de acuerdo con lo establecido en el convenio, que al ser acordado previamente entre el Estado y la Comunidad foral, tiene “naturaleza paccionada” (art. 45.4). Conforme con ello, el convenio económico entre el Estado y la Comunidad Foral de Navarra, aprobado por la Ley 28/1990, reconoce en su artículo 1 la potestad de aquélla para mantener, establecer y regular su propio régimen tributario. El artículo 2 dispone, en su apartado primero, los límites que Navarra deberá respetar en el ejercicio de la potestad tributaria referida, y el apartado 2, introducido por la Ley 25/2003, de 15 de julio, regula la posibilidad de establecer tributos distintos de los convenidos respetando los principios del apartado 1 anterior y los criterios de armonización, recogidos en el art. 7 del convenio. Criterios de armonización regulados detalladamente para cada uno de los tributos convenidos, teniendo en cuenta que conforme al artículo 6 el procedimiento seguido para la elaboración y aprobación del convenio es el que deberá seguirse “para armonizar el régimen tributario de Navarra con los nuevos tributos que el Estado pueda establecer en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 la STC 208/2012, FJ 5, “[e]l sistema de Convenio económico supone una especialidad con respecto al vigente en el resto de Comunidades Autónomas, ya que posibilita que la norma estatutaria navarra, la Ley Orgánica de reintegración y amejoramiento del régimen foral, asuma competencias en materia tributaria que permitan a la Comunidad Foral Navarra establecer un sistema tributario propio. Pero esta mayor autonomía tributaria tiene una contrapartida, expresada en el propio sistema de Convenio, consistente en la aplicación de criterios de coordinación, que en la Ley del convenio se ha traducido en que el sistema tributario que establezca la Comunidad Foral de Navarra deberá ser reflejo del estatal, lo que se lleva a cabo mediante el establecimiento de tributos denominados por ello ‘tributos convenidos’. Se configura así un sistema tributario foral que replica la estructura del sistema tributario del Estado, a cuyas concretas figuras impositivas se refiere expresamente la Ley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garantía institucional de la foralidad que la Constitución reconoce y garantiza tiene, en el caso de la Comunidad Foral de Navarra, dos vertientes que deben ser diferenciadas. La primera de ellas, como recuerda la STC 207/2013, FJ 2, “implica la posibilidad de que la Comunidad Foral disponga de un sistema tributario propio, si bien en coordinación con el del Estado”. La segunda vertiente es la participativa, razón por la cual dicho sistema tributario “debe ser acordado previamente con el Estado”, de manera que “[l]a Comunidad Foral tiene así un plus de participación en la delimitación del sistema, pero no le es dado decidir unilateralmente sobre su contenido” [STC 208/2012, FJ 4 b); y en sentido parecido STC 148/2006, de 11 de mayo, FJ 7]. En suma, el poder tributario propio de Navarra implica también que la Comunidad Foral está obligada a respetar, en su sistema tributario, la estructura del sistema tributario de régimen común fijado por el Estado, de manera que Navarra ha de establecer unos impuestos en los que sea identificable la imagen de los que integran el sistema tributario estatal, conforme a los términos que al efecto prevea la Ley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no cabe olvidar la primacía de la Constitución y de la LORAFNA sobre cualesquiera normas forales, de lo que deriva que las normas forales tributarias están sometidas a los límites que se desprenden de la pertenencia de dichas normas a un mismo sistema constitucional de reparto del poder tributario (art. 31 CE). Pues bien, uno de estos límites es que la estructura del sistema tributario navarro no puede diferir sustancialmente, en lo que respecta a los tributos convenidos, de la estructura del sistema tributario estatal, a cuyos efectos dichas figuras son la consecuencia de una proceso de pacto previo —de ahí el término “convenidos”— como manifestación específica de la foralidad a la que ya nos hemos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segunda consecuencia de lo anterior es la posible existencia de figuras tributarias propias de la Comunidad Foral que, en su condición de tributos propios, se encontrarían sometidos a los límites generales que derivan de la Ley Orgánica de financiación de las Comunidades Autónomas, tal como resulta de la doctrina de la STC 208/2012.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actividad tributaria de Navarra se regula así por el sistema tradicional de convenio económico, sistema consecuencia de la garantía institucional de la foralidad en materia tributaria, “cuyo aspecto central es el específico régimen de tributos convenidos, figuras que tienen carácter pactado, condición ésta que resulta inseparable de la foralidad como ha quedado expuesto” (STC 208/2012, FJ 5). Junto a tales tributos convenidos existen los que podemos denominar “tributos propios forales” tributos que estarían fuera del sistema paccionado, específico para las concretas figuras tributarias “convenidas”, pero incluidos en el sistema de coordinación general que para el resto de figuras tributarias supone la LOFCA, ya que no existe una tercera categoría de tributos en el sistema de distribución de competencias tributarias que deriva del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en los términos de la STC 208/2012, FJ 5, “el régimen jurídico se bifurca parcialmente en función de que los tributos propios forales sean o no tributos convenidos. Los convenidos están sujetos a reglas específicas de coordinación, contenidas en los arts. 2 y 7 de la Ley del convenio y que son, como ha quedado expuesto, norma especial con respecto de las reglas generales contenidas en los arts. 6 y 9 LOFCA, que sí son, en cambio, de aplicación a los tributos propios autonómicos. En suma, los tributos propios que no hayan sido previamente acordados entre el Estado y la Comunidad Foral, no son entonces por definición tributos convenidos, ni forman parte del contenido esencial de la foralidad o ámbito propio de poder a que nos hemos referido anteriormente. Y puesto que hemos afirmado que no existe en el sistema constitucional descrito una tercera categoría, además de los ‘tributos convenidos’ y los ‘tributos propios autonómicos’, a estos tributos que el propio art. 2.2 de la Ley del convenio denomina ‘distintos de los convenidos’ les son plenamente aplicables los límites contenidos en los arts. 6 y 9 LOFCA, además de los específicamente contenidos en el art. 7 de la Ley del Convenio tal y como establece el citado art. 2.2. La anterior interpretación se deriva además del propio sistema de Convenio, que como se ha expuesto descansa en la idea de poder tributario pactado y coordinado.”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cuanto antecede estamos ya en condiciones de resolver la controversia planteada, comenzando por aclarar cuál es el alcance de la norma impugnada, aspecto en el que es manifiesta la discrepancia entre las partes comparecidas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sostenido, con carácter principal, que la norma impugnada tiene por objeto la regulación de un tributo estatal no convenido, lo que, dada la naturaleza paccionada del convenio, supondría una extralimitación de las competencias tributarias de la Comunidad Foral. Los Letrados del Gobierno y del Parlamento de Navarra sostienen, por el contrario, que la Ley Foral 24/2012 crea un nuevo tributo propio de la Comunidad Foral, bien que siguiendo para ello el modelo de un tributo estatal, en el ejercicio de las competencias reconocidas en la disposición adicional primera CE y en el art. 45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este debate hemos de tener presente, en primer lugar, que este Tribunal Constitucional no es juez de la calidad técnica de las normas sometidas a su enjuiciamiento (por todas, STC 341/2005, de 21 de diciembre, FJ 9), ni tampoco le corresponde señalar cuál sería la fórmula más recomendable de las distintas posibles para regular una determinada materia. Nuestra tarea ha de limitarse a decidir si la elegida por la norma sometida a nuestro enjuiciamiento se adecua al orden constitucional de distribución de competencias, con independencia de que sea más o menos reprobable desde el punto de vista de la mera técnica normativa, cuestión esta última ajena al ámbito del control de constitucionalidad de las normas ejercido por este Tribunal, pues como hemos indicado en diversas ocasiones “las omisiones o deficiencias técnicas no representan en sí mismas tachas de inconstitucionalidad” (STC 273/2000, de 15 de noviembre, FJ 10,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pese a lo afirmado por el Abogado del Estado, la literalidad del artículo 1 de la norma impugnada no ha de llevarnos a concluir que la Ley Foral 24/2012 tenga por objeto disponer la aplicación en la Comunidad Foral de Navarra de un impuesto estatal preexistente, el impuesto sobre el valor de la producción de la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es posible considerar que, bien que con una técnica legislativa ciertamente deficiente, la Ley Foral 24/2012 crea un nuevo tributo propio de la Comunidad Foral. Decisión que se combina con la remisión de los aspectos sustanciales de su regulación a las normas estatales relativas al tributo estatal antes mencionado. No otra es la conclusión que cabe extraer del art. 1 de la Ley Foral 24/2012 cuando establece que “[s]erá de aplicación en la Comunidad Foral de Navarra el impuesto sobre el valor de la producción de la energía eléctrica que grava la realización de actividades de producción e incorporación al sistema eléctrico de energía eléctrica, medida en barras de central, a través de cada una de las instalaciones a las que se refiere el Título IV de la Ley 54/1997, de 27 de noviembre, del Sector Eléctrico”. Así, la Ley Foral recurre a la técnica de la remisión normativa, tomando como referencia un tributo creado por el legislador estatal. La consecuencia es que define así sus rasgos esenciales en los mismos términos que los de otro tributo creado por el Estado, recogiendo literalmente el hecho imponible del tributo, previsto en el art. 4.1 de la Ley 15/2012 (“la producción e incorporación al sistema eléctrico de energía eléctrica medida en barras de central, incluidos el sistema eléctrico peninsular y los territorios insulares y extrapeninsulares, en cualquiera de las instalaciones a las que se refiere el Título IV de la Ley 54/1997, de 27 de noviembre, del Sector Eléctrico”) y resultando también que en la exacción del tributo es de aplicación la normativa estatal que lo regule, en los términos del artículo 2. La conclusión en el sentido de que la norma dispone la creación de un nuevo tributo, bien que por remisión a otro, se ratifica si se tiene en cuenta el hecho de que se establece un régimen de exenciones tributarias distinto del previsto en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entonces, que se trata de un tributo propio de la Comunidad Foral podemos ya enjuiciar la Ley Foral 24/2012 que lo crea.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consideración como un tributo propio de Navarra no implica, sin embargo, que podamos aceptar la premisa defendida por los Letrados del Gobierno y del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hecho constar en los antecedentes ambos defienden que nos encontraríamos ante un tributo propio de la Comunidad Foral establecido al amparo de lo previsto en los arts. 45 LORAFNA y 2.2 de la Ley del convenio. A su entender, dicho precepto ampararía la Ley Foral 24/2012 en tanto que reconoce la posibilidad de establecer tributos distintos de los convenidos respetando los principios del apartado 1 del artículo 2 y los criterios de armonización recogidos en el artículo 7 de la Ley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no cabe duda y no lo cuestiona ninguno de los comparecidos en el presente proceso, que el tributo que crea la Ley Foral 24/2012 no es un tributo convenido, de los previstos en la Ley del convenio, sino que, en todo caso, se trataría de un tributo distinto de los convenidos, creado al amparo, según los representantes del Gobierno y del Parlamento de Navarra, de los preceptos que se acaban de citar. La cuestión, por tanto, reside en determinar si, con la decisión de crear el tributo, el Parlamento Foral se ha ajustado a los límites que se derivan tanto de los preceptos del bloque de constitucionalidad que resultan de aplicación como de la propia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estos tributos “distintos de los convenidos” declaramos, en la citada STC 208/2012, de 14 de noviembre, FJ 5, que no existe una potestad tributaria que se desenvuelva al margen de la Constitución y de la LOFCA con relación a los tributos propios de la Comunidad Foral distintos de los convenidos, de suerte que “los tributos propios que no hayan sido previamente acordados entre el Estado y la Comunidad Foral, no son entonces por definición tributos convenidos, ni forman parte del contenido esencial de la foralidad o ámbito propio de poder a que nos hemos referido anteriormente”. La consecuencia es que a tales tributos “les son plenamente aplicables los límites contenidos en los arts. 6 y 9 LOFCA, además de los específicamente contenidos en el art. 7 de la Ley del convenio tal y como establece el citado art. 2.2”. Uno de tales límites es el que deriva del art. 6.2 LOFCA que prohíbe que los tributos que establezcan las Comunidades Autónomas recaigan sobre hechos imponibles gravados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“el hecho imponible es un concepto estrictamente jurídico que, en atención a determinadas circunstancias, la Ley fija en cada caso para configurar cada tributo y cuya realización origina el nacimiento de la obligación tributaria” (SSTC 37/1987, de 26 de marzo, FJ 14; 186/1993, de 7 de junio, FJ 4; 289/2000, de 30 de noviembre, FJ 4; y 122/2012, de 5 de junio, FJ 3). Como recuerda la STC 60/2013, de 13 de marzo, FJ 3, “el límite previsto en el art. 6.2 LOFCA ‘no tiene por objeto impedir a las Comunidades Autónomas que establezcan tributos propios sobre objetos materiales o fuentes impositivas ya gravadas por el Estado, porque, habida cuenta de que la realidad económica en sus diferentes manifestaciones está toda ella virtualmente cubierta por tributos estatales, ello conduciría … a negar en la práctica la posibilidad de que se creen, al menos, por el momento, nuevos impuestos autonómicos’ [SSTC 37/1987, de 26 de marzo, FJ 14], de manera que ‘la prohibición de doble imposición en él contenida atiende al presupuesto adoptado como hecho imponible y no a la realidad o materia imponible que le sirve de base’ (STC 289/2000, de 30 de noviembre, FJ 4; 179/2006, de 13 de junio, FJ 4; 122/2012, de 5 de junio, FJ 3; y 197/2012, de 6 de noviembre, FJ 7), prohibiendo ‘la duplicidad de hechos imponibles, estrictamente’ [SSTC 37/1987, de 26 de marzo, FJ 14; 186/1993, de 7 de junio, FJ 4 c); 289/2000, de 30 de noviembre, FJ 4; 179/2006, de 13 de junio, FJ 4; y 210/2012, de 14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“para analizar si una Comunidad Autónoma ha sobrepasado en el ejercicio de sus competencias en materia tributaria los límites que le impone el art. 6 LOFCA y, por tanto, para determinar si ha incurrido en una doble imposición contraria a dicho precepto orgánico, ya lo sea con relación a los hechos imponibles gravados por el Estado, ya lo sea respecto de las materias imponibles reservadas a las corporaciones locales, el examen de los tributos que se reputan coincidentes no puede ceñirse a la mera comparación de la definición legal de sus hechos imponibles, debiendo abarcar también los restantes elementos del tributo que se encuentran conectados con el hecho imponible, tales como los supuestos de no sujeción o exención, los sujetos pasivos, la base imponible, los elementos de determinación de la deuda tributaria y, en fin, la posible concurrencia de una finalidad extrafiscal reflejada, no en el preámbulo de la norma reguladora, sino en la propia estructura del impuesto (STC 60/2013, FJ 3, con cita de las SSTC 122/2012, de 5 de junio, FJ 4, y 210/2012, de 14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 anterior nuestro canon, es patente que aquí ha de entenderse vulnerada la prohibición contenida en 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su contenido, la Ley Foral 24/2012 dispone que el impuesto sobre el valor de la producción de la energía eléctrica regulado en la Ley estatal 15/2012 será de aplicación en el territorio foral. El impuesto sobre el valor de la producción de la energía eléctrica al que alude la Ley Foral 24/2012 es un impuesto estatal de carácter directo y naturaleza real, que grava la realización de actividades de producción e incorporación al sistema eléctrico de energía eléctrica, medida en barras de central, a través de cada una de las instalaciones indicadas en el art. 4 de la Ley 15/2012. En este sentido es pues patente que el art. 1 de la Ley Foral 24/2012, reproduce literalmente el art. 4.1 de la Ley estatal 15/2012, dedicado a la definición del hecho imponible, así como que los restantes elementos del tributo, salvo la variación en el régimen de exenciones antes aludida, son en todo coincidentes con los de la Ley estatal 15/2012, hasta el punto de que, según el art. 2 de la Ley 24/2012, en la exacción del impuesto será de aplicación la normativa estatal que lo regule, esto es, los arts. 1 a 11 de la Ley estatal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es indubitado que la Ley Foral 24/2012 incurre en la prohibición establecida en el art. 6.2 LOFCA, siendo, por tanto,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otra sería la conclusión si aceptásemos la premisa de la que parte el Abogado del Estado en su recurso, esto es, que la Ley Foral 24/2012 tiene por objeto regular la aplicación en la Comunidad Foral de Navarra del impuesto estatal sobre el valor de la producción de la energía eléctrica, de modo que lo que haría la Comunidad Foral sería adoptar unilateralmente las medidas normativas que ha entendido necesarias para la aplicación de ese tributo estatal en Navarra, al amparo de lo previsto en la Ley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obvio, la Ley del convenio se encuentra sometida a lo dispuesto en la Constitución y en la LORAFNA y la disposición adicional primera CE no constituye un título competencial autónomo del que puedan deducirse especiales competencias al margen de la Constitución y de la LORAFNA, pues ella misma manifiesta que la actualización general del régimen foral se ha de llevar a cabo en el marco de la Constitución y de los Estatutos de Autonomía. Además, dicha disposición adicional primera CE debe entenderse e interpretarse conjuntamente con el art. 133 CE, que atribuye al Estado la potestad originaria para establecer tributos mediante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patente que el vigente convenio económico no contempla de forma específica o expresa el tributo en cuestión, pues se trata de un tributo de nueva creación. Así, su articulación con el régimen foral sólo puede producirse a la luz de los principios generales, antes mencionados, en los que se expresa la garantía de la foralidad que inspira el sistema tributario de Navarra y que conforman la naturaleza del mismo y su incardinación en el conjunto del ordenamiento jurídico español. Ahora bien, lo anterior no legitimaría a la Comunidad Autónoma para, obviando las exigencias de acuerdo que el convenio impone, disponer unilateralmente de la regulación de un tributo creado por el Estado, pues nada hay en la Constitución ni en la LORAFNA que permita tal actuación que supone vulnerar los arts. 133.1 y 149.1.14 CE amen del propio art. 45 LORAFNA. La naturaleza del régimen foral tiene su ámbito natural de proyección en el ejercicio de las competencias tributarias y, singularmente, en la vertiente participativa a la que antes se aludió, pero no en la determinación del alcance de las competencias del Estado. El fundamento constitucional del sistema foral navarro no lleva a otra conclusión que a su naturaleza “paccionada” y a la imposibilidad de una alteración unilateral del mismo en cuanto que, además de invadir la esfera competencial estatal, colisiona frontalmente con dicha naturaleza, que exige que la Comunidad Foral deba coordinar sus competencias tributarias con las del Estado. Es decir, la lógica del sistema de convenio, en el que se plasma la posibilidad de que Navarra establezca su propio sistema tributario, no permite, como contrapartida, que la sola voluntad de la Comunidad Foral pueda hacer aplicable un tributo no convenido, salvo que se trate de un tributo propio de Comunidad Foral, sometido, en ese caso, a los límites que examinamos en la STC 208/2012 y hemos reiterado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eso que ninguna disposición de la Ley del convenio puede proporcionar fundamento a la Ley Foral 24/2012, por cuanto, en manifiesta contradicción con aquella y con una de las vertientes de la propia garantía de la foralidad a la que antes se ha aludido, prescinde del hecho de que la posibilidad de que la Comunidad Foral disponga del sistema tributario propio que expresan los tributos convenidos está unida a la necesidad de que dicho sistema tributario deba ser acordado previamente con el Estado. En ese sentido es revelador que el art. 6 de la Ley del convenio al exigir que “cualquier modificación de este Convenio Económico deberá ajustarse al mismo procedimiento seguido para su elaboración y aprobación” así como que “el mismo procedimiento deberá seguirse para armonizar el régimen tributario de Navarra con los nuevos tributos que el Estado pueda establecer en el futuro”, señala la vía para la armonización de dicho régimen tributario con los tributos estatales. En tanto en cuanto dicha posibilidad no se concreta, a lo que alude, implícitamente, el art. 3 de la Ley Foral 24/2012, la Comunidad Foral no podría, so pena de vulnerar la distribución constitucional y estatutaria de competencias, disponer unilateralmente la aplicación en Navarra de un tributo estatal, pues según ha expresado este Tribunal de manera constante a partir de la STC 76/1988, dentro del “contenido mínimo de la garantía institucional” de la foralidad se encuentra su configuración pactada. Es decir, que su contenido específico responda a un acuerdo previo, aun cuando su expresión normativa y su inserción en el ordenamiento se produzca a través de fuentes correspondientes al Estado, en este caso, la Ley del convenio (al respecto, STC 179/1989, de 2 de noviembre, FFJJ 9 y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expuesto conduce a concluir que, si aceptásemos la premisa del Abogado del Estado, la Ley Foral 24/2012 contravendría el art. 149.1.14 CE en relación con la disposición adicional primera y el art. 133.1 CE, así como el art. 45.3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al fin de nuestro enjuiciamiento, antes de pronunciar el fallo sólo nos resta precisar cuál es el alcance concreto que debe atribuirse a la declaración de inconstitucionalidad y nulidad que le integra. Pues bien, por exigencia del principio de seguridad jurídica (art. 9.3 CE), y al igual que hemos hecho en las SSTC 289/2000, de 30 de noviembre, con relación al impuesto balear sobre instalaciones que afectan al medio ambiente, FJ 7; 179/2006, de 13 de junio, respecto del impuesto extremeño sobre instalaciones que inciden en el medio ambiente, FJ 11; 196/2012, de 31 de octubre, con referencia al impuesto castellano-manchego sobre determinadas actividades que inciden en el medio ambiente, FJ 5; y 60/2013, de 13 de marzo, relativa al último tributo citado, FJ 7, únicamente han de considerarse situaciones susceptibles de ser revisadas con fundamento en esta Sentencia aquellas que, a la fecha de publicación de la misma, no hayan adquirido firmeza por haber sido impugnadas en tiempo y forma y no haber recaído todavía en ellas una resolución administrativa o judicial firme.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y, en consecuencia declarar la inconstitucionalidad y nulidad de la Ley Foral 24/2012, de 26 de diciembre, reguladora del impuesto sobre el valor de la producción de la energía eléctrica, con los efectos previstos en el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Valdés Dal-Ré respecto de la Sentencia dictada en el recurso de inconstitucionalidad núm. 5559-2013, al que se adhiere el Magistrado don 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absoluto respecto a la opinión expresada por la mayoría del Pleno, formulo el presente Voto particular concurrente por entender que la Sentencia de la que discrepo debió estimar el recurso de inconstitucional núm. 5559-2013, si bien exclusivamente con base en los argumentos recogidos en el fundamento jurídico 6, prescindiendo, por consiguiente, del razonamiento previo e independiente contenido en el fundamento jurídico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fundamento jurídico, en efecto, la Sentencia de la que disiento afirma, en aplicación de la doctrina establecida en la STC 208/2012, de 14 de noviembre, que no existe “una potestad tributaria que se desenvuelva al margen de la Constitución y de la LOFCA con relación a los tributos propios de la Comunidad Foral distintos de los convenidos”, concluyendo, en atención a semejante canon hermenéutico de este bloque de constitucionalidad, en la vulneración de la Ley impugnada del art. 6.2 LOFCA.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defendí en el Voto particular concurrente que hice a la mencionada STC 208/2012, no comparto la interpretación expresada por la mayoría del Pleno sobre la vigencia aplicativa de la LOFCA en relación con esta concreta y singular categoría de tributos propios de la Comunidad de Navarra. Para fundamentar mi disentimiento, bastará con remitirme a las razones contenidas en los fundamentos jurídicos 2 y 3 del mencionado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lo expuesto, entiendo que el presente recurso de inconstitucionalidad debería haber sido estimado, pero sin declarar la incompatibilidad constitucional de la Ley Foral 24/2012 con el art. 6.2 LOFCA.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veintiséis de junio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