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2577-2015, planteada por la Sección Séptima de la Sala de lo Contencioso-Administrativo del Tribunal Supremo en el recurso de casación núm. 3970/2013, en relación con los apartados 2.b) y 3 de la disposición transitoria novena de la Ley de la Comunidad Autónoma de Cataluña 7/2003, de 25 de abril, de protección de la salud, según la redacción dada por la disposición final primera de la Ley 8/2007, de 30 de julio, del Instituto Catalán de la Salud, por posible vulneración de los arts. 14 y 23.2 CE. Han comparecido y formulado alegaciones las Letradas de la Generalidad y del Parlamento de Cataluña, la Fiscal General del Estado y don Pere Serra Costa, recurrente en el proceso a quo, representado por el Procurador de los Tribunales don Luis José García Barrenechea y asistido por el Abogado don Jaume Ribera Masgrau.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mayo de 2015 tuvo entrada en el Registro General de este Tribunal oficio de la Sección Séptima de la Sala de lo Contencioso-Administrativo del Tribunal Supremo al que se acompañaba, junto con el testimonio del recurso de casación núm. 3970-2013 y de las actuaciones de la instancia, Auto de la referida Sección de 3 de marzo de 2015, por el que se acuerda elevar a este Tribunal cuestión de inconstitucionalidad respecto a los apartados 2 b) y 3 de la disposición transitoria novena de la Ley de la Comunidad Autónoma de Cataluña 7/2003, de 25 de abril, de protección de la salud, según redacción dada por la disposición final primera de la Ley 8/2007, de 30 de julio, por posible infracción de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al planteamiento de la cuestión son, sucintamente,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se eleva con ocasión del recurso de casación promovido por don Pere Serra Costa, contra Sentencia de 30 de septiembre de 2013, de la Sección Cuarta de la Sala de lo Contencioso-Administrativo del Tribunal Superior de Justicia de Cataluña, desestimatoria del recurso contencioso-administrativo núm. 630-2010, interpuesto por el citado don Pere Serra Costa y por doña M.M.M.M. contra resoluciones de la Dirección General de la Función Pública de la Generalitat de Cataluña de 3 y 28 de junio de 2010, sobre nombramiento de funcionarios del cuerpo de titulación superior (subgrupo A1), salud pública, y contra la base 6.3.1 a) de la convocatoria del proceso selectivo, turno de reserva especial por concurso oposición libre, para proveer 61 plazas del cuerpo citado (resolución GAP 1197/2009, de 29 de abril, de la misma Dirección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fue desestimado en la instancia por considerar la Sala de lo Contencioso-Administrativo del Tribunal Superior de Justicia de Cataluña que la base de la convocatoria impugnada se limitaba a recoger lo previsto en la disposición transitoria novena de la Ley 7/2003 en cuanto a la valoración de servicios prestados por los aspirantes a las plazas; los méritos de los recurrentes habían sido correctamente valorados según lo previsto en dicha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de casación, habiéndose señalado para votación y fallo el 26 de noviembre de 2014, mediante providencia de esa misma fecha se acordó, de conformidad con el art. 35.2 de la Ley Orgánica del Tribunal Constitucional (LOTC), oír a las partes y al Ministerio Fiscal sobre la procedencia de plantear cuestión de inconstitucionalidad en relación con los apartados 2 b) y 3 de la disposición transitoria novena de la Ley 7/2003, de 25 de abril, de protección de la salud, según la redacción dada por la disposición final primera de la Ley 8/2007, de 30 de julio, por posible infracción de los arts. 14 y 23.2 CE. El trámite fue evacuado por la Abogada de la Generalitat de Cataluña en el sentido de considerar improcedente el planteamiento de la cuestión. El Ministerio Fiscal manifestó no oponerse a la cuestión. El recurrente en casación consideró posible una interpretación conforme a la Constitución de la disposición legal citada, entendiendo que es la base 6.3.1 a) de la convocatoria recurrida y la aplicación que la Administración hizo de la misma lo que vulnera los preceptos constitucionales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3 de marzo de 2015 la Sección Séptima de la Sala de lo Contencioso-Administrativo del Tribunal Supremo acordó plantear la presente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y resumir las alegaciones de las partes en el trámite de audiencia, reproduce el precepto cuestionado en su redacción inicial y en la que luego le dio la Ley 8/2007, de 30 de julio, así como la base 6.3.1 a) de la convocatoria del proceso selectivo que era objeto del litigio. A continuación, el Auto explica cómo fueron valorados, según la base transcrita, los servicios prestados por el recurrente en casación, siendo su puntuación total inferior a la del último de los aspirantes aprobados, y resume los fundamentos de la Sentencia desestimatoria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Interpreta los apartados 2 b) y 3 de la disposición transitoria novena de la Ley 7/2003, modificada por la Ley 8/2007, entendiendo que el apartado 2 b) se aplica solo al personal que, a la entrada en vigor de la Ley 7/2003, ocupara como interino un puesto de trabajo del cuerpo de farmacéuticos titulares y no se hallara en ninguna de las situaciones previstas en la disposición transitoria tercera del Decreto Legislativo 1/1997, de 31 de octubre, que refundió los preceptos de varios textos legales en materia de función pública vigentes en Cataluña. Sostiene que, para este personal, se establece un “turno de reserva especial por concurso libre” consistente en establecer una “especial valoración” de sus servicios o experiencia profesional, que la Ley remite a las bases de la convocatoria, por lo que concluye que la base 6.3.1 a) no contradice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Destaca que al recurrente don Pere Serra Costa no se le aplicó la especial valoración de los apartados 2 b) y 3 de la disposición transitoria novena de la Ley 7/2003 por no formar parte del colectivo para la que estaba prevista. Este fue el motivo de su exclusión de la relación final de aspirantes seleccionados, por lo que la declaración de inconstitucionalidad de los apartados 2 b) y 3 de la disposición transitoria referida es inexcusable para que pueda ser estimada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Considera que se debe aplicar el rigor con que el Tribunal Constitucional ha exigido la observancia del principio de igualdad en los procedimientos selectivos de acceso a la función pública y que la Generalidad de Cataluña, que tenía la carga de hacerlo, no ha ofrecido razones convincentes que justifiquen la diferente valoración de servicios realizada en la base 6.3.1 a) de la convocatoria, a partir de los apartados 2 b) y 3 de la disposición transitoria cuestionada. No considera aplicable al caso la solución seguida, entre otras, en las SSTC 27/1991, 16/1998 y 12/1999, pues no advierte circunstancias que manifiesten que la discutida valoración de servicios pretende amparar a quienes accedieron como interinos y han permanecido con esa condición de forma que su continuidad sea una vía necesaria para posibilitar la nueva organización administrativa derivada de la implantación de la Generalidad. Reitera que la discutida “especial valoración” no se dirige a consolidar el empleo de los interinos, pues se aplica a quienes, a la entrada en vigor de la Ley 7/2003, ocupaban con carácter interino un puesto de farmacéutico titular aunque posteriormente hayan dejado de desempeñarlo. Concluye que no considera justificado que la misma experiencia reciba una valoración distinta según las circunstancias subjetivas de los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consecuencia, entiende el Tribunal Supremo que la distinta valoración de servicios que establecen los apartados 2 b) y 3 de la disposición transitoria novena de la Ley 7/2003 vulnera los arts. 14 y 23.2 CE, que reconocen el derecho a la igualdad con carácter general y el derecho de acceder en condiciones de igualdad a los cargos y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2015 el Pleno, a propuesta de la Sección Segunda, acordó admitir a trámite la presente cuestión de inconstitucionalidad y, de conformidad con lo dispuesto en el art. 10.1 c) LOTC, reservar para sí el conocimiento de la misma. Asimismo acordó dar traslado de las actuaciones recibidas, conforme establece el art. 37.3 LOTC, al Congreso de los Diputados y al Senado, por conducto de sus Presidentes, al Gobierno, a través del Ministro de Justicia, y al Fiscal General del Estado, así como a la Generalidad y al Parlamento de Cataluña por conducto de sus Presidentes, al objeto de que, en el plazo de quince días, pudieran personarse en el proceso y formular alegaciones. Se acordó igualmente comunicar la providencia a la Sección Séptima de la Sala de lo Contencioso-Administrativo del Tribunal Supremo, a los efectos previstos en el art. 35.3 LOTC y publicar la incoación del procedimiento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en este Tribunal el 1 y 3 de julio de 2015 respectivamente, los Presidentes del Senado y del Congreso de los Diputados comunicaron sendos acuerdos adoptados por las Mesas de ambas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el 15 de julio de 2015 escrito personándose en el procedimiento a los solos efectos de ser notificado de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de Cataluña formuló alegaciones por escrito registrado el 16 de julio de 2015 interesando la inadmisión o, alternativamente, la desestimación de la cuestión,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del caso, expone el marco jurídico aplicable destacando que, al convocarse en 2009 el proceso selectivo origen del litigo en que se plantea la cuestión de inconstitucionalidad, no había culminado todavía el proceso de creación de la Administración sanitaria de Cataluña; estaba pendiente, entre otras, la integración en el cuerpo de titulados superiores de la Generalitat de las personas que ocupaban puestos de interinos en el cuerpo estatal de farmacéuticos titulares, adscritas a servicios periféricos transferidos a la Comunidad Autónoma. Explica que el proceso de integración en este caso fue complejo. El cuerpo estatal de farmacéuticos titulares no tuvo una réplica autonómica, sino que el legislador catalán optó por crear un único cuerpo de titulados superiores, agrupados por su especialidad (salud pública), por lo que los funcionarios del cuerpo de farmacéuticos titulares debían integrarse en el citado cuerpo autonómico. Señala que ello halló notables obstáculos por las diferencias retributivas, horarias y de incompatibilidades existentes entre los cuerpos, particularmente relevantes en el caso de los farmacéuticos titulares, que estaban exceptuados del régimen general de incompatibilidades regulado en el art. 12.2 de la Ley 53/1984, de 26 de diciembre, con la obligación de tener oficina de farmacia abierta en la misma localidad en que ejercían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se prolongó hasta la Ley 7/2003 que, en la disposición transitoria novena, apartado 1, reconoció el derecho de los interinos del cuerpo de farmacéuticos titulares a acceder a la condición de funcionarios del cuerpo de titulados superiores de la Generalitat de Cataluña, salud pública, mediante la superación de un concurso-oposición, en turno restringido, en el mismo puesto de trabajo ocupado, en el que se valorasen de forma especial los servicios prestados en el ámbito de la Administración sanitaria, con un máximo de cuatro convocatorias. Además, la disposición transitoria décima de la Ley 7/2003 admitió que los farmacéuticos que a su entrada en vigor (28 de mayo de 2003) fuesen interinos del cuerpo de farmacéuticos titulares pudieran obtener compatibilidad para ejercer las funciones propias de la titularidad de una oficina de farmacia y de protección de la salud, siendo esta disposición posteriormente derogada por la Ley 18/2009, de 22 de octubre,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Abogada de la Generalitat continúa manifestado que las disposiciones transitorias novena y décima de la Ley 7/2003 se aplicaron solo parcialmente, puesto que, en principio, fueron excluidos de la adscripción al cuerpo de titulados superiores de la Generalidad los interinos del cuerpo de farmacéuticos titulares que, a su vez, eran titulares de una oficina de farmacia, estando exentos del régimen general de incompatibilidades. Tampoco se realizaron las convocatorias previstas en la disposición transitoria novena, apartado 1, de la Ley 7/2003, para la integración en el cuerpo de titulados superiores de la Generalitat de Cataluña de quienes a la entrada en vigor de dicha Ley ocupaban interinamente una plaza del cuerpo de farmacéuticos titulares, pues la Administración no llevó a cabo ninguna de las cuatro convocatorias previstas en la referida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aprobó la Ley 8/2007, que modificó la disposición transitoria novena de la Ley 7/2003 con la finalidad de ajustar la regulación de los procesos selectivos en turno restringido a la interpretación restrictiva mantenida por la jurisprudencia constitucional. Así, el proceso selectivo restringido se limitó exclusivamente a quienes a la fecha de entrada en vigor de la Ley 4/1981, de 4 de junio, de medidas urgentes de la función pública de la Generalitat de Cataluña, ocupaban ya interinamente una plaza del cuerpo de farmacéuticos titulares para los que la disposición transitoria tercera de la Ley 17/1985, de 23 de julio, de la función pública de Cataluña, refundida en la disposición transitoria tercera del Decreto Legislativo 1/1997, de 31 de octubre, ya había previsto un proceso selectivo específico en cuatro convocatorias sucesivas [apartado 2 a) de la disposición transitoria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acceso al cuerpo de titulados superiores de la Generalitat del resto de quienes ocupaban interinamente una plaza del cuerpo de farmacéuticos titulares a la entrada en vigor de la Ley 7/2003 pero desde una fecha posterior a la vigencia de la Ley 4/1981, la modificación que realizó la Ley 8/2007 de los apartados 2 b) y 3 de la disposición transitoria novena de la Ley 7/2003 consistió en sustituir el proceso selectivo restringido con cuatro convocatorias sucesivas (redacción originaria de la norma) por un proceso selectivo ordinario, de concurso oposición libre, si bien en turno de reserva especial que se circunscribía a una valoración especial de los servicios prestados, a determinar en las bases de la convocatoria [apartado 2 b) de la disposición transitoria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ambos colectivos de interinos del cuerpo de farmacéuticos titulares [los del apartado 2 a) y los del apartado 2 b)] la Ley 8/2007 mantuvo la previsión del apartado 3 de la disposición transitoria novena de la Ley 7/2003 de remitir a las bases de la convocatoria del proceso selectivo la especial valoración de los servicios prestados por los aspirantes en Administraciones públicas, correspondientes a funciones propias de las plazas convocadas. De acuerdo con esta previsión, para el colectivo incluido en el apartado 2 b) de la disposición transitoria novena de la Ley 7/2003 se incluyó la base 6.3.1 a) en la convocatoria del proceso selectivo (resolución GAP 1197/2009, de 29 de abril) origen del litigio en que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de la Abogada de la Generalitat de Cataluña resumen seguidamente el contenido del Auto de 3 de marzo de 2015 de planteamiento de la cuestión y afirman que, si bien la cuestión supera el juicio de aplicabilidad, no ocurre lo mismo con el juicio de relevancia, puesto que el Auto no justifica que la decisión del proceso dependa de la validez de la disposición transitoria novena, apartados 2 b) y 3, de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Abogada de la Generalidad, el juicio de relevancia formulado por el Tribunal Supremo en su Auto carece de consistencia, pues se basa en una interpretación extensiva de los apartados 2 b) y 3 de la disposición transitoria novena de la Ley 7/2003, contraria a su literalidad. Así, les atribuye la inclusión (en el cómputo de los servicios sujetos a valoración especial) tanto de los prestados con anterioridad como de los posteriores a la vigencia de la Ley 7/2003 y la previsión de una doble puntuación en favor de los aspirantes incluidos en el apartado 2 b), cuando resulta que la disposición transitoria novena no se refiere a estos extremos. Y, partiendo de ese entendimiento desbordante del verdadero contenido normativo de esta disposición, el Auto concluye que la base 6.3.1 a) de la convocatoria no la contradice. Sin embargo, afirma la Abogada autonómica, el hecho de que la base 6.3.1 a) no contradiga los apartados 2 b) y 3 de la disposición transitoria novena de la Ley 7/2003 no es suficiente para deducir que la norma legal padece los mismos vicios de inconstitucionalidad que se achacan a la base de la convocatoria, la cual incorpora adicionalmente y ex novo otras prescripciones como la puntuación especial de los servicios prestados por los interinos del cuerpo de farmacéuticos titulares nombrados antes de la entrada en vigor de la Ley 7/2003, que fija en el doble de la asignada al resto de aspirantes, aunque, en la práctica, esta diferencia quedó luego eliminada, puesto que los certificados de servicios prestados se corrigieron por la Administración en proporción a la distinta jornada laboral de los distintos cuerpos. Además, la base 6.3.1 a) determinó el período de aplicación de la valoración especial y las plazas en que podrían haberse prestado los servicios susceptibles de esa valoración especial, aspectos que la disposición legal cuestionada no regulaba.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precisamente estas prescripciones adicionales introducidas por la base 6.3.1 a) de la convocatoria [y no lo previsto en los apartados 2 b) y 3 de la disposición transitoria novena de la Ley 7/2003], las que incurrirían en la vulneración de los arts. 14 y 23.2 CE, según la Abogada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Abogada de la Generalitat que de lo dispuesto en el apartado 3 de la disposición transitoria novena de la Ley 7/2003 respecto de los servicios prestados por los aspirantes en el ámbito del departamento competente en materia de salud y del Instituto Catalán de Salud no se deriva, frente a lo que parece entender el Fiscal, que la norma legal habilite para computar a los aspirantes incluidos en el apartado 2 b) de dicha disposición los servicios prestados tanto en el cuerpo de farmacéuticos titulares como en el cuerpo de titulados superiores de la Generalitat, sino que ha de entenderse referida exclusivamente a los servicios prestados en el cuerpo de farmacéuticos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Abogada de la Generalitat afirma que el Tribunal Supremo interpreta la norma legal cuestionada a partir de la base 6.1.3 a) de la convocatoria, más allá de sus previsiones y como si esa fuese la única exégesis posible, sin intentar una interpretación conforme con la Constitución como solicitó el recurrente, admitió el Fiscal y sería procedente a tenor del art. 5.3 de la Ley Orgánica del Poder Judicial. Por ello, sostiene que debe inadmitirse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caso de que no se inadmita la cuestión, la Abogada de la Generalitat interesa su desestimación por entender que los apartados 2 b) y 3 de la disposición transitoria novena de la Ley 7/2003 no son inconstitucionales, a la vista de la doctrina constitucional que considera compatible con el art. 23.2 CE la realización de procesos selectivos restringidos y la especial valoración de los servicios prestados por un determinado personal temporal o interino, siempre que se cumplan los requisitos sintetizados en las SSTC 12/1999 y 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cumplen tales requisitos, pues la valoración especial de los servicios prestados que contempla la disposición cuestionada responde a la necesidad excepcional de culminar el proceso de implantación de la Administración autonómica sanitaria mediante la integración en el cuerpo funcionarial autonómico de los interinos del cuerpo estatal de farmacéuticos, cuya anómala situación de interinidad había pervivido por las razones expuestas. Se trata de un remedio previsto por primera y única vez en la disposición transitoria novena de la Ley 7/2003, pues ni antes ni después de la convocatoria de 2009 se ha llevado a cabo ningún proceso selectivo en que se haya atribuido una valoración especial a los servicios prestados por tales interinos. Y, en fin, la valoración especial de los servicios se contempla en norma con rango de ley, como exige la meritada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finalidad legítima de creación de la Administración sanitaria autonómica no se desvirtúa por el tiempo transcurrido, ni aunque los aspirantes hubieran dejado de desempeñar el puesto de farmacéutico titular que ocupaban interinamente. Asimismo destaca que también se cumplen los requisitos jurisprudenciales (STC 111/2014) de que la valoración cualificada de los servicios previos sea proporcional y no excluya en la práctica a terceros del proceso selectivo, puesto que la disposición cuestionada se limita a autorizar una valoración especial de los servicios dejando a la convocatoria del proceso selectivo, a la que se remite, un amplio margen para fijar las diferencias de valoración de los servicios prestados por los interinos y el resto de aspirantes. Por ello, al ser la base 6.3.1 a) de la convocatoria la que fija el período de cómputo de los servicios prestados, el cuerpo en que podían haberse prestado tales servicios y la puntuación de su valoración, la eventual vulneración de los arts. 23.2 y 14 CE, si se hubiera producido (extremo que se niega), sería imputable a dicha base, sobre cuya legalidad corresponde pronunciarse al Tribunal Supremo, y no a los cuestionados apartados 2 b) y 3 de la disposición transitoria novena de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afirma la Abogada de la Generalidad que, en todo caso, aunque este proceso constitucional no es idóneo para enjuiciar la base 6.3.1 a) de la convocatoria, debe tenerse en cuenta que el hecho de que esta base establezca una puntuación de 0,075 puntos por mes trabajado para los servicios prestados por los aspirantes incluidos en el apartado 2 b) de la disposición transitoria novena de la Ley 7/2003, que es el doble de la prevista para el resto de aspirantes, ello no vulnera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puntuación contemplada en la base 6.3.1 a) de la convocatoria se debe al régimen de jornada específico de los farmacéuticos titulares derivado de la regulación preconstitucional, en la que la jornada era de 18 horas semanales estando el resto de la jornada destinada a la oficina de farmacia que el farmacéutico titular tenía obligación de mantener abierta en la misma localidad en que desarrollaba su función, por lo que, al ser regla general, aplicada en todos los procesos selectivos, que el cómputo de servicios se realiza en proporción a la jornada, si los farmacéuticos titulares no recibieran esa doble puntuación quedarían en desventaja frente al resto de aspirantes. Por tanto, si bien a simple vista pudiera parecer desproporcionada, lo cierto es que la doble puntuación prevista en la base 6.3.1 a) no pone en situación de ventaja a los farmacéuticos titulares frente al resto de aspirantes, sino que, en realidad, solamente equiparaba el cómputo de servicios de los aspirantes. Así se comprueba en los certificados de servicios prestados que constan en el expediente. Por ello, el cómputo de servicios no ha sido obstáculo infranqueable para terceros partícipes en el proceso selectivo, habiéndolo superado aspirantes que no estaban incluidos en el apartado 2 b) de la disposición transitoria novena de la Ley 7/2003, lo que descarta cualquier vulneración del principio de proporcionalidad. En consecuencia, tampoco la base 6.3.1 a) de la convocatoria puede considerarse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Parlamento de Cataluña, mediante escrito registrado el 6 de julio de 2015, comunicó y adjuntó el acuerdo de personación del citado Parlamento en el presente proceso constitucional, solicitando prórroga del plazo para formular alegaciones, lo que le fue denegado por providencia de 7 de julio de 2015, al ser dicho plazo improrrogable.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20 de julio de 2015, la Letrada parlamentaria presentó sus alegaciones, solicitando la inadmisión o, alternativamente, la desestimación de la cuestión de inconstitucionalidad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del caso, los razonamientos del Auto de planteamiento de la cuestión y reproducir los apartados 2 b) y 3 de la disposición transitoria novena de la Ley 7/2003, en la redacción dada por la disposición final primera de la Ley 8/2007, expone argumentos que vienen a coincidir sustancialmente con los esgrimidos por la Abogada de la Generalitat en todo lo relativo al proceso de implantación de la Administración sanitaria catalana y la compleja integración de los interinos del cuerpo estatal de farmacéuticos titulares en el cuerpo de titulación superior de la Generalitat de Cataluña, salud pública. Dada la identidad sustancial de los argumentos del Parlamento y la Generalitat de Cataluña en este punto, no es precisa su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admisibilidad de la cuestión, la Letrada del Parlamento de Cataluña expone también una posición muy parecida a la de la Generalitat de Cataluña, defendiendo que la cuestión supera el juicio de aplicabilidad pero no el de relevancia, puesto que el Auto de planteamiento no justifica la existencia de una relación directa entre la validez de las normas legales cuya constitucionalidad se cuestiona y la resolución del recurso de casación pendiente ante el Tribunal a quo. Considera que, aunque se entendiera que la base 6.3.1 a) de la convocatoria origen del litigio podría vulnerar los arts. 14 y 23.2 CE, dicha base no se ajusta a lo establecido en los apartados 2 b) y 3 de la disposición transitoria novena de la Ley 7/2003, por lo que la previa declaración de inconstitucionalidad de estos apartados no es necesaria para estimar la pretensión del recurrente en el proceso a quo de que se anule la valoración reforzada de los servicios prestados establecida en la base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 problema de legalidad ordinaria, lo que vendría confirmado por el hecho de que el recurrente en el proceso a quo en ningún momento alegó la inconstitucionalidad de la disposición transitoria novena de la Ley 7/2003, sino su incorrecta interpretación o aplicación por la base 6.3.1 a) de la convocatoria. Esto es justamente lo que sucede, según la Letrada del Parlamento de Cataluña, porque la base 6.3.1 a) de la convocatoria va más allá de lo previsto en la disposición transitoria novena de la Ley 7/2003; mientras esta última se limita a establecer de forma genérica la valoración especial de los servicios prestados por el personal incluido en su apartado 2 b), la citada base distingue, sin contemplarlo la Ley, entre la valoración de los servicios prestados por el personal incluido en dicho apartado 2 b) (valorados a razón de 0,075 puntos por mes trabajado) y la de los servicios prestados por otros aspirantes (0,0375 puntos por mes trabajado). Además, la base 6.3.1 a) establece que se valorarán los servicios “hasta la fecha de publicación de la convocatoria”, lo que tampoco se contempla en la Ley 7/2003. Por ello concluye que debe inadmitirse la cuestión de inconstitucionalidad, pues cabe una interpretación de los apartados 2 b) y 3 de la disposición transitoria novena de la Ley 7/2003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caso de que se admita la cuestión de inconstitucionalidad, la Letrada del Parlamento de Cataluña defiende, también en coincidencia con lo expuesto por la Abogada de la Generalitat, que los apartados 2 b) y 3 de la disposición transitoria novena de la Ley 7/2003 son conformes con la Constitución a partir de la doctrina constitucional que considera compatible con el art. 23.2 CE, en relación con los arts. 14 y 103.3 CE, la especial valoración de los servicios prestados por un determinado colectivo de interinos siempre que responda a situaciones excepcionales, como la construcción de la organización administrativa autonómica, la reorganización de servicios o la consolidación de colectivos precarios, y que la medida no sea desproporcionada, ni determinante del resultado del proceso selectivo (SSTC 67/1989, 27/1991 y 12/1999).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requisitos concurren, a su juicio, en la disposición legal cuestionada, que responde a la necesaria organización de la Administración sanitaria de Cataluña; se articula, como dice el apartado 2 b), “con carácter excepcional transitorio y por una sola vez”, y se lleva a cabo mediante concurso-oposición libre, por lo que no se excluye a otros participantes. Insiste la Letrada en que la doctrina constitucional ha admitido la valoración de la experiencia como un mérito (SSTC 67/1989 y 111/2014) y que las convocatorias puedan establecer condiciones favorables para los interinos (STC 12/1999). Reitera que la disposición legal cuestionada, dada su generalidad, no determina el resultado del proceso selectivo, por lo que la supuesta vulneración de preceptos constitucionales no sería imputable, en su caso, a la Ley, sino a la base de la convocatoria, lo que resulta ajeno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presentó su escrito de alegaciones el 7 de septiembre de 2015. Tras exponer los antecedentes de hecho y los motivos en que se fundamenta el Auto de planteamiento de la cuestión, no opone óbice procesal alguno relativo al trámite de audiencia y a los juicios de aplicabilidad y relevancia realizados por el órgano judicial y solicita la estimación de la cuestión de inconstitucionalidad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inicialmente que la disposición legal cuestionada diseña una valoración especial de los servicios prestados por un grupo al que se favorece por una circunstancia subjetiva consistente en ocupar con carácter interino puestos de trabajo del cuerpo de farmacéuticos titulares en un momento determinado cual es la fecha de entrada en vigor de la Ley 7/2003, que se produjo el 28 de mayo de ese año. Por ello afirma que la clave de la cuestión es la vinculación de dicha valoración especial con los criterios de igualdad, mérito y capacidad y la aportación de un valor añadido desde tal prisma, destacando que la Ley 7/2003 no limita la valoración especial de los servicios a los prestados en el cuerpo de farmacéuticos titulares sino que los extiende a todos los computables según el apartado 3 y permite esa valoración tanto para los servicios anteriores a la entrada en vigor de la Ley 7/2003 como para los prestados después de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 doctrina constitucional relativa a los arts. 14 y 23.2 CE, según la cual en supuestos verdaderamente singulares o extraordinarios, por especiales circunstancias debidamente justificadas, se ha considerado acorde con la Constitución que en procesos selectivos de acceso a funciones públicas se establezca un trato de favor a algunos participantes, concretamente de aquellos que ya habían sido interinos en la Administración convocante. Cita a este respecto las SSTC 67/1989, 185/1994, 83/2000 y 107/2003, relativas a supuestos en que, como en el presente caso, se otorgó una especial valoración a los servicios prestados por un colectivo. Destaca la STC 107/2003, que señaló que la finalidad de consolidar el empleo público temporal no es a priori constitucionalmente ilegítima.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considera sin embargo que en este caso la finalidad de consolidar el empleo público temporal como posible legítima razón justificativa de la medida discutida resulta altamente cuestionable. Destaca que nunca llegó a materializarse la integración automática de los interinos del cuerpo estatal de farmacéuticos titulares en el cuerpo de titulados superiores de la Generalitat de Cataluña que, en cuatro convocatorias restringidas sucesivas, preveía la redacción inicial de la Ley 7/2003. Por ello, la modificación producida por la Ley 8/2007 supuso que esa incorporación automática de los interinos del cuerpo de farmacéuticos titulares en el cuerpo autonómico se acabó de establecer en realidad, con efecto retroactivo, en la Ley 8/2007, que afecta a una situación producida cinco años antes (la entrada en vigor de la Ley 7/2003), con lo que el personal beneficiado puede haber dejado de prestar servicios como interino en el período intermedio, lo que supone que no se asegura necesariamente la continuidad del empleado público en el puesto de trabajo que está desempeñando. De hecho, la norma legal cuestionada contempla la posibilidad de valorar especialmente los servicios prestados por este personal en otros puestos de trabajo e incluso en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imprecisos términos de los apartados 2 b) y 3 de la disposición transitoria novena de la Ley 7/2003, redactados por la Ley 8/2007, abren la vía que cristalizaría en la base 6.3.1 a) de la convocatoria controvertida, que supone asignar doble puntuación a los servicios prestados por aspirantes que eran interinos del cuerpo de farmacéuticos titulares el 28 de mayo de 2003 y que, por esta sola razón, consiguen esa valoración especial de cualquier experiencia, en cualquier puesto de trabajo que tenga relación con las plazas ofrecidas, de la que quedan excluidos todos los demás potenciales participantes aunque hayan prestado los mismos servicios. Por tanto, la norma no garantiza ni la continuidad en el desempeño de la función ni la especial valoración de la experiencia concreta en esos puestos de trabajo, por lo que no cumple, según la Fiscal General del Estado, los requisitos exigidos por la doctrina constitucional a la que se hizo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General del Estado precisa que los problemas de constitucionalidad resultan de la forma en que se plasmó, en la disposición transitoria novena cuestionada, la voluntad del legislador, por lo que son previos al modo en que se concretan las bases de la convocatoria; es la Ley la que vincula la ventaja a la concreta circunstancia de ser interino a la fecha de entrada en vigor de la Ley 7/2003. En definitiva, no detecta la necesaria vinculación con una específica apreciación de mérito y capacidad, por lo que considera que procede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en el proceso a quo, don Pere Serra Costa, cumplimentó el trámite de alegaciones el 9 de septiembre de 2015, en los términos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se debe plantear, en primer lugar, una interpretación del apartado 3 de la disposición transitoria novena de la Ley 7/2003 que se acomode a los principios constitucionales; esto supondría entender el término “aspirantes” que dicha norma utiliza como referido a todos los admitidos en la convocatoria. Ello sería conforme con el tenor literal del apartado y se ve corroborado por el resto del mismo cuando, al referirse al conocimiento de la lengua catalana, incluye a todos los aspirantes. En todo caso, la integración del colectivo descrito en el apartado 1 de la disposición transitoria novena, al que se refiere el apartado 2, quedaría salvaguardada mediante la especial valoración, a todos los aspirantes por igual, de los servicios prestados, ya que los incluidos en el apartado 2 b) verían reconocidos los servicios prestados como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considera que no cabe la interpretación expuesta, la disposición transitoria novena, aplicada en los términos fijados por la base 6.3.1 a) de la convocatoria, entraría en colisión con los arts. 14 y 23.2 CE, al conllevar una valoración desigual de situaciones idénticas de méritos por servicios prestados nada más que con fundamento en la fecha de antigüedad de la prestación de esos servicios, lo que no se justifica en especiales circunstancias en la organización de la Administración, ni en el momento concreto en que se celebran las pruebas selectivas, como podría alegarse respecto del personal incluido en el apartado 2 a) de la disposición transitoria novena de la Ley 7/2003. La valoración desigual de los servicios prestados tampoco se justifica por los principios de mérito y capacidad ni por el de eficacia de la Administración y comporta una ventaja desproporcionada que evidencia la intención de predeterminar el resultado del concurso (STC 281/1993).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Supremo plantea cuestión de inconstitucionalidad sobre los apartados 2 b) y 3 de la disposición transitoria novena de la Ley de la Comunidad Autónoma de Cataluña 7/2003, de 25 de abril, de protección de la salud, según la redacción dada por la disposición final primera de la Ley 8/2007, de 30 de julio. Entiende, según ha quedado expuesto con amplitud en el relato de antecedentes, que los citados apartados de la disposición cuestionada vulneran los arts. 14 y 23.2 CE, en cuanto establecen para quienes ocupaban a la entrada en vigor de la Ley 7/2003 con carácter interino un puesto de trabajo del cuerpo de farmacéuticos titulares y no se hallaban en ninguna de las situaciones previstas en la disposición transitoria tercera del Decreto Legislativo 1/1997, una especial valoración de los servicios prestados, que se concreta en la base 6.3.1 a) de la convocatoria y que conlleva que la misma experiencia se valore de forma distinta según las circunstancias subjetivas de los aspirantes. El Tribunal Supremo rechaza que se trate de una medida dirigida a consolidar el empleo de los interinos, ya que se aplica a quienes eran interinos a la entrada en vigor de la Ley 7/2003, aunque posteriormente dejaran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 la Generalitat y del Parlamento de Cataluña solicitan que se inadmita la cuestión al ser inconsistente el juicio de relevancia del Auto de planteamiento y, alternativamente, defienden que no hay vulneración del art. 23.2 CE cuando se trata de responder a una necesidad excepcional, como ocurre en este caso. El recurrente en el proceso a quo entiende que es posible una interpretación conforme con la Constitución de la disposición legal cuestionada aunque, si esta se rechaza, debería estimarse la cuestión. La Fiscal General del Estado coincide con el planteamiento del Tribunal Supremo y solicita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solo sean objeto de la presente cuestión los apartados 2 b) y 3 de la disposición transitoria novena de la Ley 7/2003, redactados por la Ley 8/2007, en aras de la mayor claridad expositiva se transcribe a continuación la disposición citada en su totalidad,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El personal al servicio de la Generalidad que en el momento de la entrada en vigor de la presente ley ocupe con carácter interino un puesto de trabajo del Cuerpo de Farmacéuticos Titulares pasa a ocupar, con carácter temporal y de forma automática, un puesto de trabajo del Cuerpo de Titulación Superior de la Generalidad, Salud Pública, adscrito a la Agencia de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Departamento de Gobernación y Administraciones Públicas, con carácter excepcional, debe realizar las convocatorias adecuadas para que el personal a que se refiere el apartado 1 pueda acceder a la condición de funcionario o funcionaria del Cuerpo de Titulación Superior de la Generalidad, Salud Pública, mediante la superación de un procedimiento selectivo, de acuerdo con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personal que se halle en alguna de las situaciones previstas en la disposición transitoria tercera del Decreto Legislativo 1/1997, de 31 de octubre, por el que se aprueba la refundición en un texto único de los preceptos de determinados textos legales vigentes en Cataluña en materia de función pública, debe superar un procedimiento selectivo, en turno restringido, mediante la realización de pruebas específicas del sistema de concurso-oposición que deben versar sobre los contenidos propios de las funciones a desarrollar y sobre los correspondientes aspectos prácticos y organizativos. Este personal dispone de cuatro convocatorias que deben realizarse sin solución de continuidad. Agotada la última convocatoria, las personas que no lo hayan superado siguen con la vinculación de personal interino, sometidas al procedimiento de selección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personal que no se halle incluido en ninguna de las situaciones a se refiere la letra a, debe convocarse, con carácter excepcional, transitorio y por una sola vez, un proceso selectivo, en turno de reserva especial, por concurso-oposición libre, para acceder a la condición de funcionario o funcionaria del Cuerpo de Titulación Superior de la Generalidad, Salud Pública. Este proceso conlleva también la realización y superación de pruebas específicas del sistema de concurso-oposición que deben versar sobre los contenidos propios de las funciones a desarrollar y sobre los correspondientes aspectos prácticos y organizativos.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El proceso descrito por las letras a) y b) del apartado 9.2 debe contener la calificación de los méritos acreditados por los aspirantes que superen la fase de oposición. Las bases de la convocatoria de este proceso selectivo deben establecer la especial valoración de los servicios prestados por los aspirantes en el ámbito del departamento competente en materia de salud y del Instituto Catalán de la Salud, así como en otras administraciones públicas, correspondientes a funciones propias de las plazas convocadas. Los aspirantes deben demostrar conocimientos orales y escritos de lengua catalana mediante una prueba. Quedan exentos los aspirantes que acrediten documentalmente los conocimientos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2 b) y 3 de la disposición transitoria novena de la Ley 7/2003, redactados por la Ley 8/2007, regulan un procedimiento de acceso a la función pública en el que se valoran de forma especial los servicios prestados por los interinos del cuerpo de farmacéuticos titulares que lo eran a 28 de mayo de 2003 (fecha de entrada en vigor de la Ley 7/2003), pero no con anterioridad a la entrada en vigor de la Ley 4/1981, de 4 de junio, sobre medidas urgentes de la función pública de la Generalitat de Cataluña. Aunque también contempla la Ley 7/2003 [apartados 2 a) y 3) de la disposición transitoria novena] la valoración especial de los servicios prestados por los que eran interinos de ese cuerpo antes de la vigencia de la Ley 4/1981, para los que se prevé un procedimiento restringido, no hemos de referirnos a ellos, puesto que ese procedimiento no es objeto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 la cuestión de inconstitucionalidad planteada hemos de resolver las dudas que, sobre su admisibilidad, plantean la Letradas de la Generalitat y del Parlamento de Cataluña. Sostienen ambas que procede la inadmisión de la cuestión porque la decisión del proceso contencioso-administrativo no depende, en su opinión, de la declaración de inconstitucionalidad de los apartados 2 b) y 3 de la disposición transitoria novena de la Ley 7/2003, redactados por la Ley 8/2007, ya que estos apartados pueden ser interpretados conforme con la Constitución; a lo sumo, sería inconstitucional la base 6.3.1 a) de la convocatoria, pero ello es ajeno al presente proceso constitucional. Por ello, el juicio de relevancia realizado por el Tribunal Supremo en el Auto de planteamiento de la cuestión es inconsistente.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que 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157/2015, de 9 de julio, FJ 3, con cita de la STC 60/2013, de 13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el art. 5.3 de la Ley Orgánica del Poder Judicial procede recordar, como dijimos en la STC 40/2014, de 11 de marzo, FJ 2, con cita de la STC 105/1988, de 8 de junio, FJ 1 c), que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ha de concluirse que el Tribunal Supremo razona de forma suficientemente consistente sobre la relevancia de los apartados cuestionados de la disposición transitoria novena de la Ley 7/2003 para la resolución del litigio. Afirma, conforme a los razonamientos que han quedado anteriormente expuestos, que el sentido del fallo en el proceso a quo, previa estimación del recurso de casación, depende de la validez de los apartados 2 b) y 3 de la disposición transitoria novena de la Ley 7/2003; de estimarse conformes a la Constitución, su aplicación al caso determinará la desestimación del recurso contencioso-administrativo, ya que entiende que la base 6.3.1 a) de la convocatoria no contradice la Ley 7/2003 ni se aparta de lo establecido en ella en la diferente valoración de servicios previos. El demandante en el proceso a quo y recurrente en casación don Pere Serra Costa no queda incluido en el colectivo al que dicha ley circunscribe el ámbito subjetivo de aplicación de esa “especial valoración”, lo que motivó su exclusión de la relación final de aspirantes seleccionados; mientras que si se declaran inconstitucionales entonces habría que estimar el recurso contencioso-administrativo, por cuanto a la totalidad de los aspirantes, sin distinciones, se les habría de valorar por igual los servicios previos prestados para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conforme a lo expuesto, aunque fuese posible una interpretación de los apartados 2 b) y 3 de la disposición transitoria novena de la Ley 7/2003 conforme a la Constitución, como sostienen las Letradas de la Generalitat y del Parlamento de Cataluña, ello no sería obstáculo para que este Tribunal entrase a examinar las vulneraciones de los preceptos constitucionales que se imputan a la disposición cuestionada. No procede pues inadmitir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respuesta a la cuestión planteada resulta oportuno recordar las líneas principales de la doctrina constitucional acerca del derecho a la igualdad en el acceso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ha de tenerse en cuenta que, como recuerda la reciente STC 236/2015, de 19 de noviembre, FJ 8.b): “De acuerdo con una reiterada doctrina constitucional emanada en procesos de amparo y que es extensible a los procesos de inconstitucionalidad,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(SSTC 24/1989, de 2 de febrero, FJ 2; 154/2003, de 17 de julio, FJ 5, y 192/2007, de 10 de septiembre, FJ 3); cuando menos, siempre que la diferenciación no se deba a algunos de los criterios de discriminación expresamente impedidos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de acceso en condiciones de igualdad a los cargos públicos del art. 23.2 CE, se trata (como recordamos en la STC 27/2012, de 1 de marzo, por todas) de un derecho de configuración legal “que supone que las normas reguladoras del proceso selectivo han de asegurar a los ciudadanos una situación jurídica de igualdad en el acceso a las funciones públicas, con la inmediata interdicción de requisitos de acceso que tengan carácter discriminatorio (SSTC 193/1987, de 9 de diciembre; 47/1990, de 20 de marzo, o 353/1993, de 29 de noviembre), o de referencias individualizadas (STC 67/1989, de 18 de abril)”. No obstante, en determinados supuestos extraordinarios, se ha considerado acorde con la Constitución que, en procesos selectivos de acceso a funciones públicas, se establezca un trato de favor en relación a unos participantes respecto de otros. Esta excepción a la regla general se ha considerado legítima en supuestos verdaderamente singulares, en los que las especiales circunstancias de una Administración y el momento concreto en el que se celebraban estas pruebas, justificaban la desigualdad de trato entre los participantes, beneficiando a aquéllos que ya habían prestado en el pasado servicios profesionales en situación de interinidad en la Administración convocante. Estos supuestos varían desde la celebración de pruebas restringidas (STC 27/1991, de 14 de febrero) a pruebas en las que se primaba de manera muy notable los servicios prestados en la Administración, pero en uno y otro caso, ha existido siempre justificación de las singulares y excepcionales circunstancias que de manera expresa se explicaban en cada una de las convocatorias (SSTC 67/1989, de 18 de abril; 185/1994, de 20 de junio; 12/1999, de 11 de febrero; 83/2000, de 27 de marzo, o 107/2003, de 2 de junio). En definitiva, para que sea constitucionalmente legítimo establecer un proceso selectivo restringido o uno en el que se prime notablemente un determinado mérito en relación a otros, debe existir una justificación amparada en una situación excepcional, ya que en otro caso, la desigualdad de trato lesionaría el art. 23.2 CE (STC 27/2012,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admite por esa misma doctrina constitucional que la excepcionalidad de la medida se justifique “en la singular, puntual y transitoria necesidad de tener que poner en funcionamiento una nueva forma de organización de las Administraciones autonómicas resultante de la asunción de competencias que antes correspondían al Estado”; también se exige, “en segundo término, la limitación de acudir por una sola vez a estos procedimientos excepcionales. Y, finalmente, la reserva de ley, que exige la aprobación mediante norma con este rango legal de la cobertura necesaria para la convocatoria de dichos procesos selectivos” (STC 27/2012,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previa valoración de los servicios prestados a la Administración, como dijimos en la STC 111/2014, de 26 de junio, FJ 5, “este Tribunal ha reconocido que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[SSTC 67/1989, de 18 de abril, FJ 3, y 107/2003, de 2 de junio, FJ 5 b)]. Pero no puede llegar a convertirse en un requisito que excluya la posibilidad de concurrencia de terceros, ni tener una dimensión cuantitativa que rebase el ‘límite de lo tolerable’ [SSTC 67/1989, FFJJ 3 y 4; 185/1994, FJ 6, y 73/1998, FJ 3 b)]. Por ello dijimos en la STC 38/2004, de 11 de marzo, que serían admisibles unas pruebas de acceso a la función pública de personal laboral fijo ‘cuya excepcionalidad cabría entender que consistiría en la previsión de que se valorasen los servicios efectivos prestados como personal laboral y las pruebas selectivas superadas para acceder a tal condición, pero que no quedaría excluida de raíz la concurrencia de otras personas que no hubieran prestado aquel tipo de servicios’ (fundamento jurídico 4; en el mismo sentido, ATC 68/2012, de 17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doctrina constitucional aplicable al caso, es claro que los apartados 2 b) y 3 de la disposición transitoria novena de la Ley 7/2003, redactados por la Ley 8/2007, regulan un procedimiento de acceso a la función pública en el que se priman de forma especial los servicios prestados por los interinos del cuerpo de farmacéuticos titulares que lo eran a 28 de mayo de 2003 (fecha de entrada en vigor de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interpretar el apartado 3 de la disposición transitoria novena de la Ley 7/2003 en el sentido defendido por el recurrente en el proceso a quo en el que se planteó la presente cuestión, considerando que dicho apartado se refiere a la valoración de los servicios prestados por todos los aspirantes sin distinción. Ello no se compadece con la expresión “especial valoración” que utiliza el apartado 3, ni con su expresa vinculación al proceso descrito en las letras a) y b) del apartado 2 de la misma disposición transitoria ni, finalmente, como señala el Tribunal Supremo, con la previsión en el apartado 2 b) de un “turno de reserva especial” que debe tener, necesariamente, algún contenido. Por lo demás, así lo confirma la interpretación de la disposición transitoria novena realizada por la Generalitat de Cataluña, plasmada en la resolución GAP/1197/2009, de 29 de abril, de convocatoria del proceso selectivo en cuestión, que concreta la especial valoración de servicios prevista en la disposición transitoria novena de la Ley 7/2003, refiriéndola a las personas incluidas en su apartado 2 b) y distinguiéndola de la valoración de los servicios del resto de participantes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fin de dilucidar si la disposición cuestionada en los referidos apartados vulnera el art. 23.2 CE, hemos de analizar si es conforme al derecho garantizado por este precepto constitucional una preferencia en el acceso a la función pública consistente en la valoración especial de unos determinados servicios prestados, definidos en el apartado 3 de la disposición transitoria novena de la Ley 7/2003, cuando la causa determinante de la valoración especial no es la naturaleza de los servicios, ni su fecha de prestación, ni siquiera la interinidad del empleado público al tiempo de prestarlos, sino el lapso temporal en que este ostentó la condición de interino, definido por la vigencia de dos leyes (la Ley 4/1981 y la Ley 7/2003) y en todo caso muy anterior a la fecha de celebración del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dicho, podemos ya adelantar que no se aprecia justificación razonable, basada en una situación excepcional, para la diferencia de trato que, en cuanto a la valoración de los servicios de los participantes en el proceso selectivo, resulta de la disposición legal cuestionada en los términos expuestos. Las alegaciones de las Letradas de la Generalitat y del Parlamento de Cataluña van, precisamente, en la línea de intentar demostrar la concurrencia, en el caso de los farmacéuticos interinos, de esa situación excepcional a la que hemos hecho referencia. En este sentido, abundan en la singularidad del régimen de incompatibilidades de los farmacéuticos al que asocian la complejidad y prolongación en el tiempo de la integración de estos interinos en el cuerpo autonómico de técnicos superiores y afirman que, en última instancia, la situación excepcional que justificaría la especial valoración de los servicios de este colectivo sería la necesidad de dar respuesta a la anómala situación de interinidad existente durante muchos años en este grupo y de culminar el proceso de implantación de la Administración autonómica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los razonamientos de las Abogadas autonómicas, no está justificado en este caso, desde la perspectiva del derecho del art. 23.2 CE, a la luz de la doctrina constitucional expuesta, que se valoren especialmente, en un proceso selectivo de acceso libre y en perjuicio del resto de aspirantes, los servicios prestados por los participantes que fueron interinos del cuerpo de farmacéuticos tras la entrada en vigor de la Ley 4/1981 y lo eran a 28 de mayo de 2003 (fecha de entrada en vigor de la Ley 7/2003), invocando la necesidad de poner fin a su anómala situación y de culminar la implantación de la Administración sanitaria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anómala situación de este personal, no cabe fundar la excepcionalidad del supuesto en la misma cuando la disposición legal que prevé la especial valoración de los servicios no exige, como destaca el Tribunal Supremo en su Auto de planteamiento de la cuestión, que se trate de personal que siga siendo interino en la Administración autonómica a la fecha de su participación en el proceso selectivo. Por tanto, la anómala situación que, supuestamente, se trata de regularizar, podría perfectamente haber finalizado ya. En este mismo sentido se refiere la Fiscal General del Estado a una “palmariamente inexistente y ficticia continuidad en aquel puesto de trabajo”. En definitiva, no cabe invocar la consolidación de empleo temporal que hemos considerado constitucionalmente legítima para justificar excepciones a la igualdad en el acceso a los cargos públicos del art. 23.2 CE cuando no se constata la vigencia y continuidad de ese empleo temporal a cuya necesaria consolidación se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justificación suficiente de la desigual valoración de los servicios la supuesta “necesidad de culminar la implantación de la Administración autonómica sanitaria” a la que aluden las representantes de la Generalitat y del Parlamento de Cataluña. Así, hemos admitido este supuesto como justificación de diferencias de trato entre participantes en procesos de acceso a la función pública en supuestos en los que, como dijimos en la STC 12/1999, de 11 de febrero, FJ 3, con cita de otras anteriores, se trataba de “resolver una situación singular y derivada de un proceso único e irrepetible de creación de una nueva forma de organización de las Administraciones Públicas a nivel autonómico que dio lugar a la necesidad de adscribir de forma inmediata a personal en régimen de Derecho Administrativo cuando ni existían plantillas de funcionarios ni había tiempo para poder acudir a las formas normales de ingreso en la Administración pública como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cambio, dados los años transcurridos, la inmediatez de la necesidad ha desaparecido y no se aprecia razón alguna que impida la provisión normal de las plazas, siendo así que las Abogadas autonómicas tampoco aclaran este extremo. La Ley 8/2007, que modificó la disposición transitoria novena de la Ley 7/2003, se limita a decir al respecto en su preámbulo que “las disposiciones transitorias octava y novena hacen referencia a las personas que en el momento de la entrada en vigor de la Ley 7/2003 ocupaban, con carácter interino, un puesto de trabajo de los cuerpos de médicos, practicantes, comadrones o farmacéuticos titulares, y determina su situación a partir de la entrada en vigor de la presente ley”. Por su parte, el preámbulo de la Ley 7/2003 tampoco dice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debemos concluir que la previsión contenida en los apartados 2 b) y 3 de la disposición transitoria novena de la Ley 7/2003, redactados por la Ley 8/2007, que contemplan la valoración especial de los servicios prestados por el colectivo de farmacéuticos interinos referido, es inconstitucional por vulnerar el art. 23.2 CE, al no estar fundada en una situación excepcional suficientemente justificada. Ello sin que sea necesario entrar a valorar la concreción específica de esa valoración contenida en la base 6.3.1 a) de la convocatoria, que no es objeto de la cuestión de inconstitucionalidad, ni podría serlo dado su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interesa precisar que la declaración de inconstitucionalidad y nulidad que realizamos en esta Sentencia se limita a la previsión de la “especial valoración de los servicios prestados por los aspirantes” contemplada en el apartado 3, en relación con el apartado 2 b), de la disposición transitoria novena enjuiciada, por ser este el objeto de la cuestión planteada. En consecuencia, subsisten los apartados citados en el resto de su contenido.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inconstitucionales y nulos los apartados 2 b) y 3 de la disposición transitoria novena de la Ley de la Comunidad Autónoma de Cataluña 7/2003, de 25 de abril, de protección de la salud, según la redacción dada por la disposición final primera de la Ley 8/2007, de 30 de julio, del Instituto Catalán de la Salud, en cuanto establecen una “especial valoración de los servicios prestados por los aspirantes” en el proceso descrito en el primero de los apartados 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