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266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26 de noviembre de 1998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José Vicente Gimeno Sendra, don Pedro Cruz Villalón, don Pablo García Manzano y don Pablo Cachón Villar.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3837-1998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3.837/1998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