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12 de julio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5234-2018, promovido por don Miquel Iceta Llorens, doña Eva Maria Granados Galiano, don Rafel Bruguera Batalla, don Carles Castillo Rosique, doña Assumpta Escarp Gibert, don Ramon Espadaler i Parcerisas, don Pol Gibert Horcas, doña Rosa María Ibarra Ollé, don Raúl Moreno Montaña, doña Marta Moreta Rovira, doña Esther Niubó Cidoncha, don Òscar Ordeig i Molist, don Ferran Pedret i Santos, don David Pérez Ibáñez, doña Alícia Romero Llano, doña Beatriz Silva Gallardo y don Jordi Terrades i Santacreu, todos ellos diputados del grupo parlamentario Socialistes i Units per Avançar del Parlamento de Cataluña, representados por la procuradora de los tribunales doña Virginia Aragón Segura, y asistidos por el letrado don Alberto Cachinero Capitán, contra el apartado primero de la resolución del Pleno del Parlamento de Cataluña de 2 de octubre de 2018, sobre la suspensión de derechos y deberes parlamentarios de diversos diputados, así como contra el acuerdo de la mesa del Parlamento de Cataluña de 8 de octubre de 2018, que confirma el acuerdo de ese mismo órgano de la Cámara de 4 octubre de 2018. Ha comparecido y formulado alegaciones don Carlos Puigdemont i Casamajó y el Parlamento de Cataluña representado por letrado de la Cámara.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octubre de 2018 los diputados del Parlamento de Cataluña que han sido relacionados en el encabezamiento de esta resolución formularon demanda de amparo contra los acuerdos también allí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auto de 9 de julio de 2018, el magistrado instructor de la causa especial núm. 20907-2017, acordó comunicar a la mesa del Parlamento de Cataluña que los procesados y miembros de ese Parlamento, don Carles Puigdemont i Casamajó, don Oriol Junqueras i Vies, don Jordi Turull i Negre, don Raül Romeva i Rueda, don Josep Rull i Andreu y don Jordi Sànchez Picanyol, “han quedado suspendidos —automáticamente y por imperio del artículo 384 bis de la LECrim— en las funciones y cargos públicos que estaban desempeñando, habiendo de proceder la mesa del Parlamento a adoptar las medidas precisas para la plena efectividad de la previsión legal”. También se comunica a la mesa del Parlamento de Cataluña que “cualquier alteración procesal que suponga la desaparición de alguno de los presupuestos normativos determinantes de la suspensión de estos procesados, se participará a la cámara legislativa, también a los efectos oportunos”. Por último, y en lo que hace a la suspensión, el auto participa a la mesa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 Cámara, con fecha de 25 de septiembre de 2018, acordó trasladar a la Comisión del Estatuto de los Diputados el examen de dicho auto, por el procedimiento previsto en el artículo 25 del Reglamento del Parlamento de Cataluña (en adelante, RPC). Dicha decisión fue objeto de solicitud de reconsideración por parte del grupo parlamentario Socialistes i Units per Avançar que fue rechazada por la mesa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28 de septiembre de 2018, la Comisión del Estatuto de los Diputados aprobó elevar su dictamen al Pleno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Acordar, si procede, por mayoría absoluta de los miembros del Pleno del Parlamento, la suspensión de los derechos y deberes parlamentarios de los diputados Carles Puigdemont i Casamajó, Oriol Junqueras i Vies, Jordi Turull i Negre, Raül Romeva i Rueda, Josep Rull i Andreu i Jordi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Acordar, si procede, que mientras dure la situación jurídica actual y no se resuelvan los recursos presentados por sus defensas, los derechos parlamentarios de los diputados Carles Puigdemont i Casamajó, Oriol Junqueras i Vies, Jordi Turull i Negre, Raül Romeva i Rueda, Josep Rull i Andreu i Jordi Sànchez i Picanyol, podrán ser ejercitados por el miembro de su grupo parlamentario que designen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sesión del Pleno del Parlamento de 2 de octubre de 2018, se procedió a la votación separada de los dos apartados de la parte resolutiva del dictamen. Como resultado de la votación, el Pleno del Parlamento de Cataluña aprobó, en dicha sesión de 2 de octubre, la resolución sobre la suspensión de derechos y deberes parlamentarios de varios diputados [“Butlletí Oficial del Parlament de Catalunya” (“BOPC”) núm. 165, de 3 de octubre de 2018], en la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Dado que en la votación del dictamen motivado de la Comisión del Estatuto de los Diputados no se ha alcanzado la mayoría absoluta favorable requerida por el artículo 25.1 del Reglamento del Parlamento, el Pleno del Parlamento rechaza la suspensión de derechos y deberes parlamentarios de los diputados Carles Puigdemont i Casamajó, Oriol Junqueras i Vies, Jordi Turull i Negre, Raül Romeva i Rueda, Josep Rull i Andreu y Jordi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mientras dure la situación jurídica actual y no se resuelvan los recursos presentados por sus defensas, los derechos parlamentarios de los diputados Carles Puigdemont i Casamajó, Oriol Junqueras i Vies, Jordi Turull i Negre, Raül Romeva i Rueda, Josep Rull y Jordi Sànchez i Picanyol, podrán ser ejercidos por el miembro de su grupo parlamentario que los interesados designen”.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4 de octubre de 2018, el portavoz del grupo parlamentario Junts per Catalunya, don Albert Batet i Canadell dirigió un escrito a la mesa del Parlamento de Cataluña comunicando que continuaría votando en representación de los diputados don Carles Puigdemont i Casamajó, don Jordi Turull i Negre, don Josep Rull i Andreu y don Jordi Sànchez i Picanyol, de acuerdo con los escritos que se adjuntaban. En concreto, dichos escritos, presentados en el registro del Parlamento con fecha 4 de junio, comunicaban a la mesa de la Cámara su delegación de voto. El mismo día, dichos diputados dirigieron sucesivos escritos a la mesa del Parlamento de Cataluña en los que verificaban que el escrito anterior respondía a su voluntad, de acuerdo con la resolución del Pleno del Parlamento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misma fecha de 4 de octubre, la mesa de la Cámara adoptó el acuerdo de que dichos escritos “tienen los efectos jurídicos que derivan de la resolución del Parlamento de Cataluña sobre la suspensión de derechos y deberes parlamentarlos de diversos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acuerdo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somete a votación la siguiente propuesta de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Escrito presentado por el portavoz del G.P. de Junts per Catalunya (reg. 17981). La mesa del Parlamento de Cataluña acuerda que los escritos del Grupo Parlamentario de Junts per Catalunya (reg. 17981) y de los diputados Carles Puigdemont i Casamajó (reg. P E-505), Jordi Turull i Negre (reg. 18044), Josep Rull i Andreu (reg. 18045) y Jordi Sànchez i Picanyol (reg. 18046) tienen los efectos jurídicos que derivan de la resolución del Parlamento de Cataluña sobre la suspensión de derechos y deberes parlamentarios de diversos diputados (NT. 236-00001-12) ‘BOPC’ núm. 165,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aprueba por cuatro votos a favor (el presidente, el vicepresidente primero, el secretario primero y la secretaria cuarta) y tres en contra (el vicepresidente segundo, el secretario segundo y el secretario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este acuerdo varios grupos parlamentarios, entre otros, el grupo parlamentario Socialistes i Units per Avançar, ahora recurrente en amparo, presentaron solicitudes de reconsideración que fueron desestimadas por acuerdo de la mesa del Parlamento de Cataluña de 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el acta de la mesa del Parlamento de 9 de octubre consta, como punto del orden del día, el informe de los servicios jurídicos de la Cámara sobre los efectos de los escritos del grupo parlamentario Junts per Catalunya y otros cuatro diputados. En dicho informe se concluía que los anteriores escritos no se adecuaban al contenido de la resolución adoptada por el pleno de la Cámara el 2 de octubre. Consta, además, que la mesa de la Cámara, ese mismo día 9 de octubre, adoptó el siguiente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Dejar sin efecto su acuerdo de fecha 4 de octubre de 2018, por el que se atribuía efectos jurídicos, derivados de la resolución del Parlamento de Cataluña sobre la suspensión de derechos y deberes parlamentarios de varios diputados, del pasado 2 de octubre, a los escritos del Grupo Parlamentario de Junts per Catalunya (NR 17981) y de los diputados Carles Puigdemont i Casamajó (NR P-E 505), Jordi Turull i Negre (NR 18044), Josep Rull i Andreu (NR 18045) y Jordi Sànchez i Picanyol (NR 18046).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Trasladar al grupo parlamentario y a los diputados a que se refiere la letra a la conveniencia de que presenten nuevos escritos que se adecúen al contenido de la resolución del Pleno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acuerdo de la mesa del Parlamento de Cataluña de 8 de octubre de 2018, que confirma el acuerdo de dicho órgano de la Cámara de 4 octubre, por el que se consideró que los escritos presentados por los diputados del grupo parlamentario Junts per Catalunya relativos a la delegación de voto de los cuatro diputados afectados por el auto de 9 de julio, del Tribunal Supremo, por el que quedaron temporalmente suspendidos en aplicación de lo previsto en el artículo 384 bis de la Ley de enjuiciamiento criminal (LECrim) tienen los efectos jurídicos que se derivan de la resolución del Parlamento de Catalunya sobre la suspensión de derechos y deberes parlamentarios de diversos diputados y, por tanto, aceptando así la delegación de voto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aduce la vulneración del artículo 23.2 CE, por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de la mesa del Parlamento de 4 de octubre de 2018, por el que se admite la delegación de voto llevada a cabo por los parlamentarios suspendidos, tiene como base lo dispuesto en la resolución del Pleno del Parlamento de Cataluña de 2 de octubre de 2018. Respecto a esa resolución, se cuestiona que la mesa de la Cámara acudiera al procedimiento previsto en el artículo 25 RPC en relación con el artículo 384 bis LECrim, ya que dicha decisión ignoró lo dispuesto en los artículos 9.1 y 118 CE. En este sentido, la resolución del Pleno de 2 de octubre rechazó el primer punto del dictamen de la comisión del estatuto del diputado, esto es, la suspensión de los diputados mientras que aprobó el segundo que se refiere al ejercicio por otros diputados de sus derechos. Esta resolución sería contraria al auto de 9 de julio de 2018, al artículo 384 bis LECrim y contradictoria en sí misma. Además, al admitir la votación separada de los dos apartados del dictamen, la mesa también ignoró el artículo 155.4 RPC, que impide que se acceda a la petición de votación separada si ello conlleva que se contradiga el sentido original del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situación de los diputados afectados por la suspensión automática prevista en el artículo 384 bis LECrim no debería haberse tramitado mediante el procedimiento del artículo 25 RPC, previsto para los supuestos de suspensión de configuración reglamentaria, por lo que, al prescindir de la debida tramitación parlamentaria afectó al ius in officium de los recurrentes en amparo, en el sentido del derecho de los mismos a que los trámites parlamentarios se ajusten a lo establecido por el reglamento, dentro del cual debe entenderse su derecho a que no se dé cauce por trámites inadecuados —y que puedan culminar en la inaplicación de la ley o de resoluciones judiciales— a las decisiones que deba tomar la Cámara para hacer efectivo el cumplimiento de las leyes y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aduce que los ahora recurrentes en amparo debieron elegir entre hacer dejación de sus derechos y deberes como parlamentarios al no emitir voto alguno en el transcurso de la votación sobre el dictamen de la Comisión del Estatuto de los Diputados sobre la suspensión de derechos y deberes parlamentarios de diversos diputados o bien participar en ella con el riesgo de estar participando en un acto que contraviniera la ley y una resolución judicial. A juicio de la demanda, situar a los diputados ante esta tesitura supone una grave afectación del ius in officium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naturaleza del acuerdo de la mesa de la Cámara de 4 de octubre de 2018 no se compadece con la función de calificación y admisión a trámite (artículo 37.3 RPC), lo que también vulneró el ius in officium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aduce que el acuerdo de 4 de octubre, al dotar de “efectos jurídicos a los escritos presentados por el portavoz del grupo parlamentario Junts per Cataluña y los cuatro diputados del mismo grupo afectados por el citado auto del Tribunal Supremo de 9 de julio de 2018” y por tanto aceptando las delegaciones de voto, incumple el artículo 384 bis LECrim y el propio auto citado y, por ello, contraviene lo dispuesto en los artículos 9.1 y 118 CE. Los escritos presentados por el grupo parlamentario Junts per Catalunya y sus cuatro diputados pretenden extender la delegación de voto efectuada en su día por estos mismos diputados, lo que debería ser imposible, por cuanto la suspensión automática ex artículo 384 bis LECrim afecta a su derecho a emitir el voto como parlamentarios. En consecuencia, no pudiendo ejercer el voto, difícilmente podrían delegarlo. El cómputo de los votos de los cuatro diputados del grupo parlamentario Junts per Catalunya en dichas votaciones en Pleno o en comisión, también cuando sea necesario acudir a la ponderación del voto, si se produce por delegación y no por sustitución, afectaría a los mecanismos de formación de la voluntad de la cámara y, por lo tanto, al pleno ejercicio del ius in officium de los diputados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que se declare la nulidad del acuerdo de la mesa del Parlamento de Cataluña de 8 de octubre de 2018, por el que se confirmó el acuerdo de dicho órgano de la Cámara de 4 de octubre, se desestimó la solicitud de reconsideración del grupo parlamentario Socialistes i Units per Avançar, y se aceptaron las delegaciones de voto presentadas por el portavoz y cuatro diputados del grupo parlamentario Junts per Cataluña. Se solicita, asimismo, la declaración de nulidad del apartado primero de la resolución de 2 de octubre de 2018; el reconocimiento del derecho fundamental de los recurrentes a acceder en condiciones de igualdad a las funciones y cargos públicos, con los requisitos que señalen las leyes; y el restablecimiento a los diputados recurrentes en la integridad de su derecho en plenitud, mediante la declaración de que no procede dar o seguir dando validez a la delegación del voto de los cuatro diputados del grupo parlamentario Junts per Catalunya, por hallarse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los efectos del acto impugnado poniendo de relieve que “la próxima votación de la cámara legislativa catalana está prevista que se realice en la sesión plenaria convocada para mañana, día 9 de octubre de 2018, a las 15:00 horas produciéndose de esta manera una vulneración, si pervivieran los efectos del acto impugnado, del ius in officium de los diputados y las diputadas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con fecha de 22 de octubre, la representación procesal de los recurrentes en amparo aportó a este tribunal certificación de los acuerdos de 4 y 8 de octubre de 2018, objeto del presente recurso de amparo, y puso en su conocimiento hechos sucedidos en el Parlamento con posterioridad a la adopción de los referidos acuerdos y, en concreto, que la mesa de la Cámara había acordado, con fecha de 9 de octubre, dejar sin efecto el acuerdo de 4 de octubre por lo que solicita se deje sin efecto la petición de medidas cautelares contenida en el primer otrosí de la demanda. Asimismo, en escrito registrado el 26 de octubre de 2018, comunican la aprobación definitiva de las actas de las reuniones de la mesa del Parlamento de los días 4 y 8 de octubre de 2018, aportándose las correspondientes certificaciones extendidas por el secretario general de la Cámara respecto a los acuerdos allí adoptados y que son recurridos en amparo. Asimismo, se aporta la certificación del acuerdo de la mesa de 9 de octubre de 2018, después de la aprobación definitiva del acta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octubre de 2018, el Pleno del Tribunal Constitucional, a propuesta de su presidente, recabó para sí el conocimiento del recurso de amparo y lo admitió a trámite, apreciando que concurre una especial trascendencia constitucional (artículo 50.1 de la Ley Orgánica del Tribunal Constitucional: LOTC) porque pudiera tener unas consecuencias políticas generales [STC 155/2009, FJ 2 g)] y porque el recurso plantea un problema o afecta a una faceta de un derecho fundamental sobre el que no hay doctrina de este tribunal [STC 155/2009, FJ 2 a)]. Se acuerda igualmente dirigir atenta comunicación al Parlamento de Cataluña a fin de que, en plazo que no excediese de diez días, remitiese certificación o fotocopia adverada de las actuaciones correspondientes a los acuerdos impugnados, debiendo previamente emplazarse a quienes sean parte en el procedimiento, excepto a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general de este tribunal el día 4 de diciembre de 2018, el letrado del Parlamento de Cataluña, en su nombre y representación, solicitó de este tribunal que, teniéndolo por presentado en tiempo y forma, se sirva admitirlo, tenga por personado al Parlamento de Cataluña, por aportada la documentación requerida y por evacuado el trámite solicitado a los efectos de que los grupos parlamentarios, en su condición de partes en el procedimiento, puedan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diciembre de 2018, el letrado y secretario general del Parlamento de Cataluña, en su nombre y representación, solicitó de este tribunal que, teniéndolo por presentado en tiempo y forma, se sirva admitirlo y por aportada la documentación requerida y por evacuado el trámite solicitado a los efectos de que los diputados que han podido ver afectados sus derechos a título individual, puedan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Carles Puigdemont i Casamajó, representado por el procurador de los tribunales don Carlos Estévez Sanz, solicitó de este tribunal, mediante escrito registrado el día 3 de enero de 2019, que se le tenga por comparecido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justicia del Pleno de 8 de enero de 2019 se tuvo por recibido el testimonio de las actuaciones solicitadas, teniéndose por personados y parte en el procedimiento al Parlamento de Cataluña y al procurador don Carlos Estévez Sanz, en representación de don Carles Puigdemont i Casamajó. Asimismo, se ordenó dar vista de todas las actuaciones, en la Secretaría del Pleno,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el registro general del tribunal con fecha de 4 de febrero de 2019 presentó sus alegaciones el Ministerio Fiscal, en el que solicita la inadmisión del recurso por pérdida sobrevenida de objeto en cuanto a los acuerdos de la mesa del Parlamento de fechas 4 y 8 de octubre de 2018, que fueron dejados sin efecto en la sesión de la mesa del Parlamento del día 9 de octubre. Para el caso de que no se aprecie la pérdida de objeto señalada y, en todo caso, respecto a la impugnación de la resolución del Pleno del Parlamento de 2 de octubre de 2018, interesa la estimación del recurso de amparo. Después de relatar los antecedentes de hecho y el contenido de la demanda, fija el objeto del recurso en los acuerdos de la mesa del Parlamento de Cataluña de 4 y 8 de octubre de 2018, así como en el apartado primero de la resolución del Parlamento de Cataluña de 2 de octubre de 2018, cuyos efectos jurídicos se reconocen en dichos acuerdos de la mesa. Al respecto, realiza las consideraciones que a continuación resumimos: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se ve afectada por una pérdida sobrevenida de objeto de carácter parcial, en lo que concierne al acuerdo de la mesa de 4 de octubre de 2018, que fue confirmado por el de 8 de octubre del mismo año ya que el acuerdo de 9 de octubre deja sin efecto dicho acuerdo de 4 de octubre. No procedería, por tanto, declarar la nulidad del acuerdo impugnado. Pero tampoco cabría considerar, a modo de ver del fiscal, que sea necesario un pronunciamiento sobre su validez constitucional, ya que, dada la inmediatez con que el acuerdo de la mesa de 4 de octubre fue dejado sin efecto no habría desplegado ninguna eficacia en la formación de la voluntad parlamentaria a través del ejercicio del derecho de voto por los diputados en sesiones del Pleno o de las comisiones, que de manera efectiva hubiera lesionado el derecho fundamental del ejercicio del cargo parlamentario de los recurrentes. A ello se añade que el grupo parlamentario recurrente no ha alegado, al comunicar en su escrito de fecha 22 de octubre de 2018 que el acuerdo de la mesa había sido dejado sin efecto, que el mismo hubiera dado lugar a que se hubiera adoptado algún acuerdo parlamentario con la delegación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las cosas, entiende el fiscal que el objeto del presente recurso de amparo deberá quedar limitado a la pretensión de amparo deducida en la demanda sobre el apartado primero de la “Resolución aprobada por el Pleno del Parlamento el 2 de octubre de 2018, sobre suspensión de derechos y deberes parlamentarios de varios Diputados”, que se impugna por los recurrentes, al estimar que vulnera su derecho fundamental al ejercicio del cargo público parlamentario reconocido en el artículo 23.2 CE y, correlativamente, el derecho de los ciudadanos a participar en los asuntos públicos a través de sus legítimos representantes del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señala, tras la cita de la doctrina constitucional correspondiente, que se infringió la normativa reglamentaria al sujetar a los trámites previstos en el artículo 25 RPC para los supuestos de suspensiones de derechos de naturaleza parlamentaria, la efectividad de una resolución judicial que comunicaba una suspensión en los cargos y funciones parlamentarias producida ex lege. En otras palabras, el trámite previsto en el artículo 25 RPC fue utilizado de forma ilegítima, para oponerse a la suspensión automática contemplada en el artículo 384 bis LECrim y permitir a la Cámara incumplir una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un paralelismo con lo establecido en el fundamento jurídico 5 de la STC 46/2018 respecto a la ilegitimidad de los acuerdos de las mesas parlamentarias que supongan un “incumplimiento manifiesto de lo resuelto por el Tribunal Constitucional”, sostiene el fiscal que el incumplimiento manifiesto de las demás resoluciones judiciales puede constituir también una vulneración del derecho al ejercicio en condiciones de igualdad del cargo parlamentario. En el presente caso, la resolución del Pleno impugnada infringe abiertamente una resolución judicial del Tribunal Supremo comunicada a la Cámara, con el requerimiento a la mesa del Parlamento para que la llevara a efecto. Dicha resolución judicial se dictaba además en aplicación de lo dispuesto en una norma legal. La resolución del Pleno le niega efectividad, rechazando la suspensión automática de los derechos y deberes parlamentarios de los diputados afectados, vulnerando los artículos 9.1 y 118 CE. Los diputados recurrentes vieron afectado su derecho fundamental al ejercicio del cargo parlamentario, al tener que optar entre el cumplimiento de lo dispuesto en la resolución judicial del Tribunal Supremo, incumpliendo su función parlamentaria de participar en los Plenos y votar en los mismos, como hicieron los recurrentes, o ejercer esta función contraviniendo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se afirma que el apartado primero de la resolución aprobada por el Pleno del Parlamento el día 2 de octubre de 2018 ha vulnerado el derecho al ejercicio en condiciones de igualdad del cargo público parlamentario de los diputados del Grupo Parlamentario recurrente, tanto por haberse infringido las normas de tramitación parlamentaria, como por someter a la deliberación y votación en el Pleno un dictamen manifiestamente contrario a lo dispuesto en la ley y en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caso en que por el Tribunal no se apreciase la concurrencia de una perdida sobrevenida de objeto del recurso de amparo respecto de los acuerdos de la mesa del Parlamento de 4 y 8 de octubre de 2018, se advierte que dichos acuerdos traen causa directa de la resolución del Pleno de 2 de octubre, puesto que otorgan a las solicitudes presentadas por el portavoz del grupo parlamentario Junts per Catalunya, don Albert Batet y por los diputados afectados por el ATS de 9 de julio de 2018, los efectos de dicha resolución, que se traducen en la admisión de lo solicitado por estos respecto al mantenimiento de la delegación de su derecho al voto que en su día hicieron a favor del señor Batet. En este sentido, se recuerda que la delegación del voto solo es posible respecto de quien está en el pleno ejercicio de su cargo parlamentario, por lo que los acuerdos de la mesa de 4 y 8 de octubre de 2018, al reconocer validez a la petición de mantener la delegación del voto de los diputados suspendidos en su cargo parlamentario, de acuerdo con la resolución del Pleno del día 2 de octubre, son manifiestamente contrarios a lo dispuesto en la resolución judicial de fecha 9 de julio de 2018, en la que se comunicaba a la Cámara y en particular a la mesa la suspensión automática y ex lege de esos diputados en sus cargos públicos, y por tanto, no ostentaban los derechos inherentes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acuerdo de fecha 4 de octubre de la mesa del Parlamento, al otorgar efectos a la solicitud de mantener la delegación del voto, vulneraba el derecho de los diputados del grupo parlamentario recurrente en amparo, dado que, al infringir de modo manifiesto la resolución judicial de 9 de julio de 2018, configuraba unas mayorías parlamentarias arbitrarias y ficticias que, obviamente, resultarían del ejercicio de la delegación del derecho de voto admitida, en contra de los derechos de participación política que corresponden a los diputados y de adopción de los acuerdos parlamentarios con las mayorías establecidas reglamentariamente (artículo 91 y siguientes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8 de febrero de 2019 presentó sus alegaciones el letrado del Parlamento de Cataluña, en las que solicitaba que se inadmita o se desestime, en su caso, el amparo solicitado.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realizan unas consideraciones preliminares sobre el objeto del recurso que, en principio, se fija exclusivamente en el acuerdo de la mesa del Parlamento de Cataluña de 8 de octubre de 2018, que confirma el anterior acuerdo de la mesa de 4 de octubre. Sin embargo, inmediatamente se afirma que la lectura completa del recurso de amparo permite constatar que el mismo no se limita a estos acuerdos de la mesa, sino que se amplía al apartado primero del citado de la resolución del Pleno de 2 de octubre sobre la suspensión de los derechos y deberes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valorar adecuadamente el contenido de estos dos acuerdos de la mesa, considera necesario el Parlamento contextualizarlos e interpretarlos a la luz de la resolución aprobada por el Pleno del día 2 de octubre, mediante la cual, a su modo de ver, la Cámara da cumplimiento a lo establecido en el auto del Tribunal Supremo de 9 de julio de 2018. Aunque el apartado primero de la resolución expresa fundamentalmente el rechazo del Parlamento a la suspensión de los derechos y deberes de los diputados afectados por el auto del Tribunal Supremo, el apartado segundo habilita la sustitución del ejercicio de sus derechos por otros diputados. Y esto no puede llevar a ninguna otra lectura posible, según el letrado del Parlamento, que a la de asumir que el apartado primero de la resolución no va más allá de expresar una posición política, no jurídica, pues, si no hay suspensión de derechos (apartado primero), no tendría ningún sentido la sustitución establecida en el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estas consideraciones se parte para plantear que el recurso carecería de contenido y objeto, pues los acuerdos de la mesa del Parlamento de 4 y 8 de octubre de 2018 no vulneran el derecho fundamental del artículo 23.2 CE y, además, no serían decisiones definitivas sobre el asunto. Respecto a lo primero, se señala que la incompatibilidad planteada por los recurrentes entre la delegación de voto y la suspensión en el ejercicio del cargo de diputado decretada por el Tribunal Supremo, con la consiguiente alteración en el sistema de mayorías parlamentarias y de los mecanismos de formación de la voluntad de la Cámara, sería un problema más teórico que real. Y ello porque el Tribunal Supremo, en el apartado segundo de la parte dispositiva del auto de 9 de julio de 2018 permite que “los cargos y funciones públicos que corresponden a los procesados, puedan ser ejercidos de manera plena, pero limitada al tiempo de la suspensión, por otros integrantes de sus respectivas candidaturas, si el Parlamento contemplara adoptar tal decisión”. Frente a ello, resultaría muy difícil considerar que vulnere el ius in officium un acuerdo de la mesa que garantiza que el sistema de mayorías no se vea alterado por la ampliación del auto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denuncia de que con el acuerdo de la mesa del día 4 de octubre no se realizó un acto propio de calificación y admisión a trámite de los escritos presentados por los cuatro diputados y que de ello se deduciría que se omitió un trámite esencial del procedimiento al que iría asociada la vulneración del ius in officium de los recurrentes, recuerda el letrado del Parlamento de Cataluña que no cualquier omisión o irregularidad producida en las tramitaciones parlamentarias es susceptible de ser considerada como vulneración de los derechos de los diputados que ampara el artículo 23.2 CE, sino solo las afectaciones de los derechos o facultades que pertenezcan al núcleo de la función representativa parlamentaria, cuando impidan o coarten su ejercicio (entre otras, SSTC 38/1999, FJ 2; 107/2001, FJ 3; 40/2003, FJ 2, o 1/2015, FJ 3). Además, se advierte que el Reglamento del Parlamento de Cataluña no establece un procedimiento formalizado para que la mesa ejerza la función de calificación y admisión a trámite de los escritos y documentos de índole parlamentaria y que, en cualquier caso, tanto en el acuerdo del día 4 de octubre de 2018 como en el del día 8 del mismo mes se siguió el correspondiente procedimiento para su aprobación. Pues, si bien es cierto que el acuerdo del día 4 no dice que se califican y admiten a trámite los escritos presentados por los diputados, no hay duda alguna de que implícitamente lo está haciendo, cuando concede a dichos escritos los efectos jurídicos que derivan de la resolución aprobada por el Pleno el día 2 de octubre. Por su parte, el acta de la mesa del día 8 de octubre se refiere en su apartado sexto a la solicitud de reconsideración presentada por los recurrentes, la debate y resuelve, como se desprende del acta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niega que pueda ser considerada en el marco del presente proceso de amparo la alegación que ataca los acuerdos de la mesa por incumplir manifiestamente lo dispuesto en el artículo 384 bis LECrim y el mismo auto del Tribunal Supremo al aceptar las delegaciones de voto ya que en el recurso de amparo no es posible introducir alegaciones que vayan más allá de la defensa de un derecho fundamental frente a un acto de un poder público que pueda vulnerarlo.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expuesto en los apartados anteriores, mantiene el letrado del Parlamento que los acuerdos de la mesa de los días 4 y 8 de octubre de 2018 no son actos que se pronuncien definitivamente sobre la cuestión, por lo que no puede prosperar el recurso de amparo. El mismo día 8 de octubre de 2018 se solicitó por el presidente a los servicios jurídicos de la cámara un informe sobre la adecuación de los escritos de los diputados de Junts per Catalunya al acuerdo del Pleno de 2 de octubre, lo que derivó en la aprobación del acuerdo de la mesa de 9 de octubre de 2018, por el que se dejaba sin efecto el acuerdo de 4 de octubre, haciendo, con ello, perder el objeto del presunto recurso. Considera el letrado que la forma en que se produjeron los acontecimientos no permite dar valor definitivo a los acuerdos de la mesa de esos dos días, máxime cuando los escritos de los diputados del Grupo Parlamentario de Junts per Catalunya no llegaron nunca a desplegar efectos, puesto que el primer pleno que se celebró ya fue después de haberse adoptado el último acuerdo del día 9, que los dejaba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aborda la afectación al ius in officium de los recurrentes derivada de la inadecuada aplicación del artículo 25 RPC, al haberse visto compelidos a elegir entre hacer una dejación de sus derechos y deberes o bien participar en una tramitación que suponía contravenir la ley y el auto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reconoce que la suspensión acordada en el ATS de 9 de julio de 2018 es automática porque deriva de la ley, se advierte de que su efectividad práctica requiere de la adopción de decisiones parlamentarias, que en este caso resultan más complejas por la necesidad de articular un mecanismo sustitutorio, que tampoco está previsto en el reglamento. La mesa decidió encauzar esta cuestión por medio del procedimiento establecido en el artículo 25 RPC, pues es el procedimiento que, por su naturaleza, resulta más idóneo para resolverla. Sobre todo, cuando el cumplimiento del auto no se limita a constatar la suspensión, sino que requiere también implementar una fórmula sustitutoria. Además, es el único procedimiento previsto en el Reglamento del Parlamento de Cataluña que regula la suspensión de los derechos y deberes de los diputados. A ello se añade la facultad de que dispone la mesa para adoptar las decisiones que requieran las tramitaciones parlamentarias en caso de duda o de laguna reglamentaria [artículo 37.3 a) RPC], siendo necesario aquí resolver la cuestión por medio de un procedimiento que fuera especialmente garantista para todos los grupos parlamentarios. A mayor abundamiento, se pone de manifiesto que los recurrentes han podido participar en todo el procedimiento ejerciendo sus derechos como representantes parlamentarios, tanto en la comisión del estatuto de los diputados, como después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recordando, una vez más, el carácter político y no jurídico de la resolución del Pleno de 2 de octubre de 2018, que no contradiría, por ello, el auto del Tribunal Supremo ni el artículo 384 bis LECrim, poniéndose de manifiesto al respecto que el mismo Tribunal Supremo no ha objetado en ningún momento esta solución ni ha realizado ningún requerimiento al Parlamento por considerarla insuficiente o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8 de febrero de 2019 tuvo entrada en el registro de este tribunal un escrito del procurador de los tribunales don Carlos Estévez Sanz, en nombre y representación de don Carles Puigdemont i Casamajó, en el que se solicita se inadmita o se deniegue el amparo solicitado.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acuerdos objeto del recurso de amparo no han vulnerado los derechos políticos de los recurrentes, por lo que este recurso no puede prosperar. La demanda se basaría en argumentos que meramente pretenden cuestionar la legalidad parlamentaria de las decisiones adoptadas, sin derivarse de ello la afectación de ningún tipo a los derechos fundamentales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remite a las alegaciones del Parlamento de Catalunya en el recurso de amparo núm. 2496-2018, en relación con la delegación de voto de otro diputado de dicha Cámara legislativa. Considera que los acuerdos de la mesa impugnados, per se, no alteran la composición de derecho del Parlamento. En cuanto al dilema al que, según los recurrentes, se vieron sometidos, entiende que fue inexistente, dado que la tramitación parlamentaria seguida fue rigurosamente la prevista en el artículo 25.1 a) RPC. Y, además, porque ningún tipo de responsabilidad se podía derivar para dichos diputados del hecho de participar en una tramitación de conformidad con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mantiene que la resolución del Pleno del Parlamento de Cataluña de 2 de octubre pertenece al ámbito de la autonomía parlamentaria, es conforme a derecho y tiene plenos efectos jurídicos. La suspensión decretada en el auto del Tribunal Supremo no operaría de forma automática, sino, como se expresa en dicha resolución judicial, requiere que la Cámara adopte “las medidas precisas para la plena efectividad de la previsión legal”. Según esta representación procesal, el mismo magistrado instructor vendría a reconocerlo explícitamente una vez más al referirse a la “eventual” (sic) suspensión de los diputados afectados por la misma. Así lo habrían señalado también los servicios jurídicos del Parlamento de Cataluña en su informe de 17 de julio de 2018, según el cual, el término “automáticamente” se habría de poner en relación con la puesta en marcha de un proceso parlamentario ad hoc de ejecución, con todas las garantías, compaginando la aplicación del artículo 25.1 a) RPC con otros principios constitucionales, como el de la prohibición de indefensión, que obliga a escuchar a los diputados afectados antes de adoptar una decisión de gravamen como la suspensión de cualquiera de sus derechos parlamentarios. En apoyo de su posición, acude a la jurisprudencia del Tribunal Europeo de Derechos Humanos (en concreto, a la sentencia de 17 de mayo de 2016, asunto Karácsony y otros c. Hungría), en la que se destaca la importancia de la autonomía parlamentaria para el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trae a colación la sentencia de la Sala de lo Penal del Tribunal Supremo de 8 de abril de 2008, en la que se afirma la competencia del Pleno del Parlamento de Cantabria para declarar incurso en incompatibilidad a un diputado que había sido suspendido en sus funciones, de acuerdo con lo establecido en el reglamento de dicha Cámara autonómica. Se considera que dicha resolución resulta aplicable a este caso, por lo que se afirma que es al Pleno del Parlamento al que le correspondía decidir, en última instancia, sobre la suspensión de los derechos y deberes parlamentarios de los diputados afectados por el auto de 9 de julio de 2018, como de hecho hizo en la resolución de octubre de 2018, rechazando la suspensión de los derechos y deberes parlamentarios de los diputados don Carles Puigdemont, don Oriol Junqueras, don Jordi Turull, don Raül Romeva, don Josep Rull y don Jordi Turull. Dicha decisión, se habría adoptado de conformidad con el procedimiento reglamentariamente establecido y no vulneraría de ningún modo los derechos fundamentales de los parlamentarios recurrentes, sino que habría sido una decisión perfectamente fundamentada en Derecho. Por el contrario, sería precisamente el auto de 9 de julio de 2018 del magistrado instructor de la Sala de lo Penal del Tribunal Supremo el que no se ajustaría a Derecho y vulneraría los derechos fundamentales de los diputados afectados por el mismo, como esta parte habría sostenido en los recursos de amparo núm. 5488-2018 y 197-2019 interpuestos en su día ante el Tribunal Constitucional, a cuyos escritos de demanda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además, que exista contradicción entre el primer y el segundo apartado de la resolución del Pleno de 2 de octubre de 2018. El segundo apartado no es consecuencia de ninguna suspensión, al ser rechazada esta en el primer apartado, sino que, en atención a la situación jurídica de dichos diputados —todos ellos sometidos a un auto de procesamiento por la Sala de lo Penal del Tribunal Supremo no recurrible más que en amparo ante el Tribunal Constitucional—, del que deriva una imposibilidad “fáctica” de asistir a las sesiones del Parlamento de Cataluña —no concebida, se dice, por absolutamente ilegal e inconstitucional, por el Reglamento del Parlamento de Cataluña—, el Pleno les habilita expresamente, más allá de la delegación de voto que establece el artículo 95 RPC, a designar a un diputado para que este pueda ejercer, en su nombre, no ya solo el derecho de voto, sino cualesquiera derechos parlamentarios. Apoyándose en lo dispuesto en la STEDH de 20 de noviembre de 2018, asunto Selahattin Demirtaş c. Turquía, se afirma que es la imposibilidad fáctica de dichos diputados de asistir a las sesiones del Parlamento la que sería ilegal y vulneraría los derechos fundamentales, no de los diputados recurrentes en el presente recurso de amparo, sino el de los diputados que se ven privados de ejercer directamente el cargo representativo para el cual fueron elegidos por los ciudadanos en las elecciones al Parlamento de Cataluña de 21 de diciembre de 2017 (artículo 23.2 CE), y con ello, vulneraría también los derechos de estos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centra esta representación procesal en justificar que la delegación de voto de los diputados don Carles Puigdemont, don Jordi Turull, don Josep Rull y don Jordi Sànchez es conforme al Reglamento del Parlament. En primer lugar, se afirma que se trata de una delegación de voto que fue admitida por la mesa del Parlamento en su sesión de 5 de junio de 2018, siendo los acuerdos de la mesa de 4 y 8 de octubre de 2018 meramente confirmatorios de dicho acuerdo, por lo que el plazo para su impugnación habría empezado a correr desde el momento de la notificación del acuerdo de 5 de junio, deduciéndose de ahí que el presente recurso de amparo sería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entiende que esa delegación admitida por la mesa en su sesión de 5 de junio de 2018 y confirmada el 4 y 8 de octubre de 2018, no es contraria al Reglamento del Parlamento de Cataluña, pues en el Estatuto de Autonomía de Cataluña no hay una previsión similar al artículo 79.3 CE, de modo que el reglamento parlamentario puede establecer y regular la delegación de voto como lo hace, su artículo 95, cuyas causas se habrían ido ampliando a lo largo del tiempo. Además, se arguye que los límites al ejercicio del derecho de representación deben ser especialmente restrictivos, de conformidad con la jurisprudencia del Tribunal Europeo de Derechos Humanos y del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este caso concreto, se recuerda que el artículo 95.2 in fine RPC otorga a la mesa de la Cámara la potestad para “establecer los criterios generales para delimitar los supuestos que permiten la delegación”, uno de los cuales, se refiere a situaciones de “incapacidad prolongada” que, para esta parte, sería el supuesto de hecho que aquí se plantea. Por este motivo, se remite a lo dispuesto en el auto del Tribunal Supremo de 12 de enero de 2018, donde se declara la incapacidad legal prolongada para cumplir el deber de asistir a los debates y las votaciones del Pleno del Parlamento de Cataluña de los investigados en situación de prisión provisional con anterioridad a su procesamiento, al efecto de que pudieran delegar el voto en otros diputados mientras subsistiera tal situación, si así lo solicitaban y la mesa del Parlamento lo acordaba, de conformidad con lo dispuesto en el Reglamento del Parlamento. Por ello, alude también al informe de los servicios jurídicos de 15 de enero de 2018, en el que se consideraba que el citado auto del Tribunal Supremo abría un escenario para que la mesa del Parlamento determinara que la incapacidad legal prolongada derivada de la situación de prisión provisional de los diputados tenía cabida en el precepto reglamentario. De esta manera, para esta representación procesal nada habría cambiado con el ATS de 9 de julio de 2018 pues, habiendo rechazado la resolución del Pleno del Parlamento de 2 de octubre de 2018, la suspensión de los derechos y deberes parlamentarios de los diputados afectados, estos se encontrarían, simplemente, en una situación de “incapacidad legal prolongada” para cumplir el deber de asistir a los debates y las votaciones del Pleno del Parlamento de Cataluña. En relación, en particular, con la situación del señor Puigdemont, se remarca, además, que la orden de prisión provisional contra él no ha sido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se pone de manifiesto la incoherencia que supone la posición de los diputados recurrentes, que se desprende en el escrito de demanda, según la cual un diputado en la situación jurídica de los afectados por el auto del Tribunal Supremo de 9 de julio de 2018, de conformidad con el apartado segundo de la resolución del Pleno del Parlamento de Cataluña de 2 de octubre de 2018, que no se impugna, puede designar a un diputado de su grupo parlamentario para que ejerza todos sus derechos parlamentarios, pero no puede designar a un diputado de su grupo parlamentario para que ejerza un único derecho parlamentario —el derecho de voto—, que es precisamente lo que supone la delegación de voto que permiten el artículo 95 RPC y el acuerdo de la mesa del Parlamento de 5 de junio de 2018, que admitió las delegaciones de voto de don Carles Puigdemont, don Jordi Turull, don Josep Rull y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julio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determinar si el apartado primero de la resolución del Pleno del Parlamento de Cataluña de 2 de octubre de 2018, sobre la suspensión de derechos y deberes parlamentarios de diversos diputados, así como el acuerdo de la mesa del Parlamento de Cataluña de 8 de octubre de 2018, que confirma el acuerdo de ese mismo órgano de 4 octubre, han vulnerado el derecho de los diputados recurrentes a ejercer su cargo público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en los términos que se han expuesto con detalle en los antecedentes de esta sentencia, que dichas resoluciones vulneran el artículo 23.2 CE. Se aduce que los acuerdos impugnados traen causa de la resolución del Pleno del Parlamento de Cataluña de 2 de octubre de 2018, respecto de la cual se cuestiona tanto el procedimiento de su adopción como su contenido. Por otra parte, se alega que la suspensión automática ex artículo 384 bis LECrim afecta al derecho al voto de los parlamentarios por lo que dicho derecho no podría ser delegado. En consecuencia, el cómputo de los votos de los cuatro diputados del grupo parlamentario Junts per Catalunya en las votaciones en pleno o en comisión, afectaría a los mecanismos de formación de la voluntad de la Cámara y, por lo tanto, al pleno ejercicio del ius in officium de los ahora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tal y como se ha dado cumplida cuenta en los antecedentes de esta sentencia, solicita que se inadmita parcialmente el recurso de amparo en cuanto a los acuerdos de 4 y de 8 de octubre de 2018. Para el caso de que no se aprecie la pérdida de objeto señalada y, en todo caso, respecto a la impugnación de la resolución del Pleno del Parlamento de 2 de octubre de 2018, interesa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Cataluña, a su vez, solicita la inadmisión o la desestimación del recurso. Entiende que el recurso carecería de contenido y objeto, pues los acuerdos de la mesa del Parlamento de 4 y 8 de octubre de 2018 no vulneran el derecho fundamental del artículo 23.2 CE y, además, no serían decisiones definitivas sobre el asunto. En cuanto al apartado primero de la resolución del Pleno del Parlamento de 2 de octubre de 2018, se entiende que esta tiene un valor político y no jurídico y que el procedimiento elegido para su aprobación fue el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Carles Puigdemont i Casamajó solicita, asimismo, la inadmisión o la desestimación del recurso de amparo. Rechaza la afectación al ius in officium de los recurrentes y considera que el auto de 9 de julio de 2018 del magistrado instructor de la Sala de lo Penal del Tribunal Supremo no se ajusta a Derecho y vulnera los derechos fundamentales de los diputados afectados por el mismo, y que la suspensión no es automática. Además, mantiene que la delegación de voto es conforme al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30 de octubre de 2018, el Tribunal apreció que el presente recurso de amparo tiene especial trascendencia constitucional por dos motivos: (i) porque pudiera tener unas consecuencias políticas generales [STC 155/2009, FJ 2 g)] y porque el recurso plantea un problema o afecta a una faceta de un derecho fundamental sobre el que no hay doctrina de este tribunal [STC 155/2009, FJ 2 a)]. De acuerdo con la jurisprudencia del Tribunal (entre otras muchas las SSTC 10/2018, de 5 de febrero, FJ 2; 46/2018, de 26 de abril, FJ 3, y 65/2022, de 31 de mayo, FJ 2) los recursos de amparo regulados en el artículo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 En el mismo sentido, SSTC 42/2019, de 27 de marzo, FJ 2; 110/2019, de 2 de octubre, FJ 1, y 97/2020, de 21 de julio, FJ 2 B) a), entre otras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aducida vulneración del derecho de los recurrentes al ejercicio del cargo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acuerdos impugnados pueden incidir en el derecho al ius in officium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han establecido las SSTC 361/2006, de 18 de diciembre, FJ 3, y 65/2022, de 31 de mayo, FJ 3, el derecho de voto de los parlamentarios es uno de los que se integran en su ius in officium. El ejercicio de este derecho, afirma la citada STC 65/2022, FJ 3, “no solo afecta a su titular, sino que, al ser el modo por el que se expresa la voluntad de la Cámara, si este derecho no se ejerce debidamente puede incidir en el derecho de voto de los demás parlamentarios. En tales supuestos, los votos emitidos conforme a Derecho tendrían un menor peso en la formación de la voluntad del órgano colegiado, esto es, ‘valdrían’ menos. Por este motivo, el indebido ejercicio del derecho de voto por parte de un parlamentario puede afectar al ius in officium del resto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Resolución del Pleno del Parlamento de Cataluña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tramitación que condujo a la aprobación de la resolución del Pleno de 2 de octubre de 2018, por el procedimiento previsto en el artículo 25 RPC, así como el apartado primero de la misma, ignoran los artículos 9.1 y 118 CE y, en los términos expuestos en los antecedentes de esta sentencia, afectaron al ius in officium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analizar dichas cuestiones en la sentencia que resuelve el recurso de amparo núm. 5887-2018, interpuesto por diputados del grupo parlamentario Ciutadans en el Parlamento de Cataluña contra diferentes acuerdos, entre otros, la citada resolución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dicho recurso de amparo se había planteado, como ahora, si por la propia tramitación parlamentaria que precedió a la aprobación de la resolución del Pleno de 2 de octubre de 2018, al acudir la mesa al cauce previsto en el artículo 25.1 RPC se había vulnerado el derecho como representantes de los recurrentes en amparo. La sentencia que resuelve el recurso de amparo núm. 5887-2018, desestima dicha queja conforme a la argumentación que se expone en su fundamento jurídico 3 y a la que aquí nos remitimos in totum. Dicha argumentación ha de llevarnos, asimismo, a la desestimación de la aducida vulneración del artículo 23.2 CE por la tramitación que condujo a la aprobación de la resolución de 2 de octubre de 2018 por el procedimiento previsto en el artículo 25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referida sentencia en su fundamento jurídico 4 A), al que también nos remitimos ahora en su integridad, entiende que el apartado primero de la resolución de 2 de octubre ha vulnerado el artículo 23 CE. La argumentación de la misma en el indicado fundamento, determina que declaremos la vulneración de los derechos de los ahora recurrentes en amparo por el apartado primero de la resolución de 2 de octubre de 2018, sin que sea necesario declarar su nulidad por haber sido ya anulado por la sentencia que resuelve el recurso de amparo núm. 5887-2018.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acuerdos de la mesa del Parlamento de Cataluña de 4 y 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4 de octubre de 2018, la mesa de la Cámara adoptó el acuerdo de que los escritos de los diputados del grupo parlamentario Junts per Catalunya, en los que mantienen la delegación de voto comunicada a la mesa de la Cámara el anterior 4 de junio, “tienen los efectos jurídicos que derivan de la resolución del Parlamento de Cataluña sobre la suspensión de derechos y deberes parlamentarlos de diversos diputados”. El posterior acuerdo de la mesa de 8 de octubre rechazó la solicitud de reconsideración frente al primero de los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tras afirmar que dichos acuerdos contravienen los artículos 9.1 y 118 CE, consideran que los escritos presentados por cuatro diputados del grupo parlamentario Junts per Catalunya pretenden extender la delegación de voto efectuada en su día por estos mismos diputados, delegación de voto que no es posible conforme al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dado cuenta en los antecedentes de esta sentencia, tras haberse presentado el día 8 de octubre el recurso de amparo, la mesa de la Cámara, con fecha de 9 de octubre adoptó el acuerdo de dejar sin efecto su acuerdo de fecha 4 de octubre de 2018, por el que se atribuía efectos jurídicos, derivados de la resolución del Parlamento de Cataluña sobre la suspensión de derechos y deberes parlamentarios de varios diputados, de 2 de octubre, a los escritos del grupo parlamentario de Junts per Catalunya (NR 17981) y de los diputados don Carles Puigdemont i Casamajó (NR P-E 505), don Jordi Turull i Negre (NR 18044), don Josep Rull i Andreu (NR 18045) y don Jordi Sànchez i Picanyol (NR 18046).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advierte, al respecto, que, dada la inmediatez con que se produjo tal pérdida de eficacia, no habría llegado a aplicarse en ningún proceso de formación de la voluntad parlamentaria ni en sesiones del Pleno ni de las comisiones, por lo que no se habría lesionado de manera efectiva el derecho fundamental del ejercicio del cargo parlamentario de los recurrentes. Y, en caso de que no se considere que el recurso de amparo ha perdido objeto en cuanto a dichos acuerdos, interesa la estimación del recurso de amparo. El letrado del Parlamento de Cataluña, por su parte, señala que los escritos de delegación de los diputados del grupo parlamentario de Junts per Catalunya no desplegaron ningún efecto, puesto que el primer pleno que se celebró tras su presentación fue ya después de haberse adoptado el último acuerdo de la mesa del día 9 de octubre, que privaba de eficacia a su aceptación en el acuerdo de ese mismo órgano parlamentario del 4 de octubre,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sentencia que ha resuelto el recurso de amparo núm. 5887-2018, constatamos que el magistrado instructor de la causa especial 20907-2017 había comunicado a la Cámara la suspensión, ex art. 384 bis LECrim, de los derechos de los diputados precisamente mencionados en su auto de 9 de julio de 2018, FJ 4. Esta circunstancia resulta también aquí determinante para la resolución de la presente queja pues, como ya se apreció en dicha sentencia, la comunicación al Parlamento de Cataluña ha tenido lugar antes de la adopción de todos esos acuerdos. Tras referirnos a la doctrina de este tribunal sobre el artículo 384 bis LECrim, a la que nos remitimos [FJ 4 A)], llegamos a la conclusión de que los “diputados concernidos por la suspensión acordada por el auto de 9 de julio de 2018 y en virtud de los efectos ex lege de la medida del art. 384 bis LECrim, carecían del ejercicio del derecho al voto” [FJ 4 B)] y que “no se puede delegar un derecho de cuyo ejercicio está desposeído su titular” [FJ 4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mesa de la Cámara no podía aceptar las delegaciones de voto de los diputados del Parlamento de Cataluña a los que se refieren los acuerdos de 4 y 8 de octubre de 2018 que, por aplicación del artículo 384 bis LECrim estaban automáticamente suspendidos en el ejercicio del cargo y en los derechos y deberes establecidos en el Reglamento del Parlamento de Cataluña y, entre estos derechos, del derecho al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de convenir con el Ministerio Fiscal y con el letrado del Parlamento de Cataluña en que dichos acuerdos no llegaron a desplegar sus efectos, ya que la mesa de la Cámara, con fecha de 9 de octubre, adoptó el acuerdo de dejar sin efecto su acuerdo de fecha 4 de octubre de 2018, antes de que se celebrara ninguna reunión de los órganos de la Cámara en la que se hubiera podido ejercer el voto que se había delegado. En este sentido, los recurrentes en amparo habían solicitado la suspensión de los efectos del acuerdo objeto del presente recurso de amparo, en atención a que la siguiente votación se iba a producir en la sesión plenaria convocada para el día 9 de octubre de 2018, a las 15:00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acuerdo de 9 de octubre de 2018 dejó sin efecto el acuerdo de 4 de octubre, confirmado por el del día 8 de octubre, y que los recurrentes no habían alegado que la lesión efectiva de sus derechos se hubiera producido en un momento anterior a dicho acuerdo de la mesa de 9 de octubre, llegamos a la conclusión de que el acuerdo impugnado no había llegado a desplegar sus efectos. En consecuencia, debe apreciarse en este punto la pérdida de objeto del recurso de amparo (por todas, STC 52/2019, de 11 de abril, FFJJ 2 y 3), al haber quedado sin efecto las resoluciones impugnadas de 4 y 8 de octubre de 2018, antes de que llegaran a ocasionar una lesión real, efectiva y concreta en el derecho de participación política de los diputados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los diputados y diputadas del grupo parlamentario Socialistes i Units per Avançar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respecto del apartado primero de la resolución del Pleno del Parlamento de Cataluña de 2 de octubre de 2018 y, en consecuencia, declarar que se ha vulnerado el derecho de los recurrentes a ejercer las funciones representativas en condiciones de igualdad y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desaparición sobrevenida del objeto del recurso de amparo respecto de los acuerdos del Parlamento de Cataluña de 4 y 8 de octubre de 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