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 de abril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952-1989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952/1989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