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46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1992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12 de febrero de 1992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Tomás y Valiente, don Fernando García-Mon y González-Regueral, don Carlos de la Vega Benayas, don Jesús Leguina Villa, don Luis López Guerra y don José Vicente Gimeno Sendra.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2308-1991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2.308/1991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