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315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15 de diciembre de 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Rafael de Mendizábal Allende, don Tomás Salvador Vives Antón y don Guillermo Jiménez Sánchez.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2545-1999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2.545/1999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