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José Vicente Gimeno Sendra, don Rafael de Mendizábal Allende, don Julio D. González Campos, don Pedro Cruz Villalón, don Carles Viver Pi-Sunyer, don Enrique Ruiz Vadillo,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1.316/1997 1.313/1997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