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abril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492-2018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492-2018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Admitir a trámite la impugnación de disposiciones autonómicas (título V LOTC) promovida por el Gobierno de la Nación y, en su representación y defensa, por el Abogado del Estado, frente a la resolución del Presidente del Parlamento de Cataluña por la que se propone la investidura de don Carles Puigdemont i Casamajó como candidato a Presidente del Gobierno de la Generalitat de Cataluña, publicada en el “Boletín Oficial del Parlamento de Cataluña”, núm. 3, de 23 de enero de 2018, y la resolución del Presidente del Parlamento de Cataluña de fecha de 25 de enero de 2018, por la que se convoca sesión plenaria el 30 de enero de 2018, a las 15:00 horas, en la parte que se refiere a la inclusión en el orden del día del debate del programa y votación de investidura del diputado don Carles Puigdemont i Casamajó, publicada en el “Boletín Oficial del Parlamento de Cataluña” núm. 5, de 26 de enero de 2018.</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Otorgar un plazo de veinte días al Parlamento de Cataluña, por conducto de su Presidente, y a las partes personadas para que puedan formular las alegaciones que estimen convenientes.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Tener por invocado por el Gobierno el artículo 161.2 de la Constitución, lo que, a su tenor y conforme dispone el artículo 77 de la Ley Orgánica del Tribunal Constitucional (LOTC), produce la suspensión de las resoluciones impugnadas desde el día 26 de enero de 2018, fecha de interposición de la impugnación, que será comunicado al Presidente del Parlamento de Cataluña.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4º Declarar radicalmente nulo y sin valor ni efecto alguno cualquier acto, resolución, acuerdo o vía de hecho que contravenga la suspensión acordada en la presente resolución, incluidos los que sean confirmación o reproducción de alguno de los actos suspendidos.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5º Conforme al artículo 87.1 LOTC, sin perjuicio de la obligación que dicho precepto impone a todos los poderes públicos de cumplir las resoluciones de este Tribunal, y de acuerdo con lo pedido por la parte recurrente, notifíquese personalmente la presente resolución al Presidente del Parlamento de Cataluña, don Roger Torrent i Ramió y a los Miembros de la Mesa: don Josep Costa i Rosselló, don José María Espejo-Saavedra Conesa, don Eusebi Campdepadrós i Pucurull, don David Pérez lbáñez, don Joan García González y doña Alba Vergés i Bosch.</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6º Se les advierte a todos ellos de su deber de impedir o paralizar cualquier iniciativa que suponga ignorar o eludir la suspensión acordada. En particular, de que se abstengan de iniciar, tramitar, informar o dictar, en el ámbito de sus respectivas competencias, acuerdo o actuación alguna que contravenga la expresada suspensión, apercibiéndoles de las eventuales responsabilidades, incluida la penal, en las que pudieran incurrir en caso de no atender este requerimiento.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7º Conforme al artículo 87.2 LOTC, recabar el auxilio jurisdiccional del Tribunal Superior de Justicia de Cataluña para realizar las notificaciones, requerimientos y apercibimientos acordados.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8º Declarar que el presente auto es inmediatamente ejecutivo desde su publicación.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26 de enero de 2018, el Abogado del Estado, en representación del Gobierno, al amparo de los artículos 161.2 CE y 76 y 77 de la Ley Orgánica del Tribunal Constitucional (LOTC), impugna la resolución del Presidente del Parlamento de Cataluña por la que se propone la investidura de don Carles Puigdemont i Casamajó como candidato a Presidente del Gobierno de la Generalitat de Cataluña, publicada en el “Boletín Oficial del Parlamento de Cataluña”, núm. 3, de 23 de enero de 2018, y la resolución del Presidente del Parlamento de Cataluña de fecha de 25 de enero de 2018, por la que se convoca sesión plenaria el 30 de enero de 2018, a las 15:00 horas, en la parte que se refiere a la inclusión en el orden del día del debate del programa y votación de investidura del diputado don Carles Puigdemont i Casamajó, publicada en el “Boletín Oficial del Parlamento de Cataluña” núm. 5, de 26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hace expresa invocación del artículo 161.2 CE y del segundo inciso del artículo 77 LOTC, a los efectos de que se acuerde la suspensión de la disposición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impugnación se fundamenta en los siguientes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 considera que se cumplen los requisitos de jurisdicción y competencia [arts. 161.2 CE y 2.1 f) LOTC], legitimación (arts. 161.2 CE y 76 LOTC), postulación (artículo 82.1 LOTC), plazo (art. 76 LOTC) y forma del escrito (art. 85.1 LOTC). Se afirma también que el acto impugnado es una resolución de una Comunidad Autónoma sin fuerza de ley, por lo que puede ser impugnada a través de este proceso constitucional (art. 161.2 CE). Se indica que el acto impugnado es la convocatoria de la sesión plenaria por el Presidente del Parlamento “en cuanto que incluye el debate y la votación de la investidura del concreto candidato propuesto, Sr. Puigdemont i Casamajó”.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pone de manifiesto que las resoluciones no legislativas emanadas de los órganos de gobierno de los parlamentos autonómicos constituyen objeto idóneo de un proceso constitucional como el presente. Se citan el ATC 135/2004, FJ 4, y las SSTC 16/1984, y 259/2015. El Abogado del Estado considera que las resoluciones impugnadas pueden ser recurridas a través de este proceso constitucional, pues implican una manifestación de la voluntad definitiva de un órgano de la Comunidad Autónoma. También se afirma que la propuesta del candidato a Presidente de la Generalitat y la convocatoria de la sesión plenaria para proceder a su investidura tienen una indudable trascendencia para todos los diputados, que deben conocer al candidato para preparar sus intervenciones parlamentarias. Se sostiene que estas resoluciones tienen también efectos ad extra, por lo que cumplen los requisitos exigidos por la jurisprudencia constitucional para que puedan ser impugnadas en este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expone que, de llevarse a efecto la sesión de investidura del candidato designado, no se podría debatir con el candidato, ya que el Sr. Puigdemont ha declarado que no acudirá al Parlamento para participar en persona en el debate y votación de investidura. Señala también que aunque acudiera no podría participar en el acto de investidura, pues, al pesar sobre él una orden de búsqueda y captura del Juzgado Central de Instrucción núm. 3, carece de libertad ambulatoria. Tales consideraciones llevan al Abogado del Estado a sostener que únicamente podría celebrarse el debate de investidura sin la presencia física del candidato, lo que, en su opinión, “implica una vulneración directa del carácter personalísimo de la investidura”. También afirma que en el caso de que tal debate se produjera, solo podría aprobarse con mayoría suficiente si se contabilizasen los votos de los diputados huidos en Bruselas, lo que iría en contra del reglamento parlamentario que no permite la delegación de voto fuera de los casos taxativamente previstos en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anteriores consideraciones llevan al Abogado del Estado a afirmar que la propuesta del candidato y la inclusión de su votación de investidura en la convocatoria del Pleno implican una manifestación de voluntad de un órgano de la Cámara —de su Presidente— que tiene carácter resolutorio y produce efectos jurídicos ad extra concretos y reales.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Abogado del Estado también sostiene que la investidura de un presidente autonómico constituye una decisión que es esencial para el correcto funcionamiento de nuestra democracia parlamentaria. Tal consideración implica, según se afirma, que el presidente de un Parlamento no puede designar un candidato a sabiendas de la imposibilidad de obtener la investidura, ya que en tal caso su actuación aboca a la Comunidad Autónoma a un bloqueo gubernamental y si así lo hace excede de sus funciones instrumentales para erigirse en determinante, arrogándose funciones decisorias que solo le corresponden a la asamblea autonómica. Por ello entiende que la designación del candidato a presidente debe estar amparada en la previa constatación de que el candidato propuesto tiene posibilidades de obtener el respaldo de la cámara, pues de otro modo incumpliría su obligación constitucional de promover un gobierno estable y estaría utilizando sus prerrogativas con fines partidistas.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representante del Gobierno argumenta que las sesiones parlamentarias y, en especial, la sesión de investidura ha de ser presencial, por lo que el candidato no puede exponer su programa a través de medios telemáticos o por sustitución. Así lo deduce del Estatuto de Autonomía de Cataluña (arts. 55 y 60.3), del Reglamento del Parlamento de Cataluña (arts. 72 y 146) y del artículo 4 de la Ley del Parlamento de Cataluña 13/2008 de la Presidencia de la Generalitat y del Gobierno. Según se afirma, es esencial que el debate que se suscite posteriormente pueda efectuarse con el candidato en persona, pues lo que a través del mismo se pretende es propiciar un dialogo entre el candidato y el resto de los diputados. Por todo ello se considera imposible la investidura telemática o por sustitución.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Abogado del Estado sostiene que la no presencia del Sr. Puigdemont en la sesión de investidura no es una conjetura, sino una certeza. Se parte de considerar que es un hecho notorio que el Sr. Puigdemont se encuentra huido de la acción de la justicia en Bélgica. También se pone de manifiesto que el candidato ha afirmado públicamente su intención de no volver a España “en tanto no se le den las garantías necesarias”. Por todo ello, entiende que el candidato no va a comparecer personalmente a la sesión de investidura, por lo que la convocatoria de la misma vulnera el Estatuto de Autonomía, el Reglamento de la Cámara y la Ley 13/2008, de 5 de noviembre, de la Presidencia de la Generalitat y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representante del Gobierno expone que los actos impugnados constituyen un abuso de derecho al vulnerarse los artículos 55 y 60.3 del Estatuto de Autonomía de Cataluña, 4.3 de la Ley 13/2008, 146 y concordantes del Reglamento del Parlamento de Cataluña; todo ello en relación con los artículos 23 y 24 CE. Según se afirma, la propuesta y convocatoria para votar la investidura de un candidato del que se conoce que no va a estar presente personalmente en la sesión de investidura, además de vulnerar el artículo 23 CE, constituye un fraude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Abogado del Estado, como se ha indicado, solicita la suspensión de las resoluciones impugnadas al amparo del artículo 161.2 CE. Asimismo, con el fin de garantizar la eficacia de la suspensión acordada, interesa que la providencia que se dicte se notifique al Sr. Presidente del Parlamento de Cataluña y a los miembros de la Mesa con la mayor brevedad posible y por los trámites más inmediatos a su disposición. También se pide que en la notificación se advierta expresamente al Presidente del Parlamento y a los miembros de la Mesa de su deber de impedir o paralizar cualquier iniciativa que suponga ignorar o eludir la suspensión acordada. En particular, que se abstengan de iniciar tramitar, informar o dictar en el ámbito de sus respectivas competencias acuerdo o actuación alguna que permita proceder a la celebración del debate de investidura cuyo candidato a la presidencia de la Generalitat sea el Sr. Puigdemont.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este Tribunal el 26 de enero de 2018, el Procurador de los Tribunales don Carlos Ricardo Estévez Sanz, en nombre y representación de don Carles Puigdemont i Casamajó, don Jordi Turull i Negre, don Lluis Puig i Gordi, doña Clara Ponsatí i Obiols, don Josep Rull i Andreu, doña Elsa Artadi Vila, don Albert Batet Canadell, doña Laura Borràs Castanyer, don Eusebi Campdepadrós Pucurull, don Narcís Clara Lloret, don Josep Costa Rosselló, don Francesc de Dalmases Thió, doña Maria Isabel Ferrer Álvarez, don Lluís Font Espinós, don Josep Maria Forné i Febrer, doña Imma Gallardo Barceló, doña Gemma Geis Carreras, doña Anna Geli España, don Lluis Guinó i Subirós, doña Montserrat Macià Gou, doña Aurora Madaula Giménez, don Jordi Munell Garcia, doña Teresa Pallarès Piqué, don Eduard Pujol Bonell, don Francesc Xavier Quinquillà Durich, don Josep Riera Font, doña Mònica Sales de la Cruz, don Marc Solsona Aixalà, doña Anna Tarrés Campa, don Francesc Xavier Ten Costa, don Joaquim Torra Pla, doña Marta Madrenas i Mir y don Antoni Morral i Berenguer, y bajo la asistencia del Letrado don Jaume Alonso-Cuevillas Sayrol, solicitaron que se les tuviera por personados y parte en el presente procedimiento y la inadmisión a trámite de la impugnación formulada por el Presidente del Gobierno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 este Tribunal, por ATC 5/2018, de 27 de enero, acordó: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Tener por promovido por el Gobierno de la Nación y, en su representación y defensa, por el Abogado del Estado, la impugnación de disposiciones autonómicas (título V LOTC) contra la resolución del Presidente del Parlamento de Cataluña, por la que se propone la investidura de don Carles Puigdemont i Casamajó como candidato a Presidente del Gobierno de la Generalitat de Cataluña, publicada en el Boletín Oficial del Parlamento de Cataluña núm. 3, de 23 de enero de 2018, y la resolución del Presidente del Parlamento de Cataluña de fecha 25 de enero de 2018 por la que se convoca sesión plenaria el 30 de enero de 2018, a las 15:00 horas, esta última exclusivamente en cuanto a la inclusión en el orden del día del debate del programa y votación de investidura del diputado don Carles Puigdemont i Casamajó, publicada en el ‘Boletín Oficial del Parlamento de Cataluña’ núm. 6, de 26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Tener por personado y parte, limitada a los solos efectos de que en este procedimiento puedan defender sus derechos e intereses legítimos a título particular, sin perjuicio de la personación del Parlamento de Cataluña a través de sus servicios jurídicos, a don Carles Puigdemont i Casamajó, don Jordi Turull i Negre, don Lluis Puig i Gordi, doña Clara Ponsatí i Obiols, don Josep Rull i Andreu, doña Elsa Artadi Vila, don Albert Batet Canadell, doña Laura Borràs Castanyer, don Eusebi Campdepadrós Pucurull, don Narcís Clara Lloret, don Josep Costa Rosselló, don Francesc de Dalmases Thió, doña Maria Isabel Ferrer Álvarez, don Lluís Font Espinós, don Josep Maria Forné i Febrer, doña Imma Gallardo Barceló, doña Gemma Geis Carreras, doña Anna Geli España, don Lluis Guinó i Subirós, doña Montserrat Macià Gou, doña Aurora Madaula Giménez, don Jordi Munell Garcia, doña Teresa Pallarès Piqué, don Eduard Pujol Bonell, don Francesc Xavier Quinquillà Durich, don Josep Riera Font, doña Mònica Sales de la Cruz, don Marc Solsona Aixalà, doña Anna Tarrés Campa, don Francesc Xavier Ten Costa, don Joaquim Torra Pla, doña Marta Madrenas i Mir y don Antoni Morral i Berenguer, representados por el Procurador de los Tribunales don Carlos Ricardo Estévez Sanz.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los efectos de resolver sobre la admisión o inadmisión de la presente impugnación, oír al impugnante, Gobierno de la Nación, al Parlamento de Cataluña y a las partes personadas para que, en el plazo común de diez días, aleguen lo que consideren conveniente sobre su admisibilidad. A tal fin dese traslado al Parlamento de Cataluña y a las partes personadas del escrito de impugnación presentado por el Abogado del Estado en nombre del Gobierno de la Nación y del escrito presentado por el Procurador de los Tribunales don Carlos Ricardo Estévez Sanz, así como de la documentación que los acompañan.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Adoptar, mientras se decide sobre la admisibilidad de la impugnación, la medida cautelar consistente en la suspensión de cualquier sesión de investidura que no sea presencial y que no cumpla las siguientes condiciones: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No podrá celebrarse el debate y la votación de investidura del diputado don Carles Puigdemont i Casamajó como candidato a Presidente de la Generalitat a través de medios telemáticos ni por sustitución por otro parlamentario.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No podrá procederse a la investidura del candidato sin la pertinente autorización judicial, aunque comparezca personalmente en la Cámara, si está vigente una orden judicial de busca y captura e ingreso en prisión.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miembros de la Cámara sobre los que pese una orden judicial de busca y captura e ingreso en prisión no podrán delegar el voto en otros parlamentarios.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Declarar radicalmente nulo y sin valor y efecto alguno cualquier acto, resolución, acuerdo o vía de hecho que contravenga las medidas cautelares adoptadas en la presente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Conforme al artículo 87.1 LOTC, sin perjuicio de la obligación que dicho precepto impone a todos los poderes públicos de cumplir las resoluciones de este Tribunal, y de acuerdo con lo pedido por la parte recurrente, notifíquese personalmente la presente resolución a las siguientes personas: Al Presidente del Parlamento de Cataluña, don Roger Torrent i Ramió y a los Miembros de la Mesa: don Josep Costa i Rosselló; don José María Espejo-Saavedra Conesa; don Eusebi Campdepadrós i Pucurull; don David Pérez lbáñez; don Joan García González y doña Alba Vergés i Bosch.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Se les advierte a todos ellos de su deber de impedir o paralizar cualquier iniciativa que suponga ignorar o eludir las medidas cautelares adoptadas. En particular, de que se abstengan de iniciar, tramitar, informar o dictar, en el ámbito de sus respectivas competencias, acuerdo o actuación alguna que permita proceder a un debate de investidura de don Carles Puigdemont i Casamajó como candidato a la presidencia de la Generalitat que no respete las medidas cautelares adoptadas en la presente resolución, apercibiéndoles de las eventuales responsabilidades, incluida la penal, en las que pudieran incurrir en caso de no atender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Conforme al art. 87.2 LOTC, recabar el auxilio jurisdiccional del Tribunal Superior de Justicia de Cataluña para realizar las notificaciones, requerimientos y apercibimientos acordados.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Habilitar el día 27 de enero de 2018 para la tramitación de la presente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presente Auto es inmediatamente ejecutivo desde la publicación de su parte dispositiva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Publicar la parte dispositiva de este Auto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dispositiva del Auto fue publicada en el “Boletín Oficial del Estado” núm. 25, de 27 de enero de 2018, y el contenido íntegro del Auto fue notificado a los diputados personados en este procedimiento el 29 de enero de 2019, al Gobierno de la Nación el 30 de enero de 2018 y al Parlamento de Cataluña el 1 de febrero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29 de enero de 2018, el Procurador de los Tribunales don Carlos Ricardo Esteve Sanz, en la representación que ostenta, presentó un escrito de alegaciones contra el ATC 5/2018, de 27 de enero, dictado en el presente procedimiento de impugnación de disposiciones autonómicas regulado en el título V LOTC, en el que se solicitaba que se acordara (i) su radical nulidad e ineficacia; (ii) su inmediata suspensión cautelar; y (iii), teniendo en cuenta que el Pleno del Parlamento de Cataluña está convocado para el día 30 de enero a las 15:00 horas, la resolución por parte del Tribunal se produzca antes del inicio de la sesión plenaria “en justa coherencia con la celeridad conferida al debate sobre la admisión de la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Secretaría del Pleno del Tribunal Constitucional, mediante diligencia de ordenación de 29 de enero de 2018, dio traslado del anterior escrito al Abogado del Estado y al Parlamento de Cataluña a fin de que efectuaran las alegaciones que estimasen oportunas hasta las 11:00 horas del día 30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mediante escrito de 30 de enero de 2018, presentó sus alegaciones solicitando que se desestimen las peticiones formuladas por los diputados personados. El Parlamento de Cataluña no presentó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este Tribunal el 30 de enero de 2018, el Procurador de los Tribunales don Carlos Ricardo Estévez Sanz, en nombre y representación de don Ferran Roquer i Padrosa, doña Saloua Laouaji Faridi y don Jordi Sánchez i Picanjol, bajo la asistencia del Letrado don Jaume Alonso-Cuevillas Sayrol, solicitó que se le tuviera por personado y comparecido en este proceso constitucional y por adherido a los escritos presentado en fecha 26 y 29 de enero de 2018 por los diputados de Junts per Catalunya, Asimismo solicitó que se tuviera por adherido a don Antonio Morral i Berenguer al escrito presentado el 29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ATC 6/2018, de 30 de enero, desestimó la solicitud de declaración de la radical nulidad e ineficacia del ATC 5/2018 efectuada por el Procurador de los Tribunales don Carlos Ricardo Estévez Sanz, en la representación que ostenta.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en este Tribunal el 12 de febrero de 2018, el Procurador de los Tribunales, don Carlos Ricardo Estévez Sanz, en nombre y representación de los diputados del Parlamento de Cataluña que son parte en este proceso constitucional, formuló alegaciones en relación con la admisibilidad de la presente impugnación dentro del plazo otorgado a estos efectos por el ATC 5/2018.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parte procesal solicita la inadmisión de la presente impugnación. La fundamenta en los siguientes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 aduce, en primer lugar, que la impugnación tiene carácter preventivo, al fundamentarse en situaciones hipotéticas. Según se alega, la propuesta del candidato a la Presidencia de la Generalitat formulada por el Presidente del Parlamento de Cataluña el 22 de enero de 2018 no puede considerarse contraria al orden constitucional con base en la hipótesis, de imposible constatación, de que la investidura se producirá contraviniendo las normas legales o reglamentarias. También se alega que la admisión a trámite de la impugnación y la aplicación automática de la suspensión prevista en el artículo 161.2 CE conllevaría que los diputados del Parlamento de Cataluña no pudieran proceder a la votación o no del candidato a la investidura propuesto por el Presidente del Parlamento, lo que les impediría ejercer las funciones parlamentarias inherentes a su cargo. Por ello, se considera que la admisión de la impugnación y la suspensión de los actos impugnados en virtud de lo dispuesto en el artículo 161.2 CE vulneraría el derecho fundamental de los referidos parlamentarios al ejercicio de su cargo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 igual modo se sostiene que el candidato propuesto para ser investido Presidente del Gobierno de la Generalitat no incurre en ninguna de las causas que, de acuerdo con lo previsto en el artículo 6.4 en relación con el artículo 6.2 de la Ley Orgánica del régimen electoral general, impiden la elegibilidad del candidato propuesto. Por ello se afirma que la admisión a trámite de la impugnación y la suspensión automática de los actos impugnados incidiría en el ius in officium de los parlamentarios que han comparecido en este proceso, pues no les permitiría participar en la investidura de un candidato que reúne los requisitos exigidos para ejercer el cargo público de Presidente del Gobierno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otra parte se alega que la eventual admisión de la impugnación no puede conllevar la medida cautelar de suspensión de los actos impugnados, pues tal medida comportaría la vulneración del derecho fundamental de los parlamentarios que han comparecido en este proceso constitucional a ejercer su cargo público en condiciones de igualdad y sin perturbaciones ilegítimas (art. 23.2 CE) y, además, supondría la perturbación grave de un interés constitucionalmente protegido cual es la elección del Presidente de la Generalitat por 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Se afirma asimismo que la impugnación formulada constituye un abuso de Derecho y una actuación contraria a la buena fe, pues, a juicio de esta parte procesal, el Gobierno, al utilizar esta vía impugnatoria, ha incurrido en “una manifiesta desviación de poder”. Se considera patente que la “impugnación sirve al exclusivo fin de beneficiarse del privilegio de la suspensión directa que le atribuye 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Se alega también que la admisión a trámite de la impugnación y la suspensión automática de los actos impugnados conllevarían una restricción del derecho de sufragio que, además de lesionar el derecho fundamental que consagra el artículo 23 CE, vulneraría el artículo 3 del Protocolo 1 del Convenio Europeo de Derechos Humanos (CEDH). De igual modo se sostiene que si el Tribunal adoptase la referida decisión podría estar discriminando a determinadas opciones políticas “por causas objetivas reconducibles al artículo 14 CEDH, por ‘opiniones políticas’”. Según se sostiene, el Tribunal Constitucional estaría dispensando un trato desigual a los votantes, a los candidatos y a los diputados electos que no estaría basado “en una apreciación objetiva de circunstancias de hecho esencialmente diferentes” (STEDH 23 de julio de 1968, asunto Bélgica c. Bélgica).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Además se aduce que la intervención del Tribunal en este caso conlleva una extralimitación del ejercicio de la función de control de constitucionalidad, pues supondría entrar a fiscalizar la expresión de una voluntad política que, en cuanto tal es libre y puede tener cualquier contenido (se invocan las SSTC 48/2004 y 31/2010, y el ATC 135/2004). Asimismo se afirma que, según el Estatuto de Autonomía, el acto del Presidente del Parlamento es obligatorio y tasado y constituye un acto parlamentario de trámite. Por ello se considera que no puede impugnarse a través de la vía que prevé el título V LOTC, pues este cauce impugnatorio solo puede utilizarse para ejercer un control de constitucionalidad de disposiciones y resoluciones imputables a la Comunidad Autónoma por conducto de los órganos expresivos de su voluntad institucional; supuesto en el que, según afirma esta parte procesal, no pueden comprenderse los actos que se insertan en un procedimiento de gestación incierta de esa voluntad.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anteriores consideraciones llevan a la representación procesal de los parlamentarios personados en este proceso a solicitar la inadmisión de la presente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escrito registrado en este Tribunal el 13 de febrero de 2018, el Letrado del Parlamento de Cataluña, en representación y defensa de la Cámara, formuló alegaciones en la que, tras aludir a los hechos de los que trae causa la presente impugnación y resumir el escrito de impugnación formulado por el Gobierno de la Nación, expone los argumentos por los que considera que debe desestimarse la presente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Efectúa, en primer lugar, una serie de consideraciones de carácter general sobre la inmunidad parlamentaria. Alega, además, que en virtud de esta prerrogativa el diputado electo y candidato a Presidente del Gobierno de la Generalitat no precisa ninguna autorización judicial para asistir al Parlamento de Cataluña. También realiza una serie de consideraciones sobre el derecho de participación política y pone de manifiesto que el candidato a Presidente del Gobierno de la Generalitat propuesto por el Presidente del Parlamento tiene los derechos inherentes a su condición de parlamentario, entre los que se encuentra la inmunidad parlamentaria y el poder ser designado candidato a la Presidencia de la Generalitat. Por ello sostiene que si se priva al Sr. Puigdemont de su derecho a ser investido como Presidente de la Generalitat se está vulnerando su derecho como candidato electo, pero también se está lesionando el derecho de los ciudadanos a la participación a política a través de sus representantes.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otra parte se alega que el ATC 5/2018, al exigir una previa autorización judicial para que el Sr. Puigdement pueda asistir a la sesión de investidura, está adoptando una decisión que no solo vulnera el derecho de participación política del referido candidato y hace inviable la expresión representativa de la voluntad popular, sino que, además, constituye una condición ajena y desconocida en el ordenamiento jurídico que resulta contraria al 3 del Protocolo 1 CEDH y a la jurisprudencia del Tribunal Europeo de Derechos Humanos (se cita la STEDH asunto Lykourezos c. Grecia, de 15 de junio de 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Letrado del Parlamento de Cataluña considera que la impugnación formulada por el Gobierno así como las medidas cautelares adoptadas por el Tribunal Constitucional son notoriamente infundadas y claramente preventivas. Se aduce que las resoluciones impugnadas se han adoptado en un procedimiento que no presenta ninguna tacha de inconstitucionalidad y que el motivo en el que el Gobierno fundamenta la impugnación es únicamente el riesgo de que las referidas resoluciones puedan ser aplicadas de forma contraria a la Constitución o al Estatuto de Autonomía. Tales argumentos —según sostiene el Letrado del Parlamento— no permiten considerar fundada la impugnación, pues es doctrina constitucional reiterada que el control de constitucionalidad no puede fundamentarse en presunciones sobre eventuales conductas arbitrarias de quienes están llamados por el ordenamiento jurídico a su aplicación. Según expone esta parte procesal, citando la jurisprudencia de este Tribunal, el control de constitucionalidad ha de basarse únicamente en el contraste del acto, disposición o resolución impugnados con el bloque de la constitucionalidad, dejando al margen de este cotejo cualquier hipotética vulneración constitucional derivada de posibles actuaciones aplicativas de la norma. Con invocación, entre otras, de la STC 48/1984, de 5 de febrero, FJ 2, se afirma que el recurso de inconstitucionalidad no sirve para “ponerse a cubierto” de aplicaciones potencialmente contrarias a la Constitución. Se alega además que en el caso de que finalmente llegaran a aplicarse las resoluciones impugnadas de forma inconstitucional tanto el Gobierno como las minorías parlamentarias disponen de instrumentos de garantías para garantizar el cumplimiento de la Constitución, pues si tal situación se diera el Gobierno podría impugnarla por el cauce previsto en el artículo 161.2 CE y los parlamentarios podrían recurrirla a través del recurso de amparo. El Letrado del Parlamento de Cataluña alega también que la referida conclusión es a la que llegó el Consejo de Estado en su dictamen 84/2018, de 25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Letrado parlamentario manifiesta también su disconformidad con las medidas cautelares que adoptó el Tribunal en relación con esta impugnación en el ATC 5/2018. Aduce que este Tribunal no está facultado para crear ex novo una singular fase de preadmisión a limine de los procesos jurisdiccionales, pues tal facultad ni se la otorga la Ley Orgánica del Tribunal Constitucional ni las leyes procesales que supletoriamente puedan resultar aplicables. Según se sostiene, solo en el recurso de amparo, por expresa disposición del artículo 56 LOTC, cabe adoptar medidas cautelares en la resolución de admisión a trámite. Alega esta parte procesal que en el caso de la impugnación regulada en el título V LOTC la única medida cautelar posible es la suspensión que ha de adoptarse en el trámite de admisión como acto procesal debido en el caso de que expresamente se invoque el artículo 161.2 CE. Por ello considera que las medidas cautelares adoptadas por el ATC 5/2018, de 27 de enero, son merecedoras del más severo reproche de inconstitucionalidad, pues, por una parte, han sido adoptadas sin admitir a trámite la demanda, sin haber sido solicitadas, inaudita parte y en un procedimiento (el de impugnación de resoluciones y disposiciones autonómicas) que no las prevé. Y, por otra, afectan al derecho de representación política de un diputado electo, de los demás parlamentarios y, en general, de la ciudadanía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Se sostiene asimismo que las referidas medidas cautelares, más allá de su improcedencia desde el punto de vista procesal, avanzan una interpretación normativa que excede con mucho de la finalidad por definición de las medidas cautelares, pues incide en las cuestiones de fondo planteadas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último, el Letrado del Parlamento de Cataluña considera que las instrucciones dirigidas por este Tribunal al Presidente del Parlamento y a los miembros de la Mesa no son medidas de ejecución amparadas en el artículo 92 LOTC (ni menos aún en el art. 87 LOTC), sino que son medidas adoptadas fuera de procedimiento, sin sentencia, sin motivación y sin aparente conexión con la protección de los derechos de los parlamentarios, pues se han adoptado con evidente menoscabo de sus legítimos derechos. Según se sostiene, a través de las referidas medidas cautelares se ha determinado la forma en la que puede llevarse a cabo la sesión de investidura al margen del resultado del proceso constitucional y se han impartido instrucciones al Presidente del Parlamento y a la mesa. Tal forma de proceder conlleva, a juicio de esta parte procesal, que el Tribunal no solo se ha extralimitado en el ejercicio de sus funciones, sino también que ha usurpado unas funciones que no le son propias.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consideraciones expuestas llevan al Letrado del Parlamento a solicitar que se desestime la impugnación y a que se dejen sin efecto las medidas cautelares adoptadas en el Auto de 27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Abogado del Estado, en representación del Gobierno de la Nación, presentó su escrito de alegaciones el 13 de febrero de 2018, por el que solicita la admisión a trámite de la presente impugnación y que se acuerde la suspensión de las resoluciones impugnadas conforme a lo solicitado por otrosí en el escrito que inició el presente proceso constitucional con los requerimientos y publicaciones solicitadas en el otrosí segundo y tercero del mismo escrito. Esta solicitud la fundamenta en las siguientes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representante del Gobierno aduce, en primer lugar, que la decisión relativa a la admisión ha de limitarse a comprobar si las resoluciones impugnadas constituyen un objeto idóneo de impugnación. Se invoca la doctrina establecida en las SSTC 201/2000 y 202/2000 y en el ATC 117/2017, que rechazan expresamente que puedan oponerse como causas de inadmisión alegatos de carácter sustantivo, pues aunque estas resoluciones se refieren a la admisión del recurso de inconstitucionalidad, según lo establecido en el ATC 292/2014, esta doctrina resulta íntegramente trasladable al proceso de impugnación de disposiciones autonómicas reguladas en el título V LOTC. Se citan asimismo el ATC 135/2004 y la STC 259/2015, que, a su vez, cita la STC 42/2014 para fundamentar que en el trámite de admisión ha de verificarse si el acto parlamentario impugnado es una “resolución”, remitiéndose a lo establecido en las referidas resoluciones para determinar los requisitos que debe reunir un acto parlamentario para que pueda ser calificado de “resolución” idónea a efectos de su impugnación a través de esta vía.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considera que los actos impugnados cumplen las exigencias que, de acuerdo con la doctrina constitucional ha de cumplir un acto parlamentario para que puedan calificarse de “resolución” y, por tanto, entiende que constituyen un objeto idóneo de impugnación a través del cauce regulado en el título V LOTC. Alega que este Tribunal ha admitido que puedan impugnarse a través del referido procedimiento los actos parlamentarios que produzcan efectos ad extra y en este caso es notorio que estos efectos se producen, pues tienen como objeto la designación por el Presidente del Parlamento de Cataluña del candidato a Presidente de la Generalitat y la convocatoria de la sesión plenaria de investidura. A su juicio, este carácter resolutivo de la designación y de la convocatoria de la sesión en la que se va a celebrar el debate de investidura y votación se deduce de la doctrina establecida en las SSTC 16/1984, de 6 de febrero, FFJJ 6 y 7, y 15/2000, de 2 de enero, en las que se sostiene el carácter esencial para nuestro sistema parlamentario del nombramiento del Presidente de la Comunidad Autónoma. Según se afirma, “la propuesta de un candidato y la subsiguiente convocatoria en sí mismos implican una declaración de voluntad con claros efectos inmediatos (acto esencial e imprescindible) y que si este no se adecúa a su fin, el intento de obtención del nombramiento final de un Presidente por no respetar el procedimiento ni los principios en que se inspira (base del debate político constitucional), que es evitar crisis gubernamentales, este acto implicaría que el Presidente de la Cámara se ha excedido de sus atribuciones hurtando al Pleno su capacidad determinante”.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representante del Gobierno alega que la investidura de un presidente autonómico es una decisión esencial para el correcto funcionamiento de nuestra democracia parlamentaria. Por esta razón entiende que el presidente de un Parlamento no puede designar un candidato a sabiendas de la imposibilidad de obtener de antemano la investidura, pues en tal caso su actuación aboca a la Comunidad Autónoma a un bloqueo gubernamental. Tal consecuencia, según afirma el Abogado del Estado, supondría que el presidente del Parlamento se excediera de sus funciones instrumentales, arrogándose funciones decisorias que solo corresponden a la Asamblea autonómica. Por todo ello sostiene que las resoluciones impugnadas implican una manifestación de voluntad definitiva de un órgano de la Comunidad que tienen una indudable eficacia ad extra y una indudable trascendencia para todos los diputados, que deben conocer el candidato para preparar sus intervenciones parlamentarias.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aduce que de llevarse a efecto la sesión de investidura del candidato designado el debate parlamentario se efectuaría sin la presencia física del candidato, pues, según se afirma, el Sr. Puigdemont ha declarado de forma reiterada su nula voluntad de acudir al Parlamento para participar en persona en el debate y votación de investidura, al carecer de libertad ambulatoria en el territorio nacional, ya que pesa sobre él una orden judicial de busca y captura. Por ello considera que el debate de investidura solo podría producirse sin la presencia física del candidato, lo que no sería acorde con el carácter personalísimo que es inherente a este debate.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sostiene que los actos impugnados —la propuesta del candidato y la inclusión de su votación de investidura en la convocatoria del Pleno— constituyen una manifestación de voluntad de un órgano de la Cámara —de su Presidente— que tiene carácter resolutorio y que produce efectos jurídicos ad extra concretos y reales, por lo que la impugnación formulada por el Gobierno debería ser admitida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Alega, por otra parte, que la solicitud de inadmisión formulada por la parte comparecida se fundamenta en alegatos de carácter sustantivo y, por tanto, no pueden ser tomadas en consideración en el trámite de 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De igual modo descarta que pueda apreciarse que el Gobierno, al invocar el artículo 161.2 CE, haya incurrido en un abuso de Derecho. Según se afirma, el referido precepto constitucional y el título V LOTC, como ocurre en otras Constituciones que establecen un sistema descentralizado, garantizan la subsistencia misma de la unidad frente a actuaciones que alteren su equilibrio. Por ello considera que los artículos 161.2 CE y 76 y 77 LOTC constituyen un mecanismo de salvaguarda de la unidad implícita e inherente a la unidad territorial del Estado. En todo caso señala que el examen que este Tribunal puede efectuar en el trámite de admisión del correcto ejercicio de la facultad de suspensión ha de limitarse al correcto ejercicio procesal de la misma sin que proceda efectuar ninguna valoración sobre su fundamentación, oportunidad u otras razones de fondo y la parte comparecida no ha efectuado alegación alguna sobre la corrección procesal de la solicitud de suspensión formulada por el Gobierno al amparo del artículo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Se sostiene, asimismo, que la impugnación formulada por el Gobierno no tiene naturaleza preventiva, virtual ni hipotética. El Abogado del Estado alega que en el trámite de admisión no procede examinar si la impugnación formulada tiene el referido carácter, ya que, en su opinión, esa es una cuestión de fondo que no cabe ser examinada en este momento procesal. En todo caso, entiende que la impugnación no puede considerarse preventiva. A su juicio, la propuesta de candidato a Presidente de la Generalitat y la convocatoria de la sesión plenaria de investidura vulneran de modo efectivo las reglas del bloque de la constitucionalidad aplicable, que exige la presencia física del candidato. Según se afirma, los actos impugnados no pueden considerarse idóneos para conformar una investidura efectiva por el Parlamento, pues someten su eficacia a un suceso futuro: que el candidato acudirá. El Abogado del Estado considera, sin embargo, que en la fecha en la que se realiza la propuesta y se convoca la sesión es un hecho cierto que el candidato no tiene voluntad de asistir a la investidura ni libertad ambulatoria para hacerlo. Entiende que dadas las circunstancias concurrentes en el momento de la convocatoria y los actos posteriores del candidato no es posible una investidura presencial, por lo que las resoluciones impugnadas están configurando un procedimiento de investidura no presencial que vulnera de forma efectiva y no virtual las normas del bloque de la constitucionalidad, tal y como expuso en el escrito de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Pone también de relieve el representante del Gobierno que el Sr. Puigdemont ha realizado actuaciones que podían estar dirigidas a preconstituir su alegación del carácter preventivo de la impugnación. Se refiere a declaraciones del candidato en las que afirma que no descarta comparecer personalmente en el Pleno convocado o a la renuncia a la solicitud de delegación de voto que había formulado a la Mesa del Parlamento, de lo que podría colegirse que tiene intención de comparecer y ejercer su voto en la sede del Parlamento de Cataluña. Por otra parte sostiene que el Sr. Puigdemont en el escrito que, junto con otros parlamentarios, presentó en este procedimiento el día 29 de enero de 2018 en relación con las medidas cautelares acordadas por el ATC 5/2018, de 27 de enero, fundamenta su oposición a las referidas medidas en que le impiden el derecho a ser investido, lo que pone de manifiesto que no tiene intención de acudir personalmente a la sesión de investidura. El representante del Gobierno entiende que el candidato, al reconocer en el escrito formulado el día 29 de enero de 2018 que no va a asistir a la sesión de investidura y simultáneamente solicitar la inadmisión de la impugnación y la de la suspensión acordada por considerarla preventiva, está actuando en fraude de la ley procesal, pues su actuación va dirigida a intentar eliminar el obstáculo de una fraudulenta sesión de investidura no presencial que pretende que se lleve a cabo al día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representante del Gobierno constata, además, que desde que se interpuso la impugnación —el 26 de enero de 2018— hasta el momento de la presentación de su escrito de alegaciones —el 13 de febrero de 2018— han sucedido hechos de indudable trascendencia sobre el objeto de la impugnación. Alude, por una parte, a actos que efectuaron los parlamentarios que se encuentran en Bélgica y sobre los que pesa una orden judicial de busca y captura. Señala, en concreto, que tres de ellos renunciaron a su acta de diputado y otro a la delegación de voto que había solicitado. En relación con el Sr. Puigdemont se hace referencia a diversos escritos que presentó el 29 de enero pasado. Uno de estos escritos iba dirigido al juez instructor en el que le comunicaba su condición de diputado y que, por tanto, tenía los derechos y prerrogativas inherentes a esta condición. Este escrito le fue devuelto al no tenerle por personado en la causa hasta que no sea hallado o no se ponga a disposición del Tribunal. Otro de los escritos iba dirigido al Presidente del Parlamento de Cataluña y tenía como finalidad pedirle amparo frente a las actuaciones judiciales y gubernamentales del Estado, pues, según afirmó el Sr. Puigdemont en el referido escrito, iban encaminadas “a obstaculizar [su] ejercicio como diputado y como candidato a la Presidencia de la Generalitat y en particular a impedir que pueda asistir a la investidura programada para el próximo día 30 de enero”. Y se hace referencia también al escrito que el Sr. Puigdemont junto con otros diputados del parlamento de Cataluña presentaron a este Tribunal por el que solicitaban que se declarase la nulidad radical e ineficacia del ATC 5/2018. El Abogado del Estado vuelve a poner de manifiesto que el Sr. Puigdemont en el referido escrito considera que la suspensión de cualquier sesión de investidura que no sea presencial le “impide” acceder al cargo, de lo que deduce que está reconociendo que no va asistir a una investidura presencial.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considera también relevante que el Presidente del Parlamento de Cataluña el 30 de enero de 2018 aplazara la sesión de investidura por entender que no estaba garantizada la efectividad de la investidura en la sesión convocada a las 15:00 de ese mismo día. A su juicio, la conclusión que se deduce de la referida decisión del Presidente del Parlamento es que la sesión convocada para las 15:00 horas del día 30 de enero no cumplía las dos condiciones establecidas por este Tribunal para poder celebrar el debate de investidura: (i) presencia física del candidato y (ii) autorización del juez instructor para acudir a dicho debate. Esta conclusión la deduce también el representante del Gobierno de los actos del propio candidato, pues, según afirma, manifestó su voluntad de no cumplir las condiciones impuestas por el Tribunal Constitucional para poder participar en el debate de investidura. Y también se ve corroborada, según sostiene el Abogado del Estado, por el hecho de que Junts per Catalunya, el día 9 de febrero presentara una proposición de ley en el Parlamento con el fin de modificar la Ley 13/2008 de la Presidencia de la Generalitat y del Gobierno y suprimir la exigencia de que el candidato a la investidura deba comparecer personalmente ante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todo ello deduce que los motivos en los que se basa la impugnación presentada el 26 de enero —que la candidatura del Sr. Puigdemont no era viable sin que se incurriera en una flagrante vulneración constitucional y reglamentaria— se han constatado de forma definitiva tras los hechos sucedidos con posterioridad. Tales hechos, en opinión del Abogado del Estado, acreditan que la impugnación no era preventiva, virtual o hipotética, pues “todo está preconstituido para obtener, a todo costa, la celebración de una sesión de investidura no presencial, y vaciar de contenido eficaz la potestad que al Gobierno atribuye 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Alega el representante del Gobierno que el Tribunal Constitucional ha admitido, sobre la base del comportamiento contumaz, deliberado, manifiesto y reincidente en el proceso soberanista, impugnaciones constitucionales de actuaciones parlamentarias que, de no ser admitidas y suspendidas antes de su consumación, producirían un daño difícilmente reparable al orden constitucional. Se cita el ATC 134/2017 que admitió a trámite un recurso de amparo contra la convocatoria de una sesión plenaria para que el Presidente de la Generalitat valorara los resultados del 1 de octubre y ante la posibilidad de que en ese sesión plenaria se acordase la independencia de Cataluña o cualquier iniciativa análoga se acordó suspender la convocatoria. Se citan también los AATC 141/2017, 123/2017 y 214/2017.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cita el ATC 221/2005 en el que se acordó la pérdida sobrevenida de objeto de un conflicto de competencias planteado por Navarra frente al País Vasco y esta decisión se adoptó tomando en consideración hechos acaecidos durante la fase abierta por el Tribunal para decidir sobre su admisibilidad. Entiende el Abogado del Estado que, proyectada la doctrina establecida en el referido Auto sobre la presente impugnación, en este caso la “particularidad singularísima y determinante de la decisión sobre su admisiblidad” es “el dato relevante” de que la sesión de investidura fijada para el pasado 30 de enero de 2018 a las 15:00 horas ha sido aplazada dada la constatación por parte del Presidente del Parlamento de Cataluña de que no se reunían las condiciones exigidas para una investidura presencial, dada la actuación del candidato y los hechos acaecidos con posterioridad.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escrito registrado en este Tribunal el 13 de febrero de 2018, don Carlos Ricardo Estévez Sanz, Procurador de los Tribunales, en nombre y representación de los diputados y miembros de la Mesa del Parlamento de Cataluña don Josep Costa i Rosselló y don Eusebi Campdepadrós Pucuruli, solicita que se tenga por alegada la imposibilidad legal de dar cumplimiento al requerimiento contenido en el ATC 5/2018, de 27 de enero, por el que se advierte al Presidente del Parlamento de Cataluña y a los miembros de la Mesa de “su deber de impedir o paralizar cualquier iniciativa que suponga ignorar o eludir las medidas cautelares adoptadas. En particular, de que se abstengan de iniciar, tramitar, informar o dictar, en el ámbito de sus respectivas competencias, acuerdo o actuación alguna que permita proceder a un debate de investidura de don Carles Puigdemont i Casamajó como candidato a la presidencia de la Generalitat que no respete las medidas cautelares adoptadas en la presente resolución, apercibiéndoles de las eventuales responsabilidades, incluida la penal, en las que pudieran incurrir en caso de no atender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parte procesal fundamenta la referida solicitud en los siguientes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 considera que el citado requerimiento es nulo de pleno de derecho al carecer de base legal. Se aduce que el artículo 87.1 LOTC si bien dispone que se pueda notificar personalmente sus resoluciones a cualquier autoridad o empleado público que se considere necesario, no prevé que pueda imponerse obligaciones de hacer o no hacer a personas ajenas al proceso constitucional, sin haberlas escuchado y sin consideración alguna por su régimen legal o competencial.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También se alega que el Tribunal no puede ordenar al Presidente y la Mesa de una Asamblea Legislativa que impidan o paralicen iniciativas parlamentarias, pues tal requerimiento excede de su función de control de constitucionalidad y conlleva controlar con carácter previo la formación y expresión de una voluntad política que, en cuanto tal, como la propia jurisprudencia constitucional ha reconocido, es libre y puede tener cualquier contenido (se citan las SSTC 48/2003 y 31/2010 y el ATC 135/2004).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otra parte, sostiene que, según el Estatuto de Autonomía de Cataluña, el acto del Presidente del Parlamento que se impugna es obligatorio y tasado y además es un acto de trámite. Según afirma esta parte procesal, el título V LOTC establece un procedimiento de control de constitucionalidad de disposiciones y resoluciones de las Comunidades Autónomas por conducto de los órganos expresivos de su voluntad institucional y en este supuesto no pueden comprenderse los actos que se insertan en un procedimiento de gestación incierta de esa voluntad. A mayor abundamiento alega que la Mesa del Parlamento carece de competencia alguna relativa a la formulación de la propuesta de candidato a la presidencia de la Generalitat, la convocatoria del debate de investidura o la ordenación del mismo una vez iniciada la sesión. Por ello, resulta que además de ser legalmente improcedente, el requerimiento va dirigido a personas (como sus representados) que no tienen intervención directa en los actos que se impugnan.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Se afirma también que las indicaciones realizadas por el Tribunal Constitucional a la Mesa interfieren, por mera indicación política del poder ejecutivo estatal, en las competencias parlamentarias y conllevan una limitación del derecho al ius in officium de los parlamentarios (se cita la STC 208/2003, de 1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Asimismo se aduce que las medidas cautelares se han adoptado sin haber verificado que concurren los requisitos formales para la admisión de la impugnación formulada por el Gobierno y que se ha efectuado una aplicación sui generis del mecanismo automático del artículo 161.2 CE que produce un grave quebranto del sistema político articulado en la Constitución del año 1978. Entiende esta parte procesal que el cumplimiento de las medidas adoptadas afecta al núcleo esencial de la democracia parlamentaria, a la separación de poderes y al derecho a la autonomía, pues conlleva que el poder ejecutivo central, con carácter preventivo y con el argumento radicalmente falso de negarle plenitud de derechos políticos al candidato propuesto, vete y de facto inhabilite para el cargo de Presidente de la Generalitat a un diputado del Parlamento que cumple todos los requisitos para serlo y cuenta con los apoyos parlamentarios necesarios. Tal forma de proceder, según sostiene esta parte procesal, vulnera el derecho del sufragio pasivo del diputado y candidato a la presidencia de la Generalitat y el núcleo básico del ius in officium de los diputados del Parlamento que le han propuesto y que desean otorgarle la confianza parlamentaria, lo que supone, además, que se vacíe de contenido el derecho a unas elecciones libres de todos los electores que protege el artículo 3 del Protocolo 1 al Convenio Europeo de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Se alega también que el requerimiento contenido en el ATC 5/2018 es contrario a la división de poderes y a la autonomía parlamentaria. Según se expone, el referido principio impide articular mandatos imperativos dirigidos directamente a los órganos del Parlamento respecto de la aplicación e interpretación del reglamento parlamentario. También se entiende que el referido Auto conmina a los requeridos a realizar actuaciones manifiestamente ilegales que vulneran derechos de terceros cualificados como los diputados o el propio candidato a Presidente de la Generalitat. Se afirma, por otra parte, que podría ser delictivo imponerles la obligación de impedir un debate de investidura que está legalmente tasado o no permitir una votación parlamentaria en ausencia de cobertura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De igual modo se sostiene que el requerimiento que contiene el apartado séptimo del ATC 5/2018 infringe la inviolabilidad parlamentaria. Se citan la STC 51/1985, FJ 6, en la que se establece que el interés a cuyo servicio se encuentra la inviolabilidad “es el de la protección de la libre discusión parlamentaria” y la STC 78/2016, FJ 3, cuando afirma que “esta prerrogativa tiene por finalidad la preservación de un ámbito cualificado de libertad en la crítica y en la decisión”. De esta jurisprudencia se deduce que los requerimientos a los miembros de la Mesa atentan gravemente contra el bien jurídico protegido por la inviolabilidad parlamentaria, pues, según se sostiene, sin cobertura constitucional o legal alguna se pretende bloquear la libre formación de la voluntad del Parlamento.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Por último, se considera que el apercibimiento de responsabilidades, incluida la penal, a los miembros de la Mesa y al Presidente del Parlamento es contrario al principio de irresponsabilidad jurídica por aquellos actos (opiniones y votos) tendentes a la libre formación de la voluntad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23 de febrero de 2018, don Carlos Ricardo Estévez Sanz, Procurador de los Tribunales, en nombre y representación de los diputados que han comparecido en este proceso constitucional, solicita que de manera urgente se resuelva sobre la admisión o inadmisión a trámite de la impugnación formulada por el Abogado del Estado contra la resolución impugnada en este proceso constitucional. En este escrito se hace, a los efectos oportunos, especial invocación de la vulneración del derecho a una causa oída equitativamente y dentro de un plazo razonable (art. 6.1 CEDH) y del derecho a una elecciones libres (art. 3 del Protocolo 1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Por providencia del Pleno de este Tribunal de 6 de marzo de 2018, al haberse publicado en el “Boletín Oficial del Parlamento de Cataluña”, núm. 32, de 6 de marzo de 2018, las resoluciones del Presidente del Parlamento de Cataluña de 5 de marzo de 2018, por la que se dejó sin efecto la propuesta de candidato a la presidencia de la Generalitat efectuada en su anterior resolución de 22 de enero de 2018 —resolución en la que se proponía al Sr. Puigdemont i Casamajo— y propuso como nuevo candidato al diputado don Jordi Sánchez i Picanyol, y la de 6 de marzo de 2018, por la que se convocó sesión plenaria el 12 de marzo de 2018 para el debate del programa y votación de investidura del Sr. Sánchez i Picanyol, candidato a la Presidencia de la Generalitat, se acordó oír al impugnante, Gobierno de la Nación, al Parlamento de Cataluña y a las partes personadas para que en el plazo común de diez días alegaran lo que estimaran conveniente sobre la posible pérdida de objeto del presente procedimiento. Asimismo se acordó mantener las medidas cautelares de suspensión acordadas por el ATC 5/2018, de 27 de enero, confirmado por ATC 6/2018, mientras se decide sobre la citada pérdida de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El Parlamento de Cataluña, mediante escrito registrado en este Tribunal el 15 de marzo de 2018, presentó sus alegaciones en las que solicita que se “acuerde pronunciarse sobre la admisión a trámite de la impugnación formulada por el Gobierno y, debido a su transcendencia constitucional, atienda en dicha resoluciones las alegaciones presentadas acerca del alcance y virtualidad de las medidas cautelares acordadas durante la pendencia de dicho trámite”. Mediante otrosí primero, solicita que se “acuerde dejar sin efecto las medidas cautelares acordadas”.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del Parlamento de Cataluña, ratificándose en su escrito de alegaciones sobre la admisibilidad de la presente impugnación, insiste en su carácter abusivo y arbitrario por fundamentarse en argumentos hipotéticos o preventivos que hubieran debido llevar a su inadmisión de plano. Destaca que estas consideraciones no han perdido su vigencia, ya que la pretensión del recurrente en términos de suspensión de los actos impugnados, pese a no haber sido admitido a trámite este procedimiento constitucional, ha triunfado en términos jurídicos por acordarse unas medidas cautelares insólitas y extrañas a nuestro Derecho, que el Tribunal Constitucional no está facultado para adoptar fuera de un proceso y todavía menos inaudita parte, y que, si bien no impedían la celebración de la investidura, la condicionaban a la previa obtención de una autorización judicial, lesionando con ello el derecho a la participación política del diputado don Carles Puigdemont.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tras afirmar que la cuestión de la pérdida sobrevenida de objeto es de mayor complejidad en las impugnaciones del título V LOTC que en otros procesos constitucionales, sostiene que existen razones objetivas que permiten descartar esa pérdida de objeto por el mero hecho de que las resoluciones impugnadas hayan quedado sin efecto. Así, se cita que (i) es la primera vez que el Tribunal Constitucional adopta en el seno de un procedimiento de estas características unas medidas cautelares no solicitadas por el recurrente, no previstas en la Constitución ni el resto de ordenamiento e inaudita parte, por lo que de no resolverse este procedimiento se daría la paradoja de que el recurrente haya conseguido los mismos efectos que con su impugnación pero sin que ni siquiera se haya admitido a trámite; y (ii) tales medidas han tenido un efecto directo sobre el derecho a la participación política de un diputado electo y de toda la ciudadanía de Cataluña al haber condicionado el Tribunal Constitucional la forma en que ha de desarrollarse una sesión de investidura en una clara extralimitación de sus funciones jurisdiccionales.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El Procurador de los Tribunales don Carlos Ricardo Estévez Sanz, en nombre y representación de los diputados del Parlamento de Cataluña que son parte en esta impugnación, presentó su escrito de alegaciones por el que se solicita que se resuelva que no existe pérdida de objeto y se acuerde la inadmisión a trámite de la impugnación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sostiene esta parte procesal, la pérdida sobrevenida de objeto del proceso se produce cuando acontece algún hecho o circunstancia que incide de forma relevante en la relación jurídica cuestionada y que determina que el proceso en curso no sea ya necesario para obtener la tutela solicitada de los tribunales, al no ser ya susceptible de reportar la utilidad inicialmente pretendida. A su juicio, la publicación en el “Boletín Oficial del Parlamento de Cataluña”, núm. 32, de 6 de marzo de 2018, de las resoluciones del Presidente del Parlamento de Cataluña de 5 de marzo de 2018, por la que se dejó sin efecto su anterior resolución de 22 de enero de 2018, y de 6 de marzo de 2018, por la que se convocó sesión plenaria el 12 de marzo de 2018 para el debate del programa y votación de investidura del diputado don Jordi Sánchez i Picanyol, candidato a la Presidencia de la Generalitat, no determina que se haya producido una satisfacción de ninguna de las pretensiones y tampoco conlleva la desaparición de la controversia jurídica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Aduce la representación procesal de los diputados personados que, como sostuvo el Consejo de Estado en su dictamen de 25 de enero de 2018, de acuerdo con la jurisprudencia constitucional, que la impugnación formulada preventiva y se fundamenta en meras presunciones. Aduce, por otra parte, que integra el ius in officium de sus representados el poder elegir al candidato designado por el Presidente del Parlamento. Por ello considera que la declaración de pérdida de objeto de este proceso constitucional impediría un pronunciamiento de este Tribunal en relación con cuestiones que afectan a las más elementales funciones parlamentarias. Alega también que los diputados y diputadas del Parlamento de Cataluña tienen un interés legítimo en proteger los derechos fundamentales que se consideran claramente vulnerados por la impugnación y por las medidas cautelares adoptadas por el Tribunal, lo que impide apreciar la pérdida de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también que si se apreciara la pérdida de objeto resultaría que el hecho controvertido y la vulneración de los derechos de los diputados y diputadas se encontraría excluido del control por parte del Tribunal Constitucional, lo que, en su opinión, afectaría al derecho fundamental de los ciudadanos a participar en los asuntos públicos a través de sus representantes. Junto a ello alega que la impugnación, admisión a trámite y subsiguiente suspensión del acto impugnado constituye un abuso de derecho y una desviación de poder por parte del Presidente del Gobierno del Estado. Afirma la representación procesal de los diputados personados que se ha ejercido un privilegio procesal de modo desproporcionado y para finalidades preventivas y ajenas al control de constitucionalidad del acto recurrido, pues lo que se pretendía era impedir, sin motivarlo, la propuesta del Presidente del Parlamento de Cataluña de candidato a Presidente de la Generalitat. A su juicio, tal forma de proceder es contraria a la buena fe, ya que la impugnación formulada no tiene otra finalidad que beneficiarse del privilegio de la suspensión directa que le atribuye el artículo 161.2 CE. Por esta razón considera que es necesario que el Tribunal Constitucional se pronuncie sobre este extremo.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alega que no sería compatible con el derecho a la tutela judicial efectiva que el Gobierno del Estado haya obtenido satisfacción de la pretensión principal que motivó la impugnación a través de la adopción de las medidas cautelares en un procedimiento que ni siquiera ha llegado a incoarse. De igual modo entiende esta parte procesal que el Tribunal ha de resolver si ha existido un trato discriminatorio hacia determinadas opciones por sus “opiniones políticas” por causas objetivas reconducibles al artículo 14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aduce que sus representados tienen un interés legítimo en conocer el criterio del Tribunal sobre la admisión a trámite de la impugnación y la suspensión automática del acto recurrido, pues considera que tal decisión conlleva una limitación del derecho de sufragio tanto activo como pasivo.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El Abogado del Estado, mediante escrito registrado en este Tribunal el 21 de marzo de 2018, presentó sus alegaciones en las que solicita que se declare la falta sobrevenida de objeto y consiguiente archivo del presente procedimiento. Afirma que en el presente caso se han impugnado unas concretas resoluciones del Presidente del Parlamento por los efectos jurídicos propios que podían producir y se ha hecho con fundamento exclusivo en vulneraciones de carácter sustantivo y no competencial. En ese sentido, argumenta que el control a realizar en este procedimiento pierde en parte su carácter abstracto al radicar en “un acto concreto, que, como tal, no se inserta en el ordenamiento jurídico con carácter permanente, como sucede con las disposiciones normativas”. De ese modo, concluye que al haber desaparecido el objeto de impugnación y, no existir ya los actos impugnados (las resoluciones impugnadas de propuesta de candidato y convocatoria de pleno han perdido sus efectos por renuncia voluntaria del candidato propuesto que ha sido sustituido por otro) no pueden producir ya los efectos jurídicos que llevaron a su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afirma que, además, no pervive tampoco la controversia sobre el fondo del asunto relativa al carácter necesariamente presencial de la investidura, ya que el escrito de alegaciones del Parlamento de Cataluña de 13 de febrero de 2018 ratifica que se reconoce que “es lo cierto que los términos en que están redactados los artículos 146, 149 y 150 del Reglamento del Parlamento de Cataluña (RPC) (y en el caso de la investidura, también el citado art. 4 LPG) permiten pensar que estos debates, con mayor intensidad que otros establecidos por el Reglamento, se organizan intuitu personae, de manera que sin la participación directa y personal del candidato o del presidente de la Generalitat carecerían de un elemento esencial del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18. Por escrito registrado el 19 de abril de 2018, el Procurador de los Tribunales, don Carlos Ricardo Estévez Sanz, en nombre y representación de los diputados del Parlamento de Cataluña que han comparecido en este proceso constitucional, solicitó al Tribunal que resuelva la inexistencia de la pérdida de objeto y la inadmisión a trámite de esta impugnación. El 25 de abril siguiente esta parte procesal reiteró esta solicitud pidiendo que se adoptara con urgencia esta decisión. Según se aduce en este escrito, el mantenimiento de las medidas cautelares adoptadas en relación con la presente impugnación (ATC 5/2018) supone para los diputados del Parlamento de Cataluña y para sus representados “una grave perturbación del ejercicio de los derechos fundamentales reconocidos en el art. 23 de la Constitución Española”.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El Abogado del Estado, en representación del Gobierno, impugna (i) la resolución del presidente del Parlamento de Cataluña por la que se propone la investidura de don Carles Puigdemont i Casamajó como candidato a Presidente del Gobierno de la Generalitat de Cataluña, publicada en el “Boletín Oficial del Parlamento de Cataluña”, núm. 3, de 23 de enero de 2018, y (ii) la resolución del Presidente del Parlamento de Cataluña de 25 de enero de 2018, por la que se convoca sesión plenaria el 30 de enero de 2018, a las 15:00 horas, en la parte que se refiere a la inclusión en el orden del día del debate del programa y votación de investidura del diputado don Carles Puigdemont i Casamajó, publicada en el “Boletín Oficial del Parlamento de Cataluña” núm. 5, de 26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invocan expresamente el artículo 161.2 CE y el artículo 77, segundo inciso, de la Ley Orgánica del Tribunal Constitucional (LOTC), a los efectos de que se acuerde la suspensión de la disposición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ATC 5/2018, de 27 de enero, se acordó tener por promovida la presente impugnación y oír al impugnante, Gobierno de la Nación, al Parlamento de Cataluña y a las partes personadas para que, en el plazo común de diez días, alegaran lo que considerasen conveniente sobre su admisión o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6 de marzo de 2018 se acordó otorgar un nuevo trámite de audiencia a las partes por plazo común de diez días para que, a la vista de la publicación en el “Boletín Oficial del Parlamento de Cataluña”, núm. 32. de las resoluciones del Presidente de Parlamento de Cataluña de 5 de marzo de 2018, por la que se acuerda dejar sin efecto la resolución de 22 de enero de 2018 por la que propuso a la Cámara al diputado don Carles Puigdemont i Casamajó como candidato a la Presidencia de la Generalitat —resolución impugnada en este proceso constitucional— y proponer como nuevo candidato al diputado don Jordi Sánchez i Picanyol y la de 6 de marzo de 2018, por la que se convoca sesión plenaria el 12 de marzo de 2018 para el debate del programa y votación de investidura del diputado Sr. Sánchez i Picanyol, aleguen lo que consideren conveniente sobre la posible pérdida de objeto del presente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oídas las partes, el Tribunal ha decidido que el presente proceso constitucional plantea cuestiones de interés general que justifican que no deba declararse extinguida la impugnación como consecuencia de que el Presidente del Parlamento de Cataluña dejara sin efecto la propuesta del Sr. Puigdemont como candidato a la presidencia de la Generalitat y designara un nuevo candidato para este cargo.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Procede, en consecuencia, resolver si la impugnación formulada ha de ser admitida o inadmitida, que es lo que se ha de decidir en este momento procesal, y para ello ha de constatarse si cumple los requisitos de admisión establecidos en los artículos 76 y 77 LOTC. De acuerdo con lo establecido en estos preceptos, en este tipo de procesos constitucionales ha de acordarse la admisión a trámite si la impugnación formulada cumple los requisitos procesales, sin que quepa valorar en esta fase del proceso los motivos de fondo en los que se fundamenta (ATC 292/2014, de 2 de diciembre, FJ 3). Las alegaciones sobre el fondo aducidas por las partes serán tomadas en consideración, si procede, en el momento procesal oportuno.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partes personadas alegan que la impugnación formulada es preventiva, que se fundamenta en situaciones hipotéticas, y que el motivo en el que el Gobierno la sustenta es únicamente el riesgo de que las resoluciones impugnadas puedan ser aplicadas de forma contraria a la Constitución o al Estatuto de Autonomía, pues el Gobierno entiende (i) que el Sr. Puigdemont se encuentra huido de la justicia y sujeto a una orden judicial de busca y captura e ingreso en prisión; (ii) que, en estas circunstancias, no puede comparecer personalmente en el Parlamento para exponer su programa y participar en el debate posterior que se suscite en la Cámara y (iii) que es contraria a la Constitución la investidura que pudiera ser realizada por sustitución o a través de medios telemáticos.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considera que esta objeción no impide la admisión de la impugnación por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Gobierno de la Nación alegó la imposibilidad de que el candidato compareciese personalmente ante la Cámara porque en aquel momento estaba sujeto a una orden judicial de busca y captura e ingreso en prisión. En la perspectiva planteada la impugnación no tiene carácter preventivo ni hipotético si se considera que el examen de la conformidad a derecho de las resoluciones impugnadas y la consiguiente viabilidad de la candidatura exige de modo directo resolver si la comparecencia personal del candidato es exigible y requiere obtener una previa autorización judicial que transforme la situación en que se halla en tanto esté vigente aquella orden.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Las dudas iniciales acerca de la viabilidad procesal de la impugnación —que derivaban de su posible carácter hipotético, cautelar o preventivo— quedaron objetivamente despejadas por la decisión del Presidente de la Cámara de aplazar la sesión de investidura convocada ahora impugnada hasta que este Tribunal acordara el pronunciamiento que corresponde ahora dictar. Esta decisión pone de relieve que la propuesta de candidato para la investidura impugnada puede no resultar compatible con las medidas cautelares que adoptó este Tribunal en el ATC 5/2018.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las referidas medidas pretendía evitarse el riesgo —en tanto se decidía sobre la admisión— de que una investidura no presencial dejara sin contenido la prerrogativa que concede al Gobierno el artículo 161.2 CE (ATC 5/2018, FJ 5) de obtener la suspensión de los actos impugnados y al propio tiempo este Tribunal dejaba a salvo el derecho de representación política del candidato si se presentaba regularmente a la investidura. La decisión del presidente del Parlamento de aplazar la sesión de investidura no permite descartar que las resoluciones impugnadas en este proceso constitucional puedan tener una incidencia inmediata sobre los bienes jurídicos preservados por las medidas cautelares que el Tribunal dictó. Esta inferencia obliga a concluir que la impugnación formulada no tiene carácter cautelar o hipotético, pues la suspensión del acto de investidura por el presidente del Parlamento solo tiene sentido si se acepta que los actos impugnados pueden tener —al menos en alguna de las formas de ejecución previstas como posibles por quien tiene competencia para decidir sobre ellas— el alcance que el Gobierno les atribuye.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alegación sobre el carácter preventivo de la impugnación debe, pues, ser desestimada.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impugnación del cauce procesal escogido ha de ser desestimada.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afirmó en la STC 259/2015, de 2 de diciembre FJ 2, “para que una resolución de una Comunidad Autónoma pueda ser objeto de impugnación a través del referido proceso constitucional [el regulado en el título V LOTC] es necesario que posea naturaleza jurídica; que sea, además, manifestación de la voluntad institucional de la Comunidad Autónoma, esto es, que proceda de órganos capaces de expresar la voluntad de ésta y no se presente como un acto de trámite en el procedimiento de que se trate; y, por último, que tenga, siquiera indiciariamente, capacidad para producir efectos jurídicos”.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resoluciones recurridas cumplen las referidas exigencias. (i) Al ser actos dictados por el Presidente del Parlamento de Cataluña en el ejercicio de sus funciones institucionales tienen naturaleza jurídica. (ii) Tienen también efectos jurídicos, pues son actos necesarios para poder investir al Presidente de la Generalitat. (iii) Al proceder del Presidente del Parlamento han sido dictadas por un órgano que es capaz de expresar la voluntad institucional de la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diputados personados en este proceso consideran, sin embargo, que las resoluciones impugnadas, dada su consideración de actos de trámite, no pueden ser expresivas de la voluntad institucional de la Comunidad Autónoma. Ciertamente, los actos recurridos, al formar parte del procedimiento que ha de seguirse para nombrar al Presidente de la Generalitat y no ser los que finalizan el referido procedimiento, pueden ser considerados actos de trámite. No obstante, de ello no cabe deducir que tales actos no puedan ser expresivos de voluntad institucional de la Comunidad Autónoma en ningún caso y por ello no puedan ser recurridos a través del proceso constitucional que regula el título V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 señalarse que aunque en el ATC 135/2004, FJ 8, se afirmara que “[l]a impugnación del título V queda descartada, por principio, si pretende dirigirse contra el acto de trámite antes de que el procedimiento concluya” tal afirmación se efectúa, en relación con un procedimiento parlamentario de carácter legislativo y en este tipo de procedimientos los trámites que lo integran no expresan todavía la voluntad de la Cámara. Como se sostiene en el citado ATC 135/2004, FJ 8, los actos parlamentarios que son parte de procedimiento legislativo “sólo despliegan efectos ad intra de ese procedimiento en tanto éste no concluya con la aprobación de la norma que a su través pretende generarse”. Por esta razón en el ATC 135/2004 se llegó a la conclusión de que los actos integrados en un procedimiento legislativo no podían ser impugnados por la vía que regula el título V LOTC, que “establece un procedimiento de control de constitucionalidad de disposiciones y resoluciones imputables a la Comunidad Autónoma por conducto de los órganos expresivos de su voluntad institucional, supuesto en el que manifiestamente no pueden comprenderse los actos que se insertan en un procedimiento de gestación (incierta) de esa voluntad”.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que ahora nos ocupa, por el contrario, los actos impugnados, aunque se inserten en el procedimiento que ha de seguirse para investir al candidato a la Presidencia del Gobierno de la Generalitat, son actos que expresan la voluntad cierta y acabada del Presidente de la Cámara en el ejercicio de la función institucional que tiene atribuida de proponer a un candidato para el referido cargo y proceder a su investidura. Tal voluntad proviene de un órgano —la presidencia del Parlamento— que, como se ha afirmado, es capaz de expresar la voluntad institucional de la Comunidad Autónoma, lo que conlleva que las resoluciones impugnadas sí puedan ser impugnadas a través del procedimiento regulado en el título V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resoluciones impugnadas, en consecuencia, pueden serlo a través del procedimiento regulado en el título V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 a esta conclusión el hecho de que el ATC 135/2004, FJ 8, reserve el recurso de amparo para la impugnación de los actos de trámite de carácter parlamentario “cuando, sin finalizar el procedimiento en el que se insertan, producen una lesión inmediata de derechos fundamentales de los sujetos legitimados para participar en el procedimiento”, pues la reserva se refiere a los actos de carácter legislativo. Cuando, como ocurre en el caso examinado, las resoluciones impugnadas son expresión acabada de la voluntad del órgano nada impide que puedan ser recurridas en amparo por quienes las consideren lesivas de sus derechos fundamentales y que también puedan ser impugnadas por el Gobierno a través del procedimiento que regula el título V LOTC en el caso de que las considere lesivas del precepto constitucional que consagra el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el Tribunal estima que el cauce procesal escogido para recurrir las resoluciones impugnadas es idóneo.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 ha invocado también la concurrencia de abuso de derecho y desviación de poder, pues, según se aduce, el único fin de la impugnación es beneficiarse del privilegio de la suspensión directa que establece el artículo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en los AATC 292/2014, de 2 de diciembre, y 117/2017, de 16 de agosto, consideró que un alegato de esta naturaleza tiene carácter sustancial y que no puede aducirse como motivo para fundamentar la oposición a la admisión a trámite en los procesos constitucionales en los que en la fase de admisión solo cabe examinar si la acción ejercida reúne los requisitos procesales. En el ATC 117/2017, FJ 3, a mayor abundamiento, se afirmó que “la interposición de un recurso de inconstitucionalidad no puede calificarse como desviación de poder, abuso de derecho o actuación contraria a la buena fe procesal” y que este Tribunal no puede entrar a analizar las intenciones de quien ejerce la acción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esta misma conclusión ha de llegarse en este caso, en el que la acción ejercida es la regulada en el título V LOTC. La conclusión contraria conllevaría desviarse del objeto del control de constitucionalidad —la resolución o disposición autonómica impugnada— e ignorar que el artículo 161.2 CE reconoce al Gobierno legitimación para interponer esta acción dentro de sus funciones como órgano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No procede examinar las alegaciones efectuadas por el Parlamento de Cataluña en relación con las medidas cautelares adoptadas por el ATC 5/2018.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ATC 5/2018 es firme, por lo que las medidas cautelares acordadas no pueden ser objeto de revisión al no aducirse circunstancias sobrevenidas o que no hubieran podido ser conocidas en el momento en el que se sustanció el incidente de suspensión que dio lugar a su adopción.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Se ha alegado también por alguno de los diputados comparecidos la imposibilidad legal de ejecutar el pronunciamiento séptimo de la parte dispositiva del ATC 5/2018 por el que se advierte al presidente del Parlamento de Cataluña y a los miembros de la Mesa de su deber de impedir o paralizar cualquier iniciativa que suponga ignorar o eludir las medidas cautelares adoptadas.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cuestión ya fue planteada por los interesados en su escrito de 29 de enero por el que, junto a otros diputados, impugnaban el citado Auto 5/2018. El ATC 6/2018, de 30 de enero, FJ 6 —al que ahora procede remitirse—, desestimó la referida alegación al considerar que “las admoniciones que se contienen en el punto 7 de la parte dispositiva del ATC 5/2018 no solo no carecen de respaldo legal, sino que, [son] la consecuencia obligada de la sumisión a la Constitución de todos los poderes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interesados aducen ahora que existe una imposibilidad legal de cumplir el referido pronunciamiento al entender que lo que en él se dispone supone una extralimitación del ejercicio de la función de control de constitucionalidad que corresponde a este Tribunal y que vulnera el Reglamento del Parlamento de Cataluña y la Constitución. El motivo en el que se fundamenta que lo acordado por el Tribunal en el citado pronunciamiento séptimo del ATC 5/2018 es de imposible cumplimiento no es, por consiguiente, la existencia de circunstancias sobrevenidas de las que pudiera derivarse la imposibilidad de actuar según lo ordenado, sino la disconformidad con lo acordado al entender que no es ajustado a derecho. La cuestión que ahora se plantea es, por tanto, la misma que la que se adujo en el escrito que estos parlamentarios presentaron el 29 de enero pasado y que el Tribunal desestimó en el citado ATC 6/2018. Por ello ha de estarse a lo acordado en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Los parlamentarios personados aducen también que la eventual admisión de la impugnación no puede conllevar la medida cautelar de suspensión de los actos impugnados. Según afirman, tal medida comportaría la vulneración de su derecho fundamental a ejercer su cargo público en condiciones de igualdad y sin perturbaciones ilegítimas (art. 23.2 CE) y, además, supondría la perturbación grave de un interés constitucionalmente protegido cual es la elección del presidente de la Generalitat por 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alegación tampoco puede prosperar. El artículo 161.2 CE atribuye al Gobierno la prerrogativa de obtener la suspensión de las resoluciones y disposiciones de las Comunidades Autónomas, por lo que si el Gobierno solicita la suspensión el Tribunal ha de acordarla cuando adopte la decisión de admitir a trámite la impugnación. Esta decisión, como se ha afirmado en los AATC 5/2018 y 6/2018, “tiene carácter de acto procesal debido”, por lo que en estos casos la decisión de admitir la impugnación conlleva la suspensión de los efectos de los actos impugnados con las medidas que el Tribunal haya considerado necesarias para garantizar la efectividad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todo ello ha de concluirse que la impugnación formulada reúne los requisitos procesales exigidos para que pueda ser admitida: (i) se cumplen los requisitos de jurisdicción y competencia [arts. 161.2 CE y 2.1 f) LOTC]; (ii) la impugnación es promovida por el Gobierno, sujeto legitimado para ello en virtud de los artículos 161.2 CE y 76 LOTC, (iii) el cual actúa representado por el abogado del Estado, por lo que también se cumple el requisito de postulación (art. 81.2 LOTC); (iv) se ha presentado dentro del plazo de dos meses desde que se publicaron las resoluciones impugnadas (art. 76 LOTC); (v) se ha promovido por escrito fundado en el que se fija con precisión y claridad lo que se pide (art. 85.1 LOTC) y (vi) los actos recurridos pueden ser impugnados por el procedimiento de impugnación de disposiciones sin fuerza de ley y resoluciones de las Comunidades Autónomas regulado en el título V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Admitir a trámite la impugnación de disposiciones autonómicas (título V LOTC) promovida por el Gobierno de la Nación y, en su representación y defensa, por el Abogado del Estado, frente a la resolución del Presidente del Parlamento de Cataluña por la que se propone la investidura de don Carles Puigdemont i Casamajó como candidato a Presidente del Gobierno de la Generalitat de Cataluña, publicada en el “Boletín Oficial del Parlamento de Cataluña”, núm. 3, de 23 de enero de 2018, y la resolución del Presidente del Parlamento de Cataluña de fecha de 25 de enero de 2018, por la que se convoca sesión plenaria el 30 de enero de 2018, a las 15:00 horas, en la parte que se refiere a la inclusión en el orden del día del debate del programa y votación de investidura del diputado don Carles Puigdemont i Casamajó, publicada en el “Boletín Oficial del Parlamento de Cataluña” núm. 5, de 26 de enero de 2018.</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Otorgar un plazo de veinte días al Parlamento de Cataluña, por conducto de su Presidente, y a las partes personadas para que puedan formular las alegaciones que estimen convenientes.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Tener por invocado por el Gobierno el artículo 161.2 de la Constitución, lo que, a su tenor y conforme dispone el artículo 77 de la Ley Orgánica del Tribunal Constitucional (LOTC), produce la suspensión de las resoluciones impugnadas desde el día 26 de enero de 2018, fecha de interposición de la impugnación, que será comunicado al Presidente del Parlamento de Cataluña.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4º Declarar radicalmente nulo y sin valor ni efecto alguno cualquier acto, resolución, acuerdo o vía de hecho que contravenga la suspensión acordada en la presente resolución, incluidos los que sean confirmación o reproducción de alguno de los actos suspendidos.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5º Conforme al artículo 87.1 LOTC, sin perjuicio de la obligación que dicho precepto impone a todos los poderes públicos de cumplir las resoluciones de este Tribunal, y de acuerdo con lo pedido por la parte recurrente, notifíquese personalmente la presente resolución al Presidente del Parlamento de Cataluña, don Roger Torrent i Ramió y a los Miembros de la Mesa: don Josep Costa i Rosselló, don José María Espejo-Saavedra Conesa, don Eusebi Campdepadrós i Pucurull, don David Pérez lbáñez, don Joan García González y doña Alba Vergés i Bosch.</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6º Se les advierte a todos ellos de su deber de impedir o paralizar cualquier iniciativa que suponga ignorar o eludir la suspensión acordada. En particular, de que se abstengan de iniciar, tramitar, informar o dictar, en el ámbito de sus respectivas competencias, acuerdo o actuación alguna que contravenga la expresada suspensión, apercibiéndoles de las eventuales responsabilidades, incluida la penal, en las que pudieran incurrir en caso de no atender este requerimiento.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7º Conforme al artículo 87.2 LOTC, recabar el auxilio jurisdiccional del Tribunal Superior de Justicia de Cataluña para realizar las notificaciones, requerimientos y apercibimientos acordados.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8º Declarar que el presente auto es inmediatamente ejecutivo desde su publicación.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abril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