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234</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José Vicente Gimeno Sendra, don Rafael de Mendizábal Allende, don Julio D. González Campos, don Pedro Cruz Villalón, don Carles Viver Pi-Sunyer, don Enrique Ruiz Vadillo,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1316-1997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inconstitucionalidad 1.316/1997 1.313/1997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P="00B6466C" w:rsidRDefault="00AD51A7">
      <w:r>
        <w:rPr xmlns:w="http://schemas.openxmlformats.org/wordprocessingml/2006/main">
          <w:lang w:val="es-ES_tradnl"/>
        </w:rPr>
        <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