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Sala Segunda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172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1990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23 de abril de 1990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