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Sala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300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1991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14 de octubre de 1991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