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4/03),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9 de octubre de 2001 la Consejería de Economía, Industria y Comercio de la Junta de Extremadura giró a Dña. María Esperanza Naranjo Álvarez una propuesta de liquidación provisional (núm. expd. 200102375), en concepto de Impuesto sobre el suelo sin edificar y edificaciones ruinosas, por un importe de 2.149,12 €.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145/2002) ante la Junta Económico-Administrativa de la Junta de Extremadura, ésta fue desestimada por Resolución de 29 de octubre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4/03)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