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18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136/2018, de 13 de diciembre, promovido el 7 de octubre de 2019 por el Gobierno de la Nación en relación con determinados incisos de los apartados I.1 y I.2 de la resolución 534/XII del Parlamento de Cataluña, “sobre las propuestas para la Cataluña real”,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julio de 2018, el abogado del Estado, en representación del Gobierno de la Nación, impugnó, al amparo de los arts. 161.2 CE y 76 y 77 de la Ley Orgánica del Tribunal Constitucional (LOTC), los apartados primero a quinto de la moción 5/XII del Parlamento de Cataluña, “sobre la normativa del Parlamento anulada y suspendida por el Tribunal Constitucional”, aprobada en la sesión de 5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tramitada bajo el núm. 4039-2018, fue estimada parcialmente por STC 136/2018, de 13 de diciembre, que declaró inconstitucionales y nulos los apartados primero, segundo y tercero de la referida 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7 de octubre de 2019, el abogado del Estado, en representación del Gobierno y al amparo de los arts. 87 y 92.1, 3, 4 y 5 LOTC, formula incidente de ejecución de la STC 136/2018, de 13 de diciembre, respecto de determinados incisos de los apartados I.1 y I.2 de la resolución 534/XII del Parlamento de Cataluña, “sobre las propuestas para la Cataluña real”, aprobada en la sesión de 25 de julio de 2019 y publicada en el “Boletín Oficial del Parlamento de Cataluña” núm. 400, de 1 de agosto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su única versión oficial, en catalán, los incisos de los apartados I.1 y I.2 de la resolución 534/XII que son objeto del incidente de ejecución tienen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“Respostes de país a la situació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l.1. Autogovern, drets humans i cerca de solucions dialogades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 el Parlament de Catalunya referma el seu compromís en la defensa dels drets humans, especialment dels que han estat recentment vulnerats a l’Estat espanyol: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dret a l’autodeterminació dels pobles, que, tal com ha expressat en repetides votacions el Parlament, és un dret irrenunciable del poble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Parlament de Catalunya es ratifica en la defensa de l’exercici del dret d’autodeterminació com a instrument d’accés a la sobirania del conjunt del poble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I.2 Legitimitat democràtica, sobirania popular i acció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Parlament de Catalunya es referma, d’acord amb la Resolució 1/XI, del 2015, en la necessitat de legislar com a parlament plenament sobirà, d’acord amb els interessos i les necessitats de la societat catalana, per a donar resposta a la pobresa energetica, a l’emergencia en l’àmbit de l’habitatge i també a l’emergencia humanitària que viuen els refugiats, i per a garantir l’accés universal a l’atenció sanitària pública i de qualitat, una educació pública, les llibertats públiques, unes competències plenes per a les administracions locals, el dret a l’avortament i una gestió del deute que faci possible —i no impedeixi— un pla de xoc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Parlament de Catalunya es referma en la seva disposició a exercir de manera concreta el dret a l’autodeterminació, d’acord amb la voluntat majoritària del poble de Catalunya, per mitjà d’un acord amb l’Estat espanyol o sense acord”.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escrito del abogado del Estado se acompaña la certificación del acuerdo del Consejo de Ministros adoptado en su sesión de 4 de octubre de 2019, por el que se decide plantear ante el Tribunal Constitucional, al amparo de lo previsto en el art. 92 LOTC, incidente de ejecución respecto de los referidos incisos de los apartados I.1 y I.2 de la resolución 534/XII del Parlamento de Cataluña, “sobre las propuestas para la Cataluña real”, por incumplimiento de la STC 136/2018, para que se declare la nulidad de esos incisos; con expresa invocación del art. 161.2 CE, a fin de que se produzca la inmediata suspensión de los incisos controvertidos.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solicita que se declaren nulos y sin efecto jurídico alguno los incisos señalados de los apartados I.1 y I.2 de la resolución 534/XII del Parlamento de Cataluña, por contravenir la STC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también que se tenga por invocado el art. 161.2 CE, lo que a su tenor produce la inmediata suspensión de los referidos incisos de la resolución 534/XII.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asimismo que, conforme a lo previsto en el art. 87.1 LOTC, se notifique personalmente la providencia por la que se admita a trámite el incidente de ejecución, con suspensión de los apartados impugnados, al presidente del Parlamento de Cataluña, a los miembros de la mesa y al secretario general del Parlamento, con advertencia de su obligación de impedir o paralizar cualquier iniciativa que suponga ignorar o eludir la suspensión,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por último que, conforme a lo previsto en el art. 94.2 d) LOTC, en el auto que resuelva el incidente de ejecución, se advierta al presidente del Parlamento de Cataluña, a los miembros de la mesa y al secretario general del Parlamento, de su obligación de abstenerse de realizar cualesquiera actuaciones tendentes a dar cumplimiento a los referidos incisos de la resolución 534/XII, así como de su deber de impedir o paralizar cualquier iniciativa, jurídica o material, que directa o indirectamente suponga ignorar o eludir la STC 136/2018 y la decisión que este Tribunal dicte en el presente incidente,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el abogado del Estado las peticiones formuladas en el incidente de ejecución en los razonamientos que a continuación se recogen.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recordando la secuencia de hechos que han llevado al planteamiento del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259/2015 declaró inconstitucional y nula la resolución 1/XI del Parlamento de Cataluña de 9 de noviembre de 2015, “sobre el inicio del proceso político en Cataluña como consecuencia de los resultados electorales del 27 de septiembre de 2015” y su anexo. La resolución 1/XI constaba, entre otros, de un apartado primero en el que mencionaba “el mandato democrático obtenido en las pasadas elecciones del 27 de septiembre [...] (y) que apuesta por la apertura de un proceso constituyente no subordinado”. En su apartado segundo declaraba solemnemente el inicio de un proceso de decisión que implica la reforma de la Constitución, mediante un “proceso de creación del Estado catalán independiente en forma de república”. En el apartado tercero proclamaba “la apertura de un proceso constituyente ciudadano, participativo, abierto, integrador y activo para preparar las bases de la futura constitución catalana”. En el sexto, el propio Parlamento autonómico se definía a sí mismo como “depositario de la soberanía y expresión del poder constituyente”, y reiteraba “que esta cámara y el proceso de desconexión democrática no se supeditarán a las decisiones de las instituciones del Estado español, en particular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STC 259/2015 el Parlamento de Cataluña adoptó el 20 de enero de 2016 la resolución 5/XI, de creación de comisiones parlamentarias, en la que se creaba la denominada Comisión de Estudio del Proceso Constituyente, a la que se le asignaban unos ámbitos de actuación coincidentes con los fines que perseguía la anulada resolución 1/XI. Por ATC 141/2016, de 19 de julio, fue estimado el incidente de ejecución promovido por el Gobierno contra la resolución 5/XI, en lo que se refiere a la creación y constitución de la referida comisión.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el Parlamento de Cataluña aprobó, mediante la resolución 263/XI, de 27 de julio de 2016, el informe y las conclusiones de la Comisión de Estudio del Proceso Constituyente. Por ATC 170/2016, de 6 de octubre, se estimó el incidente de ejecución promovido por el Gobierno, declarando la nulidad de la resolución 263/XI.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por ATC 24/2017, de 14 de febrero, fue estimado el incidente de ejecución promovido por el Gobierno respecto de determinados apartados de la resolución 306/XI del Parlamento de Cataluña, de 6 de octubre de 2016, “sobre la orientación política general del Gobierno”, que fueron declarados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la actual legislatura, la número XII, el Parlamento aprobó en su sesión de 5 de julio de 2018 la moción 5/XII “sobre la normativa del Parlamento anulada y suspendida por el Tribunal Constitucional”, cuyos apartados primero, segundo y tercero fueron declarados inconstitucionales y nulos por la STC 136/2018,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Prosigue el abogado del Estado refiriéndose a la “normativa procesal que sirve de base para la formulación del presente incidente de ejecución de sentencia”, citando al efecto el primer párrafo del art. 87.1 LOTC y los apartados primero, tercero y cuarto, primer párrafo, del art. 92 LOTC. Cita a continuación el ATC 141/2016, de 19 de julio, FJ 2, y la STC 136/2018, de 13 de diciembre, FJ 3, donde se destaca que, conforme a reiterada doctrina constitucional, este tipo de incidentes tienen por finalidad garantizar la defensa de la posición institucional del Tribunal Constitucional y la efectividad de sus sentencias y resoluciones, protegiendo su ámbito jurisdiccional frente a cualquier intromisión ulterior de un poder público que pudiera menoscabarla.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Razona asimismo que la idoneidad de los actos del Parlamento de Cataluña del tipo de los impugnados como objeto de un incidente de ejecución está fuera de duda, a la luz de la doctrina contenida en las SSTC 42/2014, de 25 de marzo, FJ 2, y 259/2015, FJ 2, así como en los AATC 141/2016, 170/2016 y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534/XII ha sido acordada por el Pleno del Parlamento de Cataluña, órgano de la comunidad autónoma que representa al pueblo de Cataluña (art. 55.1 del Estatuto de Autonomía de Cataluña), de acuerdo con los arts. 151 y 152 del Reglamento del Parlamento, en el contexto de la celebración del “Debate general sobre las propuestas para la Cataluña real”. Previamente, las propuestas de las resoluciones fueron admitidas a trámite por la mesa y luego el presidente del Parlamento las sometió a votación del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incisos impugnados de los apartados I.1 y I.2 de la resolución 534/XII, que antes quedaron reproducidos, el Parlamento de Cataluña se ratifica en la defensa del ejercicio del derecho de autodeterminación como instrumento de acceso a la soberanía del conjunto del pueblo de Cataluña y se reafirma en su disposición a ejercer de manera concreta el derecho a la autodeterminación, al tiempo que vuelve a proclamarse, reiterando la resolución 1/XI, como “parlamento plenamente soberano”.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decisiones insisten en el contenido de la resolución 1/XI, anulada por la STC 259/2015, y de la moción 5/XII, parcialmente anulada por la STC 136/2018, y son capaces de producir efectos jurídicos propios y no meramente políticos, pues, aunque pudieran entenderse carentes de efectos vinculantes sobre sus destinatarios (la ciudadanía, el Parlamento, el Gobierno y el resto de instituciones de la comunidad autónoma), que no es el caso, “lo jurídico no se agota en lo vinculante” (STC 42/2014, FJ 2, por todas). Los enunciados controvertidos de la resolución 534/XII “pueden entenderse como el reconocimiento a favor de aquellos órganos y sujetos a los que encomienda llevar a cabo esos procesos”, especialmente el Parlamento y el Gobierno de la comunidad autónoma, “de atribuciones inherentes a la soberanía superiores a las que derivan de la autonomía reconocida por la Constitución a las nacionalidades que integran la Nación española” (STC 42/2014,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los incisos impugnados de la resolución 534/XII tienen en común la afirmación del carácter soberano del pueblo de Cataluña y su Parlamento, así como del derecho a la autodeterminación del pueblo de Cataluña, y reiteran la voluntad de continuar con el proceso secesionista, según lo adoptado por el Parlamento de Cataluña, esencialmente en la resolución I/XI, que fue declarada nula por la STC 259/2015, y en la moción 5/XII, parcialmente anulada por la STC 136/2018. Por ello, a pesar de incluirse en diversos apartados de la resolución, los incisos impugnados guardan una indudable unidad de sentido, en cuanto afirman, con diversas expresiones, lo mismo: el derecho a la autodeterminación y el carácter soberano tanto del pueblo de Cataluña, como, especialmente,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con claro incumplimiento de lo acordado por el Tribunal Constitucional, los incisos impugnados de los apartados I.1 y I.2 de la resolución 534/XII contienen la decisión de adoptar medidas para ejercer de forma concreta el derecho a la autodeterminación, con invocación expresa de la anulada resolución 1/XI. Se trata pues de directrices dirigidas al propio Parlamento y al Gobierno de la Generalitat, que se dictan en desarrollo de la resolución 1/XI, declarada nula por la STC 259/2015, y precisamente para cumplir sus objetivos, como hizo también la moción 5/XII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Razona a continuación el abogado del Estado que los incisos impugnados incumplen frontalmente lo resuelto en la STC 259/2015 y en la STC 136/2018 y desatienden los requerimientos contenidos en los AATC 141/2016, 170/2016 y 24/2017. Lejos de cumplir con lo acordado por el Tribunal Constitucional, el Parlamento de Cataluña insiste en continuar con el proceso secesionista declarado inconstitucional. El contenido de los incisos impugnados incide, una vez más, en una materia reservada al procedimiento de reforma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los incisos impugnados de la resolución 534/XII insisten en la afirmación del poder soberano del Parlamento de Cataluña y en el ejercicio del derecho a la autodeterminación, instando además expresamente al Gobierno de la Generalitat a que lo haga efectivo. Coadyuvan así al inconstitucional propósito de la anulada resolución 1/XI de dar continuidad al proceso de desconexión del Estado español, por lo que resultan manifiestamente contrarios a lo decidido por este Tribunal en las SSTC 259/2015 y 136/2018 y en los AATC 141/2016, 170/2016 y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todo lo anterior se añade que la mesa del Parlamento de Cataluña tenía la obligación de inadmitir a trámite las propuestas de resolución que reproducían el contenido objeto del presente incidente de ejecución, puesto que esas propuestas suponían un incumplimiento manifiesto de lo ordenado por el Tribunal Constitucional. Cita aquí el abogado del Estado la doctrina constitucional conforme a la cual la facultad de las mesas de inadmitir a trámite las propuestas o proposiciones cuya contradicción con el Derecho o inconstitucionalidad sean “palmarias y evidentes” se torna en una obligación de inadmitir en el concreto supuesto en que la propuesta calificada constituya un incumplimiento manifiesto de lo ordenado por el Tribunal Constitucional (SSTC 46/2018 y 47/2018, de 26 de abril ambas, FFJJ 5 y 6, y 96/2019, de 15 de julio,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concurren las circunstancias a las que se refiere la referida doctrina, ya que la STC 259/2015 declaró la nulidad de la resolución 1/XI, que ahora se trata explícitamente de revivir en la resolución objeto del presente incidente, que dispone que el Parlamento de Cataluña “se afianza, de acuerdo con la resolución 1/XI, de 2015, en la necesidad de legislar como parlamento plenamente soberano” y se reafirma “en su disposición a ejercer de manera concreta el derecho a la autodeterminación, de acuerdo con la voluntad mayoritaria del pueblo de Cataluña, a través de un acuerdo con el Estado español o sin acuerdo”. Ello supone asumir que, al tramitar la concreta propuesta de resolución, se estaba incumpliendo el deber de la mesa de acatar lo resuelto por el Tribunal Constitucional (arts. 9.1 CE y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que el Tribunal Constitucional viene advirtiendo de forma expresa a los poderes públicos implicados y a sus titulares, especialmente a la mesa del Parlamento de Cataluña, bajo su responsabilidad, del deber de impedir o paralizar cualquier iniciativa que suponga alterar unilateralmente el marco constitucional o incumplir las resoluciones de este Tribunal (AATC 141/2016, FJ 7; 170/2016, FJ 7, y 24/2017, FJ 9). Tal admonición no supone en modo alguno una restricción ilegítima de la autonomía parlamentaria ni compromete el ejercicio del derecho de participación de los representantes políticos garantizado por el art. 23 CE, pues es la consecuencia obligada de la sumisión a la Constitución de todos los poderes públicos (art. 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patente, en suma, que los incisos impugnados de los apartados I.1 y I.2 de la resolución 534/XII contravienen y desacatan de manera frontal lo decidido por el Tribunal Constitucional en la STC 259/2015 y en la STC 136/2018, por lo que deben ser declarados nulos y sin efecto jurídico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Expone seguidamente el abogado del Estado las razones por las que considera que este Tribunal, además de declarar la nulidad de los indicados incisos de los apartados I.1 y I.2 de la resolución 534/XII del Parlamento de Cataluña, debe adoptar las medidas de ejecución necesarias, conforme a los arts. 87.1 y 92 LOTC, para garantizar el respeto y la eficacia de lo resuelto con carácter definitivo por el Tribunal Constitucional en la STC 259/2015 y en la STC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incisos impugnados suponen un nuevo incumplimiento de lo resuelto por el Tribunal Constitucional. Vuelven a constituir un manifiesto desprecio al régimen jurídico establecido por la Constitución como norma jurídica suprema, cuyo fundamento es la soberanía del pueblo español en su conjunto. La resolución 534/XII se ha adoptado en la actual legislatura, tras conocer el Parlamento de Cataluña la STC 136/2018, que anuló parcialmente la moción 5/XII al advertir que incurría en las mismas infracciones constitucionales que la resolución anulada por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octubre de 2019, el Pleno del Tribunal Constitucional acordó tener por recibido el escrito presentado el 7 de octubre de 2019 por el abogado del Estado de formulación de incidente de ejecución (arts. 87 y 92 LOTC), en relación con determinados incisos de los apartados I.1 y I.2 de la resolución 534/XII del Parlamento de Cataluña, de 25 de julio de 2019, “sobre las propuestas para la Cataluña real”, por contravención de la STC 136/2018, de 2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dar traslado al ministerio fiscal y al Parlamento de Cataluña, por conducto de su presidente, de las peticiones formuladas en el incidente de ejecución, de conformidad con el art. 92.1.2 LOTC, al objeto de que en el plazo de diez días pudieran formular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también tener por invocado por el Gobierno de la Nación el art. 161.2 CE, lo que, a su tenor, produce la suspensión de los mencionados incisos de la resolución 534/XII del Parlamento de Cataluña, de 25 de julio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dispuesto en el art. 87.1 LOTC, y sin perjuicio de la obligación que dicho precepto impone a todos los poderes públicos de cumplir las resoluciones de este Tribunal, acordó igualmente la notificación de la providencia al presidente del Parlamento de Cataluña, don Roger Torrent i Ramió, al secretario general don Xavier Muro i Bas y a los miembros de la mesa don Josep Costa i Rosselló, don Joan García González, don Eusebi Campdepadrós i Pucurull, don David Pérez lbáñez, doña Laura Vílchez Sánchez y doña Adriana Delgado i Herrero, con advertencia de su deber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requerir al presidente del Parlamento de Cataluña, a los demás miembros de la mesa y al secretario general del Parlamento, con advertencia de su obligación de abstenerse de realizar cualesquiera actuaciones tendentes a dar cumplimiento a los incisos impugnados de la resolución 534/XII, así como de su deber de impedir o paralizar cualquier iniciativa, jurídica o material, que directa o indirectamente suponga ignorar o eludir la STC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31 de octubre de 2019, en el que considera, en coincidencia con lo argumentado por el abogado del Estado, que la resolución 534/XII del Parlamento de Cataluña, constituye objeto idóneo del incidente de ejecución de los arts. 87.1 y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igualmente, por las mismas razones que la abogacía del Estado, que el contenido de los apartados I.1 y I.2 de la resolución 534/XII contraviene los pronunciamientos de la STC 136/2018, por cuanto se produce una coincidencia conceptual e incluso semántica con la moción 5/XII así como con las resoluciones anteriores 1/XI y 306/XI. Los apartados e incisos cuestionados declaran un derecho de autodeterminación como instrumento de acceso a la soberanía del pueblo de Cataluña, lo que supone afirmar la soberanía de este. A su vez el Parlamento de Cataluña se proclama, de acuerdo con la resolución 1/XI, como depositario de la soberanía del pueblo de Cataluña y, por ende, como Parlamento soberano sin sujeción a límite alguno, que legislará como tal sobre un conjunto de materias que señala. De este modo se reiteran la resolución 1/XI en la que el Parlamento de Cataluña se declaraba “como depositario de la soberanía y como expresión de un poder constituyente” (apartado sexto de la resolución 1/XI).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cuando el Parlamento de Cataluña reafirma su voluntad de ejercer de manera concreta el derecho de autodeterminación del pueblo catalán, se está reproduciendo parte de la resolución 306/XI sobre el “derecho imprescriptible e inalienable de Cataluña a la autodeterminación” (capítulo 1.1.1, punto 1, de la resolución 306/XI), cuyo ejercicio se proclama incluso “en ausencia de acuerdo político con el Gobierno del Estado español” (capítulo 1.1.1, punto 5, de la resolución 306/XI), que fue declarada nula por ATC 24/2017, y reitera el mandato que contenía el apartado séptimo de la resolución 1/XI que proclamaba: “el Parlamento de Cataluña debe adoptar las medidas necesarias para abrir el proceso de desconexión del Estado español”, lo que supone ignorar no solo la STC 259/2015 y los mencionados autos dictados en ejecución de la misma, sino también lo declarado por este Tribunal en la STC 114/2017, FJ 2, a cuyo tenor para ninguno de los “pueblos de España” existe un “derecho de autodeterminación”, entendido como derecho a promover y consumar su secesión unilateral del Estado en el que se constituye España (art. 1.1 CE). Implica asimismo desentenderse de los procedimientos de reforma de la Constitución (art. 168 CE) y reiterar la pretensión de desconexión del Estado español para la creación de un estado catalán independiente, en los términos que señalaba el apartado séptimo de la resolución 1/XI. Supone además negar que la soberanía reside en el conjunto del pueblo español y la consiguiente unidad de la nación española (arts. 1.2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los incisos impugnados de los apartados I.1 y I.2 de la resolución 534/XII del Parlamento de Cataluña reiteran y dan cabida de nuevo a acuerdos de las resoluciones 1/XI y 306/XI y la moción 5/XII ya declarados inconstitucionales y nulos, de manera que vuelve a reproducir una voluntad del Parlamento de Cataluña de eludir los procedimientos de reforma constitucional para llevar a cabo su proyecto político de desconexión del Estado español y creación de un estado catalán independiente en forma de república, a través de un “proceso constituyente” cuyas fases describió la resolución 263/XI, mediante el ejercicio del llamado “derecho de autodeterminación”, no reconocido constitucionalmente. Incumple así el Parlamento de Cataluña lo resuelto por este Tribunal en la STC 136/2018, lo que ha de conducir a la estimación del incidente de ejecución, con declaración de nulidad de los incisos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considera procedente el ministerio fiscal que se adopten las medidas que interesa el abogado del Estado. Se concretan en que se notifique personalmente el auto que resuelva el incidente al presidente del Parlamento de Cataluña, a los demás miembros de la mesa y al secretario general del Parlamento de Cataluña, con advertencia de su deber de impedir o paralizar cualquier iniciativa jurídica o material, que directa o indirectamente suponga ignorar o eludir la STC 136/2018 y el propio auto que resuelva el presente incidente, y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30 de octubre de 2019 tuvo entrada en el registro general de este Tribunal el escrito de alegaciones del letrado del Parlamento de Cataluña, actuando en representación y defensa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lugar que el incidente de ejecución debería ser declarado inadmisible, y así lo solicita, por haber sido interpuesto extemporáneamente. Considera que el incidente, promovido una vez que han pasado dos meses desde la publicación de la resolución 534/XII del Parlamento de Cataluña, encubre “con fraude procesal” una acción impugnatoria que debió plantearse en su caso por la vía del título V LOTC (arts. 76 y 77), como ocurrió con la impugnación de los apartados primero a quinto de la moción 5/XII (STC 136/2018); el plazo para ello es de dos meses desde la publicación de la resolución (art. 76 LOTC). A lo anterior se añade que el Gobierno invoca el art. 161.2 CE para que se produzca la suspensión inmediata de la resolución impugnada, pero este precepto no consiente interpretaciones extensivas: su invocación sería coherente en el marco procesal de la impugnación del título V LOTC, pero no en el trámite de ejecución de sentencia (art. 92 LOTC), para el que la ley no prevé ningún mecanismo de suspensión automática. Se trata de un “abuso procesal” en la forma de actuar del Gobierno, que ha elegido deliberadamente la vía del incidente de ejecución “a pesar de sus efectos especialmente restrictivos sobre la actuación de la cámara, o precisamente para conseguir estos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asimismo que la resolución 534/XII del Parlamento de Cataluña es un acto de naturaleza política que carece de efectos vinculantes, por lo que no es un acto idóneo para ser objeto de un incidente de ejecución. Se trata de un acto dictado por la cámara ejerciendo una de las funciones políticas básicas que corresponden a cualquier parlamento en el marco de un sistema político parlamentario y su ejercicio está directamente relacionado con la expresión del pluralismo político que es consustancial al carácter representativo del Parlamento. El letrado del Parlamento de Cataluña afirma ser consciente de que este Tribunal viene considerando este tipo de resoluciones parlamentarias como objeto idóneo del incidente de ejecución del art. 92 LOTC, por lo que se solicita que se modifique esa doctrina constitucional o, al menos, que se atemperen sus efectos respecto del uso de incidentes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asimismo que la resolución 534/XII del Parlamento de Cataluña, en los incisos de sus apartados I.1 y I.2 a los que se refiere el incidente de ejecución promovido por el Gobierno, no contravienen las SSTC 259/2015 y 136/2018. Los apartados e incisos de la resolución 534/XII que se atacan no constituyen desde una perspectiva formal ningún desarrollo o continuación de la resolución y moción anuladas por este Tribunal, sino que se han aprobado en el marco de una función parlamentaria, cual es la de impulso de la acción política y de gobierno, de carácter totalmente independiente de cualquier resolución parlamentaria anterior de la cámara. Para apreciar que existe incumplimiento de una sentencia del Tribunal Constitucional se requiere algo más que una mera coincidencia o similitud de contenidos o conceptos entre resoluciones parlamentarias. Es necesario acreditar que se trata de un caso claro y evidente de que la nueva resolución se ha dictado precisamente para eludir los efectos de una sentencia del Tribunal Constitucional, elemento subjetivo a que hace referencia la STC 136/2018, y que está ausente en el presente caso, según el letrado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534/XII no se presenta como una confirmación, ejecución o desarrollo de la anulada resolución 1/XI. Los incisos de sus apartados I.1 y I.2, los que se refiere el incidente de ejecución, deben ser interpretados en el contexto de una Constitución no militante. Una resolución parlamentaria de impulso de la acción política y de gobierno como la que nos ocupa puede incluir expresiones de voluntad política que no encajen necesariamente en el marco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contenido propiamente dicho de los incisos de la resolución 534/XII atacados por el Gobierno, se llama la atención sobre el sentido anfibológico del “derecho de autodeterminación”: puede ser entendido en clave interna, como reivindicación de la capacidad de mejorar el nivel de autogobierno dentro del marco constitucional (lo que no plantearía problemas de constitucionalidad) y también en clave de autodeterminación externa, como reivindicación del derecho a acceder a un estatus de plena soberanía de acuerdo con el derecho internacional. Pero aunque se entendiera en este último sentido tampoco se derivaría de ello ninguna inconstitucionalidad, pues la resolución 534/XII se limita a afirmar este derecho sin decir en ningún momento que se pretenda hacer efectivo al margen de los procedimientos de reforma de la Constitución, a diferencia de lo que ocurría en el caso de la resolución 1/XI. Además, el Parlamento de Cataluña había reivindicado el derecho de autodeterminación mucho antes de la propia resolución 1/XI, sin que esas resoluciones y mociones parlamentarias fueran impugnadas por el Gobierno. Por lo demás, la resolución 534/XII no diseña un proceso de ejercicio de ese derecho, como hiciera la resolución 1/XI, sino que se limita a afirmar la “disposición” del Parlamento de Cataluña a ejercer el derecho de autodeterminación, que no es lo mismo que ejercerlo; y que se afirme que esto se haga a través de un acuerdo con el Estado español o sin acuerdo es irrelevante a estos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inciso de la resolución 534/XII en el que el Parlamento de Cataluña “se afianza, de acuerdo con la resolución 1/XI, en la necesidad de legislar como parlamento plenamente soberano”, reconoce el letrado del Parlamento de Cataluña que existe aquí un elemento de conexión con la anulada resolución 1/XI y con la moción 5/XII, pues la toma como referencia y lo hace además desde un planteamiento que reivindica la plena soberanía de la cámara, pero sostiene que ello no es suficiente para considerar que la resolución 534/XII constituya un incumplimiento de las SSTC 259/2015 y 136/2018. No lo sería porque no presenta las características de la resolución 1/XI y por diferir el contexto legislativo en que se aprobaron una y otra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por último el letrado del Parlamento de Cataluña que el incidente de ejecución provoca efectos restrictivos sobre el derecho de iniciativa legislativa de los diputados, que forma parte de su ius in officium, garantizado por el art. 23 CE. Entre esas iniciativas se encuentra la de impulso de la acción política y de gobierno. Los diputados tienen derecho a presentarlas y a que las mismas lleguen a ser aprobadas por la cámara sin restricciones injustificadas.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letrado del Parlamento de Cataluña solicita a este Tribunal que inadmita o, en su caso, desestime el incidente de ejecución, porque la resolución 534/XII no contraviene la STC 136/2019, sin que en consecuencia resulten procedentes los requerimientos y advertencias al presidente del Parlamento, a los demás miembros de la mesa y al secretario general del Parlamento que interesa el abogado del Estado. Mediante otrosí interesa que se deje sin efecto de forma inmediata la suspensión de la resolución 534/XII, por no tener cabida la aplicación del art. 161.2 CE en el marco de un incidente de ejecución de sentencias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16 de octubre de 2019, don Josep Costa i Rosselló y don Eusebi Campdepadrós i Pucurull, vicepresidente primero y secretario primero de la mesa del Parlamento de Cataluña respectivamente, representados por el procurador de los tribunales don Carlos Estévez Sanz y asistidos por el abogado don Jaume Alonso-Cuevillas i Sayrol, solicitaron su personación en el incidente de ejecución e interpusieron recurso de súplica contra la providencia de 10 de octubre de 2019, interesando que se deje sin efecto y se inadmita la impugnación de la resolución 534/XII, planteada como incidente de ejecución de la STC 136/2018; subsidiariamente, interesaron que se dejen sin efecto los apartados tercero, cuarto, quinto y sexto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su recurso de súplica, en síntesis: (i) que la impugnación de la resolución 534/XII, aunque se plantee como incidente de ejecución, es inadmisible por haberse interpuesto extemporáneamente (art. 161.2 CE, en relación con el art. 76 LOTC); (ii) si se entiende que el incidente de ejecución no queda sujeto al plazo de dos meses previsto para la impugnación de las disposiciones autonómicas (art. 76 LOTC), entonces no le puede ser de aplicación lo previsto en el art. 161.2 CE en cuanto a la suspensión automática, por lo que la suspensión de la resolución 534/XII acordada en la providencia de 10 de octubre de 2019 carece de sustento normativo; (iii) la impugnación por el Gobierno de la resolución 534/XII es inadmisible por no haber consultado previamente a la comisión permanente del Consejo de Estado (art. 22.6 de la Ley Orgánica del Consejo de Estado); (iv) la resolución 534/XII no es susceptible de ejecución de ningún tipo por el propio Parlamento de Cataluña y los efectos de la STC 136/2018 se agotan en la propia declaración de inconstitucionalidad y nulidad que en la misma se contiene, por lo que el incidente de ejecución carece de objeto y en consecuencia es inadmisible; (v) el apartado quinto de la providencia de 10 de octubre de 2019 no se corresponde con ninguna solicitud efectuada por el Gobierno en su escrito promoviendo incidente de ejecución y carece de amparo legal; (vi) el apercibimiento de eventuales responsabilidades, incluida la penal, que realiza la providencia, carece de cobertura legal y vulnera la inviolabilidad parlamentaria de los diputados miembros de la mesa de la cámara; (vii) la providencia supone una vulneración manifiesta de las libertades de expresión y de reunión y del derecho de participación política de los diputados del Parlamento de Cataluña, así como la vulneración del principio democrático; (viii) la providencia, en cuanto requiere a la presidencia, a la mesa y a la secretaría general del Parlamento de Cataluña para que impidan o paralicen cualquier iniciativa que suponga ignorar o eludir la suspensión acordada, y que se abstengan de realizar cualesquiera actuaciones tendentes a dar cumplimiento a los incisos impugnados de la resolución 534/XII, debiendo impedir o paralizar cualquier iniciativa, jurídica o material, que directa o indirectamente suponga ignorar o eludir la STC 136/2018, vulnera la autonomía parlamentaria (art. 58 del Estatuto de Autonomía de Cataluña); (ix) la providencia vulnera el derecho a una resolución motivada (art. 24.1 CE), particularmente en sus apartados cuarto y quinto, lesionando este último también 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este Tribunal el 17 de octubre de 2019, doña Elsa Artadi Vila y treinta y un diputados más del Parlamento de Cataluña, todos ellos del grupo parlamentario Junts per Catalunya, representados por el procurador de los tribunales don Carlos Estévez Sanz y asistidos por el abogado don Jaume Alonso-Cuevillas i Sayrol, solicitaron su personación en el incidente de ejecución e interpusieron recurso de súplica contra la providencia de 10 de octubre de 2019, interesando que se deje sin efecto y se inadmita la impugnación de la resolución 534/XII, planteada como incidente de ejecución de la STC 136/2018; subsidiariamente, interesaron que se dejen sin efecto los apartados tercero, cuarto, quinto y sexto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razonar que se encuentran legitimados para intervenir en el incidente de ejecución porque este afecta a su ius in officium como diputados del Parlamento de Cataluña, exponen los razonamientos en que se funda su recurso de súplica contra la providencia de 10 de octubre de 2019, coincidentes por completo con los expresados en el recurso de súplica interpuesto por el vicepresidente primero y el secretario primero de la mesa del Parlamento de Cataluña, pertenecientes también al grupo parlamentario Junts per Catalunya y que actúan bajo la misma representación y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auto de 12 de noviembre de 2019, el Pleno del Tribunal Constitucional acordó tener por personados a don Josep Costa i Roselló y don Eusebi Campdepadrós i Pucurull, a los solos efectos de que puedan defender sus derechos e intereses legítimos a título particular, e inadmitir el recurso de súplica interpuesto contra la providencia de 10 de octubre de 2019, por ser extemporáneo. Acordó asimismo oír por plazo común de diez días al Gobierno de la Nación, al Parlamento de Cataluña y al ministerio fiscal para que alegasen sobre la procedencia de la intervención en el presente incidente de ejecución de los diputados del Parlamento de Cataluña que lo han solicitado mediante escrito presentado el 17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en la representación que legalmente ostenta, presentó sus alegaciones mediante escrito registrado en este Tribunal el 28 de noviembre de 2019, interesando que se acuerde inadmitir la intervención en el presente incidente de los diputados del Parlamento de Cataluña que lo han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legitimación corresponde a las partes del proceso constitucional principal, en este caso el Gobierno de la Nación y el Parlamento de Cataluña, sin perjuicio de la intervención de quienes que puedan ser requeridos por el Tribunal Constitucional, en cuanto individualmente afectados por el contenido que pueda incorporar expresamente el requerimiento. No cabe, por tanto, hacer valer en el incidente de ejecución intereses distintos a la impugnación o defensa del acto respecto del que se promueve el incidente (la resolución 534/XII, en sus apartados impugnados), defensa que corresponde a la institución autora del acto, el Parlamento de Cataluña. En la defensa del acto, los diputados del Parlamento no tienen un interés propio, cualificado y diferente del propio de aquel. Es más, el acto respecto del que se promueve el incidente expresa la voluntad acabada del Parlamento y, por ende, la voluntad institucional de la comunidad autónoma. La naturaleza de la resolución impugnada como acto de la comunidad autónoma se desvirtuaría si se admitiese su defensa en el incidente a través de la intervención individual de cada miembro del órgano, supuestamente portador de un interés individual propio. En suma, la legitimación para intervenir en el incidente de ejecución no proviene de la protección de un interés o el ejercicio de un derecho propio, sino que está al servicio de la garantía del cumplimento efectivo de las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Menos aún cabe alegar como título de intervención el ius in officium de los diputados, pues, de conformidad con el art. 87 LOTC, no comprende un imposible derecho a la tramitación y aprobación de iniciativas parlamentarias que contravengan lo resuelto por el Tribunal Constitucional, que es, en realidad, lo que están reclamando los diputados que pretenden intervenir en el incidente. En fin, la tramitación del incidente no afecta ni incide en el derecho de reunión, pues no se prohíbe con ello reunión alguna. Tampoco a la libertad de expresión pues, cuando una cámara legislativa adopta una resolución conforme a las normas procedimentales de su reglamento, tal decisión constituye la expresión de la voluntad de una institución del Estado y, como tal, no supone el ejercicio de una libertad o derecho fundamental, sino el de una competencia, atribución o función del órgano.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representación procesal de don Josep Costa i Rosselló y don Eusebi Campdepadrós i Pucurull presentó un escrito de alegaciones con fecha 29 de noviembre de 2019, en el que reiteran los argumentos contenidos en el recurso de súplica que interpusieron contra la providencia de 10 de octubre de 2019 y que fue inadmitido por auto de 12 de noviembre de 2019. Concluyen solicitando el levantamiento inmediato de la suspensión de la resolución 534/XII acordada en la providencia de 10 de octubre de 2019 y que se dicte auto por el que se inadmita, o subsidiariamente se desestime, el incidente de ejecución promovido por el Gobierno. Mediante otrosí, con invocación del art. 85.3 LOTC, en relación con los arts. 6 y 13 del Convenio Europeo de Derechos Humanos, solicitan que se acuerde la celebración de vista oral sobre la eventual imposición a los alegantes de nuevas obligaciones, e incluso de nuevos apercibimientos de eventuales responsabilidades penales, en la resolución del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formuló sus alegaciones en el trámite abierto por el auto de 12 de noviembre de 2019 mediante escrito registrado en este Tribunal con fecha 3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Advierte que el incidente de ejecución de sentencias es un proceso que tiene un marcado carácter objetivo, pues lo que en él se acciona no pretende una ventaja personal, sino procurar que se observe el deber de los poderes públicos de cumplir lo que el Tribunal Constitucional resuelva (art. 87.1 CE), de manera que la legitimación se concreta a las partes del procedimiento, para promoverlo, y a la audiencia del ministerio fiscal y del órgano que dictó el acto (art. 92 LOTC), en este caso el Parlamento de Cataluña. En consecuencia, los diputados que solicitan personarse, que no fueron parte en el procedimiento que dio origen a la STC 136/2018, carecen de legitimación para intervenir en el incidente de ejecución de esta sentencia. Mediante el incidente de ejecución de los arts. 87.1 y 92 LOTC se pretende defender un interés general, en concreto la posición institucional y el respeto y acatamiento a los pronunciamientos del Tribunal Constitucional, al que vienen obligados todos los poderes públicos, y el restablecimiento del pronunciamiento constitucional, caso de que hubiera sido desconocido, mediante un juicio de contraste entre el acto impugnado y los pronunciamientos de este Tribunal, por lo que ningún derecho subjetivo de los diputados se vería afectado. No puede afirmarse la existencia de un interés legítimo y directo de los diputados que solicitan personarse que tenga relación directa con el derecho de participación política del que son titulares. Si acaso, cabría afirmar un interés indirecto en sostener la validez de la resolución 534/XII, en la medida que la votaron, cuestión esta sobre la que nada se argumenta en el escrito en el que solicitan su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decidido por este Tribunal en el ATC 5/2018, de 27 de enero, no modifica la anterior conclusión. Ese auto se dictó en un proceso de impugnación de disposiciones autonómicas (título V LOTC) cuyo objeto era una resolución del presidente del Parlamento de Cataluña que proponía al diputado señor. Puigdemont como candidato a la investidura como presidente de la Generalitat y la convocatoria de una sesión plenaria para proceder a esa investidura. El Tribunal Constitucional entendió que no cabía descartar que la decisión que se dictase al resolver la impugnación pudiera incidir en los derechos o intereses legítimos de los diputados de la cámara que solicitaron personarse en esa impugnación, por lo que estimó oportuno reconocerles legitimación para que, a título particular y a los únicos efectos de defender sus derechos o intereses legítimos, pudieran ser parte en aquel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nos hallamos ante un proceso distinto, de ejecución de sentencias del Tribunal Constitucional, cuyos cauces procedimentales se regulan en el art. 92 LOTC. El ATC 5/2018 no constituye precedente idóneo, pues los objetos de uno y otro proceso constitucional son diferentes y su alcance sobre los actos parlamentarios impugnados también: mientras que en el proceso de impugnación de disposiciones autonómicas en el que se dictó el ATC 5/2018, lo controvertido era que se impedía a los diputados participar en el debate de investidura del concreto candidato propuesto, lo que, acaso, podría afectar al ius in officium de aquellos, en el presente caso lo que se cuestiona es la validez de un acto parlamentario ya debatido y votado por los miembros de la cámara autonómica, esto es, cuando estos ya han ejercitado con plenitud el derecho de participación política ius in officium que les asiste.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se alcanza a vislumbrar un interés propio y particular de los diputados en el incidente de ejecución de la STC 136/2018, en el que se ventila, al margen del interés representado por el acatamiento de lo resuelto por el Tribunal Constitucional por todos los poderes públicos, un interés general de defensa del acto parlamentario, cuya defensa se encomienda al órgano que dictó la resolución impugnada, el Parlamento de Cataluña, dado que la controvertida resolución 534/XII aparece como expresión de la voluntad de la cámara y no de cada diputado considerado de manera individual. No existe un punto de conexión que legitime a los diputados para tenerlos por parte en el incidente de ejecución de la STC 136/2018, pues los derechos que les confiere el art. 23.2 CE han sido ejercidos en el debate y votación de la resolución impugnada. A ello se añade que los diputados que solicitan personarse ni han sido requeridos personalmente para cumplir una resolución del Tribunal Constitucional ni son destinatarios de petición alguna en el escrito del abogado del Estado por el que se promueve el incidente de ejecución frente a la resolución 534/XII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ministerio fiscal interesa que se rechace la personación que solicita la representación procesal de doña Elsa Artadi Vila y treinta y un diputados más del Parlamento de Cataluña en el presente incidente de ejecución de la STC 136/2018, respecto de los incisos y apartados cuestionados de la resolución 534/XII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4 de diciembre de 2019 presentó el letrado del Parlamento de Cataluña sus alegaciones en el trámite abierto por el auto de 12 de noviembre de 2019. Sostiene que tanto de la normativa procesal aplicable en materia de comparecencia en juicio (art. 13 de la Ley de enjuiciamiento civil, supletoriamente aplicable en virtud del art. 80 LOTC), como de la interpretación sostenida por este Tribunal en ATC 5/2018, de 27 de enero, FJ 2 in fine, se desprende la procedencia de la intervención en el presente incidente de ejecución de sentencia de los diputados que han solicitado personarse, a título particular, y los efectos de la defensa de sus derechos e intereses legítimos, máxime cuando han alegado una eventual afectación del ejercicio de las facultades que forman parte del núcleo esencial de la función representativa ex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concluye el letrado del Parlamento de Cataluña que no tiene ninguna objeción jurídica sobre la procedencia de la legitimación de los diputados para comparecer en el presente incidente de ejecución, a título particular, y a los efectos de que puedan defender sus derechos e intereses legítimos.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más detalle en los antecedentes, el abogado del Estado, en nombre y representación del Gobierno de la Nación, promueve un incidente de ejecución de la STC 136/2018, de 2 de diciembre, dictada en el proceso de impugnación de disposiciones autonómicas (título V LOTC) núm. 4039-2018, que declaró inconstitucionales y nulos los apartados primero, segundo y tercero de la moción 5/XII del Parlamento de Cataluña, “sobre la normativa del Parlamento anulada y suspendida por el Tribunal Constitucional”, aprobada en la sesión de 5 de julio de 2018. El incidente de ejecución se dirige contra determinados incisos de los apartados I.1 y I.2 de la resolución 534/XII del Parlamento de Cataluña de 25 de julio de 2019, “sobre las propuestas para la Cataluña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texto oficial, en lengua catalana, de los incisos de la resolución 534/XII que son objeto del incidente de ejecución ha quedado transcrito en el antecedente 2 de este auto, si bien el Gobierno ha incorporado una traducción del texto al castellano, que no ha sido objeto de reparo alguno por parte de la representación procesal del Parlamento de Cataluña. Es la que a continuación se detalla, a los exclusivos efectos de resolver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Respuestas de país a la situación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I.1. Autogobierno, derechos humanos y búsqueda de soluciones dialogadas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 el Parlamento de Cataluña reafirma su compromiso con la defensa de los derechos humanos, especialmente de los que han sido recientemente vulnerados por el Estado español: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derecho a la autodeterminación de los pueblos, que, tal y como ha expresado en repetidas votaciones el Parlamento, es un derecho irrenunciable del pueblo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Parlamento de Cataluña se ratifica en la defensa del ejercicio del derecho de autodeterminación como instrumento de acceso a la soberanía del conjunto del pueblo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I.2 Legitimidad democrática, soberanía popular y acción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Parlamento de Cataluña se afianza, de acuerdo con la Resolución 1/XI, de 2015, en la necesidad de legislar como parlamento plenamente soberano, de acuerdo con los intereses y las necesidades de la sociedad catalana, para dar respuesta a la pobreza energética, a la emergencia en el ámbito de la vivienda y también a la emergencia humanitaria que viven los refugiados, y para garantizar el acceso universal a la atención sanitaria pública y de calidad, una educación pública, las libertades públicas, unas competencias plenas para las administraciones locales, el derecho al aborto y una gestión de la deuda que haga posible —y no impida— un plan de choque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Parlamento de Cataluña se reafirma en su disposición a ejercer de manera concreta el derecho a la autodeterminación, de acuerdo con la voluntad mayoritaria del pueblo de Cataluña, a través de un acuerdo con el Estado español o sin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aduce, en síntesis, que la resolución 534/XII constituye objeto idóneo de un incidente de ejecución de los arts. 87.1 y 92 LOTC. Los incisos impugnados de esa resolución reiteran el contenido de la resolución 1/XI e insisten en la afirmación del poder soberano del Parlamento de Cataluña y en el ejercicio del derecho a la autodeterminación del pueblo de Cataluña, por lo que resultan manifiestamente contrarios a lo decidido por este Tribunal en la STC 136/2018. Por ello interesa que declaremos la nulidad de los referidos incisos de los apartados I.1 y I.2 de la resolución 534/XII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solicita que este Tribunal imponga mediante requerimiento personal al presidente del Parlamento de Cataluña, a los demás miembros de la mesa y al secretario general, la obligación de abstenerse de realizar cualesquiera actuaciones tendentes a dar cumplimiento a los incisos impugnados de la resolución 534/XII, así como de impedir o paralizar cualquier iniciativa, jurídica o material, que directa o indirectamente suponga ignorar o eludir la STC 136/2018, apercibiéndoles de las eventuales responsabilidades, incluso la penal, en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comparte las apreciaciones del abogado del Estado y solicita por ello que declaremos la nulidad de los referidos incisos de los apartados I.1 y I.2 de la resolución 534/XII del Parlamento de Cataluña. Interesa asimismo que adoptemos las medidas que solicita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de Cataluña postula la inadmisión del incidente de ejecución, por entender, conforme a los razonamientos que han quedado reflejados en el relato de antecedentes, que el incidente ha sido promovido extemporáneamente, y que, sin perjuicio de ello, la resolución 534/XII del Parlamento de Cataluña es un acto de naturaleza política que carece de efectos vinculantes, por lo que no es un acto idóneo para ser objeto de un incidente de ejecución. De no acordarse por este Tribunal la inadmisión, interesa que el incidente sea desestimado, toda vez que la resolución 534/XII, en los incisos de sus apartados I.1 y I.2 a los que se refiere el incidente de ejecución promovido por el Gobierno, no constituiría desarrollo o continuación de la resolución 1/XI anulada por este Tribunal, sino que se ha aprobado en el marco de una función parlamentaria, la de impulso de la acción política y de gobierno, totalmente independiente de cualquier resolución parlamentaria anterior. Por tanto, los incisos y apartados de la resolución 534/XII que se atacan no contravienen la STC 136/2018. En consecuencia, tampoco procedería acordar los requerimientos y advertencias al presidente del Parlamento, a los demás miembros de la mesa y al secretario general del Parlamento que solicita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resolver sobre el fondo del asunto debe tenerse en cuenta que contra la providencia de 10 de octubre de 2019, por la que se acuerda tener por formulado incidente de ejecución de la STC 136/2018 respecto de determinados incisos de los apartados I.1 y I.2 de la resolución 534/XII del Parlamento de Cataluña, interpusieron recurso de súplica don Josep Costa i Rosselló y don Eusebi Campdepadrós i Pucurull, vicepresidente primero y secretario primero de la mesa de la cámara respectivamente. Este recurso fue inadmitido por extemporáneo por auto de 12 de noviembre de 2019, que asimismo acordó tener por personados a ambos miembros de la mesa en el incidente de ejecución, a los solos efectos de que puedan defender sus derechos e intereses legítimos a título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providencia de 10 de octubre de 2019 interpusieron también recurso de súplica doña Elsa Artadi Vila y treinta y un diputados más del Parlamento de Cataluña, al tiempo que solicitaron que se les tuviera por personados y parte en el incidente de ejecución, a los efectos de poder defender sus derechos e intereses legítimos como diputados de la cámara. Mediante el referido auto de 12 de noviembre de 2019 se acordó oír por plazo común de diez días al Gobierno de la Nación, al Parlamento de Cataluña y al ministerio fiscal para que alegasen sobre la procedencia de la intervención en el presente incidente de ejecución de los diputados del Parlamento de Cataluña que lo han solicitado mediante escrito presentado en este Tribunal el 23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evacuado el trámite de alegaciones conferido por el auto de 12 de noviembre de 2019, con el resultado que consta en el relato de antecedentes, la personación que solicitan doña Elsa Artadi Vila y treinta y un diputados más del Parlamento de Cataluña debe ser rechazada, conforme interesan el abogado del Estado y el ministerio fiscal, pues carecen de legitimación para intervenir en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de los arts. 87.1 y 92 LOTC es un proceso que tiene por objeto garantizar la defensa de la posición institucional del Tribunal Constitucional y la efectividad de sus sentencias y resoluciones, protegiendo su ámbito jurisdiccional frente a cualquier intromisión de un poder público que pudiera menoscabarla. Por tanto, la legitimación para intervenir en el incidente de ejecución no proviene de la protección de un interés o el ejercicio de un derecho propio, sino que está al servicio de la garantía del cumplimento efectivo de las resoluciones del Tribunal Constitucional. En consecuencia, la legitimación para promover el incidente se limita a las partes del proceso constitucional principal, debiendo darse audiencia al ministerio fiscal y al órgano que dictó el acto impugnado (art. 92 LOTC), en este caso el Parlamento de Cataluña, a quien corresponde la defensa de ese acto en el incidente de ejecución, sin que los diputados tengan un interés propio, cualificado y diferente del propio de esa cámara: la resolución 534/XII aparece como expresión acabada de la voluntad del Parlamento de Cataluña y no de cada diputado considerado de manera individual.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los diputados que solicitan personarse, que no fueron parte en el proceso de impugnación de disposiciones autonómicas que dio origen a la STC 136/2018, carecen de interés legítimo y directo para intervenir en el incidente de ejecución de esta sentencia que tenga relación directa con los derechos de participación política (art. 23.2 CE) de los que son titulares. Esos derechos han sido ejercidos sin duda por los diputados en el debate y votación de la resolución 534/XII, aprobada por el pleno del Parlamento de Cataluña en su sesión de 25 de julio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señala el ministerio fiscal, lo decidido en el ATC 5/2018, de 27 de enero, FJ 2 in fine, no altera la conclusión de que los diputados carecen de interés legítimo y directo para intervenir en el presente incidente de ejecución. El ATC 5/2018 se dictó en un proceso de impugnación de disposiciones autonómicas (título V LOTC), cuyo objeto era impugnar una resolución del presidente del Parlamento de Cataluña que proponía a un candidato huido de la justicia para su investidura como presidente de la Generalitat y la convocatoria de una sesión plenaria para proceder a esa investidura; al entender este Tribunal que no cabía descartar que la decisión que se dictase al resolver la impugnación pudiera incidir en los derechos o intereses legítimos de los diputados de la cámara que solicitaron personarse en esa impugnación, se estimó oportuno reconocerles legitimación para que, a título particular y a los únicos efectos de defender sus derechos o intereses legítimos, pudieran ser parte en aquel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nos hallamos ante un proceso distinto, de ejecución de sentencias del Tribunal Constitucional (art. 92 LOTC). El ATC 5/2018 no constituye precedente idóneo, pues los objetos de uno y otro proceso constitucional son diferentes y su alcance sobre los actos parlamentarios impugnados también: mientras que en el proceso de impugnación de disposiciones autonómicas en el que se dictó el ATC 5/2018, lo controvertido era que se impedía a los diputados participar en el debate de investidura del concreto candidato propuesto, lo que, acaso, podría afectar al ius in officium de aquellos, lo que se discute en el presente incidente de ejecución es si los pronunciamientos de la STC 136/2018 han sido desconocidos o menoscabados por un acto parlamentario, la resolución 534/XII, ya debatida y votada por los diputados del Parlamento de Cataluña, esto es, se trata de un incidente de ejecución promovido respecto de acto parlamentario cuando los diputados ya han ejercitado en plenitud sus derechos de participación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todo lo anterior se añade que los diputados que solicitan personarse no han sido requeridos personalmente para cumplir una resolución del Tribunal Constitucional ni son destinatarios de petición alguna en el escrito del abogado del Estado por el que se promueve el incidente de ejecución frente a la resolución 534/XII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procede rechazar la personación que solicita la representación procesal de doña Elsa Artadi Vila y treinta y un diputados más del Parlamento de Cataluña en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objeto del presente incidente es determinar si lo resuelto en la STC 136/2018, que declaró inconstitucionales y nulos los apartados primero, segundo y tercero de la moción 5/XII del Parlamento de Cataluña, “sobre la normativa del Parlamento anulada y suspendida por el Tribunal Constitucional”, aprobada en la sesión de 5 de julio de 2018, ha sido desconocido o contradicho por el Parlamento de Cataluña al aprobar la resolución 534/XII, de 25 de julio de 2019, en los concretos apartados e incisos de esta a los que se refiere este incidente de ejecución, antes reproducidos. De ser así, los incisos y apartados impugnados deben ser declarados nulos (art. 92.1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Ocurre que los apartados e incisos impugnados por esta vía incidental ya han sido anulados por auto de esta misma fecha por incumplimiento de la STC 259/2015, de 2 de diciembre, que declaró inconstitucional y nula la resolución 1/XI del Parlamento de Cataluña, “sobre el inicio del proceso político en Cataluña como consecuencia de los resultados electorales del 27 de septiembre de 2015”, y su anexo, aprobada el 9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presente incidente de ejecución de la STC 136/2018 ha perdido sobrevenidamente su objeto. Según doctrina constitucional reiterada, aunque la desaparición sobrevenida del objeto no está contemplada en el artículo 86.1 LOTC como una de las causas de terminación extraordinaria de los distintos procesos constitucionales, es posible, no obstante, que tal cosa pueda suceder, provocando la conclusión del proceso constitucional (recientemente, ATC 114/2017, de 18 de julio, para recursos de inconstitucionalidad; STC 86/2018, de 19 de julio, para conflictos positivos de competencia; ATC 107/2018, de 8 de octubre, para recursos de amparo; o ATC 28/2018, de 20 de marzo, para procesos de impugnación de disposiciones autonómicas). Así sucede, en particular, en aquellos casos en que resoluciones anteriores del Tribunal han declarado ya la nulidad de los actos y disposiciones recurridos (AATC 120/2017, de 12 de septiembre, o 171/2015, de 20 de octubre), doctrina que hemos aplicado también a los incidentes de procesos constitucionales como los de levantamiento o mantenimiento de la suspensión cuando el acto impugnado ha quedado sin efecto o no pueda ya ejecutarse (AATC 68/2018, de 20 de junio, y 54/2015, de 3 de marzo, ambos en procedimientos del título V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procede, por identidad de razón, declarar la desaparición sobrevenida del objeto del presente incidente de ejecución. La pretensión principal de la parte recurrente es la declaración de nulidad, al amparo del art. 92.1 LOTC, de los apartados de la resolución 534/XII que ya han sido declarados nulos en el auto de esta misma fecha dictado en el incidente de ejecución de la STC 259/2015. Y las pretensiones accesorias de notificación y requerimiento a determinadas autoridades para abstenerse de realizar actuaciones tendentes a dar cumplimiento a esa misma resolución han sido igualmente estimadas en ese mismo auto. Al mismo tiempo, la posición institucional del Tribunal Constitucional y la eficacia de la STC 136/2018, a cuya salvaguarda se dirige el incidente de ejecución, han quedado igualmente restablecidas con el mencionado auto. Por lo tanto, la resolución de este segundo incidente no satisface ya ningún interés, ni de parte ni de carácter general (pues este puede, en ocasiones, justificar el pronunciamiento del Tribunal: ATC 49/2018, de 26 de abril,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No admitir la intervención de doña Elsa Artadi Vila y treinta y un diputados más del Parlamento de Cataluña en el presente incidente de ejecución.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Declarar la extinción del incidente de ejecución de la STC 136/2018, de 13 de diciembre, promovido respecto de determinados incisos de los apartados I.1 y I.2 de la Resolución 534/XII del Parlamento de Cataluña, “sobre las propuestas para la Cataluña real”, aprobada en la sesión de 25 de julio de 2019, por desaparición sobrevenida de su objeto.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