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4294-2022, promovido por don Ade Omijie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junio de 2022 el procurador de los tribunales don Miguel Ángel Ayuso Morales, en nombre y representación de don Ade Omijie y bajo la dirección del letrado don Javier Fernández Suárez, presentó demanda de amparo contra la providencia de 27 de abril de 2022 dictada por la Sección Primera Sala de lo Contencioso-Administrativo del Tribunal Supremo en recurso de casación núm. 604-2022.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4294-2022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