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Patarro Moreno presentó escrito en este Tribunal el 26 de Octubre de 1.981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once de noviembre de 1.981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ofició,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15 de diciembre de 1 .981,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 .b)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