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160A2" w:rsidRDefault="00C20D0A" w:rsidP="007B52F9">
      <w:pPr>
        <w:sectPr w:rsidR="006160A2" w:rsidSect="007B52F9">
          <w:headerReference w:type="even" r:id="rId7"/>
          <w:headerReference w:type="default" r:id="rId8"/>
          <w:footerReference w:type="even" r:id="rId9"/>
          <w:footerReference w:type="default" r:id="rId10"/>
          <w:headerReference w:type="first" r:id="rId11"/>
          <w:footerReference w:type="first" r:id="rId12"/>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20D0A" w:rsidRPr="00C20D0A" w:rsidRDefault="00C20D0A">
                            <w:pPr>
                              <w:rPr>
                                <w:sz w:val="40"/>
                              </w:rPr>
                            </w:pPr>
                            <w:r w:rsidRPr="00C20D0A">
                              <w:rPr>
                                <w:sz w:val="40"/>
                              </w:rPr>
                              <w:t>Enero a Junio de 2010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C20D0A" w:rsidRPr="00C20D0A" w:rsidRDefault="00C20D0A">
                      <w:pPr>
                        <w:rPr>
                          <w:sz w:val="40"/>
                        </w:rPr>
                      </w:pPr>
                      <w:r w:rsidRPr="00C20D0A">
                        <w:rPr>
                          <w:sz w:val="40"/>
                        </w:rPr>
                        <w:t>Enero a Junio de 2010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7B52F9" w:rsidRDefault="007B52F9" w:rsidP="007B52F9">
      <w:pPr>
        <w:pStyle w:val="Ttulondice"/>
      </w:pPr>
      <w:r>
        <w:lastRenderedPageBreak/>
        <w:t>CONTENIDO</w:t>
      </w:r>
    </w:p>
    <w:p w:rsidR="007B52F9" w:rsidRDefault="007B52F9" w:rsidP="007B52F9">
      <w:pPr>
        <w:pStyle w:val="Ttulondice"/>
      </w:pPr>
    </w:p>
    <w:p w:rsidR="007B52F9" w:rsidRDefault="007B52F9" w:rsidP="007B52F9">
      <w:pPr>
        <w:pStyle w:val="EntradandiceSumario"/>
        <w:keepNext w:val="0"/>
      </w:pPr>
      <w:r>
        <w:t>1. SENTENCIAS: STC 1/2010 A STC 31/2010</w:t>
      </w:r>
      <w:r>
        <w:tab/>
      </w:r>
      <w:r>
        <w:tab/>
      </w:r>
      <w:r>
        <w:fldChar w:fldCharType="begin"/>
      </w:r>
      <w:r>
        <w:instrText xml:space="preserve"> PAGEREF SUMARIOSENTENCIAS \h </w:instrText>
      </w:r>
      <w:r>
        <w:fldChar w:fldCharType="separate"/>
      </w:r>
      <w:r w:rsidR="00980127">
        <w:rPr>
          <w:noProof/>
        </w:rPr>
        <w:t>2</w:t>
      </w:r>
      <w:r>
        <w:fldChar w:fldCharType="end"/>
      </w:r>
    </w:p>
    <w:p w:rsidR="007B52F9" w:rsidRDefault="007B52F9" w:rsidP="007B52F9">
      <w:pPr>
        <w:pStyle w:val="EntradandiceSumario"/>
        <w:keepNext w:val="0"/>
      </w:pPr>
    </w:p>
    <w:p w:rsidR="007B52F9" w:rsidRDefault="007B52F9" w:rsidP="007B52F9">
      <w:pPr>
        <w:pStyle w:val="EntradandiceSumario"/>
        <w:keepNext w:val="0"/>
      </w:pPr>
      <w:bookmarkStart w:id="1" w:name="SUMARIOSINDICES"/>
      <w:r>
        <w:t>2. AUTOS: ATC 1/2010 A ATC 75/2010</w:t>
      </w:r>
      <w:r>
        <w:tab/>
      </w:r>
      <w:r>
        <w:tab/>
      </w:r>
      <w:r>
        <w:fldChar w:fldCharType="begin"/>
      </w:r>
      <w:r>
        <w:instrText xml:space="preserve"> PAGEREF SUMARIOSAUTOS \h </w:instrText>
      </w:r>
      <w:r>
        <w:fldChar w:fldCharType="separate"/>
      </w:r>
      <w:r w:rsidR="00980127">
        <w:rPr>
          <w:noProof/>
        </w:rPr>
        <w:t>27</w:t>
      </w:r>
      <w:r>
        <w:fldChar w:fldCharType="end"/>
      </w:r>
    </w:p>
    <w:bookmarkEnd w:id="1"/>
    <w:p w:rsidR="007B52F9" w:rsidRDefault="007B52F9" w:rsidP="007B52F9">
      <w:pPr>
        <w:pStyle w:val="EntradandiceSumario"/>
        <w:keepNext w:val="0"/>
      </w:pPr>
    </w:p>
    <w:p w:rsidR="007B52F9" w:rsidRDefault="007B52F9" w:rsidP="007B52F9">
      <w:pPr>
        <w:pStyle w:val="EntradandiceSumario"/>
        <w:keepNext w:val="0"/>
      </w:pPr>
      <w:r>
        <w:t xml:space="preserve">3. ÍNDICE DE </w:t>
      </w:r>
      <w:r w:rsidR="006D14FE" w:rsidRPr="006D14FE">
        <w:t xml:space="preserve">DISPOSICIONES CON </w:t>
      </w:r>
      <w:r w:rsidR="007109AE">
        <w:t>FUERZA</w:t>
      </w:r>
      <w:r w:rsidR="006D14FE" w:rsidRPr="006D14FE">
        <w:t xml:space="preserve"> DE LEY IMPUGNADAS</w:t>
      </w:r>
      <w:r>
        <w:t>:</w:t>
      </w:r>
    </w:p>
    <w:p w:rsidR="007B52F9" w:rsidRDefault="007B52F9" w:rsidP="007B52F9">
      <w:pPr>
        <w:pStyle w:val="EntradandiceSumario"/>
        <w:keepNext w:val="0"/>
      </w:pPr>
    </w:p>
    <w:p w:rsidR="007B52F9" w:rsidRDefault="007B52F9" w:rsidP="007B52F9">
      <w:pPr>
        <w:pStyle w:val="EntradandiceSumarioNivel2"/>
        <w:keepNext w:val="0"/>
      </w:pPr>
      <w:r>
        <w:t xml:space="preserve">A) </w:t>
      </w:r>
      <w:r w:rsidR="007109AE">
        <w:t>Disposiciones</w:t>
      </w:r>
      <w:r>
        <w:t xml:space="preserve"> con </w:t>
      </w:r>
      <w:r w:rsidR="007109AE">
        <w:t>fuerza</w:t>
      </w:r>
      <w:r>
        <w:t xml:space="preserve"> de ley del Estado</w:t>
      </w:r>
      <w:r>
        <w:tab/>
      </w:r>
      <w:r>
        <w:tab/>
      </w:r>
      <w:r>
        <w:fldChar w:fldCharType="begin"/>
      </w:r>
      <w:r>
        <w:instrText xml:space="preserve"> PAGEREF INDICE22802 \h </w:instrText>
      </w:r>
      <w:r>
        <w:fldChar w:fldCharType="separate"/>
      </w:r>
      <w:r w:rsidR="00980127">
        <w:rPr>
          <w:noProof/>
        </w:rPr>
        <w:t>52</w:t>
      </w:r>
      <w:r>
        <w:fldChar w:fldCharType="end"/>
      </w:r>
    </w:p>
    <w:p w:rsidR="007B52F9" w:rsidRDefault="007B52F9" w:rsidP="007B52F9">
      <w:pPr>
        <w:pStyle w:val="EntradandiceSumarioNivel2"/>
        <w:keepNext w:val="0"/>
      </w:pPr>
      <w:r>
        <w:t xml:space="preserve">B) </w:t>
      </w:r>
      <w:r w:rsidR="007109AE">
        <w:t>Disposiciones</w:t>
      </w:r>
      <w:r>
        <w:t xml:space="preserve"> con </w:t>
      </w:r>
      <w:r w:rsidR="007109AE">
        <w:t>fuerza</w:t>
      </w:r>
      <w:r>
        <w:t xml:space="preserve"> de ley de las Comunidades Autónomas</w:t>
      </w:r>
      <w:r>
        <w:tab/>
      </w:r>
      <w:r>
        <w:tab/>
      </w:r>
      <w:r>
        <w:fldChar w:fldCharType="begin"/>
      </w:r>
      <w:r>
        <w:instrText xml:space="preserve"> PAGEREF INDICE22806 \h </w:instrText>
      </w:r>
      <w:r>
        <w:fldChar w:fldCharType="separate"/>
      </w:r>
      <w:r w:rsidR="00980127">
        <w:rPr>
          <w:noProof/>
        </w:rPr>
        <w:t>53</w:t>
      </w:r>
      <w:r>
        <w:fldChar w:fldCharType="end"/>
      </w:r>
    </w:p>
    <w:p w:rsidR="007B52F9" w:rsidRDefault="007B52F9" w:rsidP="007B52F9">
      <w:pPr>
        <w:spacing w:after="160" w:line="259" w:lineRule="auto"/>
      </w:pPr>
    </w:p>
    <w:p w:rsidR="007B52F9" w:rsidRDefault="007B52F9" w:rsidP="007B52F9">
      <w:pPr>
        <w:pStyle w:val="EntradandiceSumario"/>
        <w:keepNext w:val="0"/>
      </w:pPr>
      <w:r>
        <w:t>4. ÍNDICE DE DISPOSICIONES CITADAS:</w:t>
      </w:r>
    </w:p>
    <w:p w:rsidR="007B52F9" w:rsidRDefault="007B52F9" w:rsidP="007B52F9">
      <w:pPr>
        <w:pStyle w:val="EntradandiceSumario"/>
        <w:keepNext w:val="0"/>
      </w:pPr>
    </w:p>
    <w:p w:rsidR="007B52F9" w:rsidRDefault="007B52F9" w:rsidP="007B52F9">
      <w:pPr>
        <w:pStyle w:val="EntradandiceSumarioNivel2"/>
        <w:keepNext w:val="0"/>
      </w:pPr>
      <w:r>
        <w:t>A) Constitución</w:t>
      </w:r>
      <w:r>
        <w:tab/>
      </w:r>
      <w:r>
        <w:tab/>
      </w:r>
      <w:r>
        <w:fldChar w:fldCharType="begin"/>
      </w:r>
      <w:r>
        <w:instrText xml:space="preserve"> PAGEREF INDICE22804 \h </w:instrText>
      </w:r>
      <w:r>
        <w:fldChar w:fldCharType="separate"/>
      </w:r>
      <w:r w:rsidR="00980127">
        <w:rPr>
          <w:noProof/>
        </w:rPr>
        <w:t>61</w:t>
      </w:r>
      <w:r>
        <w:fldChar w:fldCharType="end"/>
      </w:r>
    </w:p>
    <w:p w:rsidR="007B52F9" w:rsidRDefault="007B52F9" w:rsidP="007B52F9">
      <w:pPr>
        <w:pStyle w:val="EntradandiceSumarioNivel2"/>
        <w:keepNext w:val="0"/>
      </w:pPr>
      <w:r>
        <w:t>B) Tribunal Constitucional</w:t>
      </w:r>
      <w:r>
        <w:tab/>
      </w:r>
      <w:r>
        <w:tab/>
      </w:r>
      <w:r>
        <w:fldChar w:fldCharType="begin"/>
      </w:r>
      <w:r>
        <w:instrText xml:space="preserve"> PAGEREF INDICE22843 \h </w:instrText>
      </w:r>
      <w:r>
        <w:fldChar w:fldCharType="separate"/>
      </w:r>
      <w:r w:rsidR="00980127">
        <w:rPr>
          <w:noProof/>
        </w:rPr>
        <w:t>67</w:t>
      </w:r>
      <w:r>
        <w:fldChar w:fldCharType="end"/>
      </w:r>
    </w:p>
    <w:p w:rsidR="007B52F9" w:rsidRDefault="007B52F9" w:rsidP="007B52F9">
      <w:pPr>
        <w:pStyle w:val="EntradandiceSumarioNivel2"/>
        <w:keepNext w:val="0"/>
      </w:pPr>
      <w:r>
        <w:t>D) Leyes Orgánicas</w:t>
      </w:r>
      <w:r>
        <w:tab/>
      </w:r>
      <w:r>
        <w:tab/>
      </w:r>
      <w:r>
        <w:fldChar w:fldCharType="begin"/>
      </w:r>
      <w:r>
        <w:instrText xml:space="preserve"> PAGEREF INDICE22845 \h </w:instrText>
      </w:r>
      <w:r>
        <w:fldChar w:fldCharType="separate"/>
      </w:r>
      <w:r w:rsidR="00980127">
        <w:rPr>
          <w:noProof/>
        </w:rPr>
        <w:t>69</w:t>
      </w:r>
      <w:r>
        <w:fldChar w:fldCharType="end"/>
      </w:r>
    </w:p>
    <w:p w:rsidR="007B52F9" w:rsidRDefault="007B52F9" w:rsidP="007B52F9">
      <w:pPr>
        <w:pStyle w:val="EntradandiceSumarioNivel2"/>
        <w:keepNext w:val="0"/>
      </w:pPr>
      <w:r>
        <w:t>E) Leyes de las Cortes Generales</w:t>
      </w:r>
      <w:r>
        <w:tab/>
      </w:r>
      <w:r>
        <w:tab/>
      </w:r>
      <w:r>
        <w:fldChar w:fldCharType="begin"/>
      </w:r>
      <w:r>
        <w:instrText xml:space="preserve"> PAGEREF INDICE22846 \h </w:instrText>
      </w:r>
      <w:r>
        <w:fldChar w:fldCharType="separate"/>
      </w:r>
      <w:r w:rsidR="00980127">
        <w:rPr>
          <w:noProof/>
        </w:rPr>
        <w:t>72</w:t>
      </w:r>
      <w:r>
        <w:fldChar w:fldCharType="end"/>
      </w:r>
    </w:p>
    <w:p w:rsidR="007B52F9" w:rsidRDefault="007B52F9" w:rsidP="007B52F9">
      <w:pPr>
        <w:pStyle w:val="EntradandiceSumarioNivel2"/>
        <w:keepNext w:val="0"/>
      </w:pPr>
      <w:r>
        <w:t>F) Reales Decretos Legislativos</w:t>
      </w:r>
      <w:r>
        <w:tab/>
      </w:r>
      <w:r>
        <w:tab/>
      </w:r>
      <w:r>
        <w:fldChar w:fldCharType="begin"/>
      </w:r>
      <w:r>
        <w:instrText xml:space="preserve"> PAGEREF INDICE22847 \h </w:instrText>
      </w:r>
      <w:r>
        <w:fldChar w:fldCharType="separate"/>
      </w:r>
      <w:r w:rsidR="00980127">
        <w:rPr>
          <w:noProof/>
        </w:rPr>
        <w:t>75</w:t>
      </w:r>
      <w:r>
        <w:fldChar w:fldCharType="end"/>
      </w:r>
    </w:p>
    <w:p w:rsidR="007B52F9" w:rsidRDefault="007B52F9" w:rsidP="007B52F9">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980127">
        <w:rPr>
          <w:noProof/>
        </w:rPr>
        <w:t>76</w:t>
      </w:r>
      <w:r>
        <w:fldChar w:fldCharType="end"/>
      </w:r>
    </w:p>
    <w:p w:rsidR="007B52F9" w:rsidRDefault="007B52F9" w:rsidP="007B52F9">
      <w:pPr>
        <w:pStyle w:val="EntradandiceSumarioNivel2"/>
        <w:keepNext w:val="0"/>
      </w:pPr>
      <w:r>
        <w:t>I) Legislación preconstitucional</w:t>
      </w:r>
      <w:r>
        <w:tab/>
      </w:r>
      <w:r>
        <w:tab/>
      </w:r>
      <w:r>
        <w:fldChar w:fldCharType="begin"/>
      </w:r>
      <w:r>
        <w:instrText xml:space="preserve"> PAGEREF INDICE22850 \h </w:instrText>
      </w:r>
      <w:r>
        <w:fldChar w:fldCharType="separate"/>
      </w:r>
      <w:r w:rsidR="00980127">
        <w:rPr>
          <w:noProof/>
        </w:rPr>
        <w:t>77</w:t>
      </w:r>
      <w:r>
        <w:fldChar w:fldCharType="end"/>
      </w:r>
    </w:p>
    <w:p w:rsidR="007B52F9" w:rsidRDefault="007B52F9" w:rsidP="007B52F9">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980127">
        <w:rPr>
          <w:noProof/>
        </w:rPr>
        <w:t>78</w:t>
      </w:r>
      <w:r>
        <w:fldChar w:fldCharType="end"/>
      </w:r>
    </w:p>
    <w:p w:rsidR="007B52F9" w:rsidRDefault="007B52F9" w:rsidP="007B52F9">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980127">
        <w:rPr>
          <w:noProof/>
        </w:rPr>
        <w:t>94</w:t>
      </w:r>
      <w:r>
        <w:fldChar w:fldCharType="end"/>
      </w:r>
    </w:p>
    <w:p w:rsidR="007B52F9" w:rsidRDefault="007B52F9" w:rsidP="007B52F9">
      <w:pPr>
        <w:pStyle w:val="EntradandiceSumarioNivel2"/>
        <w:keepNext w:val="0"/>
      </w:pPr>
      <w:r>
        <w:t>M) Unión Europea</w:t>
      </w:r>
      <w:r>
        <w:tab/>
      </w:r>
      <w:r>
        <w:tab/>
      </w:r>
      <w:r>
        <w:fldChar w:fldCharType="begin"/>
      </w:r>
      <w:r>
        <w:instrText xml:space="preserve"> PAGEREF INDICE22871 \h </w:instrText>
      </w:r>
      <w:r>
        <w:fldChar w:fldCharType="separate"/>
      </w:r>
      <w:r w:rsidR="00980127">
        <w:rPr>
          <w:noProof/>
        </w:rPr>
        <w:t>95</w:t>
      </w:r>
      <w:r>
        <w:fldChar w:fldCharType="end"/>
      </w:r>
    </w:p>
    <w:p w:rsidR="007B52F9" w:rsidRDefault="007B52F9" w:rsidP="007B52F9">
      <w:pPr>
        <w:pStyle w:val="EntradandiceSumarioNivel2"/>
        <w:keepNext w:val="0"/>
      </w:pPr>
      <w:r>
        <w:t>N) Consejo de Europa</w:t>
      </w:r>
      <w:r>
        <w:tab/>
      </w:r>
      <w:r>
        <w:tab/>
      </w:r>
      <w:r>
        <w:fldChar w:fldCharType="begin"/>
      </w:r>
      <w:r>
        <w:instrText xml:space="preserve"> PAGEREF INDICE27994 \h </w:instrText>
      </w:r>
      <w:r>
        <w:fldChar w:fldCharType="separate"/>
      </w:r>
      <w:r w:rsidR="00980127">
        <w:rPr>
          <w:noProof/>
        </w:rPr>
        <w:t>95</w:t>
      </w:r>
      <w:r>
        <w:fldChar w:fldCharType="end"/>
      </w:r>
    </w:p>
    <w:p w:rsidR="007B52F9" w:rsidRDefault="007B52F9" w:rsidP="007B52F9">
      <w:pPr>
        <w:pStyle w:val="EntradandiceSumarioNivel2"/>
        <w:keepNext w:val="0"/>
      </w:pPr>
      <w:r>
        <w:t>Ñ) Legislación extranjera</w:t>
      </w:r>
      <w:r>
        <w:tab/>
      </w:r>
      <w:r>
        <w:tab/>
      </w:r>
      <w:r>
        <w:fldChar w:fldCharType="begin"/>
      </w:r>
      <w:r>
        <w:instrText xml:space="preserve"> PAGEREF INDICE22872 \h </w:instrText>
      </w:r>
      <w:r>
        <w:fldChar w:fldCharType="separate"/>
      </w:r>
      <w:r w:rsidR="00980127">
        <w:rPr>
          <w:noProof/>
        </w:rPr>
        <w:t>95</w:t>
      </w:r>
      <w:r>
        <w:fldChar w:fldCharType="end"/>
      </w:r>
    </w:p>
    <w:p w:rsidR="007B52F9" w:rsidRDefault="007B52F9" w:rsidP="007B52F9">
      <w:pPr>
        <w:spacing w:after="160" w:line="259" w:lineRule="auto"/>
      </w:pPr>
    </w:p>
    <w:p w:rsidR="007B52F9" w:rsidRDefault="007B52F9" w:rsidP="007B52F9">
      <w:pPr>
        <w:pStyle w:val="EntradandiceSumario"/>
        <w:keepNext w:val="0"/>
      </w:pPr>
      <w:r>
        <w:t xml:space="preserve">5. ÍNDICE DE </w:t>
      </w:r>
      <w:r w:rsidR="006D14FE" w:rsidRPr="006D14FE">
        <w:t>RESOLUCIONES JUDICIALES DE OTROS TRIBUNALES</w:t>
      </w:r>
      <w:r w:rsidR="007109AE">
        <w:t xml:space="preserve"> CITADAS</w:t>
      </w:r>
      <w:r>
        <w:t>:</w:t>
      </w:r>
    </w:p>
    <w:p w:rsidR="007B52F9" w:rsidRDefault="007B52F9" w:rsidP="007B52F9">
      <w:pPr>
        <w:pStyle w:val="EntradandiceSumario"/>
        <w:keepNext w:val="0"/>
      </w:pPr>
    </w:p>
    <w:p w:rsidR="007B52F9" w:rsidRDefault="007B52F9" w:rsidP="007B52F9">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980127">
        <w:rPr>
          <w:noProof/>
        </w:rPr>
        <w:t>96</w:t>
      </w:r>
      <w:r>
        <w:fldChar w:fldCharType="end"/>
      </w:r>
    </w:p>
    <w:p w:rsidR="007B52F9" w:rsidRDefault="007B52F9" w:rsidP="007B52F9">
      <w:pPr>
        <w:pStyle w:val="EntradandiceSumarioNivel2"/>
        <w:keepNext w:val="0"/>
      </w:pPr>
      <w:r>
        <w:t>D) Otros Tribunales</w:t>
      </w:r>
      <w:r>
        <w:tab/>
      </w:r>
      <w:r>
        <w:tab/>
      </w:r>
      <w:r>
        <w:fldChar w:fldCharType="begin"/>
      </w:r>
      <w:r>
        <w:instrText xml:space="preserve"> PAGEREF INDICE22926 \h </w:instrText>
      </w:r>
      <w:r>
        <w:fldChar w:fldCharType="separate"/>
      </w:r>
      <w:r w:rsidR="00980127">
        <w:rPr>
          <w:noProof/>
        </w:rPr>
        <w:t>99</w:t>
      </w:r>
      <w:r>
        <w:fldChar w:fldCharType="end"/>
      </w:r>
    </w:p>
    <w:p w:rsidR="007B52F9" w:rsidRDefault="007B52F9" w:rsidP="007B52F9">
      <w:pPr>
        <w:spacing w:after="160" w:line="259" w:lineRule="auto"/>
      </w:pPr>
    </w:p>
    <w:p w:rsidR="007B52F9" w:rsidRDefault="00CB54F8" w:rsidP="007B52F9">
      <w:pPr>
        <w:pStyle w:val="EntradandiceSumario"/>
      </w:pPr>
      <w:r>
        <w:t>6</w:t>
      </w:r>
      <w:r w:rsidR="007B52F9">
        <w:t>. ÍNDICE ANALÍTICO</w:t>
      </w:r>
      <w:r w:rsidR="007B52F9">
        <w:tab/>
      </w:r>
      <w:r w:rsidR="007B52F9">
        <w:tab/>
      </w:r>
      <w:r w:rsidR="007B52F9">
        <w:fldChar w:fldCharType="begin"/>
      </w:r>
      <w:r w:rsidR="007B52F9">
        <w:instrText xml:space="preserve"> PAGEREF INDICE5ALFABETICO \h </w:instrText>
      </w:r>
      <w:r w:rsidR="007B52F9">
        <w:fldChar w:fldCharType="separate"/>
      </w:r>
      <w:r w:rsidR="00980127">
        <w:rPr>
          <w:noProof/>
        </w:rPr>
        <w:t>100</w:t>
      </w:r>
      <w:r w:rsidR="007B52F9">
        <w:fldChar w:fldCharType="end"/>
      </w:r>
    </w:p>
    <w:p w:rsidR="007B52F9" w:rsidRDefault="007B52F9">
      <w:pPr>
        <w:spacing w:after="160" w:line="259" w:lineRule="auto"/>
      </w:pPr>
    </w:p>
    <w:p w:rsidR="006160A2" w:rsidRDefault="006160A2">
      <w:pPr>
        <w:spacing w:after="160" w:line="259" w:lineRule="auto"/>
      </w:pPr>
      <w:r>
        <w:br w:type="page"/>
      </w:r>
    </w:p>
    <w:p w:rsidR="006160A2" w:rsidRDefault="006160A2" w:rsidP="006160A2"/>
    <w:p w:rsidR="006160A2" w:rsidRDefault="006160A2" w:rsidP="006160A2"/>
    <w:p w:rsidR="006160A2" w:rsidRDefault="006160A2" w:rsidP="006160A2"/>
    <w:p w:rsidR="006160A2" w:rsidRDefault="006160A2" w:rsidP="006160A2">
      <w:pPr>
        <w:pStyle w:val="Ttulondice"/>
      </w:pPr>
      <w:bookmarkStart w:id="2" w:name="SUMARIOSENTENCIAS"/>
      <w:r>
        <w:t>1. SENTENCIAS: STC 1/2010 A STC 31/2010</w:t>
      </w:r>
    </w:p>
    <w:bookmarkEnd w:id="2"/>
    <w:p w:rsidR="006160A2" w:rsidRDefault="006160A2" w:rsidP="006160A2">
      <w:pPr>
        <w:pStyle w:val="Ttulondice"/>
      </w:pPr>
    </w:p>
    <w:p w:rsidR="006160A2" w:rsidRDefault="006160A2" w:rsidP="006160A2">
      <w:pPr>
        <w:pStyle w:val="Ttulondice"/>
      </w:pPr>
    </w:p>
    <w:p w:rsidR="006160A2" w:rsidRDefault="006160A2" w:rsidP="006160A2">
      <w:pPr>
        <w:pStyle w:val="Ttulondice"/>
      </w:pPr>
    </w:p>
    <w:p w:rsidR="006160A2" w:rsidRDefault="006160A2" w:rsidP="006160A2">
      <w:pPr>
        <w:pStyle w:val="Ttulondice"/>
      </w:pPr>
    </w:p>
    <w:p w:rsidR="006160A2" w:rsidRDefault="006160A2" w:rsidP="006160A2">
      <w:pPr>
        <w:pStyle w:val="Ttulondice"/>
      </w:pPr>
    </w:p>
    <w:p w:rsidR="006160A2" w:rsidRDefault="006160A2" w:rsidP="006160A2">
      <w:pPr>
        <w:pStyle w:val="Ttulondice"/>
      </w:pPr>
    </w:p>
    <w:p w:rsidR="006160A2" w:rsidRDefault="006160A2" w:rsidP="006160A2">
      <w:pPr>
        <w:pStyle w:val="Ttulondice"/>
      </w:pPr>
    </w:p>
    <w:p w:rsidR="006160A2" w:rsidRDefault="006160A2" w:rsidP="006160A2">
      <w:pPr>
        <w:pStyle w:val="Ttulondice"/>
      </w:pPr>
    </w:p>
    <w:p w:rsidR="006160A2" w:rsidRDefault="006160A2" w:rsidP="006160A2">
      <w:pPr>
        <w:pStyle w:val="Ttulondice"/>
      </w:pPr>
    </w:p>
    <w:p w:rsidR="006160A2" w:rsidRDefault="006160A2" w:rsidP="006160A2">
      <w:pPr>
        <w:pStyle w:val="Ttulondice"/>
      </w:pPr>
    </w:p>
    <w:bookmarkStart w:id="3" w:name="SENTENCIA_2010_1"/>
    <w:p w:rsidR="006160A2" w:rsidRDefault="006160A2" w:rsidP="006160A2">
      <w:pPr>
        <w:pStyle w:val="TextoNormalNegrita"/>
      </w:pPr>
      <w:r>
        <w:fldChar w:fldCharType="begin"/>
      </w:r>
      <w:r>
        <w:instrText xml:space="preserve"> HYPERLINK "http://hj.tribunalconstitucional.es/es/Resolucion/Show/6640" \o "Ver resolución" </w:instrText>
      </w:r>
      <w:r>
        <w:fldChar w:fldCharType="separate"/>
      </w:r>
      <w:r>
        <w:t>• Sección Cuarta. SENTENCIA 1/2010, de 11 de enero de 2010</w:t>
      </w:r>
      <w:r>
        <w:fldChar w:fldCharType="end"/>
      </w:r>
      <w:bookmarkEnd w:id="3"/>
    </w:p>
    <w:p w:rsidR="006160A2" w:rsidRDefault="006160A2" w:rsidP="006160A2">
      <w:pPr>
        <w:pStyle w:val="TextoNormalSinNegrita"/>
      </w:pPr>
      <w:r>
        <w:t xml:space="preserve">   Recurso de amparo 3476-2005.</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Julio Jiménez Jiménez frente a la Sentencia de la Audiencia Provincial de Valladolid que, en grado de apelación, le condenó por un segundo delito de robo con fuerza en las cosas.</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 los derechos a un proceso con garantías y a la presunción de inocencia: condena pronunciada en apelación sin haber celebrado vista pública (STC 167/2002).</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El acusado fue condenado en primera instancia por un delito de robo con fuerza en las cosas por la sustracción de dos tarjetas de un taxi y absuelto, por falta de prueba, del otro delito de robo con fuerza en las cosas en un establecimiento. Recurrida la sentencia en apelación, la Audiencia Provincial modifica los hechos probados para incluir la sustracción de dos mantas y fractura en el establecimiento y aprecia la comisión de un segundo delito de robo con fuerza en las cosas sin haber celebrado vista pública.</w:t>
      </w:r>
    </w:p>
    <w:p w:rsidR="006160A2" w:rsidRDefault="006160A2" w:rsidP="006160A2">
      <w:pPr>
        <w:pStyle w:val="SntesisDescriptiva"/>
      </w:pPr>
    </w:p>
    <w:p w:rsidR="006160A2" w:rsidRDefault="006160A2" w:rsidP="006160A2">
      <w:pPr>
        <w:pStyle w:val="SntesisDescriptivaConSeparacion"/>
      </w:pPr>
      <w:r>
        <w:t xml:space="preserve">En aplicación de la doctrina establecida por la Sentencia 167/2002, se otorga el amparo por vulneración del derecho a un proceso con todas las garantías: la Audiencia Provincial condena por primera vez respecto de un segundo delito de robo </w:t>
      </w:r>
      <w:r>
        <w:lastRenderedPageBreak/>
        <w:t>con fuerza en las cosas en virtud de pruebas personales (declaraciones del acusado y testigos) sin la celebración de nueva vista o audiencia. La Sentencia añade que, eliminadas dichas pruebas personales, subsistiría sólo la documental consistente en el atestado policial, lo que resulta insuficiente para desvirtuar la presunción de inocencia (STC 188/2002, de 14 de octubre). La estimación de la vulneración de ambos derechos fundamentales conduce directamente a la anulación del segundo fallo condenatorio dictado por la Audiencia.</w:t>
      </w:r>
    </w:p>
    <w:bookmarkStart w:id="4" w:name="SENTENCIA_2010_2"/>
    <w:p w:rsidR="006160A2" w:rsidRDefault="006160A2" w:rsidP="006160A2">
      <w:pPr>
        <w:pStyle w:val="TextoNormalNegrita"/>
      </w:pPr>
      <w:r>
        <w:fldChar w:fldCharType="begin"/>
      </w:r>
      <w:r>
        <w:instrText xml:space="preserve"> HYPERLINK "http://hj.tribunalconstitucional.es/es/Resolucion/Show/6641" \o "Ver resolución" </w:instrText>
      </w:r>
      <w:r>
        <w:fldChar w:fldCharType="separate"/>
      </w:r>
      <w:r>
        <w:t>• Sección Cuarta. SENTENCIA 2/2010, de 11 de enero de 2010</w:t>
      </w:r>
      <w:r>
        <w:fldChar w:fldCharType="end"/>
      </w:r>
      <w:bookmarkEnd w:id="4"/>
    </w:p>
    <w:p w:rsidR="006160A2" w:rsidRDefault="006160A2" w:rsidP="006160A2">
      <w:pPr>
        <w:pStyle w:val="TextoNormalSinNegrita"/>
      </w:pPr>
      <w:r>
        <w:t xml:space="preserve">   Recurso de amparo 11604-2006.</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José Luis Garabal Vázquez frente a la Sentencia de la Audiencia Provincial de A Coruña que, en grado de apelación, le condenó por un delito contra la propiedad intelectual.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del derecho a un proceso con garantías: condena pronunciada en apelación sin haber celebrado vista pública (STC 167/2002); insuficiencia de la grabación audiovisual del juicio oral (STC 120/2009).</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Tras comprobar que el establecimiento de copias que regentaba ponía a disposición de los particulares ordenadores donde se efectuaban reproducciones y descargas de archivos de sonido e imagen, pudiendo ser grabados para su posterior reproducción, un sujeto es acusado de un delito continuado contra la propiedad intelectual del que es absuelto en primera instancia.  La Asociación Fonográfica y Bibliográfica Española interpone recurso de apelación.  La Audiencia, sin celebrar vista pública y tras visionar la grabación audiovisual del juicio anterior, rechaza los hechos probados de la sentencia apelada y condena al sujeto.</w:t>
      </w:r>
    </w:p>
    <w:p w:rsidR="006160A2" w:rsidRDefault="006160A2" w:rsidP="006160A2">
      <w:pPr>
        <w:pStyle w:val="SntesisDescriptiva"/>
      </w:pPr>
    </w:p>
    <w:p w:rsidR="006160A2" w:rsidRDefault="006160A2" w:rsidP="006160A2">
      <w:pPr>
        <w:pStyle w:val="SntesisDescriptiva"/>
      </w:pPr>
      <w:r>
        <w:t>Se otorga amparo al vulnerar el derecho a un proceso público con todas las garantías al no haber tenido lugar en segunda instancia una nueva vista donde comparecieran los acusados y testigos, privando así al acusado del derecho a la inmediación.</w:t>
      </w:r>
    </w:p>
    <w:p w:rsidR="006160A2" w:rsidRDefault="006160A2" w:rsidP="006160A2">
      <w:pPr>
        <w:pStyle w:val="SntesisDescriptiva"/>
      </w:pPr>
    </w:p>
    <w:p w:rsidR="006160A2" w:rsidRDefault="006160A2" w:rsidP="006160A2">
      <w:pPr>
        <w:pStyle w:val="SntesisDescriptiva"/>
      </w:pPr>
      <w:r>
        <w:t>El amparo se otorga parcialmente al considerar que la retroacción de las actuaciones posibilita el examen y reparación, por parte de la jurisdicción ordinaria, del derecho de legalidad penal y tutela judicial efectiva alegados por el sujeto.</w:t>
      </w:r>
    </w:p>
    <w:p w:rsidR="006160A2" w:rsidRDefault="006160A2" w:rsidP="006160A2">
      <w:pPr>
        <w:pStyle w:val="SntesisDescriptiva"/>
      </w:pPr>
    </w:p>
    <w:p w:rsidR="006160A2" w:rsidRDefault="006160A2" w:rsidP="006160A2">
      <w:pPr>
        <w:pStyle w:val="SntesisDescriptivaConSeparacion"/>
      </w:pPr>
      <w:r>
        <w:t>Se sigue la doctrina sobre la condena en apelación sin celebrar vista pública según STC 167/2002, de 18 de septiembre y sobre la necesidad de reiterar la vista tras utilizar la grabación audiovisual del juicio oral STC 120/2009, de 18 de mayo.</w:t>
      </w:r>
    </w:p>
    <w:bookmarkStart w:id="5" w:name="SENTENCIA_2010_3"/>
    <w:p w:rsidR="006160A2" w:rsidRDefault="006160A2" w:rsidP="006160A2">
      <w:pPr>
        <w:pStyle w:val="TextoNormalNegrita"/>
      </w:pPr>
      <w:r>
        <w:lastRenderedPageBreak/>
        <w:fldChar w:fldCharType="begin"/>
      </w:r>
      <w:r>
        <w:instrText xml:space="preserve"> HYPERLINK "http://hj.tribunalconstitucional.es/es/Resolucion/Show/6642" \o "Ver resolución" </w:instrText>
      </w:r>
      <w:r>
        <w:fldChar w:fldCharType="separate"/>
      </w:r>
      <w:r>
        <w:t>• Sección Primera. SENTENCIA 3/2010, de 17 de marzo de 2010</w:t>
      </w:r>
      <w:r>
        <w:fldChar w:fldCharType="end"/>
      </w:r>
      <w:bookmarkEnd w:id="5"/>
    </w:p>
    <w:p w:rsidR="006160A2" w:rsidRDefault="006160A2" w:rsidP="006160A2">
      <w:pPr>
        <w:pStyle w:val="TextoNormalSinNegrita"/>
      </w:pPr>
      <w:r>
        <w:t xml:space="preserve">   Recurso de amparo 5475-2006.</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Javier Leonardo Fernández Álvarez respecto al Auto de un Juzgado de Instrucción de Madrid que denegó la nulidad de actuaciones en juicio de faltas de daños y desobediencia.</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Supuesta vulneración del derecho a la tutela judicial sin indefensión: notificación de sentencia mediante el Colegio de Procuradores acreditada mediante el sello colegial, aunque no conste la firma individual del representante (STC 59/1998).</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En ejecución de sentencia firme la perjudicada presentó el informe pericial de tasación de daños, que fue trasladado a la parte a través del Colegio de Procuradores de Madrid, el cual devolvió la diligencia al Juzgado con el sello de la corporación. Una vez declarada firme la pericial, la Procuradora del demandante presentó un escrito alegando indefensión por haberse tenido como tal un informe que no le había sido trasladado, solicitando el cumplimiento de dicho acto procesal para poder presentar alegaciones. Dado que el Juzgado ordenó estar a lo acordado en la providencia que declaró firme la pericial, se interpuso incidente de nulidad de las actuaciones, que fue desestimado. La Sentencia deniega el amparo, al considerar que en el presente caso no se acreditó la concurrencia de circunstancias excepcionales que excluyeran la negligencia del Procurador, ni se aportó prueba alguna tendente a acreditar la existencia de irregularidades en el mecanismo a través del cual el Salón de Procuradores hace efectiva la entrega a los profesionales de las notificaciones recibidas. Por otra parte, dado que lo que se dilucidaba era la cuantía de la responsabilidad civil derivada de delito en un juicio de faltas, tampoco puede afirmarse la especial relevancia de la resolución notificada para la parte, concluyendo que el acto de comunicación procesal se realizó con la idoneidad suficiente para excluir la indefensión constitucionalmente relevante. Se aplica la doctrina consagrada en la STC 59/1998 en la cual se sostuvo que aunque la recepción de la notificación en el servicio constituido por el Colegio de Procuradores debe producir plenos efectos, pueden existir circunstancias impeditivas de carácter excepcional que excluyan toda negligencia por parte del Procurador o del recurrente y, que por tanto, merezcan un pronunciamiento expreso acerca de si debe estimarse que la notificación ha sido de conocimiento de la parte, en atención a las pruebas aportadas y a la trascendencia que suponga para el afectado la resolución notificada.</w:t>
      </w:r>
    </w:p>
    <w:bookmarkStart w:id="6" w:name="SENTENCIA_2010_4"/>
    <w:p w:rsidR="006160A2" w:rsidRDefault="006160A2" w:rsidP="006160A2">
      <w:pPr>
        <w:pStyle w:val="TextoNormalNegrita"/>
      </w:pPr>
      <w:r>
        <w:fldChar w:fldCharType="begin"/>
      </w:r>
      <w:r>
        <w:instrText xml:space="preserve"> HYPERLINK "http://hj.tribunalconstitucional.es/es/Resolucion/Show/6643" \o "Ver resolución" </w:instrText>
      </w:r>
      <w:r>
        <w:fldChar w:fldCharType="separate"/>
      </w:r>
      <w:r>
        <w:t>• Sección Primera. SENTENCIA 4/2010, de 17 de marzo de 2010</w:t>
      </w:r>
      <w:r>
        <w:fldChar w:fldCharType="end"/>
      </w:r>
      <w:bookmarkEnd w:id="6"/>
    </w:p>
    <w:p w:rsidR="006160A2" w:rsidRDefault="006160A2" w:rsidP="006160A2">
      <w:pPr>
        <w:pStyle w:val="TextoNormalSinNegrita"/>
      </w:pPr>
      <w:r>
        <w:t xml:space="preserve">   Recurso de amparo 6739-2006.</w:t>
      </w:r>
    </w:p>
    <w:p w:rsidR="006160A2" w:rsidRDefault="006160A2" w:rsidP="006160A2">
      <w:pPr>
        <w:pStyle w:val="TextoNormalSinNegrita"/>
      </w:pPr>
    </w:p>
    <w:p w:rsidR="006160A2" w:rsidRDefault="006160A2" w:rsidP="006160A2">
      <w:pPr>
        <w:pStyle w:val="SntesisDescriptiva"/>
      </w:pPr>
      <w:r w:rsidRPr="006160A2">
        <w:rPr>
          <w:rStyle w:val="SntesisDescriptivaTtulo"/>
        </w:rPr>
        <w:lastRenderedPageBreak/>
        <w:t xml:space="preserve">Síntesis Descriptiva: </w:t>
      </w:r>
      <w:r>
        <w:t>Promovido por don Rafael Jiménez de Parga Cabrera frente a la Sentencia de la Sala de lo Penal del Tribunal Supremo que, en grado de casación, revocó el sobreseimiento en causa por delito de acusación y denuncia falsas.</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Alegada vulneración de los derechos a la legalidad penal y a la tutela judicial efectiva: recurso de amparo prematuro en proceso penal abierto.</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En diligencias previas por delito de acusación y denuncias falsas, el imputado, en cuanto abogado firmante de una querella presentada por Banesto que imputaba a los querellados los delitos de alzamiento de bienes y estafa, promovió amparo en contra de la resolución del Tribunal Supremo que había acordado remitir las actuaciones al Juzgado de Instrucción para la continuación del proceso, al considerar que el delito no había prescrito.</w:t>
      </w:r>
    </w:p>
    <w:p w:rsidR="006160A2" w:rsidRDefault="006160A2" w:rsidP="006160A2">
      <w:pPr>
        <w:pStyle w:val="SntesisDescriptiva"/>
      </w:pPr>
    </w:p>
    <w:p w:rsidR="006160A2" w:rsidRDefault="006160A2" w:rsidP="006160A2">
      <w:pPr>
        <w:pStyle w:val="SntesisDescriptiva"/>
      </w:pPr>
      <w:r>
        <w:t>El amparo se inadmite porque la demanda se interpuso contra una resolución judicial dictada en el seno de un proceso penal que aún no ha finalizado. No concurre ninguna de las excepciones que admite la regla general del principio de subsidiariedad del amparo, pues la interpretación sobre el cómputo del plazo de prescripción llevada a cabo por el Tribunal Supremo, no ha generado una lesión del derecho fundamental con efecto inmediato e irreversible, que no pudiera ser reparada en un momento ulterior del proceso.</w:t>
      </w:r>
    </w:p>
    <w:p w:rsidR="006160A2" w:rsidRDefault="006160A2" w:rsidP="006160A2">
      <w:pPr>
        <w:pStyle w:val="SntesisDescriptiva"/>
      </w:pPr>
    </w:p>
    <w:p w:rsidR="006160A2" w:rsidRDefault="006160A2" w:rsidP="006160A2">
      <w:pPr>
        <w:pStyle w:val="SntesisDescriptivaConSeparacion"/>
      </w:pPr>
      <w:r>
        <w:t>Se aplica la consolidada doctrina del ATC 169/2004, de 10 de mayo, FJ 1, y SSTC 76/2009, de 23 de marzo, FJ 3, y 78/2009, de 23 de marzo, FJ 2.</w:t>
      </w:r>
    </w:p>
    <w:bookmarkStart w:id="7" w:name="SENTENCIA_2010_5"/>
    <w:p w:rsidR="006160A2" w:rsidRDefault="006160A2" w:rsidP="006160A2">
      <w:pPr>
        <w:pStyle w:val="TextoNormalNegrita"/>
      </w:pPr>
      <w:r>
        <w:fldChar w:fldCharType="begin"/>
      </w:r>
      <w:r>
        <w:instrText xml:space="preserve"> HYPERLINK "http://hj.tribunalconstitucional.es/es/Resolucion/Show/6644" \o "Ver resolución" </w:instrText>
      </w:r>
      <w:r>
        <w:fldChar w:fldCharType="separate"/>
      </w:r>
      <w:r>
        <w:t>• Sección Primera. SENTENCIA 5/2010, de 7 de abril de 2010</w:t>
      </w:r>
      <w:r>
        <w:fldChar w:fldCharType="end"/>
      </w:r>
      <w:bookmarkEnd w:id="7"/>
    </w:p>
    <w:p w:rsidR="006160A2" w:rsidRDefault="006160A2" w:rsidP="006160A2">
      <w:pPr>
        <w:pStyle w:val="TextoNormalSinNegrita"/>
      </w:pPr>
      <w:r>
        <w:t xml:space="preserve">   Recurso de amparo 431-2007.</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Juan Carlos Costa Torres y otra persona respecto a las Sentencias de la Audiencia Provincial y de un Juzgado de lo Penal de Cádiz que les condenaron por un delito contra la salud pública.</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Supuesta vulneración de los derechos al secreto de las comunicaciones, a la presunción de inocencia, a la tutela judicial efectiva, a un proceso con garantías y sin dilaciones indebidas: intervención telefónica autorizada con motivación y controlada judicialmente; falta de notificación al Fiscal irrelevante (STC 197/2009); denegación motivada de atenuantes de la responsabilidad penal.</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 xml:space="preserve">En proceso penal dos hombres fueron condenados como autores de un delito contra la salud pública. En el proceso se tuvo como prueba de cargo la declaración sumarial ratificada en el acto de juicio de uno de los imputados, junto a las declaraciones de los agentes de policía que intervinieron en el operativo, así como el contenido de las conversaciones intervenidas. Contra dicha resolución se interpuso </w:t>
      </w:r>
      <w:r>
        <w:lastRenderedPageBreak/>
        <w:t>recurso de apelación que fue desestimado. La Sentencia deniega el amparo aplicando la doctrina consignada en la STC 197/2009, al considerar que respecto de la autorización judicial de intervención telefónica existió una motivación conforme a las exigencias de la jurisprudencia del Tribunal, lo cual permite excluir la existencia de una investigación meramente prospectiva y afirmar la legitimidad constitucional de la medida. En relación con la notificación al Fiscal de la medida de intervención, estableció que la inexistencia de un acto formal de notificación no puede considerarse un defecto constitucionalmente relevante en el control de la intervención, pues no ha impedido el control inicial del desarrollo y cese de la medida y no consagra, por tanto, un “secreto constitucionalmente inaceptable” toda vez que dicha medida ha sido dictada en un proceso, único cauce que permite hacer controlable, y con ello jurídicamente eficaz, la propia actuación judicial. Por otra parte, la Sentencia recuerda que la apreciación o no de la concurrencia de circunstancias eximentes o atenuantes de la responsabilidad es una cuestión de estricta legalidad penal cuya resolución corresponde a los órganos judiciales competentes, y que, para el presente caso, los órganos judiciales ofrecieron al recurrente una respuesta suficientemente motivada y no arbitraria o irrazonable respecto de la no aplicación de las atenuantes analógicas de drogadicción y de actos de colaboración con la justicia. Del mismo modo, se descarta la vulneración del derecho a un proceso sin dilaciones indebidas, teniendo en cuenta que los recurrentes no denunciaron esta situación en el momento oportuno y que, por tanto, dicha denuncia carece de sentido cuando el proceso penal ya ha finalizado en ambas instancias.</w:t>
      </w:r>
    </w:p>
    <w:bookmarkStart w:id="8" w:name="SENTENCIA_2010_6"/>
    <w:p w:rsidR="006160A2" w:rsidRDefault="006160A2" w:rsidP="006160A2">
      <w:pPr>
        <w:pStyle w:val="TextoNormalNegrita"/>
      </w:pPr>
      <w:r>
        <w:fldChar w:fldCharType="begin"/>
      </w:r>
      <w:r>
        <w:instrText xml:space="preserve"> HYPERLINK "http://hj.tribunalconstitucional.es/es/Resolucion/Show/6645" \o "Ver resolución" </w:instrText>
      </w:r>
      <w:r>
        <w:fldChar w:fldCharType="separate"/>
      </w:r>
      <w:r>
        <w:t>• Pleno. SENTENCIA 6/2010, de 14 de abril de 2010</w:t>
      </w:r>
      <w:r>
        <w:fldChar w:fldCharType="end"/>
      </w:r>
      <w:bookmarkEnd w:id="8"/>
    </w:p>
    <w:p w:rsidR="006160A2" w:rsidRDefault="006160A2" w:rsidP="006160A2">
      <w:pPr>
        <w:pStyle w:val="TextoNormalSinNegrita"/>
      </w:pPr>
      <w:r>
        <w:t xml:space="preserve">   Cuestión de inconstitucionalidad 3147-2004.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Promovida por la Audiencia Provincial de Tarragona en relación con la disposición final quinta de la Ley Orgánica 15/2003, de 25 de noviembre, de reforma del Código penal, en la medida en que impide la inmediata entrada en vigor de la destipificación de la falta de conducción de vehículos sin cobertura de seguro obligatorio de responsabilidad civil.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Principios de interdicción de la arbitrariedad, de legalidad penal y de tutela judicial efectiva: cuestión de inconstitucionalidad que ha perdido objeto tras entrar en vigor el precepto despenalizador de la conducta enjuiciada en el proceso penal, una vez transcurrido el periodo de vacatio legis fijado por la disposición cuestionada.</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 xml:space="preserve">En el seno de un recurso de apelación, la Audiencia Provincial cuestiona la disposición final quinta de la Ley Orgánica 15/2003 de reforma del Código Penal. Esta disposición establecía un periodo de vacatio legis de más de 10 meses para la entrada en vigor del nuevo artículo 636 del Código Penal, que destipifica </w:t>
      </w:r>
      <w:r>
        <w:lastRenderedPageBreak/>
        <w:t>la conducción de vehículos a motor y ciclomotores sin cobertura de seguro obligatorio de responsabilidad civil. La imposición de una vacatio legis impide a la Audiencia aplicar retroactivamente, en el caso, la ley penal más favorable, cuando en los casos de destipificación, la aplicación retroactiva de la norma penal más favorable es una exigencia constitucional derivada de la prohibición de arbitrariedad (art. 9.3 CE) y del principio de legalidad (art. 25 CE).</w:t>
      </w:r>
    </w:p>
    <w:p w:rsidR="006160A2" w:rsidRDefault="006160A2" w:rsidP="006160A2">
      <w:pPr>
        <w:pStyle w:val="SntesisDescriptiva"/>
      </w:pPr>
    </w:p>
    <w:p w:rsidR="006160A2" w:rsidRDefault="006160A2" w:rsidP="006160A2">
      <w:pPr>
        <w:pStyle w:val="SntesisDescriptivaConSeparacion"/>
      </w:pPr>
      <w:r>
        <w:t>La Sentencia ciñe el objeto de la cuestión al primer inciso de la disposición impugnada (“La presente ley orgánica entrará en vigor el día 1 de octubre de 2004 …”), puesto que es el único contenido normativo con incidencia en el proceso a quo, y precisa que sólo se debe entender impugnado en la medida en que difiere la entrada en vigor del nuevo artículo 636 CP.  Acotado el objeto de la cuestión, la Sentencia concluye que se ha producido su extinción. Durante la tramitación del proceso constitucional transcurrió el periodo de vacatio, de manera que la disposición final impugnada perdió relevancia para la resolución del recurso de apelación, ya que se eliminó el obstáculo para la aplicación retroactiva del nuevo artículo 636 CP. La disposición transitoria quinta de la Ley Orgánica 15/2003 establece además que si se trata de un recurso de apelación, las partes podrán invocar y el juez o tribunal aplicará de oficio los preceptos de la nueva ley, cuando resulten más favorables al reo. Todo ello conduce la desaparición de los presupuestos de la cuestión de inconstitucionalidad, porque la norma ya no es decisiva para la resolución del caso. Si bien el enjuiciamiento constitucional de la norma sigue siendo posible y de interés, se trata ya de un juicio constitucional en abstracto, que no es posible plantear a través de la cuestión de inconstitucionalidad.</w:t>
      </w:r>
    </w:p>
    <w:bookmarkStart w:id="9" w:name="SENTENCIA_2010_7"/>
    <w:p w:rsidR="006160A2" w:rsidRDefault="006160A2" w:rsidP="006160A2">
      <w:pPr>
        <w:pStyle w:val="TextoNormalNegrita"/>
      </w:pPr>
      <w:r>
        <w:fldChar w:fldCharType="begin"/>
      </w:r>
      <w:r>
        <w:instrText xml:space="preserve"> HYPERLINK "http://hj.tribunalconstitucional.es/es/Resolucion/Show/6646" \o "Ver resolución" </w:instrText>
      </w:r>
      <w:r>
        <w:fldChar w:fldCharType="separate"/>
      </w:r>
      <w:r>
        <w:t>• Sala Primera. SENTENCIA 7/2010, de 27 de abril de 2010</w:t>
      </w:r>
      <w:r>
        <w:fldChar w:fldCharType="end"/>
      </w:r>
      <w:bookmarkEnd w:id="9"/>
    </w:p>
    <w:p w:rsidR="006160A2" w:rsidRDefault="006160A2" w:rsidP="006160A2">
      <w:pPr>
        <w:pStyle w:val="TextoNormalSinNegrita"/>
      </w:pPr>
      <w:r>
        <w:t xml:space="preserve">   Recurso de inconstitucionalidad 1846-2002.</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Interpuesto por sesenta Diputados del Grupo Parlamentario Socialista del Congreso en relación con el artículo 40 de la Ley de la Comunidad Valenciana 10/2001, de 27 de diciembre, de presupuestos de la Generalitat Valenciana para el ejercicio 2002.</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Límites a la ley de presupuestos; principio de capacidad, reserva de ley tributaria y derecho a la vivienda: validez de la norma autonómica que modifica el tipo de gravamen del impuesto sobre actos jurídicos documentados.</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 xml:space="preserve">El precepto impugnado establece un nuevo tipo de gravamen del impuesto sobre actos jurídicos documentados, en su modalidad de documentos notariales, incrementándolo, con carácter general, del 0,5 al 1 por 100. Los Diputados recurrentes cuestionan la norma por vulnerar los principios de capacidad económica y de reserva de ley en la creación o modificación de tributos establecidos por el art. 31 CE, en relación con lo dispuesto en el art. 134.7 CE, que prohíbe que la ley de </w:t>
      </w:r>
      <w:r>
        <w:lastRenderedPageBreak/>
        <w:t>presupuestos cree tributos o los modifique si no existe una ley tributaria sustantiva que así lo prevea.</w:t>
      </w:r>
    </w:p>
    <w:p w:rsidR="006160A2" w:rsidRDefault="006160A2" w:rsidP="006160A2">
      <w:pPr>
        <w:pStyle w:val="SntesisDescriptiva"/>
      </w:pPr>
    </w:p>
    <w:p w:rsidR="006160A2" w:rsidRDefault="006160A2" w:rsidP="006160A2">
      <w:pPr>
        <w:pStyle w:val="SntesisDescriptiva"/>
      </w:pPr>
      <w:r>
        <w:t>La Sentencia rechaza las pretendidas vulneraciones por considerar que, por imperativo del art. 31.3 CE, la creación de tributos y la regulación de sus elementos esenciales ha de realizarse por ley, siendo la ley de presupuestos ley en sentido tanto material como formal. En relación con el art. 134.7 CE, la Sentencia observa que no es aplicable a las leyes de presupuestos de las Comunidades Autónomas. Si se atiende al bloque de constitucionalidad y, en particular, al Estatuto de Autonomía de la Comunidad Valenciana, la ley de presupuestos de la Generalitat se encuentra expresamente habilitada para modificar los tipos de gravamen. Por otro lado, la Sentencia estima que el precepto impugnado no atenta contra el principio de progresividad del sistema tributario por establecer un tipo de gravamen proporcional y por tener una repercusión escasa en el sistema tributario global. Se descarta, finalmente, que el precepto impugnado vulnere el art. 47.1 CE porque los recurrentes no han cumplido con la carga de fundamentar de manera suficiente cuáles son los motivos que ponen en riesgo el derecho de los ciudadanos a acceder al disfrute de una vivienda digna y adecuada en la Comunidad Valenciana.</w:t>
      </w:r>
    </w:p>
    <w:p w:rsidR="006160A2" w:rsidRDefault="006160A2" w:rsidP="006160A2">
      <w:pPr>
        <w:pStyle w:val="SntesisDescriptiva"/>
      </w:pPr>
    </w:p>
    <w:p w:rsidR="006160A2" w:rsidRDefault="006160A2" w:rsidP="006160A2">
      <w:pPr>
        <w:pStyle w:val="SntesisDescriptivaConSeparacion"/>
      </w:pPr>
      <w:r>
        <w:t>Aplica la doctrina sobre las reglas y principios constitucionales específicamente dirigidos a las Comunidades Autónomas (SSTC 116/1994, 174/1998 y 180/2000), sobre los límites materiales de las leyes de presupuestos (SSTC 130/1999, 3/2003 y 202/2003) y sobre el principio de progresividad (STC 27/1981, de 20 de julio).</w:t>
      </w:r>
    </w:p>
    <w:bookmarkStart w:id="10" w:name="SENTENCIA_2010_8"/>
    <w:p w:rsidR="006160A2" w:rsidRDefault="006160A2" w:rsidP="006160A2">
      <w:pPr>
        <w:pStyle w:val="TextoNormalNegrita"/>
      </w:pPr>
      <w:r>
        <w:fldChar w:fldCharType="begin"/>
      </w:r>
      <w:r>
        <w:instrText xml:space="preserve"> HYPERLINK "http://hj.tribunalconstitucional.es/es/Resolucion/Show/6647" \o "Ver resolución" </w:instrText>
      </w:r>
      <w:r>
        <w:fldChar w:fldCharType="separate"/>
      </w:r>
      <w:r>
        <w:t>• Sala Segunda. SENTENCIA 8/2010, de 27 de abril de 2010</w:t>
      </w:r>
      <w:r>
        <w:fldChar w:fldCharType="end"/>
      </w:r>
      <w:bookmarkEnd w:id="10"/>
    </w:p>
    <w:p w:rsidR="006160A2" w:rsidRDefault="006160A2" w:rsidP="006160A2">
      <w:pPr>
        <w:pStyle w:val="TextoNormalSinNegrita"/>
      </w:pPr>
      <w:r>
        <w:t xml:space="preserve">   Cuestión de inconstitucionalidad 2010-2003.</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el Juzgado de lo Contencioso-Administrativo núm. 2 de Zaragoza en relación con el artículo 19.2 del Decreto Legislativo 1/1991, de 19 de febrero, por el que se aprueba el texto refundido de la Ley de ordenación de la función pública de Aragón.</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Competencias sobre régimen estatutario de los funcionarios públicos: movilidad interadministrativa, requisitos para la incorporación de los funcionarios de la Administración del Estado a la Administración autonómica. Validez de precepto autonómico.</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 xml:space="preserve">Un Juzgado de Zaragoza planteó cuestión de inconstitucionalidad por considerar que podía existir una eventual contradicción en materia de movilidad de funcionarios de las distintas Administraciones públicas. Por un lado, la legislación estatal remite a lo que establezcan las relaciones de puestos de trabajo, mientras que </w:t>
      </w:r>
      <w:r>
        <w:lastRenderedPageBreak/>
        <w:t>la legislación aragonesa establece la posibilidad de que funcionarios de la Administración del Estado puedan incorporarse a la Administración de la Comunidad Autónoma si así se expresa en las oportunas convocatorias. En este contexto, se plantea la cuestión por considerar que el inciso “en que así se exprese” del artículo 19.2 de la norma autonómica, pueda entrar en contradicción con el art. 149.1.18 CE, en relación con el art. 17.1 de la Ley 30/1984, de 2 de agosto, de medidas para la reforma pública.</w:t>
      </w:r>
    </w:p>
    <w:p w:rsidR="006160A2" w:rsidRDefault="006160A2" w:rsidP="006160A2">
      <w:pPr>
        <w:pStyle w:val="SntesisDescriptiva"/>
      </w:pPr>
    </w:p>
    <w:p w:rsidR="006160A2" w:rsidRDefault="006160A2" w:rsidP="006160A2">
      <w:pPr>
        <w:pStyle w:val="SntesisDescriptivaConSeparacion"/>
      </w:pPr>
      <w:r>
        <w:t>El precepto legal cuestionado no excluye que sea en las relaciones de los puestos de trabajo de la Comunidad Autónoma en las que se determinen aquéllos que pueden ofrecerse a funcionarios de otras Administraciones públicas. El precepto lo que hace es añadir un requisito: que además de en las relaciones de puestos de trabajo, también se prevea esa posibilidad de movilidad de los funcionarios en las convocatorias públicas de los puestos de cuya provisión se trate en cada caso. La Sentencia concluye que no resulta contrario a la legislación estatal  por encontrar cobertura en la competencia de desarrollo legislativo de la Comunidad Autónoma en materia de función pública.</w:t>
      </w:r>
    </w:p>
    <w:bookmarkStart w:id="11" w:name="SENTENCIA_2010_9"/>
    <w:p w:rsidR="006160A2" w:rsidRDefault="006160A2" w:rsidP="006160A2">
      <w:pPr>
        <w:pStyle w:val="TextoNormalNegrita"/>
      </w:pPr>
      <w:r>
        <w:fldChar w:fldCharType="begin"/>
      </w:r>
      <w:r>
        <w:instrText xml:space="preserve"> HYPERLINK "http://hj.tribunalconstitucional.es/es/Resolucion/Show/6648" \o "Ver resolución" </w:instrText>
      </w:r>
      <w:r>
        <w:fldChar w:fldCharType="separate"/>
      </w:r>
      <w:r>
        <w:t>• Sala Primera. SENTENCIA 9/2010, de 27 de abril de 2010</w:t>
      </w:r>
      <w:r>
        <w:fldChar w:fldCharType="end"/>
      </w:r>
      <w:bookmarkEnd w:id="11"/>
    </w:p>
    <w:p w:rsidR="006160A2" w:rsidRDefault="006160A2" w:rsidP="006160A2">
      <w:pPr>
        <w:pStyle w:val="TextoNormalSinNegrita"/>
      </w:pPr>
      <w:r>
        <w:t xml:space="preserve">   Recurso de amparo 1026-2004.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Interpuesto por doña María Dolores y doña María Carmen Lloret Morera frente a las Sentencias de la Sala de lo Civil y Penal del Tribunal Superior de Justicia de Cataluña, de la Audiencia Provincial de Barcelona y de un Juzgado de Vilafranca del Penedés que desestimaron su demanda de reclamación de dominio por título hereditario.</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del derecho a la igualdad y a no sufrir discriminación por razón de nacimiento: sentencias que interpretan un testamento de 1927 excluyendo a las demandantes del llamamiento a la herencia de su abuelo por su condición de hijas adoptivas. Voto particular.</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En un testamento otorgado en 1927 el testador, fallecido en 1945, dispuso una sustitución fideicomisoria condicional si sine liberis decceserit a favor de sus cinco hijos, estableciendo un orden de sustitución entre ellos, pudiendo suceder los descendientes de éstos que sean hijos legítimos. Los herederos instituidos en primer y segundo lugar fallecieron solteros y sin descendencia. El llamado en tercer lugar falleció en 1995 dejando a dos hijas adoptivas, a las cuales les fue negado el asiento registral de la escritura de las fincas que constituían la herencia fideicomitida por no cumplir la condición de “hijas legitimas”.</w:t>
      </w:r>
    </w:p>
    <w:p w:rsidR="006160A2" w:rsidRDefault="006160A2" w:rsidP="006160A2">
      <w:pPr>
        <w:pStyle w:val="SntesisDescriptiva"/>
      </w:pPr>
    </w:p>
    <w:p w:rsidR="006160A2" w:rsidRDefault="006160A2" w:rsidP="006160A2">
      <w:pPr>
        <w:pStyle w:val="SntesisDescriptiva"/>
      </w:pPr>
      <w:r>
        <w:t xml:space="preserve">Se denuncia vulneración del art. 14 CE de las resoluciones impugnadas, en la medida en que todas ellas sancionan la exclusión de las demandantes del llamamiento </w:t>
      </w:r>
      <w:r>
        <w:lastRenderedPageBreak/>
        <w:t>a la herencia del abuelo, lo que revela el relevante dato de que el objeto de este proceso constitucional no es el acto privado de disposición testamentaria, sino el acto del órgano judicial dictado en interpretación de aquél.</w:t>
      </w:r>
    </w:p>
    <w:p w:rsidR="006160A2" w:rsidRDefault="006160A2" w:rsidP="006160A2">
      <w:pPr>
        <w:pStyle w:val="SntesisDescriptiva"/>
      </w:pPr>
    </w:p>
    <w:p w:rsidR="006160A2" w:rsidRDefault="006160A2" w:rsidP="006160A2">
      <w:pPr>
        <w:pStyle w:val="SntesisDescriptiva"/>
      </w:pPr>
      <w:r>
        <w:t>El Tribunal estima el amparo pues considera que el órgano judicial ha dispensado un tratamiento jurídico discriminatorio en razón de la filiación contrario a los arts. 14 y 39.2 CE, al desestimar la pretensión de las recurrentes por su condición de hijas adoptivas, por lo que procede a otorgar el amparo, declarar la nulidad de las sentencias recurridas y ordena retrotraer actuaciones al momento anterior al pronunciamiento de la sentencia de primera instancia (se aplica la doctrina de la sentencia del Tribunal Europeo de Derechos Humanos de 13 de julio de 2004, del asunto Pla y Puncernau c. Andorra, que juzgó un supuesto similar).</w:t>
      </w:r>
    </w:p>
    <w:p w:rsidR="006160A2" w:rsidRDefault="006160A2" w:rsidP="006160A2">
      <w:pPr>
        <w:pStyle w:val="SntesisDescriptiva"/>
      </w:pPr>
    </w:p>
    <w:p w:rsidR="006160A2" w:rsidRDefault="006160A2" w:rsidP="006160A2">
      <w:pPr>
        <w:pStyle w:val="SntesisDescriptivaConSeparacion"/>
      </w:pPr>
      <w:r>
        <w:t>Conviene señalar que, pese a la fecha de emisión del testamento, la conclusión alcanzada no entraña una aplicación retroactiva de las disposiciones constitucionales, sino el sometimiento y adecuación de la apreciación del órgano judicial al régimen constitucional en vigor cuando toma efecto la previsión testamentaria.</w:t>
      </w:r>
    </w:p>
    <w:bookmarkStart w:id="12" w:name="SENTENCIA_2010_10"/>
    <w:p w:rsidR="006160A2" w:rsidRDefault="006160A2" w:rsidP="006160A2">
      <w:pPr>
        <w:pStyle w:val="TextoNormalNegrita"/>
      </w:pPr>
      <w:r>
        <w:fldChar w:fldCharType="begin"/>
      </w:r>
      <w:r>
        <w:instrText xml:space="preserve"> HYPERLINK "http://hj.tribunalconstitucional.es/es/Resolucion/Show/6649" \o "Ver resolución" </w:instrText>
      </w:r>
      <w:r>
        <w:fldChar w:fldCharType="separate"/>
      </w:r>
      <w:r>
        <w:t>• Sala Segunda. SENTENCIA 10/2010, de 27 de abril de 2010</w:t>
      </w:r>
      <w:r>
        <w:fldChar w:fldCharType="end"/>
      </w:r>
      <w:bookmarkEnd w:id="12"/>
    </w:p>
    <w:p w:rsidR="006160A2" w:rsidRDefault="006160A2" w:rsidP="006160A2">
      <w:pPr>
        <w:pStyle w:val="TextoNormalSinNegrita"/>
      </w:pPr>
      <w:r>
        <w:t xml:space="preserve">   Cuestión de inconstitucionalidad 3328-2004.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Tarragona en relación con la disposición final quinta de la Ley Orgánica 15/2003, de 25 de noviembre, de reforma del Código penal, en la medida en que impide la inmediata entrada en vigor de la destipificación de la falta de conducción de vehículos sin cobertura de seguro obligatorio de responsabilidad civil.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 (pérdida de objeto al haber entrado en vigor el precepto despenalizador de la conducta enjuiciada en el proceso penal, una vez transcurrido el periodo de vacatio legis fijado por la disposición cuestionada).</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13" w:name="SENTENCIA_2010_11"/>
    <w:p w:rsidR="006160A2" w:rsidRDefault="006160A2" w:rsidP="006160A2">
      <w:pPr>
        <w:pStyle w:val="TextoNormalNegrita"/>
      </w:pPr>
      <w:r>
        <w:fldChar w:fldCharType="begin"/>
      </w:r>
      <w:r>
        <w:instrText xml:space="preserve"> HYPERLINK "http://hj.tribunalconstitucional.es/es/Resolucion/Show/6650" \o "Ver resolución" </w:instrText>
      </w:r>
      <w:r>
        <w:fldChar w:fldCharType="separate"/>
      </w:r>
      <w:r>
        <w:t>• Sala Segunda. SENTENCIA 11/2010, de 27 de abril de 2010</w:t>
      </w:r>
      <w:r>
        <w:fldChar w:fldCharType="end"/>
      </w:r>
      <w:bookmarkEnd w:id="13"/>
    </w:p>
    <w:p w:rsidR="006160A2" w:rsidRDefault="006160A2" w:rsidP="006160A2">
      <w:pPr>
        <w:pStyle w:val="TextoNormalSinNegrita"/>
      </w:pPr>
      <w:r>
        <w:t xml:space="preserve">   Cuestión de inconstitucionalidad 3329-2004.</w:t>
      </w:r>
    </w:p>
    <w:p w:rsidR="006160A2" w:rsidRDefault="006160A2" w:rsidP="006160A2">
      <w:pPr>
        <w:pStyle w:val="TextoNormalSinNegrita"/>
      </w:pPr>
    </w:p>
    <w:p w:rsidR="006160A2" w:rsidRDefault="006160A2" w:rsidP="006160A2">
      <w:pPr>
        <w:pStyle w:val="SntesisDescriptiva"/>
      </w:pPr>
      <w:r w:rsidRPr="006160A2">
        <w:rPr>
          <w:rStyle w:val="SntesisDescriptivaTtulo"/>
        </w:rPr>
        <w:lastRenderedPageBreak/>
        <w:t xml:space="preserve">Síntesis Descriptiva: </w:t>
      </w:r>
      <w:r>
        <w:t>Planteada por la Audiencia Provincial de Tarragona en relación con la disposición final quinta de la Ley Orgánica 15/2003, de 25 de noviembre, de reforma del Código penal.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14" w:name="SENTENCIA_2010_12"/>
    <w:p w:rsidR="006160A2" w:rsidRDefault="006160A2" w:rsidP="006160A2">
      <w:pPr>
        <w:pStyle w:val="TextoNormalNegrita"/>
      </w:pPr>
      <w:r>
        <w:fldChar w:fldCharType="begin"/>
      </w:r>
      <w:r>
        <w:instrText xml:space="preserve"> HYPERLINK "http://hj.tribunalconstitucional.es/es/Resolucion/Show/6651" \o "Ver resolución" </w:instrText>
      </w:r>
      <w:r>
        <w:fldChar w:fldCharType="separate"/>
      </w:r>
      <w:r>
        <w:t>• Sala Primera. SENTENCIA 12/2010, de 27 de abril de 2010</w:t>
      </w:r>
      <w:r>
        <w:fldChar w:fldCharType="end"/>
      </w:r>
      <w:bookmarkEnd w:id="14"/>
    </w:p>
    <w:p w:rsidR="006160A2" w:rsidRDefault="006160A2" w:rsidP="006160A2">
      <w:pPr>
        <w:pStyle w:val="TextoNormalSinNegrita"/>
      </w:pPr>
      <w:r>
        <w:t xml:space="preserve">   Cuestión de inconstitucionalidad 4021-2004.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Barcelona, en relación con la disposición final quinta de la Ley Orgánica 15/2003, de 25 de noviembre, de reforma del Código penal.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15" w:name="SENTENCIA_2010_13"/>
    <w:p w:rsidR="006160A2" w:rsidRDefault="006160A2" w:rsidP="006160A2">
      <w:pPr>
        <w:pStyle w:val="TextoNormalNegrita"/>
      </w:pPr>
      <w:r>
        <w:fldChar w:fldCharType="begin"/>
      </w:r>
      <w:r>
        <w:instrText xml:space="preserve"> HYPERLINK "http://hj.tribunalconstitucional.es/es/Resolucion/Show/6652" \o "Ver resolución" </w:instrText>
      </w:r>
      <w:r>
        <w:fldChar w:fldCharType="separate"/>
      </w:r>
      <w:r>
        <w:t>• Sala Segunda. SENTENCIA 13/2010, de 27 de abril de 2010</w:t>
      </w:r>
      <w:r>
        <w:fldChar w:fldCharType="end"/>
      </w:r>
      <w:bookmarkEnd w:id="15"/>
    </w:p>
    <w:p w:rsidR="006160A2" w:rsidRDefault="006160A2" w:rsidP="006160A2">
      <w:pPr>
        <w:pStyle w:val="TextoNormalSinNegrita"/>
      </w:pPr>
      <w:r>
        <w:t xml:space="preserve">   Cuestión de inconstitucionalidad 4022-2004.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Barcelona en relación con la disposición final quinta de la Ley Orgánica 15/2003, de 25 de noviembre, de reforma del Código penal.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16" w:name="SENTENCIA_2010_14"/>
    <w:p w:rsidR="006160A2" w:rsidRDefault="006160A2" w:rsidP="006160A2">
      <w:pPr>
        <w:pStyle w:val="TextoNormalNegrita"/>
      </w:pPr>
      <w:r>
        <w:lastRenderedPageBreak/>
        <w:fldChar w:fldCharType="begin"/>
      </w:r>
      <w:r>
        <w:instrText xml:space="preserve"> HYPERLINK "http://hj.tribunalconstitucional.es/es/Resolucion/Show/6653" \o "Ver resolución" </w:instrText>
      </w:r>
      <w:r>
        <w:fldChar w:fldCharType="separate"/>
      </w:r>
      <w:r>
        <w:t>• Sala Segunda. SENTENCIA 14/2010, de 27 de abril de 2010</w:t>
      </w:r>
      <w:r>
        <w:fldChar w:fldCharType="end"/>
      </w:r>
      <w:bookmarkEnd w:id="16"/>
    </w:p>
    <w:p w:rsidR="006160A2" w:rsidRDefault="006160A2" w:rsidP="006160A2">
      <w:pPr>
        <w:pStyle w:val="TextoNormalSinNegrita"/>
      </w:pPr>
      <w:r>
        <w:t xml:space="preserve">   Cuestión de inconstitucionalidad 4023-2004.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Barcelona en relación con la disposición final quinta de la Ley Orgánica 15/2003, de 25 de noviembre, de reforma del Código penal y sobre el párrafo segundo del artículo 240.2 de la Ley Orgánica del Poder Judicial, en la redacción dada por la Ley Orgánica 19/2003, de 23 de diciembre.</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17" w:name="SENTENCIA_2010_15"/>
    <w:p w:rsidR="006160A2" w:rsidRDefault="006160A2" w:rsidP="006160A2">
      <w:pPr>
        <w:pStyle w:val="TextoNormalNegrita"/>
      </w:pPr>
      <w:r>
        <w:fldChar w:fldCharType="begin"/>
      </w:r>
      <w:r>
        <w:instrText xml:space="preserve"> HYPERLINK "http://hj.tribunalconstitucional.es/es/Resolucion/Show/6654" \o "Ver resolución" </w:instrText>
      </w:r>
      <w:r>
        <w:fldChar w:fldCharType="separate"/>
      </w:r>
      <w:r>
        <w:t>• Sala Segunda. SENTENCIA 15/2010, de 27 de abril de 2010</w:t>
      </w:r>
      <w:r>
        <w:fldChar w:fldCharType="end"/>
      </w:r>
      <w:bookmarkEnd w:id="17"/>
    </w:p>
    <w:p w:rsidR="006160A2" w:rsidRDefault="006160A2" w:rsidP="006160A2">
      <w:pPr>
        <w:pStyle w:val="TextoNormalSinNegrita"/>
      </w:pPr>
      <w:r>
        <w:t xml:space="preserve">   Cuestión de inconstitucionalidad 5155-2004.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Tarragona en relación con la disposición final quinta de la Ley Orgánica 15/2003, de 25 de noviembre, de reforma del Código penal.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18" w:name="SENTENCIA_2010_16"/>
    <w:p w:rsidR="006160A2" w:rsidRDefault="006160A2" w:rsidP="006160A2">
      <w:pPr>
        <w:pStyle w:val="TextoNormalNegrita"/>
      </w:pPr>
      <w:r>
        <w:fldChar w:fldCharType="begin"/>
      </w:r>
      <w:r>
        <w:instrText xml:space="preserve"> HYPERLINK "http://hj.tribunalconstitucional.es/es/Resolucion/Show/6655" \o "Ver resolución" </w:instrText>
      </w:r>
      <w:r>
        <w:fldChar w:fldCharType="separate"/>
      </w:r>
      <w:r>
        <w:t>• Sala Primera. SENTENCIA 16/2010, de 27 de abril de 2010</w:t>
      </w:r>
      <w:r>
        <w:fldChar w:fldCharType="end"/>
      </w:r>
      <w:bookmarkEnd w:id="18"/>
    </w:p>
    <w:p w:rsidR="006160A2" w:rsidRDefault="006160A2" w:rsidP="006160A2">
      <w:pPr>
        <w:pStyle w:val="TextoNormalSinNegrita"/>
      </w:pPr>
      <w:r>
        <w:t xml:space="preserve">   Cuestión de inconstitucionalidad 5173-2004.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Tarragona en relación con la disposición final quinta de la Ley Orgánica 15/2003, de 25 de noviembre, de reforma del Código penal.</w:t>
      </w:r>
    </w:p>
    <w:p w:rsidR="006160A2" w:rsidRDefault="006160A2" w:rsidP="006160A2">
      <w:pPr>
        <w:pStyle w:val="SntesisDescriptiva"/>
      </w:pPr>
    </w:p>
    <w:p w:rsidR="006160A2" w:rsidRDefault="006160A2" w:rsidP="006160A2">
      <w:pPr>
        <w:pStyle w:val="SntesisAnaltica"/>
      </w:pPr>
      <w:r w:rsidRPr="006160A2">
        <w:rPr>
          <w:rStyle w:val="SntesisAnalticaTtulo"/>
        </w:rPr>
        <w:lastRenderedPageBreak/>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19" w:name="SENTENCIA_2010_17"/>
    <w:p w:rsidR="006160A2" w:rsidRDefault="006160A2" w:rsidP="006160A2">
      <w:pPr>
        <w:pStyle w:val="TextoNormalNegrita"/>
      </w:pPr>
      <w:r>
        <w:fldChar w:fldCharType="begin"/>
      </w:r>
      <w:r>
        <w:instrText xml:space="preserve"> HYPERLINK "http://hj.tribunalconstitucional.es/es/Resolucion/Show/6656" \o "Ver resolución" </w:instrText>
      </w:r>
      <w:r>
        <w:fldChar w:fldCharType="separate"/>
      </w:r>
      <w:r>
        <w:t>• Sala Segunda. SENTENCIA 17/2010, de 27 de abril de 2010</w:t>
      </w:r>
      <w:r>
        <w:fldChar w:fldCharType="end"/>
      </w:r>
      <w:bookmarkEnd w:id="19"/>
    </w:p>
    <w:p w:rsidR="006160A2" w:rsidRDefault="006160A2" w:rsidP="006160A2">
      <w:pPr>
        <w:pStyle w:val="TextoNormalSinNegrita"/>
      </w:pPr>
      <w:r>
        <w:t xml:space="preserve">   Cuestión de inconstitucionalidad 5784-2004.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Tarragona en relación con la disposición final quinta de la Ley Orgánica 15/2003, de 25 de noviembre, de reforma del Código penal.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20" w:name="SENTENCIA_2010_18"/>
    <w:p w:rsidR="006160A2" w:rsidRDefault="006160A2" w:rsidP="006160A2">
      <w:pPr>
        <w:pStyle w:val="TextoNormalNegrita"/>
      </w:pPr>
      <w:r>
        <w:fldChar w:fldCharType="begin"/>
      </w:r>
      <w:r>
        <w:instrText xml:space="preserve"> HYPERLINK "http://hj.tribunalconstitucional.es/es/Resolucion/Show/6657" \o "Ver resolución" </w:instrText>
      </w:r>
      <w:r>
        <w:fldChar w:fldCharType="separate"/>
      </w:r>
      <w:r>
        <w:t>• Sala Primera. SENTENCIA 18/2010, de 27 de abril de 2010</w:t>
      </w:r>
      <w:r>
        <w:fldChar w:fldCharType="end"/>
      </w:r>
      <w:bookmarkEnd w:id="20"/>
    </w:p>
    <w:p w:rsidR="006160A2" w:rsidRDefault="006160A2" w:rsidP="006160A2">
      <w:pPr>
        <w:pStyle w:val="TextoNormalSinNegrita"/>
      </w:pPr>
      <w:r>
        <w:t xml:space="preserve">   Cuestión de inconstitucionalidad 6619-2004.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Tarragona en relación con la disposición final quinta de la Ley Orgánica 15/2003, de 25 de noviembre, de reforma del Código penal.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21" w:name="SENTENCIA_2010_19"/>
    <w:p w:rsidR="006160A2" w:rsidRDefault="006160A2" w:rsidP="006160A2">
      <w:pPr>
        <w:pStyle w:val="TextoNormalNegrita"/>
      </w:pPr>
      <w:r>
        <w:lastRenderedPageBreak/>
        <w:fldChar w:fldCharType="begin"/>
      </w:r>
      <w:r>
        <w:instrText xml:space="preserve"> HYPERLINK "http://hj.tribunalconstitucional.es/es/Resolucion/Show/6658" \o "Ver resolución" </w:instrText>
      </w:r>
      <w:r>
        <w:fldChar w:fldCharType="separate"/>
      </w:r>
      <w:r>
        <w:t>• Sala Primera. SENTENCIA 19/2010, de 27 de abril de 2010</w:t>
      </w:r>
      <w:r>
        <w:fldChar w:fldCharType="end"/>
      </w:r>
      <w:bookmarkEnd w:id="21"/>
    </w:p>
    <w:p w:rsidR="006160A2" w:rsidRDefault="006160A2" w:rsidP="006160A2">
      <w:pPr>
        <w:pStyle w:val="TextoNormalSinNegrita"/>
      </w:pPr>
      <w:r>
        <w:t xml:space="preserve">   Cuestión de inconstitucionalidad 6620-2004.</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Audiencia Provincial de Tarragona en relación con la disposición final quinta de la Ley Orgánica 15/2003, de 25 de noviembre, de reforma del Código penal.</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Extinción de cuestión de inconstitucionalidad: STC 6/2010.</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Reiterando la doctrina de la STC 6/2010, de 14 de abril, se concluye la extinción de la cuestión de inconstitucionalidad por desaparición sobrevenida de su objeto.</w:t>
      </w:r>
    </w:p>
    <w:bookmarkStart w:id="22" w:name="SENTENCIA_2010_20"/>
    <w:p w:rsidR="006160A2" w:rsidRDefault="006160A2" w:rsidP="006160A2">
      <w:pPr>
        <w:pStyle w:val="TextoNormalNegrita"/>
      </w:pPr>
      <w:r>
        <w:fldChar w:fldCharType="begin"/>
      </w:r>
      <w:r>
        <w:instrText xml:space="preserve"> HYPERLINK "http://hj.tribunalconstitucional.es/es/Resolucion/Show/6659" \o "Ver resolución" </w:instrText>
      </w:r>
      <w:r>
        <w:fldChar w:fldCharType="separate"/>
      </w:r>
      <w:r>
        <w:t>• Sala Segunda. SENTENCIA 20/2010, de 27 de abril de 2010</w:t>
      </w:r>
      <w:r>
        <w:fldChar w:fldCharType="end"/>
      </w:r>
      <w:bookmarkEnd w:id="22"/>
    </w:p>
    <w:p w:rsidR="006160A2" w:rsidRDefault="006160A2" w:rsidP="006160A2">
      <w:pPr>
        <w:pStyle w:val="TextoNormalSinNegrita"/>
      </w:pPr>
      <w:r>
        <w:t xml:space="preserve">   Recurso de amparo 3228-2005.</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Jesús Juberías Ortega frente a Sentencia de la Sala de lo Contencioso-Administrativo del Tribunal Superior de Justicia de Madrid que desestimó su recurso contra resolución de la Comisión Interministerial de Retribuciones sobre trienios.</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del derecho a la tutela judicial efectiva (intangibilidad): actuación administrativa que modifica sustancialmente los términos de ejecución de una Sentencia firme del Tribunal Supremo que declaró el derecho del recurrente a ser encuadrado en un grupo funcionarial superior.</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 xml:space="preserve">Un funcionario obtuvo su reclasificación  en el grupo D de la función pública, según la Ley 30/1984, mediante Sentencia del Tribunal Supremo. Con ocasión de las modificaciones introducidas por la Ley 13/1996, la Administración regularizó la nómina del funcionario diferenciando la cuantía de los trienios devengados por este antes y después del 1 de enero de 1997, de forma que los anteriores a esa fecha serían abonados como del grupo E. Contra dicha decisión se presentó recurso contencioso-administrativo, el cual fue desestimado. Finalmente, el recurrente interpuso incidente de nulidad de actuaciones que fue inadmitido. La Sentencia estima el recurso de amparo declarando la vulneración del derecho a la intangibilidad de las resoluciones judiciales firmes, al considerar que el recurrente había obtenido el derecho a ser encuadrado en el grupo de clasificación D desde el inicio de su carrera funcionarial, con todas las consecuencias inherentes a dicho encuadramiento, entre ellas la de dejar sin efecto su nombramiento en el grupo de clasificación E; por lo tanto, al no haber pertenecido nunca el recurrente al grupo de clasificación E, no habría podido perfeccionar trienios en dicho grupo. Se aplica la doctrina de la STC </w:t>
      </w:r>
      <w:r>
        <w:lastRenderedPageBreak/>
        <w:t>322/2006 en la cual se sostuvo que el derecho a la tutela judicial efectiva comprende la ejecución de los fallos judiciales y, en consecuencia, su presupuesto lógico es el principio de inmodificabilidad de las resoluciones judiciales firmes, que está entre las garantías consagradas por el art. 24.1 CE; inmodificabilidad que opera incluso en la hipótesis de que con posterioridad entendiesen que la decisión judicial no se ajusta a la legalidad. Así, si el órgano judicial modificase sus resoluciones fuera del correspondiente recurso establecido al efecto, incluso cuando entendiera que esas resoluciones no se ajustan a la legalidad vigente, lesionaría con ello dicho derecho que protege frente a la pretensión de reabrir un proceso ya resuelto por sentencia firme.</w:t>
      </w:r>
    </w:p>
    <w:bookmarkStart w:id="23" w:name="SENTENCIA_2010_21"/>
    <w:p w:rsidR="006160A2" w:rsidRDefault="006160A2" w:rsidP="006160A2">
      <w:pPr>
        <w:pStyle w:val="TextoNormalNegrita"/>
      </w:pPr>
      <w:r>
        <w:fldChar w:fldCharType="begin"/>
      </w:r>
      <w:r>
        <w:instrText xml:space="preserve"> HYPERLINK "http://hj.tribunalconstitucional.es/es/Resolucion/Show/6660" \o "Ver resolución" </w:instrText>
      </w:r>
      <w:r>
        <w:fldChar w:fldCharType="separate"/>
      </w:r>
      <w:r>
        <w:t>• Sala Segunda. SENTENCIA 21/2010, de 27 de abril de 2010</w:t>
      </w:r>
      <w:r>
        <w:fldChar w:fldCharType="end"/>
      </w:r>
      <w:bookmarkEnd w:id="23"/>
    </w:p>
    <w:p w:rsidR="006160A2" w:rsidRDefault="006160A2" w:rsidP="006160A2">
      <w:pPr>
        <w:pStyle w:val="TextoNormalSinNegrita"/>
      </w:pPr>
      <w:r>
        <w:t xml:space="preserve">   Recurso de amparo 5751-2005.</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Alberto Navarro-Rubio Serrés frente a la Sentencia de la Sala de lo Contencioso-Administrativo del Tribunal Superior de Justicia que desestimó su demanda contra la Dirección General de los Registros y del Notariado sobre sanciones disciplinarias.</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del derecho a la legalidad sancionadora: modificación de reglamento preconstitucional que introduce la sanción de postergación en la carrera notarial sin cobertura legal.</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La Dirección General de los Registros y del Notariado corrige disciplinariamente a un Notario de Barcelona por infracción del reglamento notarial con dos sanciones de postergación en su carrera de 75 y 25 puntos.  El Notario interpone recurso contencioso-administrativo denunciando la infracción del principio de legalidad en materia sancionadora en su doble vertiente formal y material.  Se desestima el recurso interpuesto confirmando la legalidad de la resolución sancionadora.</w:t>
      </w:r>
    </w:p>
    <w:p w:rsidR="006160A2" w:rsidRDefault="006160A2" w:rsidP="006160A2">
      <w:pPr>
        <w:pStyle w:val="SntesisDescriptiva"/>
      </w:pPr>
    </w:p>
    <w:p w:rsidR="006160A2" w:rsidRDefault="006160A2" w:rsidP="006160A2">
      <w:pPr>
        <w:pStyle w:val="SntesisDescriptiva"/>
      </w:pPr>
      <w:r>
        <w:t>Se otorga el amparo al vulnerarse el derecho del Notario a la legalidad sancionadora en su vertiente formal por considerar que la postergación en la carrera es una sanción recogida por primera vez en una disposición reglamentaria posterior a la Constitución.  Se descarta que la Ley 30/1992 y el artículo 681 del Código Civil aporten la cobertura legal que exige el artículo 25.1 CE.  Asimismo, se afirma, la falta de cobertura legal de la sanción de postergación en la carrera de la Ley del Notariado de 1862; y se descarta que dicha sanción sea una minoración de la sanción más grave de traslación forzosa recogida en el Reglamento Notarial de 1944.  Se rechaza la idea de que una sanción por el hecho de ser más leve sea una minoración de una más grave, dado que, en este caso, ambos tipos de sanciones no son homogéneas ni tienen las mismas consecuencias en la carrera profesional del Notario.</w:t>
      </w:r>
    </w:p>
    <w:p w:rsidR="006160A2" w:rsidRDefault="006160A2" w:rsidP="006160A2">
      <w:pPr>
        <w:pStyle w:val="SntesisDescriptiva"/>
      </w:pPr>
    </w:p>
    <w:p w:rsidR="006160A2" w:rsidRDefault="006160A2" w:rsidP="006160A2">
      <w:pPr>
        <w:pStyle w:val="SntesisDescriptivaConSeparacion"/>
      </w:pPr>
      <w:r>
        <w:lastRenderedPageBreak/>
        <w:t>Se sigue la doctrina sobre el principio de reserva de ley en materia sancionadora según SSTC 2/1987, de 21 de enero; 229/2007, de 5 de noviembre; 162/2008, de 15 de diciembre y 81/2009, de 23 de marzo.</w:t>
      </w:r>
    </w:p>
    <w:bookmarkStart w:id="24" w:name="SENTENCIA_2010_22"/>
    <w:p w:rsidR="006160A2" w:rsidRDefault="006160A2" w:rsidP="006160A2">
      <w:pPr>
        <w:pStyle w:val="TextoNormalNegrita"/>
      </w:pPr>
      <w:r>
        <w:fldChar w:fldCharType="begin"/>
      </w:r>
      <w:r>
        <w:instrText xml:space="preserve"> HYPERLINK "http://hj.tribunalconstitucional.es/es/Resolucion/Show/6661" \o "Ver resolución" </w:instrText>
      </w:r>
      <w:r>
        <w:fldChar w:fldCharType="separate"/>
      </w:r>
      <w:r>
        <w:t>• Sala Segunda. SENTENCIA 22/2010, de 27 de abril de 2010</w:t>
      </w:r>
      <w:r>
        <w:fldChar w:fldCharType="end"/>
      </w:r>
      <w:bookmarkEnd w:id="24"/>
    </w:p>
    <w:p w:rsidR="006160A2" w:rsidRDefault="006160A2" w:rsidP="006160A2">
      <w:pPr>
        <w:pStyle w:val="TextoNormalSinNegrita"/>
      </w:pPr>
      <w:r>
        <w:t xml:space="preserve">   Cuestión de inconstitucionalidad 176-2006.</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Planteada por la Sala de lo Social del Tribunal Supremo sobre el apartado 3 del artículo 174 del texto refundido de la Ley general de la Seguridad Social, en la redacción dada por el Real Decreto Legislativo 1/1994, de 20 de junio.</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Principio de igualdad en la ley: pérdida de la pensión de viudedad por convivencia marital (STC 125/1993). Nulidad de precepto estatal.</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A una mujer divorciada, cuyo esposo murió al año siguiente del divorcio, le fue reconocida la pensión de viudedad. Diecisiete años después, el Instituto Nacional de Seguridad Social (INSS), acordó extinguir el derecho a la pensión, ya que después del fallecimiento del exesposo la mujer inició una convivencia more uxorio con otra persona.</w:t>
      </w:r>
    </w:p>
    <w:p w:rsidR="006160A2" w:rsidRDefault="006160A2" w:rsidP="006160A2">
      <w:pPr>
        <w:pStyle w:val="SntesisDescriptiva"/>
      </w:pPr>
    </w:p>
    <w:p w:rsidR="006160A2" w:rsidRDefault="006160A2" w:rsidP="006160A2">
      <w:pPr>
        <w:pStyle w:val="SntesisDescriptiva"/>
      </w:pPr>
      <w:r>
        <w:t>La problemática consiste en determinar si con dicha decisión se vulnera el mandato de igualdad de trato del art. 14 CE, al no ocurrir lo mismo en el caso de una viuda que contrajo un solo matrimonio, no anulado, ni se divorció o separó legalmente de su cónyuge y que después de la muerte del causante, inicia una relación more uxorio, pese a lo cual no se le priva de pensión.</w:t>
      </w:r>
    </w:p>
    <w:p w:rsidR="006160A2" w:rsidRDefault="006160A2" w:rsidP="006160A2">
      <w:pPr>
        <w:pStyle w:val="SntesisDescriptiva"/>
      </w:pPr>
    </w:p>
    <w:p w:rsidR="006160A2" w:rsidRDefault="006160A2" w:rsidP="006160A2">
      <w:pPr>
        <w:pStyle w:val="SntesisDescriptivaConSeparacion"/>
      </w:pPr>
      <w:r>
        <w:t>Reitera la doctrina de la STC. 125/2003, que había declarado la inconstitucionalidad de la norma 5 de la Disposición Adicional décima de la Ley 30/1981, en su referencia a la concreta causa de extinción establecida en el artículo 101 del Código Civil de “vivir maritalmente con otra persona”. El precepto declarado inconstitucional por este Tribunal, era idéntico, tanto en su contenido como en su finalidad, al ahora cuestionado, sin que, sin embargo, puedan alcanzar a éste los efectos de la inconstitucionalidad ya declarada, al tratarse de dos normas jurídicas diferentes.</w:t>
      </w:r>
    </w:p>
    <w:bookmarkStart w:id="25" w:name="SENTENCIA_2010_23"/>
    <w:p w:rsidR="006160A2" w:rsidRDefault="006160A2" w:rsidP="006160A2">
      <w:pPr>
        <w:pStyle w:val="TextoNormalNegrita"/>
      </w:pPr>
      <w:r>
        <w:fldChar w:fldCharType="begin"/>
      </w:r>
      <w:r>
        <w:instrText xml:space="preserve"> HYPERLINK "http://hj.tribunalconstitucional.es/es/Resolucion/Show/6662" \o "Ver resolución" </w:instrText>
      </w:r>
      <w:r>
        <w:fldChar w:fldCharType="separate"/>
      </w:r>
      <w:r>
        <w:t>• Sala Primera. SENTENCIA 23/2010, de 27 de abril de 2010</w:t>
      </w:r>
      <w:r>
        <w:fldChar w:fldCharType="end"/>
      </w:r>
      <w:bookmarkEnd w:id="25"/>
    </w:p>
    <w:p w:rsidR="006160A2" w:rsidRDefault="006160A2" w:rsidP="006160A2">
      <w:pPr>
        <w:pStyle w:val="TextoNormalSinNegrita"/>
      </w:pPr>
      <w:r>
        <w:t xml:space="preserve">   Recurso de amparo 4239-2006.</w:t>
      </w:r>
    </w:p>
    <w:p w:rsidR="006160A2" w:rsidRDefault="006160A2" w:rsidP="006160A2">
      <w:pPr>
        <w:pStyle w:val="TextoNormalSinNegrita"/>
      </w:pPr>
    </w:p>
    <w:p w:rsidR="006160A2" w:rsidRDefault="006160A2" w:rsidP="006160A2">
      <w:pPr>
        <w:pStyle w:val="SntesisDescriptiva"/>
      </w:pPr>
      <w:r w:rsidRPr="006160A2">
        <w:rPr>
          <w:rStyle w:val="SntesisDescriptivaTtulo"/>
        </w:rPr>
        <w:lastRenderedPageBreak/>
        <w:t xml:space="preserve">Síntesis Descriptiva: </w:t>
      </w:r>
      <w:r>
        <w:t>Promovido por HF Revistas, S.A., frente a las Sentencias de la Sala de lo Civil del Tribunal Supremo y de la Audiencia Provincial de Madrid que estimaron la demanda de doña Isabel Iglesias Preysler por la publicación de un reportaje caricaturesco en la revista "Noticias del Mundo".</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Supuesta vulneración de los derechos a la libertad de expresión y a la tutela judicial efectiva (motivación): manipulación de una fotografía con ánimo de burla y prescindiendo del consentimiento de la afectada; Sentencia que fija motivadamente la cuantía de la indemnización, ponderando la gravedad de la lesión ocasionada en el derecho a la propia imagen.</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Una revista publica en su semanario, con fin humorístico, una foto manipulada de montaje caricaturesco, implantando la cara de un personaje público en un cuerpo semidesnudo. La jurisdicción ordinaria condenó a la revista al pago de una indemnización por intromisión ilegítima en el derecho a la propia imagen.</w:t>
      </w:r>
    </w:p>
    <w:p w:rsidR="006160A2" w:rsidRDefault="006160A2" w:rsidP="006160A2">
      <w:pPr>
        <w:pStyle w:val="SntesisDescriptiva"/>
      </w:pPr>
    </w:p>
    <w:p w:rsidR="006160A2" w:rsidRDefault="006160A2" w:rsidP="006160A2">
      <w:pPr>
        <w:pStyle w:val="SntesisDescriptiva"/>
      </w:pPr>
      <w:r>
        <w:t>En el recurso se alega la vulneración del derecho a la libertad de expresión por la condena a la difusión del montaje fotográfico y los comentarios. La Sentencia rechaza en aplicación de la doctrina de la STC 186/2001 que se haya vulnerado tal derecho, ya que la intención de la revista al utilizar la imagen de la afectada era la de provocar, con un marcado sesgo sexista, la burla sobre la persona afectada, a partir exclusivamente de su aspecto físico y obteniendo con ello un beneficio económico para la empresa periodística.  Difícilmente se aprecia interés público alguno en este uso de la imagen desvinculado de cualquier finalidad legítima de crítica política o social, de modo que la publicación de la fotografía manipulada en nada contribuye a la formación de una opinión pública libre.</w:t>
      </w:r>
    </w:p>
    <w:p w:rsidR="006160A2" w:rsidRDefault="006160A2" w:rsidP="006160A2">
      <w:pPr>
        <w:pStyle w:val="SntesisDescriptiva"/>
      </w:pPr>
    </w:p>
    <w:p w:rsidR="006160A2" w:rsidRDefault="006160A2" w:rsidP="006160A2">
      <w:pPr>
        <w:pStyle w:val="SntesisDescriptivaConSeparacion"/>
      </w:pPr>
      <w:r>
        <w:t>Respecto de la vulneración del derecho a la tutela judicial efectiva, la Sentencia entiende que no existe, toda vez que la resolución judicial se encuentra fundada conforme a las exigencias del artículo 24 CE.</w:t>
      </w:r>
    </w:p>
    <w:bookmarkStart w:id="26" w:name="SENTENCIA_2010_24"/>
    <w:p w:rsidR="006160A2" w:rsidRDefault="006160A2" w:rsidP="006160A2">
      <w:pPr>
        <w:pStyle w:val="TextoNormalNegrita"/>
      </w:pPr>
      <w:r>
        <w:fldChar w:fldCharType="begin"/>
      </w:r>
      <w:r>
        <w:instrText xml:space="preserve"> HYPERLINK "http://hj.tribunalconstitucional.es/es/Resolucion/Show/6663" \o "Ver resolución" </w:instrText>
      </w:r>
      <w:r>
        <w:fldChar w:fldCharType="separate"/>
      </w:r>
      <w:r>
        <w:t>• Sala Primera. SENTENCIA 24/2010, de 27 de abril de 2010</w:t>
      </w:r>
      <w:r>
        <w:fldChar w:fldCharType="end"/>
      </w:r>
      <w:bookmarkEnd w:id="26"/>
    </w:p>
    <w:p w:rsidR="006160A2" w:rsidRDefault="006160A2" w:rsidP="006160A2">
      <w:pPr>
        <w:pStyle w:val="TextoNormalSinNegrita"/>
      </w:pPr>
      <w:r>
        <w:t xml:space="preserve">   Recurso de amparo 5262-2006.</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Aqualia Gestión Integral del Agua, S.A. frente a la Sentencia del Juzgado de lo Contencioso-Administrativo de Jaén que desestimó su demanda sobre sanción por defensa del consumidor en el servicio de abastecimiento de agua potable.</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Supuesta vulneración del derecho a la tutela judicial efectiva (incongruencia): sentencia que da respuesta conjunta y global a todas las alegaciones y acuerda de oficio la imposición de costas procesales al apreciar temeridad.</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La recurrente, concesionaria del servicio público de abastecimiento de agua de Jaén, fue sancionada como autora de una infracción grave del art. 34.4 LGCU, por persistir en la práctica de no hacer coincidir el periodo de facturación que se indica en las facturas con las lecturas del contador. Confirmada dicha sanción en alzada por la Consejera de Gobernación de la Junta de Andalucía, interpuso recurso contencioso-administrativo que fue rechazado, formulando posteriormente incidente de nulidad de actuaciones que resultó desestimado.</w:t>
      </w:r>
    </w:p>
    <w:p w:rsidR="006160A2" w:rsidRDefault="006160A2" w:rsidP="006160A2">
      <w:pPr>
        <w:pStyle w:val="SntesisDescriptiva"/>
      </w:pPr>
    </w:p>
    <w:p w:rsidR="006160A2" w:rsidRDefault="006160A2" w:rsidP="006160A2">
      <w:pPr>
        <w:pStyle w:val="SntesisDescriptivaConSeparacion"/>
      </w:pPr>
      <w:r>
        <w:t>Se deniega el amparo porque no concurre la queja de incongruencia extra petitum, toda vez que la imposición de costas por temeridad, es una cuestión sobre la que el órgano judicial puede pronunciarse de oficio. No se vulnera el derecho a la tutela judicial efectiva por incongruencia omisiva, ya que la concisa respuesta judicial aportada supone una respuesta conjunta y global a todas las alegaciones planteadas. La demanda no es extemporánea. El incidente de nulidad de actuaciones interpuesto, resulta apto para procurar el temprano restablecimiento de la incongruencia denunciada y salvaguardar el carácter subsidiario del recurso de amparo.</w:t>
      </w:r>
    </w:p>
    <w:bookmarkStart w:id="27" w:name="SENTENCIA_2010_25"/>
    <w:p w:rsidR="006160A2" w:rsidRDefault="006160A2" w:rsidP="006160A2">
      <w:pPr>
        <w:pStyle w:val="TextoNormalNegrita"/>
      </w:pPr>
      <w:r>
        <w:fldChar w:fldCharType="begin"/>
      </w:r>
      <w:r>
        <w:instrText xml:space="preserve"> HYPERLINK "http://hj.tribunalconstitucional.es/es/Resolucion/Show/6664" \o "Ver resolución" </w:instrText>
      </w:r>
      <w:r>
        <w:fldChar w:fldCharType="separate"/>
      </w:r>
      <w:r>
        <w:t>• Sala Primera. SENTENCIA 25/2010, de 27 de abril de 2010</w:t>
      </w:r>
      <w:r>
        <w:fldChar w:fldCharType="end"/>
      </w:r>
      <w:bookmarkEnd w:id="27"/>
    </w:p>
    <w:p w:rsidR="006160A2" w:rsidRDefault="006160A2" w:rsidP="006160A2">
      <w:pPr>
        <w:pStyle w:val="TextoNormalSinNegrita"/>
      </w:pPr>
      <w:r>
        <w:t xml:space="preserve">   Recurso de amparo 6657-2006.</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Rodrigo Molina Orta frente a la Sentencia de la Sala de lo Contencioso-Administrativo del Tribunal Superior de Justicia de Canarias que desestimó su demanda sobre liquidación del impuesto sobre la renta de las personas físicas correspondiente al ejercicio 1995.</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del derecho a la tutela judicial efectiva (acceso a la justicia): falta de pronunciamiento sobre el fondo de un recurso contencioso-administrativo porque no se habían presentado alegaciones en la vía económico-administrativa (STC 75/2008).</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Un contribuyente interpuso una reclamación económico-administrativa contra un Acuerdo de liquidación de la Administración Tributaria. El Tribunal Económico-Administrativo Regional desestimó la reclamación porque el recurrente no había presentado las alegaciones que le habrían permitido conocer los motivos de la impugnación. La demanda contencioso-administrativa fue desestimada, sin entrar en las alegaciones de fondo, por entender el Tribunal Superior de Justicia que la resolución del TEAR era ajustada a derecho.</w:t>
      </w:r>
    </w:p>
    <w:p w:rsidR="006160A2" w:rsidRDefault="006160A2" w:rsidP="006160A2">
      <w:pPr>
        <w:pStyle w:val="SntesisDescriptiva"/>
      </w:pPr>
    </w:p>
    <w:p w:rsidR="006160A2" w:rsidRDefault="006160A2" w:rsidP="006160A2">
      <w:pPr>
        <w:pStyle w:val="SntesisDescriptiva"/>
      </w:pPr>
      <w:r>
        <w:t xml:space="preserve">La Sentencia otorga el amparo. La Sentencia contencioso-administrativa no se pronunció sobre el fondo del asunto porque el recurrente no había presentado alegaciones en vía administrativa. Por tanto se trata de una decisión de no pronunciamiento que se debe analizar a la luz del principio pro actione. La Sentencia considera </w:t>
      </w:r>
      <w:r>
        <w:lastRenderedPageBreak/>
        <w:t>que la decisión del TSJ desconoce el derecho del recurrente a obtener una decisión de fondo: de acuerdo con el art. 56 de la Ley de la Jurisdicción Contencioso-Administrativa, la falta de alegaciones en vía administrativa no exime al órgano judicial de resolver sobre todos los motivos aducidos en la posterior demanda. Por lo tanto, la Sentencia del TSJ vulneró el derecho a la tutela judicial efectiva del recurrente en su vertiente de acceso a la justicia al no resolver sobre las alegaciones de fondo. Se rechaza la excepción de inimpugnabilidad de las liquidaciones, que habían sido declaradas firmes en una Sentencia anterior, por ser un tema de legalidad ordinaria. Se otorga el amparo, se anula la Sentencia y se retrotraen las actuaciones.</w:t>
      </w:r>
    </w:p>
    <w:p w:rsidR="006160A2" w:rsidRDefault="006160A2" w:rsidP="006160A2">
      <w:pPr>
        <w:pStyle w:val="SntesisDescriptiva"/>
      </w:pPr>
    </w:p>
    <w:p w:rsidR="006160A2" w:rsidRDefault="006160A2" w:rsidP="006160A2">
      <w:pPr>
        <w:pStyle w:val="SntesisDescriptivaConSeparacion"/>
      </w:pPr>
      <w:r>
        <w:t>El recurso se resuelve de acuerdo con la doctrina de la STC 75/2008. La Sentencia se inclina por esta línea jurisprudencial, en vez de aplicar la establecida en las SSTC 36/2009 y 61/2009.</w:t>
      </w:r>
    </w:p>
    <w:bookmarkStart w:id="28" w:name="SENTENCIA_2010_26"/>
    <w:p w:rsidR="006160A2" w:rsidRDefault="006160A2" w:rsidP="006160A2">
      <w:pPr>
        <w:pStyle w:val="TextoNormalNegrita"/>
      </w:pPr>
      <w:r>
        <w:fldChar w:fldCharType="begin"/>
      </w:r>
      <w:r>
        <w:instrText xml:space="preserve"> HYPERLINK "http://hj.tribunalconstitucional.es/es/Resolucion/Show/6665" \o "Ver resolución" </w:instrText>
      </w:r>
      <w:r>
        <w:fldChar w:fldCharType="separate"/>
      </w:r>
      <w:r>
        <w:t>• Sala Segunda. SENTENCIA 26/2010, de 27 de abril de 2010</w:t>
      </w:r>
      <w:r>
        <w:fldChar w:fldCharType="end"/>
      </w:r>
      <w:bookmarkEnd w:id="28"/>
    </w:p>
    <w:p w:rsidR="006160A2" w:rsidRDefault="006160A2" w:rsidP="006160A2">
      <w:pPr>
        <w:pStyle w:val="TextoNormalSinNegrita"/>
      </w:pPr>
      <w:r>
        <w:t xml:space="preserve">   Recurso de amparo 380-2007.</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doña María Paz Martínez Morilla frente a las Sentencias de la Sala de lo Penal del Tribunal Supremo y la Audiencia Provincial de Málaga que la condenaron por un delito contra la salud pública.</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Supuesta vulneración de los derechos al secreto de las comunicaciones, a un proceso con todas las garantías y a la presunción de inocencia: intervención telefónica autorizada con motivación y controlada judicialmente; falta de notificación al Fiscal irrelevante (STC 197/2009); condena fundada en pruebas de cargo suficientes sometidas a contradicción, sin que se atribuya valor inculpatorio al silencio del acusado (STC 155/2002).</w:t>
      </w:r>
    </w:p>
    <w:p w:rsidR="006160A2" w:rsidRDefault="006160A2" w:rsidP="006160A2">
      <w:pPr>
        <w:pStyle w:val="SntesisAnaltica"/>
      </w:pPr>
    </w:p>
    <w:p w:rsidR="006160A2" w:rsidRDefault="006160A2" w:rsidP="006160A2">
      <w:pPr>
        <w:pStyle w:val="SntesisDescriptivaConSeparacion"/>
      </w:pPr>
      <w:r w:rsidRPr="006160A2">
        <w:rPr>
          <w:rStyle w:val="SntesisDescriptivaTtulo"/>
        </w:rPr>
        <w:t xml:space="preserve">Resumen: </w:t>
      </w:r>
      <w:r>
        <w:t xml:space="preserve">En un proceso en el que dos mujeres fueron condenadas por delito contra la salud pública se tuvo como prueba de cargo la declaración de una de las imputadas, junto a las declaraciones de los agentes de policía que asistieron al juicio, así como el contenido de unas conversaciones telefónicas intervenidas. La Sentencia desestima el amparo, aplicando la doctrina constitucional de la STC 197/2009, la cual fue reiterada en la STC 5/2010, respecto del secreto de las comunicaciones, falta de motivación de los autos habilitantes y el control judicial de las intervenciones telefónicas. Del mismo modo se recuerda la doctrina de las SSTC 202/2000 y 155/2002 respecto de la utilización del silencio del imputado en el juicio como elemento fundamentador del pronunciamiento condenatorio, según la cual ante la existencia de ciertas evidencias objetivas aducidas por la acusación, la omisión de explicaciones acerca del comportamiento enjuiciado en virtud del legítimo ejercicio del derecho a guardar silencio puede utilizarse por el Juzgador para fundamentar la condena, a no ser que la inferencia no estuviese motivada o la motivación fuese irrazonable o arbitraria; por tanto, aunque tal silencio no puede sustituir la ausencia de pruebas de cargo </w:t>
      </w:r>
      <w:r>
        <w:lastRenderedPageBreak/>
        <w:t>suficiente, al igual que la futilidad del relato alternativo autoexculpatorio, sí puede tener la virtualidad de corroborar la culpabilidad del acusado.</w:t>
      </w:r>
    </w:p>
    <w:bookmarkStart w:id="29" w:name="SENTENCIA_2010_27"/>
    <w:p w:rsidR="006160A2" w:rsidRDefault="006160A2" w:rsidP="006160A2">
      <w:pPr>
        <w:pStyle w:val="TextoNormalNegrita"/>
      </w:pPr>
      <w:r>
        <w:fldChar w:fldCharType="begin"/>
      </w:r>
      <w:r>
        <w:instrText xml:space="preserve"> HYPERLINK "http://hj.tribunalconstitucional.es/es/Resolucion/Show/6666" \o "Ver resolución" </w:instrText>
      </w:r>
      <w:r>
        <w:fldChar w:fldCharType="separate"/>
      </w:r>
      <w:r>
        <w:t>• Sala Segunda. SENTENCIA 27/2010, de 27 de abril de 2010</w:t>
      </w:r>
      <w:r>
        <w:fldChar w:fldCharType="end"/>
      </w:r>
      <w:bookmarkEnd w:id="29"/>
    </w:p>
    <w:p w:rsidR="006160A2" w:rsidRDefault="006160A2" w:rsidP="006160A2">
      <w:pPr>
        <w:pStyle w:val="TextoNormalSinNegrita"/>
      </w:pPr>
      <w:r>
        <w:t xml:space="preserve">   Recurso de amparo 1016-2007 .</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doña Giorgia Marangón frente a las Sentencias de la Sala de lo Contencioso-Administrativo del Tribunal Superior de Justicia de Andalucía y de un Juzgado de Sevilla, que desestimaron su recurso contra el Rectorado de la Universidad de Sevilla sobre adjudicación de una plaza de profesor asociado.</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del derecho a la tutela judicial efectiva (acceso a la justicia): negativa a entrar en el fondo del recurso contencioso-administrativo porque no consta en el tenor literal del suplico la pretensión ejercitada, pese a que ésta se deduce inequívocamente del conjunto del escrito de demanda.</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Después de serle adjudicada una plaza de profesora asociada en la Universidad de Sevilla, terceros partícipes a la convocatoria impugnan el acuerdo y se anula la adjudicación de la plaza.  Tras desestimarse el recurso contencioso-administrativo interpuesto por la candidata por ausencia de pretensión material, el Tribunal Superior de Justicia confirma dicha decisión.</w:t>
      </w:r>
    </w:p>
    <w:p w:rsidR="006160A2" w:rsidRDefault="006160A2" w:rsidP="006160A2">
      <w:pPr>
        <w:pStyle w:val="SntesisDescriptiva"/>
      </w:pPr>
    </w:p>
    <w:p w:rsidR="006160A2" w:rsidRDefault="006160A2" w:rsidP="006160A2">
      <w:pPr>
        <w:pStyle w:val="SntesisDescriptiva"/>
      </w:pPr>
      <w:r>
        <w:t>Se otorga el amparo al entender que la interpretación del órgano judicial, al considerar una ausencia la no inclusión concreta y expresa de la pretensión en el suplico de demanda, es excesivamente rigorista y desproporcionada, pues no se atendió a las cuestiones de fondo planteadas, de las que se deducen claramente los elementos que se cuestionan.</w:t>
      </w:r>
    </w:p>
    <w:p w:rsidR="006160A2" w:rsidRDefault="006160A2" w:rsidP="006160A2">
      <w:pPr>
        <w:pStyle w:val="SntesisDescriptiva"/>
      </w:pPr>
    </w:p>
    <w:p w:rsidR="006160A2" w:rsidRDefault="006160A2" w:rsidP="006160A2">
      <w:pPr>
        <w:pStyle w:val="SntesisDescriptivaConSeparacion"/>
      </w:pPr>
      <w:r>
        <w:t>Se sigue la doctrina de las SSTC 226/2006 de 17 de julio y la 114/2008, de 29 de septiembre.</w:t>
      </w:r>
    </w:p>
    <w:bookmarkStart w:id="30" w:name="SENTENCIA_2010_28"/>
    <w:p w:rsidR="006160A2" w:rsidRDefault="006160A2" w:rsidP="006160A2">
      <w:pPr>
        <w:pStyle w:val="TextoNormalNegrita"/>
      </w:pPr>
      <w:r>
        <w:fldChar w:fldCharType="begin"/>
      </w:r>
      <w:r>
        <w:instrText xml:space="preserve"> HYPERLINK "http://hj.tribunalconstitucional.es/es/Resolucion/Show/6667" \o "Ver resolución" </w:instrText>
      </w:r>
      <w:r>
        <w:fldChar w:fldCharType="separate"/>
      </w:r>
      <w:r>
        <w:t>• Sala Segunda. SENTENCIA 28/2010, de 27 de abril de 2010</w:t>
      </w:r>
      <w:r>
        <w:fldChar w:fldCharType="end"/>
      </w:r>
      <w:bookmarkEnd w:id="30"/>
    </w:p>
    <w:p w:rsidR="006160A2" w:rsidRDefault="006160A2" w:rsidP="006160A2">
      <w:pPr>
        <w:pStyle w:val="TextoNormalSinNegrita"/>
      </w:pPr>
      <w:r>
        <w:t xml:space="preserve">   Recurso de amparo 2616-2007.</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Alejandro Luis González Martín frente a diversas resoluciones del Juzgado de Primera Instancia Madrid adoptadas en procedimiento de ejecución hipotecaria.</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del derecho a la tutela judicial efectiva sin indefensión: falta de emplazamiento al demandado cuyo domicilio figuraba en las actuaciones.</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Un procedimiento de ejecución hipotecario, fue tramitado en su totalidad inaudita parte,</w:t>
      </w:r>
    </w:p>
    <w:p w:rsidR="006160A2" w:rsidRDefault="006160A2" w:rsidP="006160A2">
      <w:pPr>
        <w:pStyle w:val="SntesisDescriptiva"/>
      </w:pPr>
    </w:p>
    <w:p w:rsidR="006160A2" w:rsidRDefault="006160A2" w:rsidP="006160A2">
      <w:pPr>
        <w:pStyle w:val="SntesisDescriptiva"/>
      </w:pPr>
      <w:r>
        <w:t>tras el resultado infructuoso de las notificaciones intentadas en la finca hipotecada y en otra dirección inexistente, debido a un error de redacción. Notificaciones que debieron hacerse en el domicilio real, que si  figuraba en las actuaciones judiciales.</w:t>
      </w:r>
    </w:p>
    <w:p w:rsidR="006160A2" w:rsidRDefault="006160A2" w:rsidP="006160A2">
      <w:pPr>
        <w:pStyle w:val="SntesisDescriptiva"/>
      </w:pPr>
    </w:p>
    <w:p w:rsidR="006160A2" w:rsidRDefault="006160A2" w:rsidP="006160A2">
      <w:pPr>
        <w:pStyle w:val="SntesisDescriptiva"/>
      </w:pPr>
      <w:r>
        <w:t>La contraparte en el proceso comparece en el recurso de amparo solicitando su inadmisión, aduciendo la extemporaneidad del incidente de nulidad de actuaciones que había sido apreciada por el órgano judicial, lo que nos situaría en una falta de agotamiento de la vía judicial previa para la inadmisión del recurso de amparo. La Sentencia entiende que el cómputo del plazo se ha realizado de manera rigorista, por lo que rechaza la extemporaneidad como causa de inadmisión.</w:t>
      </w:r>
    </w:p>
    <w:p w:rsidR="006160A2" w:rsidRDefault="006160A2" w:rsidP="006160A2">
      <w:pPr>
        <w:pStyle w:val="SntesisDescriptiva"/>
      </w:pPr>
    </w:p>
    <w:p w:rsidR="006160A2" w:rsidRDefault="006160A2" w:rsidP="006160A2">
      <w:pPr>
        <w:pStyle w:val="SntesisDescriptivaConSeparacion"/>
      </w:pPr>
      <w:r>
        <w:t>La Sentencia otorga el amparo estimando la vulneración del art. 24 CE, pues el juez no ha cumplido con su obligación de agotar los medios que tenga a su alcance para notificar al ejecutado la existencia del proceso en su domicilio real, de modo que, una vez que surjan dudas razonables de que el domicilio real sea el señalado en la escritura hipotecaria y en el Registro, deberá intentar el emplazamiento en otro distinto que figure en las actuaciones. Asimismo, no ha habido ningún atisbo de falta de diligencia o negligente actitud procesal por parte del recurrente en amparo al promover dicho incidente.</w:t>
      </w:r>
    </w:p>
    <w:bookmarkStart w:id="31" w:name="SENTENCIA_2010_29"/>
    <w:p w:rsidR="006160A2" w:rsidRDefault="006160A2" w:rsidP="006160A2">
      <w:pPr>
        <w:pStyle w:val="TextoNormalNegrita"/>
      </w:pPr>
      <w:r>
        <w:fldChar w:fldCharType="begin"/>
      </w:r>
      <w:r>
        <w:instrText xml:space="preserve"> HYPERLINK "http://hj.tribunalconstitucional.es/es/Resolucion/Show/6668" \o "Ver resolución" </w:instrText>
      </w:r>
      <w:r>
        <w:fldChar w:fldCharType="separate"/>
      </w:r>
      <w:r>
        <w:t>• Sala Primera. SENTENCIA 29/2010, de 27 de abril de 2010</w:t>
      </w:r>
      <w:r>
        <w:fldChar w:fldCharType="end"/>
      </w:r>
      <w:bookmarkEnd w:id="31"/>
    </w:p>
    <w:p w:rsidR="006160A2" w:rsidRDefault="006160A2" w:rsidP="006160A2">
      <w:pPr>
        <w:pStyle w:val="TextoNormalSinNegrita"/>
      </w:pPr>
      <w:r>
        <w:t xml:space="preserve">   Recurso de amparo 3422-2007.</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Rodrigo Molina Álvarez y otra persona frente a la Sentencia de la Sala de lo Contencioso-Administrativo del Tribunal Superior de Justicia de Canarias que desestimó su demanda sobre liquidación del impuesto sobre sociedades correspondiente a los ejercicios 1992, 1993 y 1994.</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del derecho a la tutela judicial efectiva (acceso a la justicia): falta de pronunciamiento sobre el fondo de un recurso contencioso-administrativo por apreciar un aquietamiento ante la inadmisión de la reclamación económico-administrativa con error patente.</w:t>
      </w:r>
    </w:p>
    <w:p w:rsidR="006160A2" w:rsidRDefault="006160A2" w:rsidP="006160A2">
      <w:pPr>
        <w:pStyle w:val="SntesisAnaltica"/>
      </w:pPr>
    </w:p>
    <w:p w:rsidR="006160A2" w:rsidRDefault="006160A2" w:rsidP="006160A2">
      <w:pPr>
        <w:pStyle w:val="SntesisDescriptiva"/>
      </w:pPr>
      <w:r w:rsidRPr="006160A2">
        <w:rPr>
          <w:rStyle w:val="SntesisDescriptivaTtulo"/>
        </w:rPr>
        <w:lastRenderedPageBreak/>
        <w:t xml:space="preserve">Resumen: </w:t>
      </w:r>
      <w:r>
        <w:t>En relación con la misma liquidación que dio lugar a la STC 61/2009, el Tribunal Económico-Administrativo Regional inadmitió una segunda reclamación interpuesta por los socios porque dicha liquidación había ganado firmeza mediante su resolución anterior. La demanda fue desestimada por el Tribunal Superior de Justicia, que no resolvió las alegaciones de fondo, y se limitó a constatar que no había  ninguna alegación contra la decisión de inadmisión del TEAR, y a declarar su resolución conforme a derecho.</w:t>
      </w:r>
    </w:p>
    <w:p w:rsidR="006160A2" w:rsidRDefault="006160A2" w:rsidP="006160A2">
      <w:pPr>
        <w:pStyle w:val="SntesisDescriptiva"/>
      </w:pPr>
    </w:p>
    <w:p w:rsidR="006160A2" w:rsidRDefault="006160A2" w:rsidP="006160A2">
      <w:pPr>
        <w:pStyle w:val="SntesisDescriptivaConSeparacion"/>
      </w:pPr>
      <w:r>
        <w:t>La Sentencia concede el amparo, enfocando la cuestión desde el principio pro actione según la STC 75/2008. Pero al examinar la apreciación del TSJ sobre la firmeza de la liquidación, que es lo que justifica obviar el fondo del asunto, se detecta un error patente. La Sentencia del TSJ aducía que en la demanda no había alegaciones referidas a la resolución del TEAR; sin embargo, de la mera lectura de las actuaciones se desprende que sí hubo tales alegaciones. Por tanto, la Sentencia del TSJ se construyó sobre un error lesivo del derecho a la tutela judicial efectiva. Por otro lado, la Sentencia también incurre en arbitrariedad al limitarse a afirmar la conformidad a derecho de la resolución del TEAR sin argumentación alguna. Por tanto, se otorga el amparo, se anula la Sentencia y se retrotraen las actuaciones.</w:t>
      </w:r>
    </w:p>
    <w:bookmarkStart w:id="32" w:name="SENTENCIA_2010_30"/>
    <w:p w:rsidR="006160A2" w:rsidRDefault="006160A2" w:rsidP="006160A2">
      <w:pPr>
        <w:pStyle w:val="TextoNormalNegrita"/>
      </w:pPr>
      <w:r>
        <w:fldChar w:fldCharType="begin"/>
      </w:r>
      <w:r>
        <w:instrText xml:space="preserve"> HYPERLINK "http://hj.tribunalconstitucional.es/es/Resolucion/Show/6669" \o "Ver resolución" </w:instrText>
      </w:r>
      <w:r>
        <w:fldChar w:fldCharType="separate"/>
      </w:r>
      <w:r>
        <w:t>• Sección Cuarta. SENTENCIA 30/2010, de 17 de mayo de 2010</w:t>
      </w:r>
      <w:r>
        <w:fldChar w:fldCharType="end"/>
      </w:r>
      <w:bookmarkEnd w:id="32"/>
    </w:p>
    <w:p w:rsidR="006160A2" w:rsidRDefault="006160A2" w:rsidP="006160A2">
      <w:pPr>
        <w:pStyle w:val="TextoNormalSinNegrita"/>
      </w:pPr>
      <w:r>
        <w:t xml:space="preserve">   Recurso de amparo 6229-2006.</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Promovido por don Sebastián Gea Insa frente a la Sentencia de la Audiencia Provincial de Teruel que, en apelación, le condenó por un segundo delito de apropiación indebida.</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Vulneración de los derechos a un proceso con garantías y a la presunción de inocencia: condena pronunciada en apelación sin haber celebrado vista pública (STC 167/2002); insuficiencia de la grabación audiovisual del juicio oral (STC 120/2009); elemento subjetivo del injusto apreciado valorando la declaración del acusado.</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Se impugna la sentencia de la Audiencia Provincial de Teruel que confirmó la condena del recurrente por un delito de falsedad en documento privado impuesta en Sentencia del Juzgado Penal de Teruel, condenándole además como autor de un delito de apropiación indebida sin celebración de vista.</w:t>
      </w:r>
    </w:p>
    <w:p w:rsidR="006160A2" w:rsidRDefault="006160A2" w:rsidP="006160A2">
      <w:pPr>
        <w:pStyle w:val="SntesisDescriptiva"/>
      </w:pPr>
    </w:p>
    <w:p w:rsidR="006160A2" w:rsidRDefault="006160A2" w:rsidP="006160A2">
      <w:pPr>
        <w:pStyle w:val="SntesisDescriptiva"/>
      </w:pPr>
      <w:r>
        <w:t xml:space="preserve">Se otorga parcialmente el amparo y se declara la nulidad de la sentencia condenatoria. Se viola el derecho a un proceso con todas las garantías y a la presunción de inocencia. La Sala de segunda instancia, al no haber convocado una vista o audiencia publica y contradictoria quedo privada de oír personal y directamente a quienes habían declarado en el juicio oral de primera instancia. Cuando en la apelación </w:t>
      </w:r>
      <w:r>
        <w:lastRenderedPageBreak/>
        <w:t>se planteen cuestiones de hecho suscitadas por la valoración o ponderación de pruebas personales de las que dependa la condena o la absolución del acusado, resultará necesaria la celebración de vista pública en segunda instancia para que el órgano judicial de apelación pueda resolver tomando conocimiento directo e inmediato de dichas pruebas.</w:t>
      </w:r>
    </w:p>
    <w:p w:rsidR="006160A2" w:rsidRDefault="006160A2" w:rsidP="006160A2">
      <w:pPr>
        <w:pStyle w:val="SntesisDescriptiva"/>
      </w:pPr>
    </w:p>
    <w:p w:rsidR="006160A2" w:rsidRDefault="006160A2" w:rsidP="006160A2">
      <w:pPr>
        <w:pStyle w:val="SntesisDescriptivaConSeparacion"/>
      </w:pPr>
      <w:r>
        <w:t>Aplica doctrina de la STC 120/2009.</w:t>
      </w:r>
    </w:p>
    <w:bookmarkStart w:id="33" w:name="SENTENCIA_2010_31"/>
    <w:p w:rsidR="006160A2" w:rsidRDefault="006160A2" w:rsidP="006160A2">
      <w:pPr>
        <w:pStyle w:val="TextoNormalNegrita"/>
      </w:pPr>
      <w:r>
        <w:fldChar w:fldCharType="begin"/>
      </w:r>
      <w:r>
        <w:instrText xml:space="preserve"> HYPERLINK "http://hj.tribunalconstitucional.es/es/Resolucion/Show/6670" \o "Ver resolución" </w:instrText>
      </w:r>
      <w:r>
        <w:fldChar w:fldCharType="separate"/>
      </w:r>
      <w:r>
        <w:t>• Pleno. SENTENCIA 31/2010, de 28 de junio de 2010</w:t>
      </w:r>
      <w:r>
        <w:fldChar w:fldCharType="end"/>
      </w:r>
      <w:bookmarkEnd w:id="33"/>
    </w:p>
    <w:p w:rsidR="006160A2" w:rsidRDefault="006160A2" w:rsidP="006160A2">
      <w:pPr>
        <w:pStyle w:val="TextoNormalSinNegrita"/>
      </w:pPr>
      <w:r>
        <w:t xml:space="preserve">   Recurso de inconstitucionalidad 8045-2006.</w:t>
      </w:r>
    </w:p>
    <w:p w:rsidR="006160A2" w:rsidRDefault="006160A2" w:rsidP="006160A2">
      <w:pPr>
        <w:pStyle w:val="TextoNormalSinNegrita"/>
      </w:pPr>
    </w:p>
    <w:p w:rsidR="006160A2" w:rsidRDefault="006160A2" w:rsidP="006160A2">
      <w:pPr>
        <w:pStyle w:val="SntesisDescriptiva"/>
      </w:pPr>
      <w:r w:rsidRPr="006160A2">
        <w:rPr>
          <w:rStyle w:val="SntesisDescriptivaTtulo"/>
        </w:rPr>
        <w:t xml:space="preserve">Síntesis Descriptiva: </w:t>
      </w:r>
      <w:r>
        <w:t>Interpuesto por noventa y nueve Diputados del Grupo Parlamentario Popular del Congreso en relación con diversos preceptos de la Ley Orgánica 6/2006, de 19 de julio, de reforma del Estatuto de Autonomía de Cataluña.</w:t>
      </w:r>
    </w:p>
    <w:p w:rsidR="006160A2" w:rsidRDefault="006160A2" w:rsidP="006160A2">
      <w:pPr>
        <w:pStyle w:val="SntesisDescriptiva"/>
      </w:pPr>
    </w:p>
    <w:p w:rsidR="006160A2" w:rsidRDefault="006160A2" w:rsidP="006160A2">
      <w:pPr>
        <w:pStyle w:val="SntesisAnaltica"/>
      </w:pPr>
      <w:r w:rsidRPr="006160A2">
        <w:rPr>
          <w:rStyle w:val="SntesisAnalticaTtulo"/>
        </w:rPr>
        <w:t xml:space="preserve">Síntesis Analítica: </w:t>
      </w:r>
      <w:r>
        <w:t>Función y contenido constitucional del Estatuto de Autonomía: Estatuto de Autonomía y sistema de fuentes; bloque de constitucionalidad, valor interpretativo del Estatuto de Autonomía; fundamento de la autonomía; derechos fundamentales y derechos estatutarios; sistema institucional autonómico, organización territorial y gobierno local; Poder Judicial; delimitación del contenido funcional y material de las competencias; relaciones de la Generalitat de Cataluña con el Estado y la Unión Europea; acción exterior; financiación autonómica y local; reforma del Estatuto de Autonomía. Eficacia jurídica del preámbulo; nulidad parcial e interpretación de preceptos legales. Votos particulares.</w:t>
      </w:r>
    </w:p>
    <w:p w:rsidR="006160A2" w:rsidRDefault="006160A2" w:rsidP="006160A2">
      <w:pPr>
        <w:pStyle w:val="SntesisAnaltica"/>
      </w:pPr>
    </w:p>
    <w:p w:rsidR="006160A2" w:rsidRDefault="006160A2" w:rsidP="006160A2">
      <w:pPr>
        <w:pStyle w:val="SntesisDescriptiva"/>
      </w:pPr>
      <w:r w:rsidRPr="006160A2">
        <w:rPr>
          <w:rStyle w:val="SntesisDescriptivaTtulo"/>
        </w:rPr>
        <w:t xml:space="preserve">Resumen: </w:t>
      </w:r>
      <w:r>
        <w:t>Los Estatutos de Autonomía pueden incluir tanto el contenido expresamente previsto por la Constitución como aquel que sirve al desempeño de la función constitucional de ser las normas institucionales básicas que incorporan la regulación funcional, institucional y competencial de cada Comunidad Autónoma, pero sin rebasar los límites cualitativos que separan los ámbitos del poder constituyente y los poderes constituidos. El preámbulo, pese a carecer de valor normativo, reviste un valor jurídicamente cualificado como pauta de interpretación de las normas estatutarias, carecen de eficacia jurídica interpretativa los términos “nación” y “realidad nacional” que se utilizan en el preámbulo del Estatuto de Autonomía de Cataluña. Se acota el alcance de los términos utilizados en el título preliminar “pueblo de Cataluña”, que se pone en conexión con el principio democrático, “ciudadanía” de Cataluña, para referirse al ámbito subjetivo de proyección del autogobierno, o “derechos históricos”, que no han de confundirse con los derechos de los territorios forales.</w:t>
      </w:r>
    </w:p>
    <w:p w:rsidR="006160A2" w:rsidRDefault="006160A2" w:rsidP="006160A2">
      <w:pPr>
        <w:pStyle w:val="SntesisDescriptiva"/>
      </w:pPr>
    </w:p>
    <w:p w:rsidR="006160A2" w:rsidRDefault="006160A2" w:rsidP="006160A2">
      <w:pPr>
        <w:pStyle w:val="SntesisDescriptiva"/>
      </w:pPr>
      <w:r>
        <w:t xml:space="preserve">La definición del catalán como “la lengua propia de Cataluña” no puede suponer un desequilibrio del régimen constitucional de la cooficialidad ni justificar la imposición estatutaria del uso preferente de aquélla en detrimento del castellano, que también es lengua oficial en la Comunidad Autónoma. Se acota el alcance del deber </w:t>
      </w:r>
      <w:r>
        <w:lastRenderedPageBreak/>
        <w:t>de conocimiento del catalán a los ámbitos concretos de la enseñanza y la función pública. Las previsiones estatutarias que garantizan el derecho de opción lingüística imponen una serie de deberes que pesan sobre los poderes públicos y cuya concreta disciplina corresponderá a quien ostente la titularidad de las instituciones públicas ante las que haya de ejercerse ese derecho. La vigencia del principio de territorialidad de la cooficialidad lingüística, excluye su aplicación inmediata a los órganos constitucionales o jurisdiccionales de ámbito estatal. El deber de disponibilidad lingüística de las empresas para los consumidores y usuarios se acepta como una proyección de la cooficialidad en el ámbito de las relaciones entre particulares. Finalmente, la constitucionalidad de la caracterización del catalán como lengua vehicular en la enseñanza, no debe privar al castellano de ese mismo status.</w:t>
      </w:r>
    </w:p>
    <w:p w:rsidR="006160A2" w:rsidRDefault="006160A2" w:rsidP="006160A2">
      <w:pPr>
        <w:pStyle w:val="SntesisDescriptiva"/>
      </w:pPr>
    </w:p>
    <w:p w:rsidR="006160A2" w:rsidRDefault="006160A2" w:rsidP="006160A2">
      <w:pPr>
        <w:pStyle w:val="SntesisDescriptiva"/>
      </w:pPr>
      <w:r>
        <w:t>El Estatuto de Autonomía de Cataluña reconoce una serie de derechos que no deben confundirse con los derechos fundamentales y que son, no tanto derechos subjetivos cuanto mandatos de actuación dirigidos a los poderes públicos autonómicos. La proclamación del derecho a vivir con dignidad el proceso de la muerte, indica que ello no implica el reconocimiento de la eutanasia sino una manifestación del derecho a la vida digna, cuyo concreto régimen jurídico dependerá del desarrollo normativo que haga el legislador autonómico. La afirmación de la laicidad de la enseñanza pública significa que ésta no es institucionalmente una enseñanza encomendada a las confesiones religiosas.</w:t>
      </w:r>
    </w:p>
    <w:p w:rsidR="006160A2" w:rsidRDefault="006160A2" w:rsidP="006160A2">
      <w:pPr>
        <w:pStyle w:val="SntesisDescriptiva"/>
      </w:pPr>
    </w:p>
    <w:p w:rsidR="006160A2" w:rsidRDefault="006160A2" w:rsidP="006160A2">
      <w:pPr>
        <w:pStyle w:val="SntesisDescriptiva"/>
      </w:pPr>
      <w:r>
        <w:t>El efecto vinculante atribuido a los dictámenes del Consejo de Garantías Estatutarias, en relación con los proyectos y proposiciones de ley que desarrollen o afecten a los derechos estatutarios, representa una merma de los derechos de participación política y del monopolio de rechazo de las normas con fuerza de ley del Tribunal Constitucional. La exclusividad de la función supervisora de la actividad administrativa atribuida al Sindic de Greuges implica un desapoderamiento del Defensor del Pueblo, institución erigida en garantía de los derechos fundamentales.</w:t>
      </w:r>
    </w:p>
    <w:p w:rsidR="006160A2" w:rsidRDefault="006160A2" w:rsidP="006160A2">
      <w:pPr>
        <w:pStyle w:val="SntesisDescriptiva"/>
      </w:pPr>
    </w:p>
    <w:p w:rsidR="006160A2" w:rsidRDefault="006160A2" w:rsidP="006160A2">
      <w:pPr>
        <w:pStyle w:val="SntesisDescriptiva"/>
      </w:pPr>
      <w:r>
        <w:t>El establecimiento de un elenco competencial para los gobiernos locales debe entenderse dentro del respeto a la legislación básica estatal. La creación de la veguería no ha de perjudicar a la provincia como división territorial del Estado ni a las funciones constitucionales que le son propias, precisándose el deslinde de competencias a efectos de la regulación del Consejo de veguería, en función de que la veguería sea la denominación de la provincia en Cataluña o una entidad local de nuevo cuño.</w:t>
      </w:r>
    </w:p>
    <w:p w:rsidR="006160A2" w:rsidRDefault="006160A2" w:rsidP="006160A2">
      <w:pPr>
        <w:pStyle w:val="SntesisDescriptiva"/>
      </w:pPr>
    </w:p>
    <w:p w:rsidR="006160A2" w:rsidRDefault="006160A2" w:rsidP="006160A2">
      <w:pPr>
        <w:pStyle w:val="SntesisDescriptiva"/>
      </w:pPr>
      <w:r>
        <w:t xml:space="preserve">Se afirma que una de las características definidoras del Estado autonómico, por contraste con el federal, es que su diversidad funcional y orgánica no alcanza en ningún caso a la jurisdicción, si el Estado autonómico arranca con una Constitución única, concluye con una jurisdicción también única, conteniéndose la diversidad de órganos y funciones en las fases del proceso normativo que media entre ambos extremos. La unidad de la jurisdicción y del Poder Judicial es, en el ámbito de la concreción normativa, el equivalente de la unidad de la voluntad constituyente en el nivel de la abstracción. La estructura territorial del Estado es indiferente, por principio, para el Judicial como Poder del Estado. Se estima la impugnación de diversas disposiciones referidas al Poder Judicial en Cataluña, y en particular aquellas relacionadas </w:t>
      </w:r>
      <w:r>
        <w:lastRenderedPageBreak/>
        <w:t>con la creación del Consejo de Justicia como órgano desconcentrado de gobierno del Poder Judicial; y, por el contrario, se confirma, matizando su alcance, la constitucionalidad de las previsiones relativas al Tribunal Superior de Justicia, el Ministerio Fiscal o la llamada “administración de la Administración de Justicia”.</w:t>
      </w:r>
    </w:p>
    <w:p w:rsidR="006160A2" w:rsidRDefault="006160A2" w:rsidP="006160A2">
      <w:pPr>
        <w:pStyle w:val="SntesisDescriptiva"/>
      </w:pPr>
    </w:p>
    <w:p w:rsidR="006160A2" w:rsidRDefault="006160A2" w:rsidP="006160A2">
      <w:pPr>
        <w:pStyle w:val="SntesisDescriptiva"/>
      </w:pPr>
      <w:r>
        <w:t>Al examinar las competencias atribuidas a la Generalitat de Cataluña, el Tribunal Constitucional destaca que él es el único legitimado para realizar la interpretación auténtica de los conceptos utilizados por el poder constituyente y, por ello, el Estatuto de Autonomía no puede definir de antemano qué es lo básico, aunque sí puede relacionar, a efectos sólo enunciativos, las potestades incluidas en los títulos competenciales atribuidos a la Generalitat de Cataluña, como sucede con la definición de los poderes ínsitos en las competencias exclusivas; también precisa que la delimitación del alcance de las competencias ejecutivas autonómicas que se contiene en el Estatuto limita la potestad reglamentaria de la Generalitat a la organización interna de los servicios necesarios para la ejecución de la normativa estatal. Se desestima la mayor parte de las impugnaciones de los preceptos estatutarios que atribuyen competencias específicas a la Generalitat de Cataluña, salvo aquellos declarados nulos e inconstitucionales como el referente a las Cajas de Ahorro, las competencias compartidas y lo referente a crédito, banca, seguros y mutualidades no integradas en el sistema de seguridad social, haciendo hincapié en la compatibilidad de las competencias autonómicas con las reservadas por la Constitución al Estado; si bien, en ocasiones, esa compatibilidad implica llevar al fallo determinadas interpretaciones de los preceptos estatutarios de conformidad con la Constitución.</w:t>
      </w:r>
    </w:p>
    <w:p w:rsidR="006160A2" w:rsidRDefault="006160A2" w:rsidP="006160A2">
      <w:pPr>
        <w:pStyle w:val="SntesisDescriptiva"/>
      </w:pPr>
    </w:p>
    <w:p w:rsidR="006160A2" w:rsidRDefault="006160A2" w:rsidP="006160A2">
      <w:pPr>
        <w:pStyle w:val="SntesisDescriptiva"/>
      </w:pPr>
      <w:r>
        <w:t>El enjuiciamiento de las relaciones institucionales de la Generalitat de Cataluña parte de la premisa de que el Estatuto de Autonomía es sede normativa idónea para la proclamación de los principios inspiradores de las relaciones de las instituciones autonómicas con el Estado central. La Sentencia reitera que es al legislador estatal a quien corresponde determinar los concretos supuestos, términos, formas y condiciones de la participación de la Generalitat en las instituciones, organismos y procedimientos de toma de decisiones del Estado que afecten a sus competencias, precisándose que esa participación, que no puede producirse en órganos decisorios, debe dejar a salvo la titularidad de las competencias estatales y respetar la libertad que en su ejercicio corresponde a los órganos del Estado.</w:t>
      </w:r>
    </w:p>
    <w:p w:rsidR="006160A2" w:rsidRDefault="006160A2" w:rsidP="006160A2">
      <w:pPr>
        <w:pStyle w:val="SntesisDescriptiva"/>
      </w:pPr>
    </w:p>
    <w:p w:rsidR="006160A2" w:rsidRDefault="006160A2" w:rsidP="006160A2">
      <w:pPr>
        <w:pStyle w:val="SntesisDescriptiva"/>
      </w:pPr>
      <w:r>
        <w:t xml:space="preserve">El Estado es competente para regular sus propios tributos, así como también el marco general del sistema tributario y la delimitación de las competencias financieras, tanto autonómicas como estatales; ello implica que las disposiciones estatutarias sobre financiación no pueden limitar la capacidad de las instituciones y organismos multilaterales en materia de financiación autonómica ni impedir o menoscabar el pleno ejercicio por el Estado de las competencias que le corresponden. No son vinculantes para las Cortes Generales los porcentajes de cesión de determinados impuestos ni las determinaciones sobre inversiones estatales en Cataluña recogidas en el Estatuto. Se declara inconstitucional la exigencia de que las demás Comunidades Autónomas realicen un “esfuerzo fiscal similar” como requisito para que Cataluña contribuya a los mecanismos de nivelación de servicios fundamentales y de solidaridad, advirtiéndose, no obstante, que el esfuerzo en pro de la solidaridad no ha de </w:t>
      </w:r>
      <w:r>
        <w:lastRenderedPageBreak/>
        <w:t>perjudicar a las Comunidades Autónomas más prósperas más allá de lo razonablemente necesario para la promoción de las menos favorecidas. Se declara la constitucionalidad de la mayoría de las disposiciones sobre haciendas locales y tutela financiera autonómica de los gobiernos locales, con la excepción de la habilitación al Parlamento autonómico para la regulación de tributos propios de los entes locales.</w:t>
      </w:r>
    </w:p>
    <w:p w:rsidR="006160A2" w:rsidRDefault="006160A2" w:rsidP="006160A2">
      <w:pPr>
        <w:pStyle w:val="SntesisDescriptiva"/>
      </w:pPr>
    </w:p>
    <w:p w:rsidR="006160A2" w:rsidRDefault="006160A2" w:rsidP="006160A2">
      <w:pPr>
        <w:pStyle w:val="SntesisDescriptivaConSeparacion"/>
      </w:pPr>
      <w:r>
        <w:t>Los Estatutos son las normas competentes para establecer su propio procedimiento de reforma, siendo posible que el Estatuto de Autonomía prevea que la intervención de las Cortes Generales en ese procedimiento tenga mayor o menor intensidad en función de las competencias e instituciones estatales que puedan verse afectadas por la reforma. Se confía a las Cortes Generales la facultad para instar la celebración del referéndum, último acto necesario para la perfección de su voluntad legislativa. El Presidente de cada una de las Comunidades Autónomas es el representante ordinario del Estado en la Comunidad Autónoma, actuando al formalizar la convocatoria de referéndum en calidad de tal, habida cuenta de que dicho acto es de naturaleza estatal, al estar referido a un texto ya aprobado por las Cortes Generales.</w:t>
      </w:r>
    </w:p>
    <w:p w:rsidR="006160A2" w:rsidRDefault="006160A2" w:rsidP="006160A2">
      <w:pPr>
        <w:pStyle w:val="SntesisDescriptivaConSeparacion"/>
      </w:pPr>
    </w:p>
    <w:p w:rsidR="006160A2" w:rsidRDefault="006160A2">
      <w:pPr>
        <w:spacing w:after="160" w:line="259" w:lineRule="auto"/>
        <w:rPr>
          <w:rFonts w:ascii="Times New Roman" w:eastAsia="Times New Roman" w:hAnsi="Times New Roman" w:cs="Times New Roman"/>
          <w:sz w:val="24"/>
          <w:szCs w:val="24"/>
          <w:lang w:eastAsia="es-ES"/>
        </w:rPr>
      </w:pPr>
      <w:r>
        <w:br w:type="page"/>
      </w:r>
    </w:p>
    <w:p w:rsidR="006160A2" w:rsidRDefault="006160A2" w:rsidP="006160A2">
      <w:pPr>
        <w:pStyle w:val="SntesisDescriptivaConSeparacion"/>
      </w:pPr>
      <w:bookmarkStart w:id="34" w:name="SUMARIOSAUTOS"/>
      <w:bookmarkEnd w:id="34"/>
    </w:p>
    <w:p w:rsidR="00004E32" w:rsidRDefault="00004E32" w:rsidP="00004E32">
      <w:pPr>
        <w:pStyle w:val="Ttulondice"/>
      </w:pPr>
      <w:r>
        <w:t>2. AUTOS: ATC 1/2010 A ATC 75/2010</w:t>
      </w:r>
    </w:p>
    <w:p w:rsidR="00004E32" w:rsidRDefault="00004E32" w:rsidP="00004E32">
      <w:pPr>
        <w:pStyle w:val="Ttulondice"/>
      </w:pPr>
    </w:p>
    <w:p w:rsidR="00004E32" w:rsidRDefault="00004E32" w:rsidP="00004E32">
      <w:pPr>
        <w:pStyle w:val="Ttulondice"/>
      </w:pPr>
    </w:p>
    <w:p w:rsidR="00004E32" w:rsidRDefault="00004E32" w:rsidP="00004E32">
      <w:pPr>
        <w:pStyle w:val="Ttulondice"/>
      </w:pPr>
    </w:p>
    <w:p w:rsidR="00004E32" w:rsidRDefault="00004E32" w:rsidP="00004E32">
      <w:pPr>
        <w:pStyle w:val="Ttulondice"/>
      </w:pPr>
    </w:p>
    <w:p w:rsidR="00004E32" w:rsidRDefault="00004E32" w:rsidP="00004E32">
      <w:pPr>
        <w:pStyle w:val="Ttulondice"/>
      </w:pPr>
    </w:p>
    <w:p w:rsidR="00004E32" w:rsidRDefault="00004E32" w:rsidP="00004E32">
      <w:pPr>
        <w:pStyle w:val="Ttulondice"/>
      </w:pPr>
    </w:p>
    <w:p w:rsidR="00004E32" w:rsidRDefault="00004E32" w:rsidP="00004E32">
      <w:pPr>
        <w:pStyle w:val="Ttulondice"/>
      </w:pPr>
    </w:p>
    <w:p w:rsidR="00004E32" w:rsidRDefault="00004E32" w:rsidP="00004E32">
      <w:pPr>
        <w:pStyle w:val="Ttulondice"/>
      </w:pPr>
    </w:p>
    <w:p w:rsidR="00004E32" w:rsidRDefault="00004E32" w:rsidP="00004E32">
      <w:pPr>
        <w:pStyle w:val="Ttulondice"/>
      </w:pPr>
    </w:p>
    <w:p w:rsidR="00004E32" w:rsidRDefault="00004E32" w:rsidP="00004E32">
      <w:pPr>
        <w:pStyle w:val="Ttulondice"/>
      </w:pPr>
    </w:p>
    <w:bookmarkStart w:id="35" w:name="AUTO_2010_1"/>
    <w:p w:rsidR="00004E32" w:rsidRDefault="00004E32" w:rsidP="00004E32">
      <w:pPr>
        <w:pStyle w:val="TextoNormalNegrita"/>
      </w:pPr>
      <w:r>
        <w:fldChar w:fldCharType="begin"/>
      </w:r>
      <w:r>
        <w:instrText xml:space="preserve"> HYPERLINK "http://hj.tribunalconstitucional.es/es/Resolucion/Show/22268" \o "Ver resolución" </w:instrText>
      </w:r>
      <w:r>
        <w:fldChar w:fldCharType="separate"/>
      </w:r>
      <w:r>
        <w:t>• Sala Segunda. AUTO 1/2010, de 11 de enero de 2010</w:t>
      </w:r>
      <w:r>
        <w:fldChar w:fldCharType="end"/>
      </w:r>
      <w:bookmarkEnd w:id="35"/>
    </w:p>
    <w:p w:rsidR="00004E32" w:rsidRDefault="00004E32" w:rsidP="00004E32">
      <w:pPr>
        <w:pStyle w:val="TextoNormalSinNegrita"/>
      </w:pPr>
      <w:r>
        <w:t xml:space="preserve">   Recurso de amparo 1131-2009.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la suspensión en el recurso de amparo 1131-2009, promovido por doña Nora Patricia Gil González y otra persona en causa penal por delito contra la salud pública.</w:t>
      </w:r>
    </w:p>
    <w:bookmarkStart w:id="36" w:name="AUTO_2010_2"/>
    <w:p w:rsidR="00004E32" w:rsidRDefault="00004E32" w:rsidP="00004E32">
      <w:pPr>
        <w:pStyle w:val="TextoNormalNegrita"/>
      </w:pPr>
      <w:r>
        <w:fldChar w:fldCharType="begin"/>
      </w:r>
      <w:r>
        <w:instrText xml:space="preserve"> HYPERLINK "http://hj.tribunalconstitucional.es/es/Resolucion/Show/22269" \o "Ver resolución" </w:instrText>
      </w:r>
      <w:r>
        <w:fldChar w:fldCharType="separate"/>
      </w:r>
      <w:r>
        <w:t>• Sección Primera. AUTO 2/2010, de 13 de enero de 2010</w:t>
      </w:r>
      <w:r>
        <w:fldChar w:fldCharType="end"/>
      </w:r>
      <w:bookmarkEnd w:id="36"/>
    </w:p>
    <w:p w:rsidR="00004E32" w:rsidRDefault="00004E32" w:rsidP="00004E32">
      <w:pPr>
        <w:pStyle w:val="TextoNormalSinNegrita"/>
      </w:pPr>
      <w:r>
        <w:t xml:space="preserve">   Recurso de amparo 7310-2007.</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7310-2007, promovido en causa penal.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Allianz Compañía de Seguros y Reaseguros, S.A. interpone recurso de amparo, presentado el 17 de septiembre de 2007, contra la providencia de la Sección Cuarta de la Sala de lo Penal de la Audiencia Nacional recaída en ejecutoria núm. 45-2003 dimanante del Juzgado Central de Instrucción núm. 3, procedimiento abreviado núm. 138-1992.</w:t>
      </w:r>
    </w:p>
    <w:bookmarkStart w:id="37" w:name="AUTO_2010_3"/>
    <w:p w:rsidR="00004E32" w:rsidRDefault="00004E32" w:rsidP="00004E32">
      <w:pPr>
        <w:pStyle w:val="TextoNormalNegrita"/>
      </w:pPr>
      <w:r>
        <w:lastRenderedPageBreak/>
        <w:fldChar w:fldCharType="begin"/>
      </w:r>
      <w:r>
        <w:instrText xml:space="preserve"> HYPERLINK "http://hj.tribunalconstitucional.es/es/Resolucion/Show/22270" \o "Ver resolución" </w:instrText>
      </w:r>
      <w:r>
        <w:fldChar w:fldCharType="separate"/>
      </w:r>
      <w:r>
        <w:t>• Sección Primera. AUTO 3/2010, de 13 de enero de 2010</w:t>
      </w:r>
      <w:r>
        <w:fldChar w:fldCharType="end"/>
      </w:r>
      <w:bookmarkEnd w:id="37"/>
    </w:p>
    <w:p w:rsidR="00004E32" w:rsidRDefault="00004E32" w:rsidP="00004E32">
      <w:pPr>
        <w:pStyle w:val="TextoNormalSinNegrita"/>
      </w:pPr>
      <w:r>
        <w:t xml:space="preserve">   Recurso de amparo 7301-2009.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el desistimiento en el recurso de amparo 7301-2009, promovido en causa penal.</w:t>
      </w:r>
    </w:p>
    <w:bookmarkStart w:id="38" w:name="AUTO_2010_4"/>
    <w:p w:rsidR="00004E32" w:rsidRDefault="00004E32" w:rsidP="00004E32">
      <w:pPr>
        <w:pStyle w:val="TextoNormalNegrita"/>
      </w:pPr>
      <w:r>
        <w:fldChar w:fldCharType="begin"/>
      </w:r>
      <w:r>
        <w:instrText xml:space="preserve"> HYPERLINK "http://hj.tribunalconstitucional.es/es/Resolucion/Show/22271" \o "Ver resolución" </w:instrText>
      </w:r>
      <w:r>
        <w:fldChar w:fldCharType="separate"/>
      </w:r>
      <w:r>
        <w:t>• Sección Primera. AUTO 4/2010, de 14 de enero de 2010</w:t>
      </w:r>
      <w:r>
        <w:fldChar w:fldCharType="end"/>
      </w:r>
      <w:bookmarkEnd w:id="38"/>
    </w:p>
    <w:p w:rsidR="00004E32" w:rsidRDefault="00004E32" w:rsidP="00004E32">
      <w:pPr>
        <w:pStyle w:val="TextoNormalSinNegrita"/>
      </w:pPr>
      <w:r>
        <w:t xml:space="preserve">   Recurso de amparo 287-2009.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Estima el recurso de súplica del Fiscal sobre inadmisión del recurso de amparo 287-2009, promovido por doña Gloria Chen Ng en proceso contencioso-administrativo.</w:t>
      </w:r>
    </w:p>
    <w:bookmarkStart w:id="39" w:name="AUTO_2010_5"/>
    <w:p w:rsidR="00004E32" w:rsidRDefault="00004E32" w:rsidP="00004E32">
      <w:pPr>
        <w:pStyle w:val="TextoNormalNegrita"/>
      </w:pPr>
      <w:r>
        <w:fldChar w:fldCharType="begin"/>
      </w:r>
      <w:r>
        <w:instrText xml:space="preserve"> HYPERLINK "http://hj.tribunalconstitucional.es/es/Resolucion/Show/22272" \o "Ver resolución" </w:instrText>
      </w:r>
      <w:r>
        <w:fldChar w:fldCharType="separate"/>
      </w:r>
      <w:r>
        <w:t>• Sección Primera. AUTO 5/2010, de 14 de enero de 2010</w:t>
      </w:r>
      <w:r>
        <w:fldChar w:fldCharType="end"/>
      </w:r>
      <w:bookmarkEnd w:id="39"/>
    </w:p>
    <w:p w:rsidR="00004E32" w:rsidRDefault="00004E32" w:rsidP="00004E32">
      <w:pPr>
        <w:pStyle w:val="TextoNormalSinNegrita"/>
      </w:pPr>
      <w:r>
        <w:t xml:space="preserve">   Recurso de amparo 2324-2009.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Estima el recurso de súplica del Fiscal sobre inadmisión del recurso de amparo 2324-2009, promovido por doña Amparo Tirado Barragán en proceso contencioso-administrativo.</w:t>
      </w:r>
    </w:p>
    <w:bookmarkStart w:id="40" w:name="AUTO_2010_6"/>
    <w:p w:rsidR="00004E32" w:rsidRDefault="00004E32" w:rsidP="00004E32">
      <w:pPr>
        <w:pStyle w:val="TextoNormalNegrita"/>
      </w:pPr>
      <w:r>
        <w:fldChar w:fldCharType="begin"/>
      </w:r>
      <w:r>
        <w:instrText xml:space="preserve"> HYPERLINK "http://hj.tribunalconstitucional.es/es/Resolucion/Show/22273" \o "Ver resolución" </w:instrText>
      </w:r>
      <w:r>
        <w:fldChar w:fldCharType="separate"/>
      </w:r>
      <w:r>
        <w:t>• Sala Primera. AUTO 6/2010, de 25 de enero de 2010</w:t>
      </w:r>
      <w:r>
        <w:fldChar w:fldCharType="end"/>
      </w:r>
      <w:bookmarkEnd w:id="40"/>
    </w:p>
    <w:p w:rsidR="00004E32" w:rsidRDefault="00004E32" w:rsidP="00004E32">
      <w:pPr>
        <w:pStyle w:val="TextoNormalSinNegrita"/>
      </w:pPr>
      <w:r>
        <w:t xml:space="preserve">   Recurso de amparo 5421-2008.</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Extinción del incidente de suspensión en el recurso de amparo 5421-2008, promovido por don Gorka Knörr Borrás en causa penal por delito de desobediencia.</w:t>
      </w:r>
    </w:p>
    <w:bookmarkStart w:id="41" w:name="AUTO_2010_7"/>
    <w:p w:rsidR="00004E32" w:rsidRDefault="00004E32" w:rsidP="00004E32">
      <w:pPr>
        <w:pStyle w:val="TextoNormalNegrita"/>
      </w:pPr>
      <w:r>
        <w:fldChar w:fldCharType="begin"/>
      </w:r>
      <w:r>
        <w:instrText xml:space="preserve"> HYPERLINK "http://hj.tribunalconstitucional.es/es/Resolucion/Show/22274" \o "Ver resolución" </w:instrText>
      </w:r>
      <w:r>
        <w:fldChar w:fldCharType="separate"/>
      </w:r>
      <w:r>
        <w:t>• Sala Segunda. AUTO 7/2010, de 25 de enero de 2010</w:t>
      </w:r>
      <w:r>
        <w:fldChar w:fldCharType="end"/>
      </w:r>
      <w:bookmarkEnd w:id="41"/>
    </w:p>
    <w:p w:rsidR="00004E32" w:rsidRDefault="00004E32" w:rsidP="00004E32">
      <w:pPr>
        <w:pStyle w:val="TextoNormalSinNegrita"/>
      </w:pPr>
      <w:r>
        <w:t xml:space="preserve">   Recurso de amparo 5422-2008.</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lastRenderedPageBreak/>
        <w:t xml:space="preserve">Síntesis Descriptiva: </w:t>
      </w:r>
      <w:r>
        <w:t>Extinción del incidente de suspensión en el recurso de amparo 5422-2008, promovido por don Juan María Atutxa Mendiola en causa penal por delito de desobediencia.</w:t>
      </w:r>
    </w:p>
    <w:bookmarkStart w:id="42" w:name="AUTO_2010_8"/>
    <w:p w:rsidR="00004E32" w:rsidRDefault="00004E32" w:rsidP="00004E32">
      <w:pPr>
        <w:pStyle w:val="TextoNormalNegrita"/>
      </w:pPr>
      <w:r>
        <w:fldChar w:fldCharType="begin"/>
      </w:r>
      <w:r>
        <w:instrText xml:space="preserve"> HYPERLINK "http://hj.tribunalconstitucional.es/es/Resolucion/Show/22275" \o "Ver resolución" </w:instrText>
      </w:r>
      <w:r>
        <w:fldChar w:fldCharType="separate"/>
      </w:r>
      <w:r>
        <w:t>• Sala Primera. AUTO 8/2010, de 25 de enero de 2010</w:t>
      </w:r>
      <w:r>
        <w:fldChar w:fldCharType="end"/>
      </w:r>
      <w:bookmarkEnd w:id="42"/>
    </w:p>
    <w:p w:rsidR="00004E32" w:rsidRDefault="00004E32" w:rsidP="00004E32">
      <w:pPr>
        <w:pStyle w:val="TextoNormalSinNegrita"/>
      </w:pPr>
      <w:r>
        <w:t xml:space="preserve">   Recurso de amparo 5423-2008.</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Extinción del incidente de suspensión en el recurso de amparo 5423-2008, promovido por doña María Concepción Bilbao Cuevas en causa penal por delito de desobediencia.</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Doña María Concepción Bilbao Cuevas interpone recurso de amparo, presentado el 7 de julio de 2008 contra el Auto de la Sala Segunda del Tribunal Supremo de 9 de junio de 2008, por el que se inadmite el incidente de nulidad de actuaciones interpuesto contra la Sentencia de 8 de abril de 2008, dictada en el recurso de casación núm. 408-2007, que condenó a la recurrente, como autora de un delito de desobediencia, a la pena de cuatro meses de multa, con una cuota diaria de 100 euros y arresto sustitutorio en caso de impago, y un año de inhabilitación especial para empleo o cargo público.</w:t>
      </w:r>
    </w:p>
    <w:bookmarkStart w:id="43" w:name="AUTO_2010_9"/>
    <w:p w:rsidR="00004E32" w:rsidRDefault="00004E32" w:rsidP="00004E32">
      <w:pPr>
        <w:pStyle w:val="TextoNormalNegrita"/>
      </w:pPr>
      <w:r>
        <w:fldChar w:fldCharType="begin"/>
      </w:r>
      <w:r>
        <w:instrText xml:space="preserve"> HYPERLINK "http://hj.tribunalconstitucional.es/es/Resolucion/Show/22276" \o "Ver resolución" </w:instrText>
      </w:r>
      <w:r>
        <w:fldChar w:fldCharType="separate"/>
      </w:r>
      <w:r>
        <w:t>• Sección Tercera. AUTO 9/2010, de 25 de enero de 2010</w:t>
      </w:r>
      <w:r>
        <w:fldChar w:fldCharType="end"/>
      </w:r>
      <w:bookmarkEnd w:id="43"/>
    </w:p>
    <w:p w:rsidR="00004E32" w:rsidRDefault="00004E32" w:rsidP="00004E32">
      <w:pPr>
        <w:pStyle w:val="TextoNormalSinNegrita"/>
      </w:pPr>
      <w:r>
        <w:t xml:space="preserve">   Recurso de amparo 2547-2009.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2547-2009, promovido en causa penal.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12 de marzo de 2009, contra Sentencia de la Sección Vigesimoséptima de la Audiencia Provincial de Madrid, recaída en recurso de apelación núm. 1003-2008, interpuesto contra la dictada por el Juzgado de lo Penal núm. 4 de Móstoles, en procedimiento abreviado núm. 217-2008.</w:t>
      </w:r>
    </w:p>
    <w:bookmarkStart w:id="44" w:name="AUTO_2010_10"/>
    <w:p w:rsidR="00004E32" w:rsidRDefault="00004E32" w:rsidP="00004E32">
      <w:pPr>
        <w:pStyle w:val="TextoNormalNegrita"/>
      </w:pPr>
      <w:r>
        <w:fldChar w:fldCharType="begin"/>
      </w:r>
      <w:r>
        <w:instrText xml:space="preserve"> HYPERLINK "http://hj.tribunalconstitucional.es/es/Resolucion/Show/22277" \o "Ver resolución" </w:instrText>
      </w:r>
      <w:r>
        <w:fldChar w:fldCharType="separate"/>
      </w:r>
      <w:r>
        <w:t>• Sección Cuarta. AUTO 10/2010, de 25 de enero de 2010</w:t>
      </w:r>
      <w:r>
        <w:fldChar w:fldCharType="end"/>
      </w:r>
      <w:bookmarkEnd w:id="44"/>
    </w:p>
    <w:p w:rsidR="00004E32" w:rsidRDefault="00004E32" w:rsidP="00004E32">
      <w:pPr>
        <w:pStyle w:val="TextoNormalSinNegrita"/>
      </w:pPr>
      <w:r>
        <w:t xml:space="preserve">   Recurso de amparo 5841-2009.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lastRenderedPageBreak/>
        <w:t xml:space="preserve">Síntesis Descriptiva: </w:t>
      </w:r>
      <w:r>
        <w:t>Desestima el recurso de súplica del Fiscal sobre inadmisión del recurso de amparo 5841-2009, promovido por don Jaime Codina Vila y cuatro personas más en contencioso sobre expropiación forzosa.</w:t>
      </w:r>
    </w:p>
    <w:bookmarkStart w:id="45" w:name="AUTO_2010_11"/>
    <w:p w:rsidR="00004E32" w:rsidRDefault="00004E32" w:rsidP="00004E32">
      <w:pPr>
        <w:pStyle w:val="TextoNormalNegrita"/>
      </w:pPr>
      <w:r>
        <w:fldChar w:fldCharType="begin"/>
      </w:r>
      <w:r>
        <w:instrText xml:space="preserve"> HYPERLINK "http://hj.tribunalconstitucional.es/es/Resolucion/Show/22278" \o "Ver resolución" </w:instrText>
      </w:r>
      <w:r>
        <w:fldChar w:fldCharType="separate"/>
      </w:r>
      <w:r>
        <w:t>• Sala Segunda. AUTO 11/2010, de 26 de enero de 2010</w:t>
      </w:r>
      <w:r>
        <w:fldChar w:fldCharType="end"/>
      </w:r>
      <w:bookmarkEnd w:id="45"/>
    </w:p>
    <w:p w:rsidR="00004E32" w:rsidRDefault="00004E32" w:rsidP="00004E32">
      <w:pPr>
        <w:pStyle w:val="TextoNormalSinNegrita"/>
      </w:pPr>
      <w:r>
        <w:t xml:space="preserve">   Recurso de inconstitucionalidad 8111-2006.</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la extinción del recurso de inconstitucionalidad 8111-2006, interpuesto por el Presidente del Gobierno en relación con el artículo 6 de la Ley de las Cortes de Castilla-La Mancha 10/2005, de 15 de diciembre, de horarios comerciales.</w:t>
      </w:r>
    </w:p>
    <w:bookmarkStart w:id="46" w:name="AUTO_2010_12"/>
    <w:p w:rsidR="00004E32" w:rsidRDefault="00004E32" w:rsidP="00004E32">
      <w:pPr>
        <w:pStyle w:val="TextoNormalNegrita"/>
      </w:pPr>
      <w:r>
        <w:fldChar w:fldCharType="begin"/>
      </w:r>
      <w:r>
        <w:instrText xml:space="preserve"> HYPERLINK "http://hj.tribunalconstitucional.es/es/Resolucion/Show/22279" \o "Ver resolución" </w:instrText>
      </w:r>
      <w:r>
        <w:fldChar w:fldCharType="separate"/>
      </w:r>
      <w:r>
        <w:t>• Sección Segunda. AUTO 12/2010, de 27 de enero de 2010</w:t>
      </w:r>
      <w:r>
        <w:fldChar w:fldCharType="end"/>
      </w:r>
      <w:bookmarkEnd w:id="46"/>
    </w:p>
    <w:p w:rsidR="00004E32" w:rsidRDefault="00004E32" w:rsidP="00004E32">
      <w:pPr>
        <w:pStyle w:val="TextoNormalSinNegrita"/>
      </w:pPr>
      <w:r>
        <w:t xml:space="preserve">   Recurso de amparo 3440-2006.</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el recurso de amparo 3440-2006, promovido por doña Ana Edith Castañeda de León en pleito por custodia de menor.</w:t>
      </w:r>
    </w:p>
    <w:bookmarkStart w:id="47" w:name="AUTO_2010_13"/>
    <w:p w:rsidR="00004E32" w:rsidRDefault="00004E32" w:rsidP="00004E32">
      <w:pPr>
        <w:pStyle w:val="TextoNormalNegrita"/>
      </w:pPr>
      <w:r>
        <w:fldChar w:fldCharType="begin"/>
      </w:r>
      <w:r>
        <w:instrText xml:space="preserve"> HYPERLINK "http://hj.tribunalconstitucional.es/es/Resolucion/Show/22280" \o "Ver resolución" </w:instrText>
      </w:r>
      <w:r>
        <w:fldChar w:fldCharType="separate"/>
      </w:r>
      <w:r>
        <w:t>• Sala Primera. AUTO 13/2010, de 27 de enero de 2010</w:t>
      </w:r>
      <w:r>
        <w:fldChar w:fldCharType="end"/>
      </w:r>
      <w:bookmarkEnd w:id="47"/>
    </w:p>
    <w:p w:rsidR="00004E32" w:rsidRDefault="00004E32" w:rsidP="00004E32">
      <w:pPr>
        <w:pStyle w:val="TextoNormalSinNegrita"/>
      </w:pPr>
      <w:r>
        <w:t xml:space="preserve">   Recurso de amparo 6186-2006.</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6186-2006, promovido en pleito civil.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8 de junio de 2006, contra Autos del Juzgado de Primera Instancia núm. 1 de Azpeitia, recaído en procedimiento ordinario núm. 16-2004.</w:t>
      </w:r>
    </w:p>
    <w:bookmarkStart w:id="48" w:name="AUTO_2010_14"/>
    <w:p w:rsidR="00004E32" w:rsidRDefault="00004E32" w:rsidP="00004E32">
      <w:pPr>
        <w:pStyle w:val="TextoNormalNegrita"/>
      </w:pPr>
      <w:r>
        <w:fldChar w:fldCharType="begin"/>
      </w:r>
      <w:r>
        <w:instrText xml:space="preserve"> HYPERLINK "http://hj.tribunalconstitucional.es/es/Resolucion/Show/22281" \o "Ver resolución" </w:instrText>
      </w:r>
      <w:r>
        <w:fldChar w:fldCharType="separate"/>
      </w:r>
      <w:r>
        <w:t>• Sección Primera. AUTO 14/2010, de 27 de enero de 2010</w:t>
      </w:r>
      <w:r>
        <w:fldChar w:fldCharType="end"/>
      </w:r>
      <w:bookmarkEnd w:id="48"/>
    </w:p>
    <w:p w:rsidR="00004E32" w:rsidRDefault="00004E32" w:rsidP="00004E32">
      <w:pPr>
        <w:pStyle w:val="TextoNormalSinNegrita"/>
      </w:pPr>
      <w:r>
        <w:t xml:space="preserve">   Recurso de amparo 3483-2009.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Acepta dos abstenciones en el recurso de amparo 3483-2009, promovido por don José Luis Mazón Costa, en contencioso por inexistencia de papeletas de voto en blanco en las elecciones generales de 2008.</w:t>
      </w:r>
    </w:p>
    <w:bookmarkStart w:id="49" w:name="AUTO_2010_15"/>
    <w:p w:rsidR="00004E32" w:rsidRDefault="00004E32" w:rsidP="00004E32">
      <w:pPr>
        <w:pStyle w:val="TextoNormalNegrita"/>
      </w:pPr>
      <w:r>
        <w:fldChar w:fldCharType="begin"/>
      </w:r>
      <w:r>
        <w:instrText xml:space="preserve"> HYPERLINK "http://hj.tribunalconstitucional.es/es/Resolucion/Show/22282" \o "Ver resolución" </w:instrText>
      </w:r>
      <w:r>
        <w:fldChar w:fldCharType="separate"/>
      </w:r>
      <w:r>
        <w:t>• Sala Segunda. AUTO 15/2010, de 1 de febrero de 2010</w:t>
      </w:r>
      <w:r>
        <w:fldChar w:fldCharType="end"/>
      </w:r>
      <w:bookmarkEnd w:id="49"/>
    </w:p>
    <w:p w:rsidR="00004E32" w:rsidRDefault="00004E32" w:rsidP="00004E32">
      <w:pPr>
        <w:pStyle w:val="TextoNormalSinNegrita"/>
      </w:pPr>
      <w:r>
        <w:t xml:space="preserve">   Recurso de amparo 8928-2006.</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la suspensión parcial en el recurso de amparo 8928-2006, promovido por don Pablo Queraltó Gómez en causa penal por dos delitos de homicidio imprudente en concurso con un delito contra la seguridad de los trabajadores.</w:t>
      </w:r>
    </w:p>
    <w:bookmarkStart w:id="50" w:name="AUTO_2010_16"/>
    <w:p w:rsidR="00004E32" w:rsidRDefault="00004E32" w:rsidP="00004E32">
      <w:pPr>
        <w:pStyle w:val="TextoNormalNegrita"/>
      </w:pPr>
      <w:r>
        <w:fldChar w:fldCharType="begin"/>
      </w:r>
      <w:r>
        <w:instrText xml:space="preserve"> HYPERLINK "http://hj.tribunalconstitucional.es/es/Resolucion/Show/22283" \o "Ver resolución" </w:instrText>
      </w:r>
      <w:r>
        <w:fldChar w:fldCharType="separate"/>
      </w:r>
      <w:r>
        <w:t>• Sección Segunda. AUTO 16/2010, de 3 de febrero de 2010</w:t>
      </w:r>
      <w:r>
        <w:fldChar w:fldCharType="end"/>
      </w:r>
      <w:bookmarkEnd w:id="50"/>
    </w:p>
    <w:p w:rsidR="00004E32" w:rsidRDefault="00004E32" w:rsidP="00004E32">
      <w:pPr>
        <w:pStyle w:val="TextoNormalSinNegrita"/>
      </w:pPr>
      <w:r>
        <w:t xml:space="preserve">   Recurso de amparo 2024-2007.</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el recurso de amparo 2024-2007, promovido por don Carlos Javier Segura Solla en contencioso sobre procedimiento de selección de personal laboral fijo en el Instituto Nacional de Empleo.</w:t>
      </w:r>
    </w:p>
    <w:bookmarkStart w:id="51" w:name="AUTO_2010_17"/>
    <w:p w:rsidR="00004E32" w:rsidRDefault="00004E32" w:rsidP="00004E32">
      <w:pPr>
        <w:pStyle w:val="TextoNormalNegrita"/>
      </w:pPr>
      <w:r>
        <w:fldChar w:fldCharType="begin"/>
      </w:r>
      <w:r>
        <w:instrText xml:space="preserve"> HYPERLINK "http://hj.tribunalconstitucional.es/es/Resolucion/Show/22284" \o "Ver resolución" </w:instrText>
      </w:r>
      <w:r>
        <w:fldChar w:fldCharType="separate"/>
      </w:r>
      <w:r>
        <w:t>• Sección Tercera. AUTO 17/2010, de 4 de febrero de 2010</w:t>
      </w:r>
      <w:r>
        <w:fldChar w:fldCharType="end"/>
      </w:r>
      <w:bookmarkEnd w:id="51"/>
    </w:p>
    <w:p w:rsidR="00004E32" w:rsidRDefault="00004E32" w:rsidP="00004E32">
      <w:pPr>
        <w:pStyle w:val="TextoNormalSinNegrita"/>
      </w:pPr>
      <w:r>
        <w:t xml:space="preserve">   Recurso de amparo 2613-2009.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Estima el recurso de súplica del Fiscal sobre inadmisión del recurso de amparo 2613-2009, promovido por don José Antonio Corrales García y otras personas más en litigio social.</w:t>
      </w:r>
    </w:p>
    <w:bookmarkStart w:id="52" w:name="AUTO_2010_18"/>
    <w:p w:rsidR="00004E32" w:rsidRDefault="00004E32" w:rsidP="00004E32">
      <w:pPr>
        <w:pStyle w:val="TextoNormalNegrita"/>
      </w:pPr>
      <w:r>
        <w:fldChar w:fldCharType="begin"/>
      </w:r>
      <w:r>
        <w:instrText xml:space="preserve"> HYPERLINK "http://hj.tribunalconstitucional.es/es/Resolucion/Show/22285" \o "Ver resolución" </w:instrText>
      </w:r>
      <w:r>
        <w:fldChar w:fldCharType="separate"/>
      </w:r>
      <w:r>
        <w:t>• Sección Tercera. AUTO 18/2010, de 8 de febrero de 2010</w:t>
      </w:r>
      <w:r>
        <w:fldChar w:fldCharType="end"/>
      </w:r>
      <w:bookmarkEnd w:id="52"/>
    </w:p>
    <w:p w:rsidR="00004E32" w:rsidRDefault="00004E32" w:rsidP="00004E32">
      <w:pPr>
        <w:pStyle w:val="TextoNormalSinNegrita"/>
      </w:pPr>
      <w:r>
        <w:t xml:space="preserve">   Recurso de amparo 7734-2006.</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lastRenderedPageBreak/>
        <w:t xml:space="preserve">Síntesis Descriptiva: </w:t>
      </w:r>
      <w:r>
        <w:t>Inadmite a trámite el recurso de amparo 7734-2006, promovido por Andamán, S.A., y  New Capital 2000, S.L., en causa por delitos de falsedad y presentación en juicio de documentos falsos.</w:t>
      </w:r>
    </w:p>
    <w:bookmarkStart w:id="53" w:name="AUTO_2010_19"/>
    <w:p w:rsidR="00004E32" w:rsidRDefault="00004E32" w:rsidP="00004E32">
      <w:pPr>
        <w:pStyle w:val="TextoNormalNegrita"/>
      </w:pPr>
      <w:r>
        <w:fldChar w:fldCharType="begin"/>
      </w:r>
      <w:r>
        <w:instrText xml:space="preserve"> HYPERLINK "http://hj.tribunalconstitucional.es/es/Resolucion/Show/22286" \o "Ver resolución" </w:instrText>
      </w:r>
      <w:r>
        <w:fldChar w:fldCharType="separate"/>
      </w:r>
      <w:r>
        <w:t>• Sección Cuarta. AUTO 19/2010, de 8 de febrero de 2010</w:t>
      </w:r>
      <w:r>
        <w:fldChar w:fldCharType="end"/>
      </w:r>
      <w:bookmarkEnd w:id="53"/>
    </w:p>
    <w:p w:rsidR="00004E32" w:rsidRDefault="00004E32" w:rsidP="00004E32">
      <w:pPr>
        <w:pStyle w:val="TextoNormalSinNegrita"/>
      </w:pPr>
      <w:r>
        <w:t xml:space="preserve">   Recurso de amparo 9530-2009.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9530-2009, promovido en causa penal.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12 de noviembre de 2009, contra Sentencia de la Sección Segunda de la Audiencia Provincial de Santa Cruz de Tenerife en recurso de apelación núm. 163-2009 interpuesto contra Sentencia de 5 de febrero de 2009 del Juzgado de Instrucción núm 2 de Icod de los Vinos, dictada en los autos del juicio de faltas núm. 204-2008.</w:t>
      </w:r>
    </w:p>
    <w:bookmarkStart w:id="54" w:name="AUTO_2010_20"/>
    <w:p w:rsidR="00004E32" w:rsidRDefault="00004E32" w:rsidP="00004E32">
      <w:pPr>
        <w:pStyle w:val="TextoNormalNegrita"/>
      </w:pPr>
      <w:r>
        <w:fldChar w:fldCharType="begin"/>
      </w:r>
      <w:r>
        <w:instrText xml:space="preserve"> HYPERLINK "http://hj.tribunalconstitucional.es/es/Resolucion/Show/22287" \o "Ver resolución" </w:instrText>
      </w:r>
      <w:r>
        <w:fldChar w:fldCharType="separate"/>
      </w:r>
      <w:r>
        <w:t>• Sección Segunda. AUTO 20/2010, de 11 de febrero de 2010</w:t>
      </w:r>
      <w:r>
        <w:fldChar w:fldCharType="end"/>
      </w:r>
      <w:bookmarkEnd w:id="54"/>
    </w:p>
    <w:p w:rsidR="00004E32" w:rsidRDefault="00004E32" w:rsidP="00004E32">
      <w:pPr>
        <w:pStyle w:val="TextoNormalSinNegrita"/>
      </w:pPr>
      <w:r>
        <w:t xml:space="preserve">   Recurso de amparo 7079-2009.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7079-2009, promovido en causa penal.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30 de julio de 2009, contra providencia y auto de la Sección Segunda de la Audiencia Provincial de Vizcaya en recurso de apelación 201-2009 dimanante del Juzgado de Instrucción núm. 4 de Baracaldo, en procedimiento abreviado 14-2009</w:t>
      </w:r>
    </w:p>
    <w:bookmarkStart w:id="55" w:name="AUTO_2010_21"/>
    <w:p w:rsidR="00004E32" w:rsidRDefault="00004E32" w:rsidP="00004E32">
      <w:pPr>
        <w:pStyle w:val="TextoNormalNegrita"/>
      </w:pPr>
      <w:r>
        <w:fldChar w:fldCharType="begin"/>
      </w:r>
      <w:r>
        <w:instrText xml:space="preserve"> HYPERLINK "http://hj.tribunalconstitucional.es/es/Resolucion/Show/22288" \o "Ver resolución" </w:instrText>
      </w:r>
      <w:r>
        <w:fldChar w:fldCharType="separate"/>
      </w:r>
      <w:r>
        <w:t>• Sección Primera. AUTO 21/2010, de 11 de febrero de 2010</w:t>
      </w:r>
      <w:r>
        <w:fldChar w:fldCharType="end"/>
      </w:r>
      <w:bookmarkEnd w:id="55"/>
    </w:p>
    <w:p w:rsidR="00004E32" w:rsidRDefault="00004E32" w:rsidP="00004E32">
      <w:pPr>
        <w:pStyle w:val="TextoNormalSinNegrita"/>
      </w:pPr>
      <w:r>
        <w:t xml:space="preserve">   Recurso de amparo 7261-2009.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Acepta tres abstenciones en el recurso de amparo 7261-2009, promovido por don Luis Mayoral Gázquez en causa penal contra Magistrados del Tribunal Constitucional.</w:t>
      </w:r>
    </w:p>
    <w:bookmarkStart w:id="56" w:name="AUTO_2010_22"/>
    <w:p w:rsidR="00004E32" w:rsidRDefault="00004E32" w:rsidP="00004E32">
      <w:pPr>
        <w:pStyle w:val="TextoNormalNegrita"/>
      </w:pPr>
      <w:r>
        <w:lastRenderedPageBreak/>
        <w:fldChar w:fldCharType="begin"/>
      </w:r>
      <w:r>
        <w:instrText xml:space="preserve"> HYPERLINK "http://hj.tribunalconstitucional.es/es/Resolucion/Show/22289" \o "Ver resolución" </w:instrText>
      </w:r>
      <w:r>
        <w:fldChar w:fldCharType="separate"/>
      </w:r>
      <w:r>
        <w:t>• Sección Primera. AUTO 22/2010, de 17 de febrero de 2010</w:t>
      </w:r>
      <w:r>
        <w:fldChar w:fldCharType="end"/>
      </w:r>
      <w:bookmarkEnd w:id="56"/>
    </w:p>
    <w:p w:rsidR="00004E32" w:rsidRDefault="00004E32" w:rsidP="00004E32">
      <w:pPr>
        <w:pStyle w:val="TextoNormalSinNegrita"/>
      </w:pPr>
      <w:r>
        <w:t xml:space="preserve">   Recurso de amparo 5110-2009.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5110-2009, promovido en pleito civil.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1 de junio de 2009, contra Auto de 9 de abril de 2009 de la Audiencia provincial de Barcelona, recaído en rollo de apelación núm. 585-2008 dimanante del Juzgado de Primera Instancia núm. 47 de Barcelona en medidas cautelares núm. 57-2008.</w:t>
      </w:r>
    </w:p>
    <w:bookmarkStart w:id="57" w:name="AUTO_2010_23"/>
    <w:p w:rsidR="00004E32" w:rsidRDefault="00004E32" w:rsidP="00004E32">
      <w:pPr>
        <w:pStyle w:val="TextoNormalNegrita"/>
      </w:pPr>
      <w:r>
        <w:fldChar w:fldCharType="begin"/>
      </w:r>
      <w:r>
        <w:instrText xml:space="preserve"> HYPERLINK "http://hj.tribunalconstitucional.es/es/Resolucion/Show/22290" \o "Ver resolución" </w:instrText>
      </w:r>
      <w:r>
        <w:fldChar w:fldCharType="separate"/>
      </w:r>
      <w:r>
        <w:t>• Sección Cuarta. AUTO 23/2010, de 22 de febrero de 2010</w:t>
      </w:r>
      <w:r>
        <w:fldChar w:fldCharType="end"/>
      </w:r>
      <w:bookmarkEnd w:id="57"/>
    </w:p>
    <w:p w:rsidR="00004E32" w:rsidRDefault="00004E32" w:rsidP="00004E32">
      <w:pPr>
        <w:pStyle w:val="TextoNormalSinNegrita"/>
      </w:pPr>
      <w:r>
        <w:t xml:space="preserve">   Recurso de amparo 7712-2009.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7712-2009, promovido en causa penal.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contra Sentencia dictada por la Sección Segunda de la Audiencia Provincial de Madrid el 27 de julio de 2009, en el rollo de apelación núm. 234-2009 dimanante del procedimiento abreviado núm. 204-2009 del Juzgado de lo Penal núm. 22 de Madrid, que fue registrado con el número 7712-2009.</w:t>
      </w:r>
    </w:p>
    <w:bookmarkStart w:id="58" w:name="AUTO_2010_24"/>
    <w:p w:rsidR="00004E32" w:rsidRDefault="00004E32" w:rsidP="00004E32">
      <w:pPr>
        <w:pStyle w:val="TextoNormalNegrita"/>
      </w:pPr>
      <w:r>
        <w:fldChar w:fldCharType="begin"/>
      </w:r>
      <w:r>
        <w:instrText xml:space="preserve"> HYPERLINK "http://hj.tribunalconstitucional.es/es/Resolucion/Show/22291" \o "Ver resolución" </w:instrText>
      </w:r>
      <w:r>
        <w:fldChar w:fldCharType="separate"/>
      </w:r>
      <w:r>
        <w:t>• Sección Cuarta. AUTO 24/2010, de 22 de febrero de 2010</w:t>
      </w:r>
      <w:r>
        <w:fldChar w:fldCharType="end"/>
      </w:r>
      <w:bookmarkEnd w:id="58"/>
    </w:p>
    <w:p w:rsidR="00004E32" w:rsidRDefault="00004E32" w:rsidP="00004E32">
      <w:pPr>
        <w:pStyle w:val="TextoNormalSinNegrita"/>
      </w:pPr>
      <w:r>
        <w:t xml:space="preserve">   Recurso de amparo 10352-2009.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10352-2009, en proceso contencioso-administrativo.</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Castelao Productions, S.A. interpone recurso de amparo, presentado el 9 de diciembre de 2009, contra Sentencia de la Sección Séptima de la Sala de lo Contencioso-Administrativo de la Audiencia Nacional en recurso de apelación 5-2009, contra Auto del Juzgado núm. 8 de Madrid.</w:t>
      </w:r>
    </w:p>
    <w:bookmarkStart w:id="59" w:name="AUTO_2010_25"/>
    <w:p w:rsidR="00004E32" w:rsidRDefault="00004E32" w:rsidP="00004E32">
      <w:pPr>
        <w:pStyle w:val="TextoNormalNegrita"/>
      </w:pPr>
      <w:r>
        <w:fldChar w:fldCharType="begin"/>
      </w:r>
      <w:r>
        <w:instrText xml:space="preserve"> HYPERLINK "http://hj.tribunalconstitucional.es/es/Resolucion/Show/22292" \o "Ver resolución" </w:instrText>
      </w:r>
      <w:r>
        <w:fldChar w:fldCharType="separate"/>
      </w:r>
      <w:r>
        <w:t>• Sección Segunda. AUTO 25/2010, de 24 de febrero de 2010</w:t>
      </w:r>
      <w:r>
        <w:fldChar w:fldCharType="end"/>
      </w:r>
      <w:bookmarkEnd w:id="59"/>
    </w:p>
    <w:p w:rsidR="00004E32" w:rsidRDefault="00004E32" w:rsidP="00004E32">
      <w:pPr>
        <w:pStyle w:val="TextoNormalSinNegrita"/>
      </w:pPr>
      <w:r>
        <w:lastRenderedPageBreak/>
        <w:t xml:space="preserve">   Recurso de amparo 4108-2006.</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el recurso de amparo 4108-2006, promovido por don Egoitz Coto Echendia y tres personas más en causa penal por delitos de incendio terrorista.</w:t>
      </w:r>
    </w:p>
    <w:bookmarkStart w:id="60" w:name="AUTO_2010_26"/>
    <w:p w:rsidR="00004E32" w:rsidRDefault="00004E32" w:rsidP="00004E32">
      <w:pPr>
        <w:pStyle w:val="TextoNormalNegrita"/>
      </w:pPr>
      <w:r>
        <w:fldChar w:fldCharType="begin"/>
      </w:r>
      <w:r>
        <w:instrText xml:space="preserve"> HYPERLINK "http://hj.tribunalconstitucional.es/es/Resolucion/Show/22293" \o "Ver resolución" </w:instrText>
      </w:r>
      <w:r>
        <w:fldChar w:fldCharType="separate"/>
      </w:r>
      <w:r>
        <w:t>• Sección Primera. AUTO 26/2010, de 24 de febrero de 2010</w:t>
      </w:r>
      <w:r>
        <w:fldChar w:fldCharType="end"/>
      </w:r>
      <w:bookmarkEnd w:id="60"/>
    </w:p>
    <w:p w:rsidR="00004E32" w:rsidRDefault="00004E32" w:rsidP="00004E32">
      <w:pPr>
        <w:pStyle w:val="TextoNormalSinNegrita"/>
      </w:pPr>
      <w:r>
        <w:t xml:space="preserve">   Recurso de amparo 8488-2009.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8488-2009, promovido en pleito civil.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TG Plus Transcamer Gómez, S.A.U., interpone recurso de amparo, presentado el 8 de octubre de 2009, contra Auto de la Sala de lo Civil del Tribunal Supremo recaído en recurso de casación núm. 332-2008 contra Sentencia dictada por la Sección Séptima de la Audiencia Provincial de Alicante en rollo de apelación núm. 742-2006.</w:t>
      </w:r>
    </w:p>
    <w:bookmarkStart w:id="61" w:name="AUTO_2010_27"/>
    <w:p w:rsidR="00004E32" w:rsidRDefault="00004E32" w:rsidP="00004E32">
      <w:pPr>
        <w:pStyle w:val="TextoNormalNegrita"/>
      </w:pPr>
      <w:r>
        <w:fldChar w:fldCharType="begin"/>
      </w:r>
      <w:r>
        <w:instrText xml:space="preserve"> HYPERLINK "http://hj.tribunalconstitucional.es/es/Resolucion/Show/22294" \o "Ver resolución" </w:instrText>
      </w:r>
      <w:r>
        <w:fldChar w:fldCharType="separate"/>
      </w:r>
      <w:r>
        <w:t>• Pleno. AUTO 27/2010, de 25 de febrero de 2010</w:t>
      </w:r>
      <w:r>
        <w:fldChar w:fldCharType="end"/>
      </w:r>
      <w:bookmarkEnd w:id="61"/>
    </w:p>
    <w:p w:rsidR="00004E32" w:rsidRDefault="00004E32" w:rsidP="00004E32">
      <w:pPr>
        <w:pStyle w:val="TextoNormalSinNegrita"/>
      </w:pPr>
      <w:r>
        <w:t xml:space="preserve">   Cuestión de inconstitucionalidad 7985-2007.</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Inadmite a trámite por notoriamente infundada la cuestión de inconstitucionalidad 7985-2007, planteada por el Juzgado de lo Contencioso-Administrativo núm. 3 de Oviedo en relación con el artículo 42 de la Ley del Principado de Asturias 1/1998, de 23 de marzo, de uso y promoción del bable.</w:t>
      </w:r>
    </w:p>
    <w:p w:rsidR="00004E32" w:rsidRDefault="00004E32" w:rsidP="00004E32">
      <w:pPr>
        <w:pStyle w:val="SntesisDescriptiva"/>
      </w:pPr>
    </w:p>
    <w:p w:rsidR="00004E32" w:rsidRDefault="00004E32" w:rsidP="00004E32">
      <w:pPr>
        <w:pStyle w:val="SntesisDescriptiva"/>
      </w:pPr>
      <w:r w:rsidRPr="00004E32">
        <w:rPr>
          <w:rStyle w:val="SntesisDescriptivaTtulo"/>
        </w:rPr>
        <w:t xml:space="preserve">Reseña: </w:t>
      </w:r>
      <w:r>
        <w:t>Un Letrado del Principado de Asturias presentó una solicitud a su Consejería en bable. La Consejería resolvió no dar curso a la solicitud puesto que la ley de uso y promoción del bable/asturiano sólo contempla el uso de esta lengua en las comunicaciones de los ciudadanos con la Administración asturiana, sin referirse a los funcionarios. Ante esta resolución, el Letrado interpuso recurso contencioso-administrativo que se tramitó por la modalidad especial de protección de los derechos fundamentales. El Juzgado cuestiona el artículo 4.2 de la citada ley, que establece que “Se tendrá por válido a todos los efectos el uso del bable/asturiano en las comunicaciones orales o escritas de los ciudadanos con el Principado de Asturias”.</w:t>
      </w:r>
    </w:p>
    <w:p w:rsidR="00004E32" w:rsidRDefault="00004E32" w:rsidP="00004E32">
      <w:pPr>
        <w:pStyle w:val="SntesisDescriptiva"/>
      </w:pPr>
    </w:p>
    <w:p w:rsidR="00004E32" w:rsidRDefault="00004E32" w:rsidP="00004E32">
      <w:pPr>
        <w:pStyle w:val="SntesisDescriptiva"/>
      </w:pPr>
      <w:r>
        <w:t xml:space="preserve">La cuestión se inadmite por incumplimiento de requisitos procesales en la cuestión referida a la reserva de ley orgánica, ya que en la providencia que abrió el </w:t>
      </w:r>
      <w:r>
        <w:lastRenderedPageBreak/>
        <w:t>trámite de audiencia a las partes no se planteó ese asunto. Respecto a los argumentos sobre la oficialidad de la lengua, la cuestión se inadmite por notoriamente infundada. El Auto recuerda la doctrina de la Sentencia 82/1986, según la cual es oficial una lengua cuando es reconocida por los poderes públicos como medio normal de comunicación en y entre ellos y en su relación con los sujetos privados, con plena validez y efectos jurídicos. El artículo cuestionado no implica este reconocimiento, sino que solamente obliga a la Administración asturiana a tramitar las comunicaciones dirigidas en bable, sin llegar a establecerlo como medio normal de comunicación. De esta obligación, que en todo caso sólo se refiere a las Administraciones sitas en el Principado de Asturias, se deriva la validez que enuncia el precepto. Por lo tanto el artículo 4.2 no rompe la reserva estatutaria prevista para la oficialidad lingüística en los artículos 3.2 y 81.1 CE, porque no implica el reconocimiento de oficialidad. El Auto se inscribe así en la línea comenzada por la Sentencia 48/2000.</w:t>
      </w:r>
    </w:p>
    <w:p w:rsidR="00004E32" w:rsidRDefault="00004E32" w:rsidP="00004E32">
      <w:pPr>
        <w:pStyle w:val="SntesisDescriptiva"/>
      </w:pPr>
    </w:p>
    <w:p w:rsidR="00004E32" w:rsidRDefault="00004E32" w:rsidP="00004E32">
      <w:pPr>
        <w:pStyle w:val="SntesisDescriptivaConSeparacion"/>
      </w:pPr>
      <w:r>
        <w:t>Se formula un Voto particular que postula, en primer lugar, que la cuestión también debió haber sido inadmitida completamente porque la norma no superaba el juicio de relevancia; y en segundo lugar que, admitida la cuestión, debería haberse resuelto por sentencia, pues decidir si el artículo cuestionado confería al bable elementos de cooficialidad merecía más debate.</w:t>
      </w:r>
    </w:p>
    <w:bookmarkStart w:id="62" w:name="AUTO_2010_28"/>
    <w:p w:rsidR="00004E32" w:rsidRDefault="00004E32" w:rsidP="00004E32">
      <w:pPr>
        <w:pStyle w:val="TextoNormalNegrita"/>
      </w:pPr>
      <w:r>
        <w:fldChar w:fldCharType="begin"/>
      </w:r>
      <w:r>
        <w:instrText xml:space="preserve"> HYPERLINK "http://hj.tribunalconstitucional.es/es/Resolucion/Show/22295" \o "Ver resolución" </w:instrText>
      </w:r>
      <w:r>
        <w:fldChar w:fldCharType="separate"/>
      </w:r>
      <w:r>
        <w:t>• Pleno. AUTO 28/2010, de 25 de febrero de 2010</w:t>
      </w:r>
      <w:r>
        <w:fldChar w:fldCharType="end"/>
      </w:r>
      <w:bookmarkEnd w:id="62"/>
    </w:p>
    <w:p w:rsidR="00004E32" w:rsidRDefault="00004E32" w:rsidP="00004E32">
      <w:pPr>
        <w:pStyle w:val="TextoNormalSinNegrita"/>
      </w:pPr>
      <w:r>
        <w:t xml:space="preserve">   Recurso de amparo 3558-2009.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tres recusaciones en el recurso de amparo 3558-2009, promovido por don Antoni Rius y Cardona en incidente sobre asistencia jurídica gratuita de un proceso contencioso-administrativo.</w:t>
      </w:r>
    </w:p>
    <w:bookmarkStart w:id="63" w:name="AUTO_2010_29"/>
    <w:p w:rsidR="00004E32" w:rsidRDefault="00004E32" w:rsidP="00004E32">
      <w:pPr>
        <w:pStyle w:val="TextoNormalNegrita"/>
      </w:pPr>
      <w:r>
        <w:fldChar w:fldCharType="begin"/>
      </w:r>
      <w:r>
        <w:instrText xml:space="preserve"> HYPERLINK "http://hj.tribunalconstitucional.es/es/Resolucion/Show/22296" \o "Ver resolución" </w:instrText>
      </w:r>
      <w:r>
        <w:fldChar w:fldCharType="separate"/>
      </w:r>
      <w:r>
        <w:t>• Pleno. AUTO 29/2010, de 25 de febrero de 2010</w:t>
      </w:r>
      <w:r>
        <w:fldChar w:fldCharType="end"/>
      </w:r>
      <w:bookmarkEnd w:id="63"/>
    </w:p>
    <w:p w:rsidR="00004E32" w:rsidRDefault="00004E32" w:rsidP="00004E32">
      <w:pPr>
        <w:pStyle w:val="TextoNormalSinNegrita"/>
      </w:pPr>
      <w:r>
        <w:t xml:space="preserve">   Recurso de amparo 5028-2009.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Inadmite tres recusaciones en el recurso de amparo 5028-2009, promovido por don Antoni Rius y Cardona en incidente sobre asistencia jurídica gratuita de un proceso contencioso-administrativo.</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 xml:space="preserve">Don Antoni Rius i Cardona formalizó recusación, mediante escrito presentado el 20 de noviembre de 2009, contra los tres Magistrados del Tribunal Constitucional a los que correspondía resolver el recurso de amparo contra el Auto de 20 de febrero de 2009 y las providencias de 21 de abril y 26 de marzo de 2009 del </w:t>
      </w:r>
      <w:r>
        <w:lastRenderedPageBreak/>
        <w:t>Juzgado de lo Contencioso-Administrativo núm. 14 de Barcelona, recaídos en el procedimiento abreviado núm. 614-2008 sobre impugnación de la Resolución de la Comisión de asistencia jurídica gratuita de Barcelona, de 4 de septiembre de 2008, que le denegó el derecho de asistencia jurídica gratuita en el procedimiento núm. 268-2008 tramitado ante el Juzgado de lo Contencioso-Administrativo núm. 8 de Barcelona (expediente núm. BCNO 2346-2008).</w:t>
      </w:r>
    </w:p>
    <w:bookmarkStart w:id="64" w:name="AUTO_2010_30"/>
    <w:p w:rsidR="00004E32" w:rsidRDefault="00004E32" w:rsidP="00004E32">
      <w:pPr>
        <w:pStyle w:val="TextoNormalNegrita"/>
      </w:pPr>
      <w:r>
        <w:fldChar w:fldCharType="begin"/>
      </w:r>
      <w:r>
        <w:instrText xml:space="preserve"> HYPERLINK "http://hj.tribunalconstitucional.es/es/Resolucion/Show/22297" \o "Ver resolución" </w:instrText>
      </w:r>
      <w:r>
        <w:fldChar w:fldCharType="separate"/>
      </w:r>
      <w:r>
        <w:t>• Pleno. AUTO 30/2010, de 25 de febrero de 2010</w:t>
      </w:r>
      <w:r>
        <w:fldChar w:fldCharType="end"/>
      </w:r>
      <w:bookmarkEnd w:id="64"/>
    </w:p>
    <w:p w:rsidR="00004E32" w:rsidRDefault="00004E32" w:rsidP="00004E32">
      <w:pPr>
        <w:pStyle w:val="TextoNormalSinNegrita"/>
      </w:pPr>
      <w:r>
        <w:t xml:space="preserve">   Cuestión de inconstitucionalidad 5574-2009.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Inadmite a trámite por notoriamente infundada la cuestión de inconstitucionalidad 5574-2009, planteada por el Juzgado de Primera Instancia núm. 1 de Lleida en relación con el artículo 246 de la Ley 1/2000, de 7 de enero, de enjuiciamiento civil, en el inciso que impone las costas del incidente al Abogado o perito cuyos honorarios hubieran sido considerados excesivos.</w:t>
      </w:r>
    </w:p>
    <w:p w:rsidR="00004E32" w:rsidRDefault="00004E32" w:rsidP="00004E32">
      <w:pPr>
        <w:pStyle w:val="SntesisDescriptiva"/>
      </w:pPr>
    </w:p>
    <w:p w:rsidR="00004E32" w:rsidRDefault="00004E32" w:rsidP="00004E32">
      <w:pPr>
        <w:pStyle w:val="SntesisDescriptiva"/>
      </w:pPr>
      <w:r w:rsidRPr="00004E32">
        <w:rPr>
          <w:rStyle w:val="SntesisDescriptivaTtulo"/>
        </w:rPr>
        <w:t xml:space="preserve">Reseña: </w:t>
      </w:r>
      <w:r>
        <w:t>El Juzgado, en un incidente de tasación de costas procesales impugnado por excesivo, plantea la inconstitucionalidad del precepto por vulneración del derecho a la igualdad, puesto que la Ley da un trato diferente a los abogados en función de que la impugnación de sus honorarios sea total o parcialmente desestimada.</w:t>
      </w:r>
    </w:p>
    <w:p w:rsidR="00004E32" w:rsidRDefault="00004E32" w:rsidP="00004E32">
      <w:pPr>
        <w:pStyle w:val="SntesisDescriptiva"/>
      </w:pPr>
    </w:p>
    <w:p w:rsidR="00004E32" w:rsidRDefault="00004E32" w:rsidP="00004E32">
      <w:pPr>
        <w:pStyle w:val="SntesisDescriptiva"/>
      </w:pPr>
      <w:r>
        <w:t>El Auto inadmite la cuestión de inconstitucionalidad por dos motivos. En primer lugar, por el defecto insubsanable de no haber dado trámite de audiencia a la parte demandada; y en segundo lugar, por tratarse de una cuestión notoriamente infundada.</w:t>
      </w:r>
    </w:p>
    <w:p w:rsidR="00004E32" w:rsidRDefault="00004E32" w:rsidP="00004E32">
      <w:pPr>
        <w:pStyle w:val="SntesisDescriptiva"/>
      </w:pPr>
    </w:p>
    <w:p w:rsidR="00004E32" w:rsidRDefault="00004E32" w:rsidP="00004E32">
      <w:pPr>
        <w:pStyle w:val="SntesisDescriptiva"/>
      </w:pPr>
      <w:r>
        <w:t>El Auto estima que no se vulnera el derecho a la igualdad porque el órgano judicial compara dos supuestos de hecho desiguales. Por un lado, el del Abogado que impugna por excesiva la minuta de un compañero y, por otro, el del Abogado cuya minuta es impugnada de excesiva por un compañero, esto es, la situación del impugnante y la del impugnado. Las consecuencias jurídicas dispensadas por la norma para el supuesto en que se desestimen sus respectivas pretensiones es la misma, ya que en ambos casos se establece la regla general del vencimiento.</w:t>
      </w:r>
    </w:p>
    <w:p w:rsidR="00004E32" w:rsidRDefault="00004E32" w:rsidP="00004E32">
      <w:pPr>
        <w:pStyle w:val="SntesisDescriptiva"/>
      </w:pPr>
    </w:p>
    <w:p w:rsidR="00004E32" w:rsidRDefault="00004E32" w:rsidP="00004E32">
      <w:pPr>
        <w:pStyle w:val="SntesisDescriptivaConSeparacion"/>
      </w:pPr>
      <w:r>
        <w:t>Tampoco se vulnera el derecho a la tutela judicial efectiva que se aduce por la imposición al pago de las costas procesales a alguien que no es parte en el procedimiento -al Abogado o perito cuyos honorarios hubieran sido considerados excesivos, en los casos en que se estime la pretensión-, pues estos profesionales son parte activa en su tramitación ya que, por un lado, son ellos quienes deben presentar minuta detallada.</w:t>
      </w:r>
    </w:p>
    <w:bookmarkStart w:id="65" w:name="AUTO_2010_31"/>
    <w:p w:rsidR="00004E32" w:rsidRDefault="00004E32" w:rsidP="00004E32">
      <w:pPr>
        <w:pStyle w:val="TextoNormalNegrita"/>
      </w:pPr>
      <w:r>
        <w:lastRenderedPageBreak/>
        <w:fldChar w:fldCharType="begin"/>
      </w:r>
      <w:r>
        <w:instrText xml:space="preserve"> HYPERLINK "http://hj.tribunalconstitucional.es/es/Resolucion/Show/22298" \o "Ver resolución" </w:instrText>
      </w:r>
      <w:r>
        <w:fldChar w:fldCharType="separate"/>
      </w:r>
      <w:r>
        <w:t>• Pleno. AUTO 31/2010, de 25 de febrero de 2010</w:t>
      </w:r>
      <w:r>
        <w:fldChar w:fldCharType="end"/>
      </w:r>
      <w:bookmarkEnd w:id="65"/>
    </w:p>
    <w:p w:rsidR="00004E32" w:rsidRDefault="00004E32" w:rsidP="00004E32">
      <w:pPr>
        <w:pStyle w:val="TextoNormalSinNegrita"/>
      </w:pPr>
      <w:r>
        <w:t xml:space="preserve">   Recurso de amparo 5575-2009.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Inadmite tres recusaciones en el recurso de amparo 5575-2009, promovido por don Antoni Rius y Cardona en incidente sobre asistencia jurídica gratuita de un proceso contencioso-administrativo.</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Don Antonio Rius y Cardona formalizó recusación, mediante escrito presentado el 20 de noviembre de 2009, contra los tres Magistrados del Tribunal Constitucional a los que correspondía resolver el recurso de amparo contra los Autos de 25 de marzo y de 11 de mayo de 2009 del Juzgado de lo Contencioso-Administrativo núm. 16 de Barcelona, recaídos en el procedimiento núm. 593-2008 sobre impugnación de la Resolución de la Comisión de asistencia jurídica gratuita de Barcelona, de 4 de septiembre de 2008, que le denegó el derecho de asistencia jurídica gratuita en el procedimiento núm. 379-2008 (expediente núm. BCNP 2347-2008).</w:t>
      </w:r>
    </w:p>
    <w:bookmarkStart w:id="66" w:name="AUTO_2010_32"/>
    <w:p w:rsidR="00004E32" w:rsidRDefault="00004E32" w:rsidP="00004E32">
      <w:pPr>
        <w:pStyle w:val="TextoNormalNegrita"/>
      </w:pPr>
      <w:r>
        <w:fldChar w:fldCharType="begin"/>
      </w:r>
      <w:r>
        <w:instrText xml:space="preserve"> HYPERLINK "http://hj.tribunalconstitucional.es/es/Resolucion/Show/22299" \o "Ver resolución" </w:instrText>
      </w:r>
      <w:r>
        <w:fldChar w:fldCharType="separate"/>
      </w:r>
      <w:r>
        <w:t>• Sala Segunda. AUTO 32/2010, de 2 de marzo de 2010</w:t>
      </w:r>
      <w:r>
        <w:fldChar w:fldCharType="end"/>
      </w:r>
      <w:bookmarkEnd w:id="66"/>
    </w:p>
    <w:p w:rsidR="00004E32" w:rsidRDefault="00004E32" w:rsidP="00004E32">
      <w:pPr>
        <w:pStyle w:val="TextoNormalSinNegrita"/>
      </w:pPr>
      <w:r>
        <w:t xml:space="preserve">   Recurso de amparo 116-2005.</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Deniega la aclaración de la Sentencia 182/2009, de 7 de septiembre, en el recurso de amparo 116-2005, promovido por don Emilio Virgós Santisteban en causa penal por delitos de calumnia, injurias y coacciones</w:t>
      </w:r>
    </w:p>
    <w:bookmarkStart w:id="67" w:name="AUTO_2010_33"/>
    <w:p w:rsidR="00004E32" w:rsidRDefault="00004E32" w:rsidP="00004E32">
      <w:pPr>
        <w:pStyle w:val="TextoNormalNegrita"/>
      </w:pPr>
      <w:r>
        <w:fldChar w:fldCharType="begin"/>
      </w:r>
      <w:r>
        <w:instrText xml:space="preserve"> HYPERLINK "http://hj.tribunalconstitucional.es/es/Resolucion/Show/22300" \o "Ver resolución" </w:instrText>
      </w:r>
      <w:r>
        <w:fldChar w:fldCharType="separate"/>
      </w:r>
      <w:r>
        <w:t>• Sección Tercera. AUTO 33/2010, de 8 de marzo de 2010</w:t>
      </w:r>
      <w:r>
        <w:fldChar w:fldCharType="end"/>
      </w:r>
      <w:bookmarkEnd w:id="67"/>
    </w:p>
    <w:p w:rsidR="00004E32" w:rsidRDefault="00004E32" w:rsidP="00004E32">
      <w:pPr>
        <w:pStyle w:val="TextoNormalSinNegrita"/>
      </w:pPr>
      <w:r>
        <w:t xml:space="preserve">   Recurso de amparo 6852-2009.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6852-2009, promovido por doña Eva María Quintián Ruiz en causa penal por delito contra la salud pública.</w:t>
      </w:r>
    </w:p>
    <w:bookmarkStart w:id="68" w:name="AUTO_2010_34"/>
    <w:p w:rsidR="00004E32" w:rsidRDefault="00004E32" w:rsidP="00004E32">
      <w:pPr>
        <w:pStyle w:val="TextoNormalNegrita"/>
      </w:pPr>
      <w:r>
        <w:fldChar w:fldCharType="begin"/>
      </w:r>
      <w:r>
        <w:instrText xml:space="preserve"> HYPERLINK "http://hj.tribunalconstitucional.es/es/Resolucion/Show/22301" \o "Ver resolución" </w:instrText>
      </w:r>
      <w:r>
        <w:fldChar w:fldCharType="separate"/>
      </w:r>
      <w:r>
        <w:t>• Sección Tercera. AUTO 34/2010, de 8 de marzo de 2010</w:t>
      </w:r>
      <w:r>
        <w:fldChar w:fldCharType="end"/>
      </w:r>
      <w:bookmarkEnd w:id="68"/>
    </w:p>
    <w:p w:rsidR="00004E32" w:rsidRDefault="00004E32" w:rsidP="00004E32">
      <w:pPr>
        <w:pStyle w:val="TextoNormalSinNegrita"/>
      </w:pPr>
      <w:r>
        <w:t xml:space="preserve">   Recurso de amparo 10685-2009.</w:t>
      </w:r>
    </w:p>
    <w:p w:rsidR="00004E32" w:rsidRDefault="00004E32" w:rsidP="00004E32">
      <w:pPr>
        <w:pStyle w:val="TextoNormalSinNegrita"/>
      </w:pPr>
    </w:p>
    <w:p w:rsidR="00004E32" w:rsidRDefault="00004E32" w:rsidP="00004E32">
      <w:pPr>
        <w:pStyle w:val="SntesisDescriptiva"/>
      </w:pPr>
      <w:r w:rsidRPr="00004E32">
        <w:rPr>
          <w:rStyle w:val="SntesisDescriptivaTtulo"/>
        </w:rPr>
        <w:lastRenderedPageBreak/>
        <w:t xml:space="preserve">Síntesis Descriptiva: </w:t>
      </w:r>
      <w:r>
        <w:t>Acuerda el desistimiento en el recurso de amparo 10685-2009, promovido en litigio social.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23 de diciembre de 2009, contra Auto de la Sala de lo Social del Tribunal Supremo en Recurso de Casación 4106-2008 contra Sentencia del Tribunal Superior de Justicia de Andalucía en Recurso de Suplicación 1728-2008.</w:t>
      </w:r>
    </w:p>
    <w:bookmarkStart w:id="69" w:name="AUTO_2010_35"/>
    <w:p w:rsidR="00004E32" w:rsidRDefault="00004E32" w:rsidP="00004E32">
      <w:pPr>
        <w:pStyle w:val="TextoNormalNegrita"/>
      </w:pPr>
      <w:r>
        <w:fldChar w:fldCharType="begin"/>
      </w:r>
      <w:r>
        <w:instrText xml:space="preserve"> HYPERLINK "http://hj.tribunalconstitucional.es/es/Resolucion/Show/22302" \o "Ver resolución" </w:instrText>
      </w:r>
      <w:r>
        <w:fldChar w:fldCharType="separate"/>
      </w:r>
      <w:r>
        <w:t>• Sección Primera. AUTO 35/2010, de 9 de marzo de 2010</w:t>
      </w:r>
      <w:r>
        <w:fldChar w:fldCharType="end"/>
      </w:r>
      <w:bookmarkEnd w:id="69"/>
    </w:p>
    <w:p w:rsidR="00004E32" w:rsidRDefault="00004E32" w:rsidP="00004E32">
      <w:pPr>
        <w:pStyle w:val="TextoNormalSinNegrita"/>
      </w:pPr>
      <w:r>
        <w:t xml:space="preserve">   Recurso de amparo 1569-2007.</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el recurso de amparo 1569-2007, promovido por don Manuel de Campo Rodríguez en causa penal por delito contra la salud pública</w:t>
      </w:r>
    </w:p>
    <w:bookmarkStart w:id="70" w:name="AUTO_2010_36"/>
    <w:p w:rsidR="00004E32" w:rsidRDefault="00004E32" w:rsidP="00004E32">
      <w:pPr>
        <w:pStyle w:val="TextoNormalNegrita"/>
      </w:pPr>
      <w:r>
        <w:fldChar w:fldCharType="begin"/>
      </w:r>
      <w:r>
        <w:instrText xml:space="preserve"> HYPERLINK "http://hj.tribunalconstitucional.es/es/Resolucion/Show/22303" \o "Ver resolución" </w:instrText>
      </w:r>
      <w:r>
        <w:fldChar w:fldCharType="separate"/>
      </w:r>
      <w:r>
        <w:t>• Sección Primera. AUTO 36/2010, de 16 de marzo de 2010</w:t>
      </w:r>
      <w:r>
        <w:fldChar w:fldCharType="end"/>
      </w:r>
      <w:bookmarkEnd w:id="70"/>
    </w:p>
    <w:p w:rsidR="00004E32" w:rsidRDefault="00004E32" w:rsidP="00004E32">
      <w:pPr>
        <w:pStyle w:val="TextoNormalSinNegrita"/>
      </w:pPr>
      <w:r>
        <w:t xml:space="preserve">   Recurso de amparo 3037-2007.</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3037-2007, promovido por don Mario Conde Conde en causa penal por delito de apropiación indebida (ATC 126/2004).</w:t>
      </w:r>
    </w:p>
    <w:bookmarkStart w:id="71" w:name="AUTO_2010_37"/>
    <w:p w:rsidR="00004E32" w:rsidRDefault="00004E32" w:rsidP="00004E32">
      <w:pPr>
        <w:pStyle w:val="TextoNormalNegrita"/>
      </w:pPr>
      <w:r>
        <w:fldChar w:fldCharType="begin"/>
      </w:r>
      <w:r>
        <w:instrText xml:space="preserve"> HYPERLINK "http://hj.tribunalconstitucional.es/es/Resolucion/Show/22304" \o "Ver resolución" </w:instrText>
      </w:r>
      <w:r>
        <w:fldChar w:fldCharType="separate"/>
      </w:r>
      <w:r>
        <w:t>• Sección Segunda. AUTO 37/2010, de 23 de marzo de 2010</w:t>
      </w:r>
      <w:r>
        <w:fldChar w:fldCharType="end"/>
      </w:r>
      <w:bookmarkEnd w:id="71"/>
    </w:p>
    <w:p w:rsidR="00004E32" w:rsidRDefault="00004E32" w:rsidP="00004E32">
      <w:pPr>
        <w:pStyle w:val="TextoNormalSinNegrita"/>
      </w:pPr>
      <w:r>
        <w:t xml:space="preserve">   Recurso de amparo 8641-2008.</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8641-2008, promovido por doña María del Carmen Pescador Sánchez y tres personas más en causa penal por delito de lesiones imprudentes cometidas por omisión.</w:t>
      </w:r>
    </w:p>
    <w:bookmarkStart w:id="72" w:name="AUTO_2010_38"/>
    <w:p w:rsidR="00004E32" w:rsidRDefault="00004E32" w:rsidP="00004E32">
      <w:pPr>
        <w:pStyle w:val="TextoNormalNegrita"/>
      </w:pPr>
      <w:r>
        <w:fldChar w:fldCharType="begin"/>
      </w:r>
      <w:r>
        <w:instrText xml:space="preserve"> HYPERLINK "http://hj.tribunalconstitucional.es/es/Resolucion/Show/22305" \o "Ver resolución" </w:instrText>
      </w:r>
      <w:r>
        <w:fldChar w:fldCharType="separate"/>
      </w:r>
      <w:r>
        <w:t>• Sección Primera. AUTO 38/2010, de 24 de marzo de 2010</w:t>
      </w:r>
      <w:r>
        <w:fldChar w:fldCharType="end"/>
      </w:r>
      <w:bookmarkEnd w:id="72"/>
    </w:p>
    <w:p w:rsidR="00004E32" w:rsidRDefault="00004E32" w:rsidP="00004E32">
      <w:pPr>
        <w:pStyle w:val="TextoNormalSinNegrita"/>
      </w:pPr>
      <w:r>
        <w:lastRenderedPageBreak/>
        <w:t xml:space="preserve">   Recurso de amparo 10225-2009.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10225-2009, promovido en causa penal.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4 de diciembre de 2009, contra Sentencia de 16 de octubre de 2009 de la Sección Tercera de la Audiencia Provincial de Madrid recaída en recurso de apelación núm. 317-2009, interpuesto contra la dictada por el Juzgado de lo Penal núm. 16 de Madrid en juicio oral núm. 220-2009.</w:t>
      </w:r>
    </w:p>
    <w:bookmarkStart w:id="73" w:name="AUTO_2010_39"/>
    <w:p w:rsidR="00004E32" w:rsidRDefault="00004E32" w:rsidP="00004E32">
      <w:pPr>
        <w:pStyle w:val="TextoNormalNegrita"/>
      </w:pPr>
      <w:r>
        <w:fldChar w:fldCharType="begin"/>
      </w:r>
      <w:r>
        <w:instrText xml:space="preserve"> HYPERLINK "http://hj.tribunalconstitucional.es/es/Resolucion/Show/22306" \o "Ver resolución" </w:instrText>
      </w:r>
      <w:r>
        <w:fldChar w:fldCharType="separate"/>
      </w:r>
      <w:r>
        <w:t>• Sección Segunda. AUTO 39/2010, de 25 de marzo de 2010</w:t>
      </w:r>
      <w:r>
        <w:fldChar w:fldCharType="end"/>
      </w:r>
      <w:bookmarkEnd w:id="73"/>
    </w:p>
    <w:p w:rsidR="00004E32" w:rsidRDefault="00004E32" w:rsidP="00004E32">
      <w:pPr>
        <w:pStyle w:val="TextoNormalSinNegrita"/>
      </w:pPr>
      <w:r>
        <w:t xml:space="preserve">   Recurso de amparo 7273-2007.</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7273-2007, promovido por Federico Torres Trujillo, S.L., en contencioso-administrativo por inactividad del Ayuntamiento de las Palmas de Gran Canaria.</w:t>
      </w:r>
    </w:p>
    <w:bookmarkStart w:id="74" w:name="AUTO_2010_40"/>
    <w:p w:rsidR="00004E32" w:rsidRDefault="00004E32" w:rsidP="00004E32">
      <w:pPr>
        <w:pStyle w:val="TextoNormalNegrita"/>
      </w:pPr>
      <w:r>
        <w:fldChar w:fldCharType="begin"/>
      </w:r>
      <w:r>
        <w:instrText xml:space="preserve"> HYPERLINK "http://hj.tribunalconstitucional.es/es/Resolucion/Show/22307" \o "Ver resolución" </w:instrText>
      </w:r>
      <w:r>
        <w:fldChar w:fldCharType="separate"/>
      </w:r>
      <w:r>
        <w:t>• Sección Segunda. AUTO 40/2010, de 5 de abril de 2010</w:t>
      </w:r>
      <w:r>
        <w:fldChar w:fldCharType="end"/>
      </w:r>
      <w:bookmarkEnd w:id="74"/>
    </w:p>
    <w:p w:rsidR="00004E32" w:rsidRDefault="00004E32" w:rsidP="00004E32">
      <w:pPr>
        <w:pStyle w:val="TextoNormalSinNegrita"/>
      </w:pPr>
      <w:r>
        <w:t xml:space="preserve">   Recurso de amparo 268-2008.</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268-2008, promovido por Banco Caixa Geral, S.A., en procedimiento de ejecución hipotecaria.</w:t>
      </w:r>
    </w:p>
    <w:bookmarkStart w:id="75" w:name="AUTO_2010_41"/>
    <w:p w:rsidR="00004E32" w:rsidRDefault="00004E32" w:rsidP="00004E32">
      <w:pPr>
        <w:pStyle w:val="TextoNormalNegrita"/>
      </w:pPr>
      <w:r>
        <w:fldChar w:fldCharType="begin"/>
      </w:r>
      <w:r>
        <w:instrText xml:space="preserve"> HYPERLINK "http://hj.tribunalconstitucional.es/es/Resolucion/Show/22308" \o "Ver resolución" </w:instrText>
      </w:r>
      <w:r>
        <w:fldChar w:fldCharType="separate"/>
      </w:r>
      <w:r>
        <w:t>• Sección Segunda. AUTO 41/2010, de 9 de abril de 2010</w:t>
      </w:r>
      <w:r>
        <w:fldChar w:fldCharType="end"/>
      </w:r>
      <w:bookmarkEnd w:id="75"/>
    </w:p>
    <w:p w:rsidR="00004E32" w:rsidRDefault="00004E32" w:rsidP="00004E32">
      <w:pPr>
        <w:pStyle w:val="TextoNormalSinNegrita"/>
      </w:pPr>
      <w:r>
        <w:t xml:space="preserve">   Recurso de amparo 561-2008.</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561-2008, promovido por don Blas Hermoso Alameda en pleito civil sobre liquidación de sociedad de gananciales.</w:t>
      </w:r>
    </w:p>
    <w:bookmarkStart w:id="76" w:name="AUTO_2010_42"/>
    <w:p w:rsidR="00004E32" w:rsidRDefault="00004E32" w:rsidP="00004E32">
      <w:pPr>
        <w:pStyle w:val="TextoNormalNegrita"/>
      </w:pPr>
      <w:r>
        <w:lastRenderedPageBreak/>
        <w:fldChar w:fldCharType="begin"/>
      </w:r>
      <w:r>
        <w:instrText xml:space="preserve"> HYPERLINK "http://hj.tribunalconstitucional.es/es/Resolucion/Show/22309" \o "Ver resolución" </w:instrText>
      </w:r>
      <w:r>
        <w:fldChar w:fldCharType="separate"/>
      </w:r>
      <w:r>
        <w:t>• Sección Primera. AUTO 42/2010, de 12 de abril de 2010</w:t>
      </w:r>
      <w:r>
        <w:fldChar w:fldCharType="end"/>
      </w:r>
      <w:bookmarkEnd w:id="76"/>
    </w:p>
    <w:p w:rsidR="00004E32" w:rsidRDefault="00004E32" w:rsidP="00004E32">
      <w:pPr>
        <w:pStyle w:val="TextoNormalSinNegrita"/>
      </w:pPr>
      <w:r>
        <w:t xml:space="preserve">   Recurso de amparo 6765-2009.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6765-2009, promovido por Excavaciones y Pinturas, S.A., en proceso contencioso-administrativo sobre nulidad de resolución judicial.</w:t>
      </w:r>
    </w:p>
    <w:bookmarkStart w:id="77" w:name="AUTO_2010_43"/>
    <w:p w:rsidR="00004E32" w:rsidRDefault="00004E32" w:rsidP="00004E32">
      <w:pPr>
        <w:pStyle w:val="TextoNormalNegrita"/>
      </w:pPr>
      <w:r>
        <w:fldChar w:fldCharType="begin"/>
      </w:r>
      <w:r>
        <w:instrText xml:space="preserve"> HYPERLINK "http://hj.tribunalconstitucional.es/es/Resolucion/Show/22310" \o "Ver resolución" </w:instrText>
      </w:r>
      <w:r>
        <w:fldChar w:fldCharType="separate"/>
      </w:r>
      <w:r>
        <w:t>• Sección Cuarta. AUTO 43/2010, de 12 de abril de 2010</w:t>
      </w:r>
      <w:r>
        <w:fldChar w:fldCharType="end"/>
      </w:r>
      <w:bookmarkEnd w:id="77"/>
    </w:p>
    <w:p w:rsidR="00004E32" w:rsidRDefault="00004E32" w:rsidP="00004E32">
      <w:pPr>
        <w:pStyle w:val="TextoNormalSinNegrita"/>
      </w:pPr>
      <w:r>
        <w:t xml:space="preserve">   Recurso de amparo 8551-2009.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8551-2009, promovido en causa penal.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9 de octubre de 2009, contra el auto de la Sección vigesimosexta de la Audiencia Provincial de Madrid, dictado en recurso de apelación 1714-2009, interpuesto contra Auto del Juzgado de Violencia sobre la Mujer núm. 3 de Madrid, por el que se acordaba el sobreseimiento provisional y el archivo de las diligencias previas 75-2007.</w:t>
      </w:r>
    </w:p>
    <w:bookmarkStart w:id="78" w:name="AUTO_2010_44"/>
    <w:p w:rsidR="00004E32" w:rsidRDefault="00004E32" w:rsidP="00004E32">
      <w:pPr>
        <w:pStyle w:val="TextoNormalNegrita"/>
      </w:pPr>
      <w:r>
        <w:fldChar w:fldCharType="begin"/>
      </w:r>
      <w:r>
        <w:instrText xml:space="preserve"> HYPERLINK "http://hj.tribunalconstitucional.es/es/Resolucion/Show/22311" \o "Ver resolución" </w:instrText>
      </w:r>
      <w:r>
        <w:fldChar w:fldCharType="separate"/>
      </w:r>
      <w:r>
        <w:t>• Pleno. AUTO 44/2010, de 14 de abril de 2010</w:t>
      </w:r>
      <w:r>
        <w:fldChar w:fldCharType="end"/>
      </w:r>
      <w:bookmarkEnd w:id="78"/>
    </w:p>
    <w:p w:rsidR="00004E32" w:rsidRDefault="00004E32" w:rsidP="00004E32">
      <w:pPr>
        <w:pStyle w:val="TextoNormalSinNegrita"/>
      </w:pPr>
      <w:r>
        <w:t xml:space="preserve">   Conflicto positivo de competencias 3919-2000.</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la acumulación del conflicto positivo de competencia 2679-2001 al 3919-2000, planteados ambos por el Consejo de Gobierno de la Comunidad Autónoma de Aragón en relación con el Real Decreto 324/2000, de 3 de marzo, por el que se establecen las normas básicas de ordenación de las explotaciones porcinas.</w:t>
      </w:r>
    </w:p>
    <w:bookmarkStart w:id="79" w:name="AUTO_2010_45"/>
    <w:p w:rsidR="00004E32" w:rsidRDefault="00004E32" w:rsidP="00004E32">
      <w:pPr>
        <w:pStyle w:val="TextoNormalNegrita"/>
      </w:pPr>
      <w:r>
        <w:fldChar w:fldCharType="begin"/>
      </w:r>
      <w:r>
        <w:instrText xml:space="preserve"> HYPERLINK "http://hj.tribunalconstitucional.es/es/Resolucion/Show/22312" \o "Ver resolución" </w:instrText>
      </w:r>
      <w:r>
        <w:fldChar w:fldCharType="separate"/>
      </w:r>
      <w:r>
        <w:t>• Pleno. AUTO 45/2010, de 14 de abril de 2010</w:t>
      </w:r>
      <w:r>
        <w:fldChar w:fldCharType="end"/>
      </w:r>
      <w:bookmarkEnd w:id="79"/>
    </w:p>
    <w:p w:rsidR="00004E32" w:rsidRDefault="00004E32" w:rsidP="00004E32">
      <w:pPr>
        <w:pStyle w:val="TextoNormalSinNegrita"/>
      </w:pPr>
      <w:r>
        <w:t xml:space="preserve">   Cuestión de inconstitucionalidad 5384-2005.</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 xml:space="preserve">Acuerda la extinción de la cuestión de inconstitucionalidad 5384-2005, planteada por el Tribunal Superior de Justicia de las Illes Balears </w:t>
      </w:r>
      <w:r>
        <w:lastRenderedPageBreak/>
        <w:t>en relación con el artículo 11.4 de la Ley de la Comunidad Autónoma de las Illes Balears 9/1997, de 22 de diciembre, de medidas tributarias y administrativas (STC 55/2009).</w:t>
      </w:r>
    </w:p>
    <w:bookmarkStart w:id="80" w:name="AUTO_2010_46"/>
    <w:p w:rsidR="00004E32" w:rsidRDefault="00004E32" w:rsidP="00004E32">
      <w:pPr>
        <w:pStyle w:val="TextoNormalNegrita"/>
      </w:pPr>
      <w:r>
        <w:fldChar w:fldCharType="begin"/>
      </w:r>
      <w:r>
        <w:instrText xml:space="preserve"> HYPERLINK "http://hj.tribunalconstitucional.es/es/Resolucion/Show/22313" \o "Ver resolución" </w:instrText>
      </w:r>
      <w:r>
        <w:fldChar w:fldCharType="separate"/>
      </w:r>
      <w:r>
        <w:t>• Pleno. AUTO 46/2010, de 14 de abril de 2010</w:t>
      </w:r>
      <w:r>
        <w:fldChar w:fldCharType="end"/>
      </w:r>
      <w:bookmarkEnd w:id="80"/>
    </w:p>
    <w:p w:rsidR="00004E32" w:rsidRDefault="00004E32" w:rsidP="00004E32">
      <w:pPr>
        <w:pStyle w:val="TextoNormalSinNegrita"/>
      </w:pPr>
      <w:r>
        <w:t xml:space="preserve">   Recurso de amparo 1800-2009.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 la representación procesal sobre inadmisión de incidente de nulidad de actuaciones en el recurso de amparo 1800-2009, promovido por don David Corbella Ribes en contencioso-administrativo sobre solicitud de complemento específico por méritos docentes.</w:t>
      </w:r>
    </w:p>
    <w:bookmarkStart w:id="81" w:name="AUTO_2010_47"/>
    <w:p w:rsidR="00004E32" w:rsidRDefault="00004E32" w:rsidP="00004E32">
      <w:pPr>
        <w:pStyle w:val="TextoNormalNegrita"/>
      </w:pPr>
      <w:r>
        <w:fldChar w:fldCharType="begin"/>
      </w:r>
      <w:r>
        <w:instrText xml:space="preserve"> HYPERLINK "http://hj.tribunalconstitucional.es/es/Resolucion/Show/22314" \o "Ver resolución" </w:instrText>
      </w:r>
      <w:r>
        <w:fldChar w:fldCharType="separate"/>
      </w:r>
      <w:r>
        <w:t>• Pleno. AUTO 47/2010, de 14 de abril de 2010</w:t>
      </w:r>
      <w:r>
        <w:fldChar w:fldCharType="end"/>
      </w:r>
      <w:bookmarkEnd w:id="81"/>
    </w:p>
    <w:p w:rsidR="00004E32" w:rsidRDefault="00004E32" w:rsidP="00004E32">
      <w:pPr>
        <w:pStyle w:val="TextoNormalSinNegrita"/>
      </w:pPr>
      <w:r>
        <w:t xml:space="preserve">   Cuestión de inconstitucionalidad 5266-2009.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la cuestión de inconstitucionalidad 5266-2009, planteada por el Juzgado de lo Contencioso-Administrativo núm. 2 de Alicante en relación con la disposición transitoria 15 de la Ley Orgánica 2/2006, de 3 de mayo, de educación.</w:t>
      </w:r>
    </w:p>
    <w:bookmarkStart w:id="82" w:name="AUTO_2010_48"/>
    <w:p w:rsidR="00004E32" w:rsidRDefault="00004E32" w:rsidP="00004E32">
      <w:pPr>
        <w:pStyle w:val="TextoNormalNegrita"/>
      </w:pPr>
      <w:r>
        <w:fldChar w:fldCharType="begin"/>
      </w:r>
      <w:r>
        <w:instrText xml:space="preserve"> HYPERLINK "http://hj.tribunalconstitucional.es/es/Resolucion/Show/22315" \o "Ver resolución" </w:instrText>
      </w:r>
      <w:r>
        <w:fldChar w:fldCharType="separate"/>
      </w:r>
      <w:r>
        <w:t>• Pleno. AUTO 48/2010, de 14 de abril de 2010</w:t>
      </w:r>
      <w:r>
        <w:fldChar w:fldCharType="end"/>
      </w:r>
      <w:bookmarkEnd w:id="82"/>
    </w:p>
    <w:p w:rsidR="00004E32" w:rsidRDefault="00004E32" w:rsidP="00004E32">
      <w:pPr>
        <w:pStyle w:val="TextoNormalSinNegrita"/>
      </w:pPr>
      <w:r>
        <w:t xml:space="preserve">   Cuestión de inconstitucionalidad 5317-2009.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Inadmite a trámite la cuestión de inconstitucionalidad 5317-2009, planteada por el Juzgado de lo Contencioso-Administrativo núm. 1 de Elche en relación con la disposición transitoria 15 de la Ley Orgánica 2/2006, de 3 de mayo, de educación.</w:t>
      </w:r>
    </w:p>
    <w:p w:rsidR="00004E32" w:rsidRDefault="00004E32" w:rsidP="00004E32">
      <w:pPr>
        <w:pStyle w:val="SntesisDescriptiva"/>
      </w:pPr>
    </w:p>
    <w:p w:rsidR="00004E32" w:rsidRDefault="00004E32" w:rsidP="00004E32">
      <w:pPr>
        <w:pStyle w:val="SntesisDescriptiva"/>
      </w:pPr>
      <w:r w:rsidRPr="00004E32">
        <w:rPr>
          <w:rStyle w:val="SntesisDescriptivaTtulo"/>
        </w:rPr>
        <w:t xml:space="preserve">Reseña: </w:t>
      </w:r>
      <w:r>
        <w:t xml:space="preserve">Una funcionaria interpuso recurso contencioso-administrativo frente a la resolución que desestimó su solicitud de reconocimiento de antigüedad en el cuerpo desde la fecha en que había obtenido destino efectivo como maestra en el Servicio Pedagógico Escolar. El Juzgado de Elche plantea cuestión de inconstitucionalidad en relación con el inciso “y a los solos efectos de determinar su antigüedad en el cuerpo en el que se integran, se les reconocerá la fecha de su acceso con carácter </w:t>
      </w:r>
      <w:r>
        <w:lastRenderedPageBreak/>
        <w:t>definitivo en los equipos psicopedagógicos de la Administración educativa” del apartado tercero de la disposición transitoria 15 de la Ley Orgánica 2/2006, de 3 de mayo, de educación.</w:t>
      </w:r>
    </w:p>
    <w:p w:rsidR="00004E32" w:rsidRDefault="00004E32" w:rsidP="00004E32">
      <w:pPr>
        <w:pStyle w:val="SntesisDescriptiva"/>
      </w:pPr>
    </w:p>
    <w:p w:rsidR="00004E32" w:rsidRDefault="00004E32" w:rsidP="00004E32">
      <w:pPr>
        <w:pStyle w:val="SntesisDescriptivaConSeparacion"/>
      </w:pPr>
      <w:r>
        <w:t>El Auto determina la inadmisión de la presente cuestión de inconstitucionalidad por la incorrecta formulación del juicio de relevancia. La pretensión de la funcionaria es el reconocimiento de su derecho a la retroacción de la antigüedad hasta la fecha en que accedió definitivamente al equipo psicopedagógico de la Administración educativa, lo que no encuentra cobertura en el inciso cuestionado por no hallarse comprendida en el ámbito subjetivo de aplicación de dicho inciso. Tampoco puede hablarse de la existencia de discriminación contraria al art. 14 CE puesto que en la norma legal de la que forma parte el inciso cuestionado no se hace uso de ninguna de las categorías expresamente mencionadas en este precepto constitucional, ni conlleva un tratamiento peyorativo de personas o grupos de personas por circunstancias asimilables a las enumeradas en el art. 14 CE. El problema constitucional que se plantea no se inserta en el marco del principio de igualdad, sino, en todo caso, al ámbito del art. 23.2 CE, por tratarse de un supuesto distinto trato dado a empleados públicos integrantes de un mismo cuerpo funcionarial.</w:t>
      </w:r>
    </w:p>
    <w:bookmarkStart w:id="83" w:name="AUTO_2010_49"/>
    <w:p w:rsidR="00004E32" w:rsidRDefault="00004E32" w:rsidP="00004E32">
      <w:pPr>
        <w:pStyle w:val="TextoNormalNegrita"/>
      </w:pPr>
      <w:r>
        <w:fldChar w:fldCharType="begin"/>
      </w:r>
      <w:r>
        <w:instrText xml:space="preserve"> HYPERLINK "http://hj.tribunalconstitucional.es/es/Resolucion/Show/22316" \o "Ver resolución" </w:instrText>
      </w:r>
      <w:r>
        <w:fldChar w:fldCharType="separate"/>
      </w:r>
      <w:r>
        <w:t>• Pleno. AUTO 49/2010, de 14 de abril de 2010</w:t>
      </w:r>
      <w:r>
        <w:fldChar w:fldCharType="end"/>
      </w:r>
      <w:bookmarkEnd w:id="83"/>
    </w:p>
    <w:p w:rsidR="00004E32" w:rsidRDefault="00004E32" w:rsidP="00004E32">
      <w:pPr>
        <w:pStyle w:val="TextoNormalSinNegrita"/>
      </w:pPr>
      <w:r>
        <w:t xml:space="preserve">   Cuestión de inconstitucionalidad 5318-2009.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Inadmite a trámite la cuestión de inconstitucionalidad 5318-2009, planteada por el Juzgado de lo Contencioso-Administrativo núm. 1 de Elche en relación con la disposición transitoria 15 de la Ley Orgánica 2/2006, de 3 de mayo, de educación.</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El Juzgado de lo Contencioso-Administrativo núm. 1 de Elche plantea cuestión de inconstitucionalidad, presentada el 8 de junio de 2009, en relación con el apartado tercero de la disposición transitoria 15 de la Ley Orgánica 2/2006, de 3 de mayo, de educación, acompañando Auto del mismo órgano jurisdiccional del día 18 de noviembre de 2008, de planteamiento de la cuestión.</w:t>
      </w:r>
    </w:p>
    <w:bookmarkStart w:id="84" w:name="AUTO_2010_50"/>
    <w:p w:rsidR="00004E32" w:rsidRDefault="00004E32" w:rsidP="00004E32">
      <w:pPr>
        <w:pStyle w:val="TextoNormalNegrita"/>
      </w:pPr>
      <w:r>
        <w:fldChar w:fldCharType="begin"/>
      </w:r>
      <w:r>
        <w:instrText xml:space="preserve"> HYPERLINK "http://hj.tribunalconstitucional.es/es/Resolucion/Show/22317" \o "Ver resolución" </w:instrText>
      </w:r>
      <w:r>
        <w:fldChar w:fldCharType="separate"/>
      </w:r>
      <w:r>
        <w:t>• Sala Segunda. AUTO 50/2010, de 20 de abril de 2010</w:t>
      </w:r>
      <w:r>
        <w:fldChar w:fldCharType="end"/>
      </w:r>
      <w:bookmarkEnd w:id="84"/>
    </w:p>
    <w:p w:rsidR="00004E32" w:rsidRDefault="00004E32" w:rsidP="00004E32">
      <w:pPr>
        <w:pStyle w:val="TextoNormalSinNegrita"/>
      </w:pPr>
      <w:r>
        <w:t xml:space="preserve">   Recurso de amparo 10202-2009.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lastRenderedPageBreak/>
        <w:t xml:space="preserve">Síntesis Descriptiva: </w:t>
      </w:r>
      <w:r>
        <w:t>Acuerda la suspensión parcial en el recurso de amparo 10202-2009, promovido por don Lucas Jerónimo García Almodóvar en causa penal por delito de abuso sexual.</w:t>
      </w:r>
    </w:p>
    <w:bookmarkStart w:id="85" w:name="AUTO_2010_51"/>
    <w:p w:rsidR="00004E32" w:rsidRDefault="00004E32" w:rsidP="00004E32">
      <w:pPr>
        <w:pStyle w:val="TextoNormalNegrita"/>
      </w:pPr>
      <w:r>
        <w:fldChar w:fldCharType="begin"/>
      </w:r>
      <w:r>
        <w:instrText xml:space="preserve"> HYPERLINK "http://hj.tribunalconstitucional.es/es/Resolucion/Show/22318" \o "Ver resolución" </w:instrText>
      </w:r>
      <w:r>
        <w:fldChar w:fldCharType="separate"/>
      </w:r>
      <w:r>
        <w:t>• Sala Primera. AUTO 51/2010, de 6 de mayo de 2010</w:t>
      </w:r>
      <w:r>
        <w:fldChar w:fldCharType="end"/>
      </w:r>
      <w:bookmarkEnd w:id="85"/>
    </w:p>
    <w:p w:rsidR="00004E32" w:rsidRDefault="00004E32" w:rsidP="00004E32">
      <w:pPr>
        <w:pStyle w:val="TextoNormalSinNegrita"/>
      </w:pPr>
      <w:r>
        <w:t xml:space="preserve">   Recurso de amparo 6508-2009.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por extemporáneo el recurso de amparo 6508-2009, promovido por don Ignacio Uruñuela de la Rica frente a resolución administrativa que rechaza su petición de objeción de conciencia en materia educativa.</w:t>
      </w:r>
    </w:p>
    <w:bookmarkStart w:id="86" w:name="AUTO_2010_52"/>
    <w:p w:rsidR="00004E32" w:rsidRDefault="00004E32" w:rsidP="00004E32">
      <w:pPr>
        <w:pStyle w:val="TextoNormalNegrita"/>
      </w:pPr>
      <w:r>
        <w:fldChar w:fldCharType="begin"/>
      </w:r>
      <w:r>
        <w:instrText xml:space="preserve"> HYPERLINK "http://hj.tribunalconstitucional.es/es/Resolucion/Show/22319" \o "Ver resolución" </w:instrText>
      </w:r>
      <w:r>
        <w:fldChar w:fldCharType="separate"/>
      </w:r>
      <w:r>
        <w:t>• Sección Primera. AUTO 52/2010, de 12 de mayo de 2010</w:t>
      </w:r>
      <w:r>
        <w:fldChar w:fldCharType="end"/>
      </w:r>
      <w:bookmarkEnd w:id="86"/>
    </w:p>
    <w:p w:rsidR="00004E32" w:rsidRDefault="00004E32" w:rsidP="00004E32">
      <w:pPr>
        <w:pStyle w:val="TextoNormalSinNegrita"/>
      </w:pPr>
      <w:r>
        <w:t xml:space="preserve">   Recurso de amparo 9708-2009.</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9708-2009, en proceso contencioso-administrativo.</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16 de noviembre de 2009, contra Sentencia de la Sección Primera de la Sala de lo Contencioso-Administrativo del Tribunal Superior de Justicia de Canarias, dictada en procedimiento ordinario núm. 312-2008.</w:t>
      </w:r>
    </w:p>
    <w:bookmarkStart w:id="87" w:name="AUTO_2010_53"/>
    <w:p w:rsidR="00004E32" w:rsidRDefault="00004E32" w:rsidP="00004E32">
      <w:pPr>
        <w:pStyle w:val="TextoNormalNegrita"/>
      </w:pPr>
      <w:r>
        <w:fldChar w:fldCharType="begin"/>
      </w:r>
      <w:r>
        <w:instrText xml:space="preserve"> HYPERLINK "http://hj.tribunalconstitucional.es/es/Resolucion/Show/22320" \o "Ver resolución" </w:instrText>
      </w:r>
      <w:r>
        <w:fldChar w:fldCharType="separate"/>
      </w:r>
      <w:r>
        <w:t>• Sala Segunda. AUTO 53/2010, de 18 de mayo de 2010</w:t>
      </w:r>
      <w:r>
        <w:fldChar w:fldCharType="end"/>
      </w:r>
      <w:bookmarkEnd w:id="87"/>
    </w:p>
    <w:p w:rsidR="00004E32" w:rsidRDefault="00004E32" w:rsidP="00004E32">
      <w:pPr>
        <w:pStyle w:val="TextoNormalSinNegrita"/>
      </w:pPr>
      <w:r>
        <w:t xml:space="preserve">   Recurso de amparo 3600-2008.</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la suspensión parcial en el recurso de amparo 3600-2008, promovido por don Santiago Fernández Hernández, en causa penal por delito de alzamiento de bienes.</w:t>
      </w:r>
    </w:p>
    <w:bookmarkStart w:id="88" w:name="AUTO_2010_54"/>
    <w:p w:rsidR="00004E32" w:rsidRDefault="00004E32" w:rsidP="00004E32">
      <w:pPr>
        <w:pStyle w:val="TextoNormalNegrita"/>
      </w:pPr>
      <w:r>
        <w:fldChar w:fldCharType="begin"/>
      </w:r>
      <w:r>
        <w:instrText xml:space="preserve"> HYPERLINK "http://hj.tribunalconstitucional.es/es/Resolucion/Show/22321" \o "Ver resolución" </w:instrText>
      </w:r>
      <w:r>
        <w:fldChar w:fldCharType="separate"/>
      </w:r>
      <w:r>
        <w:t>• Pleno. AUTO 54/2010, de 19 de mayo de 2010</w:t>
      </w:r>
      <w:r>
        <w:fldChar w:fldCharType="end"/>
      </w:r>
      <w:bookmarkEnd w:id="88"/>
    </w:p>
    <w:p w:rsidR="00004E32" w:rsidRDefault="00004E32" w:rsidP="00004E32">
      <w:pPr>
        <w:pStyle w:val="TextoNormalSinNegrita"/>
      </w:pPr>
      <w:r>
        <w:lastRenderedPageBreak/>
        <w:t xml:space="preserve">   Cuestión de inconstitucionalidad 7668-2009.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por notoriamente infundada la cuestión de inconstitucionalidad 7668-2009, planteada por el Juzgado de lo Contencioso-Administrativo núm. 12 de Barcelona en relación con el artículo 31.4 de la Ley Orgánica 4/2000, de 11 de enero, de derechos y libertades de los extranjeros en España y su integración social, en cuanto que supedita la autorización de residencia temporal  a la ausencia de antecedentes penales.</w:t>
      </w:r>
    </w:p>
    <w:bookmarkStart w:id="89" w:name="AUTO_2010_55"/>
    <w:p w:rsidR="00004E32" w:rsidRDefault="00004E32" w:rsidP="00004E32">
      <w:pPr>
        <w:pStyle w:val="TextoNormalNegrita"/>
      </w:pPr>
      <w:r>
        <w:fldChar w:fldCharType="begin"/>
      </w:r>
      <w:r>
        <w:instrText xml:space="preserve"> HYPERLINK "http://hj.tribunalconstitucional.es/es/Resolucion/Show/22322" \o "Ver resolución" </w:instrText>
      </w:r>
      <w:r>
        <w:fldChar w:fldCharType="separate"/>
      </w:r>
      <w:r>
        <w:t>• Pleno. AUTO 55/2010, de 19 de mayo de 2010</w:t>
      </w:r>
      <w:r>
        <w:fldChar w:fldCharType="end"/>
      </w:r>
      <w:bookmarkEnd w:id="89"/>
    </w:p>
    <w:p w:rsidR="00004E32" w:rsidRDefault="00004E32" w:rsidP="00004E32">
      <w:pPr>
        <w:pStyle w:val="TextoNormalSinNegrita"/>
      </w:pPr>
      <w:r>
        <w:t xml:space="preserve">   Cuestión de inconstitucionalidad 10380-2009.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la cuestión de inconstitucionalidad 10380-2009, planteada por el Juzgado de lo Contencioso-Administrativo núm. 1 de Elche en relación con los artículos 81 del Real Decreto Legislativo 339/1990, de 2 de marzo, y 132 de la Ley 30/1992, de 26 de noviembre, de régimen jurídico de las Administraciones públicas y del procedimiento administrativo común.</w:t>
      </w:r>
    </w:p>
    <w:bookmarkStart w:id="90" w:name="AUTO_2010_56"/>
    <w:p w:rsidR="00004E32" w:rsidRDefault="00004E32" w:rsidP="00004E32">
      <w:pPr>
        <w:pStyle w:val="TextoNormalNegrita"/>
      </w:pPr>
      <w:r>
        <w:fldChar w:fldCharType="begin"/>
      </w:r>
      <w:r>
        <w:instrText xml:space="preserve"> HYPERLINK "http://hj.tribunalconstitucional.es/es/Resolucion/Show/22323" \o "Ver resolución" </w:instrText>
      </w:r>
      <w:r>
        <w:fldChar w:fldCharType="separate"/>
      </w:r>
      <w:r>
        <w:t>• Pleno. AUTO 56/2010, de 19 de mayo de 2010</w:t>
      </w:r>
      <w:r>
        <w:fldChar w:fldCharType="end"/>
      </w:r>
      <w:bookmarkEnd w:id="90"/>
    </w:p>
    <w:p w:rsidR="00004E32" w:rsidRDefault="00004E32" w:rsidP="00004E32">
      <w:pPr>
        <w:pStyle w:val="TextoNormalSinNegrita"/>
      </w:pPr>
      <w:r>
        <w:t xml:space="preserve">   Recurso de inconstitucionalidad 630-2010.</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Mantiene la suspensión en el recurso de inconstitucionalidad 630-2010, interpuesto por el Presidente del Gobierno en relación con el último párrafo del artículo 10 de la Ley de la Comunidad Valenciana 13/2004, de 27 de diciembre, de caza.</w:t>
      </w:r>
    </w:p>
    <w:bookmarkStart w:id="91" w:name="AUTO_2010_57"/>
    <w:p w:rsidR="00004E32" w:rsidRDefault="00004E32" w:rsidP="00004E32">
      <w:pPr>
        <w:pStyle w:val="TextoNormalNegrita"/>
      </w:pPr>
      <w:r>
        <w:fldChar w:fldCharType="begin"/>
      </w:r>
      <w:r>
        <w:instrText xml:space="preserve"> HYPERLINK "http://hj.tribunalconstitucional.es/es/Resolucion/Show/22324" \o "Ver resolución" </w:instrText>
      </w:r>
      <w:r>
        <w:fldChar w:fldCharType="separate"/>
      </w:r>
      <w:r>
        <w:t>• Pleno. AUTO 57/2010, de 19 de mayo de 2010</w:t>
      </w:r>
      <w:r>
        <w:fldChar w:fldCharType="end"/>
      </w:r>
      <w:bookmarkEnd w:id="91"/>
    </w:p>
    <w:p w:rsidR="00004E32" w:rsidRDefault="00004E32" w:rsidP="00004E32">
      <w:pPr>
        <w:pStyle w:val="TextoNormalSinNegrita"/>
      </w:pPr>
      <w:r>
        <w:t xml:space="preserve">   Recurso de inconstitucionalidad 803-2010.</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 xml:space="preserve">Acuerda que no ha lugar al pronunciamiento sobre el mantenimiento o levantamiento de la suspensión en el recurso de inconstitucionalidad 803-2010, interpuesto por el Presidente de Gobierno en relación con el Decreto-ley </w:t>
      </w:r>
      <w:r>
        <w:lastRenderedPageBreak/>
        <w:t>de la Comunidad Valenciana 1/2010, de 7 de enero, de medidas de protección y revitalización del conjunto histórico de la ciudad de Valencia.</w:t>
      </w:r>
    </w:p>
    <w:bookmarkStart w:id="92" w:name="AUTO_2010_58"/>
    <w:p w:rsidR="00004E32" w:rsidRDefault="00004E32" w:rsidP="00004E32">
      <w:pPr>
        <w:pStyle w:val="TextoNormalNegrita"/>
      </w:pPr>
      <w:r>
        <w:fldChar w:fldCharType="begin"/>
      </w:r>
      <w:r>
        <w:instrText xml:space="preserve"> HYPERLINK "http://hj.tribunalconstitucional.es/es/Resolucion/Show/22325" \o "Ver resolución" </w:instrText>
      </w:r>
      <w:r>
        <w:fldChar w:fldCharType="separate"/>
      </w:r>
      <w:r>
        <w:t>• Sección Segunda. AUTO 58/2010, de 20 de mayo de 2010</w:t>
      </w:r>
      <w:r>
        <w:fldChar w:fldCharType="end"/>
      </w:r>
      <w:bookmarkEnd w:id="92"/>
    </w:p>
    <w:p w:rsidR="00004E32" w:rsidRDefault="00004E32" w:rsidP="00004E32">
      <w:pPr>
        <w:pStyle w:val="TextoNormalSinNegrita"/>
      </w:pPr>
      <w:r>
        <w:t xml:space="preserve">   Recurso de amparo 8296-2009.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8296-2009, promovido por Construcrusia, S.L., en litigio social sobre reclamación de cantidad.</w:t>
      </w:r>
    </w:p>
    <w:bookmarkStart w:id="93" w:name="AUTO_2010_59"/>
    <w:p w:rsidR="00004E32" w:rsidRDefault="00004E32" w:rsidP="00004E32">
      <w:pPr>
        <w:pStyle w:val="TextoNormalNegrita"/>
      </w:pPr>
      <w:r>
        <w:fldChar w:fldCharType="begin"/>
      </w:r>
      <w:r>
        <w:instrText xml:space="preserve"> HYPERLINK "http://hj.tribunalconstitucional.es/es/Resolucion/Show/22326" \o "Ver resolución" </w:instrText>
      </w:r>
      <w:r>
        <w:fldChar w:fldCharType="separate"/>
      </w:r>
      <w:r>
        <w:t>• Sala Segunda. AUTO 59/2010, de 25 de mayo de 2010</w:t>
      </w:r>
      <w:r>
        <w:fldChar w:fldCharType="end"/>
      </w:r>
      <w:bookmarkEnd w:id="93"/>
    </w:p>
    <w:p w:rsidR="00004E32" w:rsidRDefault="00004E32" w:rsidP="00004E32">
      <w:pPr>
        <w:pStyle w:val="TextoNormalSinNegrita"/>
      </w:pPr>
      <w:r>
        <w:t xml:space="preserve">   Recurso de amparo 1052-2010.</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la suspensión en el recurso de amparo 1052-2010, promovido por don José Manuel Tizón Crespo, en causa militar por delito de desobediencia.</w:t>
      </w:r>
    </w:p>
    <w:bookmarkStart w:id="94" w:name="AUTO_2010_60"/>
    <w:p w:rsidR="00004E32" w:rsidRDefault="00004E32" w:rsidP="00004E32">
      <w:pPr>
        <w:pStyle w:val="TextoNormalNegrita"/>
      </w:pPr>
      <w:r>
        <w:fldChar w:fldCharType="begin"/>
      </w:r>
      <w:r>
        <w:instrText xml:space="preserve"> HYPERLINK "http://hj.tribunalconstitucional.es/es/Resolucion/Show/22327" \o "Ver resolución" </w:instrText>
      </w:r>
      <w:r>
        <w:fldChar w:fldCharType="separate"/>
      </w:r>
      <w:r>
        <w:t>• Sección Tercera. AUTO 60/2010, de 27 de mayo de 2010</w:t>
      </w:r>
      <w:r>
        <w:fldChar w:fldCharType="end"/>
      </w:r>
      <w:bookmarkEnd w:id="94"/>
    </w:p>
    <w:p w:rsidR="00004E32" w:rsidRDefault="00004E32" w:rsidP="00004E32">
      <w:pPr>
        <w:pStyle w:val="TextoNormalSinNegrita"/>
      </w:pPr>
      <w:r>
        <w:t xml:space="preserve">   Recurso de amparo 2111-2007.</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el recurso de amparo 2111-2007, promovido por doña Roser Porqueras Doz y otra persona, en pleito civil sobre herencia.</w:t>
      </w:r>
    </w:p>
    <w:bookmarkStart w:id="95" w:name="AUTO_2010_61"/>
    <w:p w:rsidR="00004E32" w:rsidRDefault="00004E32" w:rsidP="00004E32">
      <w:pPr>
        <w:pStyle w:val="TextoNormalNegrita"/>
      </w:pPr>
      <w:r>
        <w:fldChar w:fldCharType="begin"/>
      </w:r>
      <w:r>
        <w:instrText xml:space="preserve"> HYPERLINK "http://hj.tribunalconstitucional.es/es/Resolucion/Show/22328" \o "Ver resolución" </w:instrText>
      </w:r>
      <w:r>
        <w:fldChar w:fldCharType="separate"/>
      </w:r>
      <w:r>
        <w:t>• Sección Primera. AUTO 61/2010, de 31 de mayo de 2010</w:t>
      </w:r>
      <w:r>
        <w:fldChar w:fldCharType="end"/>
      </w:r>
      <w:bookmarkEnd w:id="95"/>
    </w:p>
    <w:p w:rsidR="00004E32" w:rsidRDefault="00004E32" w:rsidP="00004E32">
      <w:pPr>
        <w:pStyle w:val="TextoNormalSinNegrita"/>
      </w:pPr>
      <w:r>
        <w:t xml:space="preserve">   Recurso de amparo 3716-2009.</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el recurso de súplica del Fiscal sobre inadmisión del recurso de amparo 3716-2009, promovido por doña Cristina Roldán Santos, en contencioso-administrativo por adjudicación de plaza convocada por oposición libre.</w:t>
      </w:r>
    </w:p>
    <w:bookmarkStart w:id="96" w:name="AUTO_2010_62"/>
    <w:p w:rsidR="00004E32" w:rsidRDefault="00004E32" w:rsidP="00004E32">
      <w:pPr>
        <w:pStyle w:val="TextoNormalNegrita"/>
      </w:pPr>
      <w:r>
        <w:lastRenderedPageBreak/>
        <w:fldChar w:fldCharType="begin"/>
      </w:r>
      <w:r>
        <w:instrText xml:space="preserve"> HYPERLINK "http://hj.tribunalconstitucional.es/es/Resolucion/Show/22329" \o "Ver resolución" </w:instrText>
      </w:r>
      <w:r>
        <w:fldChar w:fldCharType="separate"/>
      </w:r>
      <w:r>
        <w:t>• Sección Primera. AUTO 62/2010, de 9 de junio de 2010</w:t>
      </w:r>
      <w:r>
        <w:fldChar w:fldCharType="end"/>
      </w:r>
      <w:bookmarkEnd w:id="96"/>
    </w:p>
    <w:p w:rsidR="00004E32" w:rsidRDefault="00004E32" w:rsidP="00004E32">
      <w:pPr>
        <w:pStyle w:val="TextoNormalSinNegrita"/>
      </w:pPr>
      <w:r>
        <w:t xml:space="preserve">   Recurso de amparo 1083-2007.</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Inadmite a trámite el recurso de amparo 1083-2007, promovido por doña Salvadora Roca Pérez y otras dos personas más, en contencioso-administrativo sobre denegación de exhumación e identificación de cadáver.</w:t>
      </w:r>
    </w:p>
    <w:bookmarkStart w:id="97" w:name="AUTO_2010_63"/>
    <w:p w:rsidR="00004E32" w:rsidRDefault="00004E32" w:rsidP="00004E32">
      <w:pPr>
        <w:pStyle w:val="TextoNormalNegrita"/>
      </w:pPr>
      <w:r>
        <w:fldChar w:fldCharType="begin"/>
      </w:r>
      <w:r>
        <w:instrText xml:space="preserve"> HYPERLINK "http://hj.tribunalconstitucional.es/es/Resolucion/Show/22330" \o "Ver resolución" </w:instrText>
      </w:r>
      <w:r>
        <w:fldChar w:fldCharType="separate"/>
      </w:r>
      <w:r>
        <w:t>• Sala Segunda. AUTO 63/2010, de 14 de junio de 2010</w:t>
      </w:r>
      <w:r>
        <w:fldChar w:fldCharType="end"/>
      </w:r>
      <w:bookmarkEnd w:id="97"/>
    </w:p>
    <w:p w:rsidR="00004E32" w:rsidRDefault="00004E32" w:rsidP="00004E32">
      <w:pPr>
        <w:pStyle w:val="TextoNormalSinNegrita"/>
      </w:pPr>
      <w:r>
        <w:t xml:space="preserve">   Recurso de amparo 4926-2007.</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4926-2007, promovido en causa penal.</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28 de mayo de 2007, contra el Auto de la Sección 7ª de la Audiencia Provincial de Málaga recaído en rollo de apelación nº 50-2007 interpuesto contra el dictado por el Juzgado de Instrucción nº 2 de Melilla en D.P. nº 1296-2006.</w:t>
      </w:r>
    </w:p>
    <w:bookmarkStart w:id="98" w:name="AUTO_2010_64"/>
    <w:p w:rsidR="00004E32" w:rsidRDefault="00004E32" w:rsidP="00004E32">
      <w:pPr>
        <w:pStyle w:val="TextoNormalNegrita"/>
      </w:pPr>
      <w:r>
        <w:fldChar w:fldCharType="begin"/>
      </w:r>
      <w:r>
        <w:instrText xml:space="preserve"> HYPERLINK "http://hj.tribunalconstitucional.es/es/Resolucion/Show/22331" \o "Ver resolución" </w:instrText>
      </w:r>
      <w:r>
        <w:fldChar w:fldCharType="separate"/>
      </w:r>
      <w:r>
        <w:t>• Sección Tercera. AUTO 64/2010, de 14 de junio de 2010</w:t>
      </w:r>
      <w:r>
        <w:fldChar w:fldCharType="end"/>
      </w:r>
      <w:bookmarkEnd w:id="98"/>
    </w:p>
    <w:p w:rsidR="00004E32" w:rsidRDefault="00004E32" w:rsidP="00004E32">
      <w:pPr>
        <w:pStyle w:val="TextoNormalSinNegrita"/>
      </w:pPr>
      <w:r>
        <w:t xml:space="preserve">   Recurso de amparo 3203-2010.</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Acuerda el desistimiento en el recurso de amparo 3203-2010, promovido en proceso contencioso-administrativo.</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Recurso de amparo, presentado el 16 de abril de 2010, contra la Sentencia del Juzgado de lo Contencioso Administrativo núm. 8 de Madrid en P.A. 818-2007, contra Resolución del Ayuntamiento de Madrid de fecha 16 de julio de 2007.</w:t>
      </w:r>
    </w:p>
    <w:bookmarkStart w:id="99" w:name="AUTO_2010_65"/>
    <w:p w:rsidR="00004E32" w:rsidRDefault="00004E32" w:rsidP="00004E32">
      <w:pPr>
        <w:pStyle w:val="TextoNormalNegrita"/>
      </w:pPr>
      <w:r>
        <w:fldChar w:fldCharType="begin"/>
      </w:r>
      <w:r>
        <w:instrText xml:space="preserve"> HYPERLINK "http://hj.tribunalconstitucional.es/es/Resolucion/Show/22332" \o "Ver resolución" </w:instrText>
      </w:r>
      <w:r>
        <w:fldChar w:fldCharType="separate"/>
      </w:r>
      <w:r>
        <w:t>• Pleno. AUTO 65/2010, de 22 de junio de 2010</w:t>
      </w:r>
      <w:r>
        <w:fldChar w:fldCharType="end"/>
      </w:r>
      <w:bookmarkEnd w:id="99"/>
    </w:p>
    <w:p w:rsidR="00004E32" w:rsidRDefault="00004E32" w:rsidP="00004E32">
      <w:pPr>
        <w:pStyle w:val="TextoNormalSinNegrita"/>
      </w:pPr>
      <w:r>
        <w:t xml:space="preserve">   Recurso de inconstitucionalidad 8045-2006.</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 xml:space="preserve">Inadmite a trámite el recurso de súplica planteado por la Generalidad de Cataluña frente a la providencia de 10 de junio de 2010, en relación </w:t>
      </w:r>
      <w:r>
        <w:lastRenderedPageBreak/>
        <w:t>con la solicitud de revisión de la recusación del Magistrado Excmo. Sr. don Pablo Pérez Tremps en el recurso de inconstitucionalidad 8045-2006, promovido por más de cincuenta Diputados del Grupo Parlamentario Popular del Congreso, en relación con determinados preceptos de la Ley Orgánica 6/2006, de 19 de julio, de reforma del Estatuto de Autonomía de Cataluña..</w:t>
      </w:r>
    </w:p>
    <w:bookmarkStart w:id="100" w:name="AUTO_2010_66"/>
    <w:p w:rsidR="00004E32" w:rsidRDefault="00004E32" w:rsidP="00004E32">
      <w:pPr>
        <w:pStyle w:val="TextoNormalNegrita"/>
      </w:pPr>
      <w:r>
        <w:fldChar w:fldCharType="begin"/>
      </w:r>
      <w:r>
        <w:instrText xml:space="preserve"> HYPERLINK "http://hj.tribunalconstitucional.es/es/Resolucion/Show/22333" \o "Ver resolución" </w:instrText>
      </w:r>
      <w:r>
        <w:fldChar w:fldCharType="separate"/>
      </w:r>
      <w:r>
        <w:t>• Sección Primera. AUTO 66/2010, de 22 de junio de 2010</w:t>
      </w:r>
      <w:r>
        <w:fldChar w:fldCharType="end"/>
      </w:r>
      <w:bookmarkEnd w:id="100"/>
    </w:p>
    <w:p w:rsidR="00004E32" w:rsidRDefault="00004E32" w:rsidP="00004E32">
      <w:pPr>
        <w:pStyle w:val="TextoNormalSinNegrita"/>
      </w:pPr>
      <w:r>
        <w:t xml:space="preserve">   Recurso de amparo 8849-2008.</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Estima el recurso de súplica del Fiscal sobre inadmisión del recurso de amparo 8849-2008, promovido por doña María del Carmen Gonzalo Hernández, en contencioso-administrativo sobre señalamiento de pensión de jubilación.</w:t>
      </w:r>
    </w:p>
    <w:bookmarkStart w:id="101" w:name="AUTO_2010_67"/>
    <w:p w:rsidR="00004E32" w:rsidRDefault="00004E32" w:rsidP="00004E32">
      <w:pPr>
        <w:pStyle w:val="TextoNormalNegrita"/>
      </w:pPr>
      <w:r>
        <w:fldChar w:fldCharType="begin"/>
      </w:r>
      <w:r>
        <w:instrText xml:space="preserve"> HYPERLINK "http://hj.tribunalconstitucional.es/es/Resolucion/Show/22334" \o "Ver resolución" </w:instrText>
      </w:r>
      <w:r>
        <w:fldChar w:fldCharType="separate"/>
      </w:r>
      <w:r>
        <w:t>• Pleno. AUTO 67/2010, de 23 de junio de 2010</w:t>
      </w:r>
      <w:r>
        <w:fldChar w:fldCharType="end"/>
      </w:r>
      <w:bookmarkEnd w:id="101"/>
    </w:p>
    <w:p w:rsidR="00004E32" w:rsidRDefault="00004E32" w:rsidP="00004E32">
      <w:pPr>
        <w:pStyle w:val="TextoNormalSinNegrita"/>
      </w:pPr>
      <w:r>
        <w:t xml:space="preserve">   Recurso de amparo 8045-2006.</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Desestima los recursos de súplica del Gobierno de la Generalitat de Cataluña y del Parlamento de Cataluña frente a las providencias de 27 de mayo de 2010, por las que se rechazaba la solicitud de que el Tribunal declinase el conocimiento del recurso de inconstitucionalidad 8045-2006, promovido por más de cincuenta Diputados del Grupo Parlamentario Popular del Congreso en relación con determinados preceptos de la Ley Orgánica 6/2006, de 19 de julio, de reforma del Estatuto de Autonomía de Cataluña.</w:t>
      </w:r>
    </w:p>
    <w:bookmarkStart w:id="102" w:name="AUTO_2010_68"/>
    <w:p w:rsidR="00004E32" w:rsidRDefault="00004E32" w:rsidP="00004E32">
      <w:pPr>
        <w:pStyle w:val="TextoNormalNegrita"/>
      </w:pPr>
      <w:r>
        <w:fldChar w:fldCharType="begin"/>
      </w:r>
      <w:r>
        <w:instrText xml:space="preserve"> HYPERLINK "http://hj.tribunalconstitucional.es/es/Resolucion/Show/22335" \o "Ver resolución" </w:instrText>
      </w:r>
      <w:r>
        <w:fldChar w:fldCharType="separate"/>
      </w:r>
      <w:r>
        <w:t>• Pleno. AUTO 68/2010, de 23 de junio de 2010</w:t>
      </w:r>
      <w:r>
        <w:fldChar w:fldCharType="end"/>
      </w:r>
      <w:bookmarkEnd w:id="102"/>
    </w:p>
    <w:p w:rsidR="00004E32" w:rsidRDefault="00004E32" w:rsidP="00004E32">
      <w:pPr>
        <w:pStyle w:val="TextoNormalSinNegrita"/>
      </w:pPr>
      <w:r>
        <w:t xml:space="preserve">   Recurso de inconstitucionalidad 8675-2006.</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Desestima el recurso de súplica del Parlamento de Cataluña frente a la providencia de 27 de mayo de 2010, por la que se rechazaba la solicitud de que el Tribunal declinase el conocimiento del  recurso de inconstitucionalidad 8675-2006, promovido por el Defensor del Pueblo en relación con determinados preceptos de la Ley Orgánica 6/2006, de 19 de julio, de reforma del Estatuto de Autonomía de Cataluña.</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El Parlamento de Cataluña presenta el 27 de mayo de 2010 un escrito dirigido al Pleno del Tribunal Constitucional solicitando que se declarase incompetente para resolver el recurso de inconstitucionalidad 8675-2006, promovido por el Defensor del Pueblo en relación con determinados preceptos de la Ley Orgánica 6/2006, de 19 de julio, de reforma del Estatuto de Autonomía de Cataluña y, como consecuencia de ello, acordase su suspensión hasta que se haya producido la sustitución de los miembros cuyo mandato esté caducado y de la vacante existente.</w:t>
      </w:r>
    </w:p>
    <w:bookmarkStart w:id="103" w:name="AUTO_2010_69"/>
    <w:p w:rsidR="00004E32" w:rsidRDefault="00004E32" w:rsidP="00004E32">
      <w:pPr>
        <w:pStyle w:val="TextoNormalNegrita"/>
      </w:pPr>
      <w:r>
        <w:fldChar w:fldCharType="begin"/>
      </w:r>
      <w:r>
        <w:instrText xml:space="preserve"> HYPERLINK "http://hj.tribunalconstitucional.es/es/Resolucion/Show/22336" \o "Ver resolución" </w:instrText>
      </w:r>
      <w:r>
        <w:fldChar w:fldCharType="separate"/>
      </w:r>
      <w:r>
        <w:t>• Pleno. AUTO 69/2010, de 23 de junio de 2010</w:t>
      </w:r>
      <w:r>
        <w:fldChar w:fldCharType="end"/>
      </w:r>
      <w:bookmarkEnd w:id="103"/>
    </w:p>
    <w:p w:rsidR="00004E32" w:rsidRDefault="00004E32" w:rsidP="00004E32">
      <w:pPr>
        <w:pStyle w:val="TextoNormalSinNegrita"/>
      </w:pPr>
      <w:r>
        <w:t xml:space="preserve">   Recurso de inconstitucionalidad 8829-2006.</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Desestima el recurso de súplica del Parlamento de Cataluña frente a la providencia de 27 de mayo de 2010, por la que se rechazaba la solicitud de que el Tribunal declinase el conocimiento del recurso de inconstitucionalidad 8829-2006, promovido por el Consejo de Gobierno de la Comunidad Autónoma de la Región de Murcia en relación con determinados preceptos de la Ley Orgánica 6/2006, de 19 de julio, de reforma del Estatuto de Autonomía de Cataluña.</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El Parlamento de Cataluña presenta el 27 de mayo de 2010 un escrito dirigido al Pleno del Tribunal Constitucional solicitando que se declarase incompetente para resolver el recurso de inconstitucionalidad 8829-2006, promovido por el Consejo de Gobierno de la Comunidad Autónoma de la Región de Murcia en relación con determinados preceptos de la Ley Orgánica 6/2006, de 19 de julio, de reforma del Estatuto de Autonomía de Cataluña y, como consecuencia de ello, acordase su suspensión hasta que se haya producido la sustitución de los miembros cuyo mandato esté caducado y de la vacante existente.</w:t>
      </w:r>
    </w:p>
    <w:bookmarkStart w:id="104" w:name="AUTO_2010_70"/>
    <w:p w:rsidR="00004E32" w:rsidRDefault="00004E32" w:rsidP="00004E32">
      <w:pPr>
        <w:pStyle w:val="TextoNormalNegrita"/>
      </w:pPr>
      <w:r>
        <w:fldChar w:fldCharType="begin"/>
      </w:r>
      <w:r>
        <w:instrText xml:space="preserve"> HYPERLINK "http://hj.tribunalconstitucional.es/es/Resolucion/Show/22337" \o "Ver resolución" </w:instrText>
      </w:r>
      <w:r>
        <w:fldChar w:fldCharType="separate"/>
      </w:r>
      <w:r>
        <w:t>• Pleno. AUTO 70/2010, de 23 de junio de 2010</w:t>
      </w:r>
      <w:r>
        <w:fldChar w:fldCharType="end"/>
      </w:r>
      <w:bookmarkEnd w:id="104"/>
    </w:p>
    <w:p w:rsidR="00004E32" w:rsidRDefault="00004E32" w:rsidP="00004E32">
      <w:pPr>
        <w:pStyle w:val="TextoNormalSinNegrita"/>
      </w:pPr>
      <w:r>
        <w:t xml:space="preserve">   Recurso de inconstitucionalidad 9330-2006.</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Desestima el recurso de súplica del Parlamento de Cataluña frente a la providencia de 27 de mayo de 2010, por la que se rechazaba la solicitud de que el Tribunal declinase el conocimiento del recurso de inconstitucionalidad 9330-2006, promovido por el Consejo de Gobierno de la Comunidad Autónoma de La Rioja en relación con determinados preceptos de la Ley Orgánica 6/2006, de 19 de julio, de reforma del Estatuto de Autonomía de Cataluña.</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lastRenderedPageBreak/>
        <w:t xml:space="preserve">Reseña: </w:t>
      </w:r>
      <w:r>
        <w:t>El Parlamento de Cataluña presenta el 27 de mayo de 2010 un escrito dirigido al Pleno del Tribunal Constitucional solicitando que se declarase incompetente para resolver el recurso de inconstitucionalidad 9330-2006, promovido por el Consejo de Gobierno de la Comunidad Autónoma de La Rioja en relación con determinados preceptos de la Ley Orgánica 6/2006, de 19 de julio, de reforma del Estatuto de Autonomía de Cataluña y, como consecuencia de ello, acordase su suspensión hasta que se haya producido la sustitución de los miembros cuyo mandato esté caducado y de la vacante existente.</w:t>
      </w:r>
    </w:p>
    <w:bookmarkStart w:id="105" w:name="AUTO_2010_71"/>
    <w:p w:rsidR="00004E32" w:rsidRDefault="00004E32" w:rsidP="00004E32">
      <w:pPr>
        <w:pStyle w:val="TextoNormalNegrita"/>
      </w:pPr>
      <w:r>
        <w:fldChar w:fldCharType="begin"/>
      </w:r>
      <w:r>
        <w:instrText xml:space="preserve"> HYPERLINK "http://hj.tribunalconstitucional.es/es/Resolucion/Show/22338" \o "Ver resolución" </w:instrText>
      </w:r>
      <w:r>
        <w:fldChar w:fldCharType="separate"/>
      </w:r>
      <w:r>
        <w:t>• Pleno. AUTO 71/2010, de 23 de junio de 2010</w:t>
      </w:r>
      <w:r>
        <w:fldChar w:fldCharType="end"/>
      </w:r>
      <w:bookmarkEnd w:id="105"/>
    </w:p>
    <w:p w:rsidR="00004E32" w:rsidRDefault="00004E32" w:rsidP="00004E32">
      <w:pPr>
        <w:pStyle w:val="TextoNormalSinNegrita"/>
      </w:pPr>
      <w:r>
        <w:t xml:space="preserve">   Recurso de inconstitucionalidad 9491-2006.</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Desestima el recurso de súplica del Parlamento de Cataluña frente a la providencia de 27 de mayo de 2010, por la que se rechazaba la solicitud de que el Tribunal declinase el conocimiento del recurso de inconstitucionalidad 9491-2006, promovido por la Diputación General de Aragón en relación con la disposición adicional decimotercera de la Ley Orgánica 6/2006, de 19 de julio, de reforma del Estatuto de Autonomía de Cataluña.</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El Parlamento de Cataluña presenta el 27 de mayo de 2010 un escrito dirigido al Pleno del Tribunal Constitucional solicitando que se declarase incompetente para resolver el recurso de inconstitucionalidad 9491-2006, promovido por la Diputación General de Aragón en relación con determinados preceptos de la Ley Orgánica 6/2006, de 19 de julio, de reforma del Estatuto de Autonomía de Cataluña y, como consecuencia de ello, acordase su suspensión hasta que se haya producido la sustitución de los miembros cuyo mandato esté caducado y de la vacante existente.</w:t>
      </w:r>
    </w:p>
    <w:bookmarkStart w:id="106" w:name="AUTO_2010_72"/>
    <w:p w:rsidR="00004E32" w:rsidRDefault="00004E32" w:rsidP="00004E32">
      <w:pPr>
        <w:pStyle w:val="TextoNormalNegrita"/>
      </w:pPr>
      <w:r>
        <w:fldChar w:fldCharType="begin"/>
      </w:r>
      <w:r>
        <w:instrText xml:space="preserve"> HYPERLINK "http://hj.tribunalconstitucional.es/es/Resolucion/Show/22339" \o "Ver resolución" </w:instrText>
      </w:r>
      <w:r>
        <w:fldChar w:fldCharType="separate"/>
      </w:r>
      <w:r>
        <w:t>• Pleno. AUTO 72/2010, de 23 de junio de 2010</w:t>
      </w:r>
      <w:r>
        <w:fldChar w:fldCharType="end"/>
      </w:r>
      <w:bookmarkEnd w:id="106"/>
    </w:p>
    <w:p w:rsidR="00004E32" w:rsidRDefault="00004E32" w:rsidP="00004E32">
      <w:pPr>
        <w:pStyle w:val="TextoNormalSinNegrita"/>
      </w:pPr>
      <w:r>
        <w:t xml:space="preserve">   Recurso de inconstitucionalidad 9501-2006.</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Desestima el recurso de súplica del Parlamento de Cataluña frente a la providencia de 27 de mayo de 2010, por la que se rechazaba la solicitud de que el Tribunal declinase el conocimiento del recurso de inconstitucionalidad 9501-2006, promovido por el Consell de la Generalitat Valenciana en relación con determinados preceptos de la Ley Orgánica 6/2006, de 19 de julio, de reforma del Estatuto de Autonomía de Cataluña.</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lastRenderedPageBreak/>
        <w:t xml:space="preserve">Reseña: </w:t>
      </w:r>
      <w:r>
        <w:t>El Parlamento de Cataluña presenta el 27 de mayo de 2010 un escrito dirigido al Pleno del Tribunal Constitucional solicitando que se declarase incompetente para resolver el recurso de inconstitucionalidad 9501-2006, promovido por el Consell de la Generalitat Valenciana en relación con determinados preceptos de la Ley Orgánica 6/2006, de 19 de julio, de reforma del Estatuto de Autonomía de Cataluña y, como consecuencia de ello, acordase su suspensión hasta que se haya producido la sustitución de los miembros cuyo mandato esté caducado y de la vacante existente.</w:t>
      </w:r>
    </w:p>
    <w:bookmarkStart w:id="107" w:name="AUTO_2010_73"/>
    <w:p w:rsidR="00004E32" w:rsidRDefault="00004E32" w:rsidP="00004E32">
      <w:pPr>
        <w:pStyle w:val="TextoNormalNegrita"/>
      </w:pPr>
      <w:r>
        <w:fldChar w:fldCharType="begin"/>
      </w:r>
      <w:r>
        <w:instrText xml:space="preserve"> HYPERLINK "http://hj.tribunalconstitucional.es/es/Resolucion/Show/22340" \o "Ver resolución" </w:instrText>
      </w:r>
      <w:r>
        <w:fldChar w:fldCharType="separate"/>
      </w:r>
      <w:r>
        <w:t>• Pleno. AUTO 73/2010, de 23 de junio de 2010</w:t>
      </w:r>
      <w:r>
        <w:fldChar w:fldCharType="end"/>
      </w:r>
      <w:bookmarkEnd w:id="107"/>
    </w:p>
    <w:p w:rsidR="00004E32" w:rsidRDefault="00004E32" w:rsidP="00004E32">
      <w:pPr>
        <w:pStyle w:val="TextoNormalSinNegrita"/>
      </w:pPr>
      <w:r>
        <w:t xml:space="preserve">   Recurso de inconstitucionalidad 9568-2006.</w:t>
      </w:r>
    </w:p>
    <w:p w:rsidR="00004E32" w:rsidRDefault="00004E32" w:rsidP="00004E32">
      <w:pPr>
        <w:pStyle w:val="TextoNormalSinNegrita"/>
      </w:pPr>
    </w:p>
    <w:p w:rsidR="00004E32" w:rsidRDefault="00004E32" w:rsidP="00004E32">
      <w:pPr>
        <w:pStyle w:val="SntesisDescriptiva"/>
      </w:pPr>
      <w:r w:rsidRPr="00004E32">
        <w:rPr>
          <w:rStyle w:val="SntesisDescriptivaTtulo"/>
        </w:rPr>
        <w:t xml:space="preserve">Síntesis Descriptiva: </w:t>
      </w:r>
      <w:r>
        <w:t>Desestima el recurso de súplica del Parlamento de Cataluña frente a la providencia de 27 de mayo de 2010, por la que se rechazaba la solicitud de que el Tribunal declinase el conocimiento del recurso de inconstitucionalidad 9568-2006, promovido por el Consejo de Gobierno de las Illes Balears en relación con la disposición adicional decimotercera de la Ley Orgánica 6/2006, de 19 de julio, de reforma del Estatuto de Autonomía de Cataluña.</w:t>
      </w:r>
    </w:p>
    <w:p w:rsidR="00004E32" w:rsidRDefault="00004E32" w:rsidP="00004E32">
      <w:pPr>
        <w:pStyle w:val="SntesisDescriptiva"/>
      </w:pPr>
    </w:p>
    <w:p w:rsidR="00004E32" w:rsidRDefault="00004E32" w:rsidP="00004E32">
      <w:pPr>
        <w:pStyle w:val="SntesisDescriptivaConSeparacion"/>
      </w:pPr>
      <w:r w:rsidRPr="00004E32">
        <w:rPr>
          <w:rStyle w:val="SntesisDescriptivaTtulo"/>
        </w:rPr>
        <w:t xml:space="preserve">Reseña: </w:t>
      </w:r>
      <w:r>
        <w:t>El Parlamento de Cataluña presenta el 27 de mayo de 2010 un escrito dirigido al Pleno del Tribunal Constitucional solicitando que se declarase incompetente para resolver el recurso de inconstitucionalidad 9568-2006, promovido por el Consejo de Gobierno de las Illes Balears en relación con determinados preceptos de la Ley Orgánica 6/2006, de 19 de julio, de reforma del Estatuto de Autonomía de Cataluña y, como consecuencia de ello, acordase su suspensión hasta que se haya producido la sustitución de los miembros cuyo mandato esté caducado y de la vacante existente.</w:t>
      </w:r>
    </w:p>
    <w:bookmarkStart w:id="108" w:name="AUTO_2010_74"/>
    <w:p w:rsidR="00004E32" w:rsidRDefault="00004E32" w:rsidP="00004E32">
      <w:pPr>
        <w:pStyle w:val="TextoNormalNegrita"/>
      </w:pPr>
      <w:r>
        <w:fldChar w:fldCharType="begin"/>
      </w:r>
      <w:r>
        <w:instrText xml:space="preserve"> HYPERLINK "http://hj.tribunalconstitucional.es/es/Resolucion/Show/22341" \o "Ver resolución" </w:instrText>
      </w:r>
      <w:r>
        <w:fldChar w:fldCharType="separate"/>
      </w:r>
      <w:r>
        <w:t>• Pleno. AUTO 74/2010, de 30 de junio de 2010</w:t>
      </w:r>
      <w:r>
        <w:fldChar w:fldCharType="end"/>
      </w:r>
      <w:bookmarkEnd w:id="108"/>
    </w:p>
    <w:p w:rsidR="00004E32" w:rsidRDefault="00004E32" w:rsidP="00004E32">
      <w:pPr>
        <w:pStyle w:val="TextoNormalSinNegrita"/>
      </w:pPr>
      <w:r>
        <w:t xml:space="preserve">   Recurso de inconstitucionalidad 803-2010.</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la acumulación del recurso de inconstitucionalidad 2977-2010 al 803-2010, promovidos por el Presidente del Gobierno en relación con la Ley de las Cortes Valencianas 2/2010, de 31 de marzo, de medidas de protección y revitalización del conjunto histórico de la ciudad de Valencia y el Decreto-ley 1/2010, de 7 de enero, del Consell de la Generalitat Valenciana, de medidas de protección y revitalización del conjunto histórico de la ciudad de Valencia.</w:t>
      </w:r>
    </w:p>
    <w:bookmarkStart w:id="109" w:name="AUTO_2010_75"/>
    <w:p w:rsidR="00004E32" w:rsidRDefault="00004E32" w:rsidP="00004E32">
      <w:pPr>
        <w:pStyle w:val="TextoNormalNegrita"/>
      </w:pPr>
      <w:r>
        <w:lastRenderedPageBreak/>
        <w:fldChar w:fldCharType="begin"/>
      </w:r>
      <w:r>
        <w:instrText xml:space="preserve"> HYPERLINK "http://hj.tribunalconstitucional.es/es/Resolucion/Show/22342" \o "Ver resolución" </w:instrText>
      </w:r>
      <w:r>
        <w:fldChar w:fldCharType="separate"/>
      </w:r>
      <w:r>
        <w:t>• Pleno. AUTO 75/2010, de 30 de junio de 2010</w:t>
      </w:r>
      <w:r>
        <w:fldChar w:fldCharType="end"/>
      </w:r>
      <w:bookmarkEnd w:id="109"/>
    </w:p>
    <w:p w:rsidR="00004E32" w:rsidRDefault="00004E32" w:rsidP="00004E32">
      <w:pPr>
        <w:pStyle w:val="TextoNormalSinNegrita"/>
      </w:pPr>
      <w:r>
        <w:t xml:space="preserve">   Recurso de inconstitucionalidad 1065-2010.</w:t>
      </w:r>
    </w:p>
    <w:p w:rsidR="00004E32" w:rsidRDefault="00004E32" w:rsidP="00004E32">
      <w:pPr>
        <w:pStyle w:val="TextoNormalSinNegrita"/>
      </w:pPr>
    </w:p>
    <w:p w:rsidR="00004E32" w:rsidRDefault="00004E32" w:rsidP="00004E32">
      <w:pPr>
        <w:pStyle w:val="SntesisDescriptivaConSeparacion"/>
      </w:pPr>
      <w:r w:rsidRPr="00004E32">
        <w:rPr>
          <w:rStyle w:val="SntesisDescriptivaTtulo"/>
        </w:rPr>
        <w:t xml:space="preserve">Síntesis Descriptiva: </w:t>
      </w:r>
      <w:r>
        <w:t>Acuerda la suspensión parcial en el recurso de inconstitucionalidad 1065-2010, interpuesto por el Presidente del Gobierno en relación con diversos preceptos de la Ley 10/2009, de 30 de diciembre, de reforma del texto refundido de las leyes de cajas de ahorros de Galicia.</w:t>
      </w:r>
    </w:p>
    <w:p w:rsidR="00004E32" w:rsidRDefault="00004E32" w:rsidP="00004E32">
      <w:pPr>
        <w:pStyle w:val="SntesisDescriptivaConSeparacion"/>
      </w:pPr>
    </w:p>
    <w:p w:rsidR="00004E32" w:rsidRDefault="00004E32">
      <w:pPr>
        <w:spacing w:after="160" w:line="259" w:lineRule="auto"/>
        <w:rPr>
          <w:rFonts w:ascii="Times New Roman" w:eastAsia="Times New Roman" w:hAnsi="Times New Roman" w:cs="Times New Roman"/>
          <w:sz w:val="24"/>
          <w:szCs w:val="24"/>
          <w:lang w:eastAsia="es-ES"/>
        </w:rPr>
      </w:pPr>
      <w:r>
        <w:br w:type="page"/>
      </w:r>
    </w:p>
    <w:p w:rsidR="00566981" w:rsidRDefault="00566981" w:rsidP="00004E32">
      <w:pPr>
        <w:pStyle w:val="SntesisDescriptivaConSeparacion"/>
        <w:sectPr w:rsidR="00566981" w:rsidSect="007B52F9">
          <w:footerReference w:type="default" r:id="rId14"/>
          <w:pgSz w:w="11906" w:h="16838"/>
          <w:pgMar w:top="1871" w:right="1588" w:bottom="1418" w:left="1588" w:header="708" w:footer="708" w:gutter="0"/>
          <w:cols w:space="708"/>
          <w:docGrid w:linePitch="360"/>
        </w:sectPr>
      </w:pPr>
    </w:p>
    <w:p w:rsidR="00004E32" w:rsidRDefault="00004E32" w:rsidP="00004E32">
      <w:pPr>
        <w:pStyle w:val="SntesisDescriptivaConSeparacion"/>
      </w:pPr>
    </w:p>
    <w:p w:rsidR="00566981" w:rsidRDefault="00566981" w:rsidP="00566981">
      <w:pPr>
        <w:pStyle w:val="TextoNormal"/>
      </w:pPr>
    </w:p>
    <w:p w:rsidR="00566981" w:rsidRDefault="00566981" w:rsidP="00566981">
      <w:pPr>
        <w:pStyle w:val="TextoNormal"/>
      </w:pPr>
    </w:p>
    <w:p w:rsidR="00566981" w:rsidRDefault="00566981" w:rsidP="00566981">
      <w:pPr>
        <w:pStyle w:val="TextoNormal"/>
      </w:pPr>
    </w:p>
    <w:p w:rsidR="00566981" w:rsidRDefault="00566981" w:rsidP="00566981">
      <w:pPr>
        <w:pStyle w:val="Ttulondice"/>
        <w:suppressAutoHyphens/>
      </w:pPr>
      <w:r>
        <w:t xml:space="preserve">3. ÍNDICE DE </w:t>
      </w:r>
      <w:r w:rsidR="006D14FE" w:rsidRPr="006D14FE">
        <w:t xml:space="preserve">DISPOSICIONES CON </w:t>
      </w:r>
      <w:r w:rsidR="005700F4">
        <w:t>FUERZA</w:t>
      </w:r>
      <w:r w:rsidR="006D14FE" w:rsidRPr="006D14FE">
        <w:t xml:space="preserve"> DE LEY IMPUGNADAS</w:t>
      </w: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pPr>
    </w:p>
    <w:p w:rsidR="00566981" w:rsidRDefault="00566981" w:rsidP="00566981">
      <w:pPr>
        <w:pStyle w:val="TextoNormal"/>
      </w:pPr>
      <w:bookmarkStart w:id="110" w:name="INDICE22802"/>
      <w:bookmarkEnd w:id="110"/>
    </w:p>
    <w:p w:rsidR="00566981" w:rsidRDefault="00566981" w:rsidP="00566981">
      <w:pPr>
        <w:pStyle w:val="TextoIndiceNivel2"/>
        <w:suppressAutoHyphens/>
      </w:pPr>
      <w:r>
        <w:t xml:space="preserve">A) </w:t>
      </w:r>
      <w:r w:rsidR="005700F4">
        <w:t>Disposiciones</w:t>
      </w:r>
      <w:r>
        <w:t xml:space="preserve"> con</w:t>
      </w:r>
      <w:r w:rsidR="005700F4">
        <w:t xml:space="preserve"> fuerza</w:t>
      </w:r>
      <w:r>
        <w:t xml:space="preserve"> de ley del Estado</w:t>
      </w:r>
    </w:p>
    <w:p w:rsidR="00566981" w:rsidRDefault="00566981" w:rsidP="00566981">
      <w:pPr>
        <w:pStyle w:val="TextoIndiceNivel2"/>
      </w:pPr>
    </w:p>
    <w:p w:rsidR="00566981" w:rsidRDefault="00566981" w:rsidP="00566981">
      <w:pPr>
        <w:pStyle w:val="TextoNormalNegritaCursivandice"/>
      </w:pPr>
      <w:r>
        <w:t>Real Decreto Legislativo 339/1990, de 2 de marzo. Texto articulado de la Ley de bases sobre tráfico, circulación de vehículos a motor y seguridad vial</w:t>
      </w:r>
    </w:p>
    <w:p w:rsidR="00566981" w:rsidRDefault="00566981" w:rsidP="00566981">
      <w:pPr>
        <w:pStyle w:val="SangriaFrancesaArticulo"/>
      </w:pPr>
      <w:r w:rsidRPr="00566981">
        <w:rPr>
          <w:rStyle w:val="TextoNormalNegritaCaracter"/>
        </w:rPr>
        <w:t>Artículo 81.</w:t>
      </w:r>
      <w:r w:rsidRPr="00566981">
        <w:rPr>
          <w:rStyle w:val="TextoNormalCaracter"/>
        </w:rPr>
        <w:t>-</w:t>
      </w:r>
      <w:r>
        <w:t xml:space="preserve"> Auto </w:t>
      </w:r>
      <w:hyperlink w:anchor="AUTO_2010_55" w:history="1">
        <w:r w:rsidRPr="00566981">
          <w:rPr>
            <w:rStyle w:val="TextoNormalCaracter"/>
          </w:rPr>
          <w:t>55/2010</w:t>
        </w:r>
      </w:hyperlink>
      <w:r>
        <w:t>.</w:t>
      </w:r>
    </w:p>
    <w:p w:rsidR="00566981" w:rsidRDefault="00566981" w:rsidP="00566981">
      <w:pPr>
        <w:pStyle w:val="SangriaFrancesaArticulo"/>
      </w:pPr>
    </w:p>
    <w:p w:rsidR="00566981" w:rsidRDefault="00566981" w:rsidP="00566981">
      <w:pPr>
        <w:pStyle w:val="TextoNormalNegritaCursivandice"/>
      </w:pPr>
      <w:r>
        <w:t>Ley 30/1992, de 26 de noviembre. Régimen jurídico de las Administraciones públicas y del procedimiento administrativo común</w:t>
      </w:r>
    </w:p>
    <w:p w:rsidR="00566981" w:rsidRDefault="00566981" w:rsidP="00566981">
      <w:pPr>
        <w:pStyle w:val="SangriaFrancesaArticulo"/>
      </w:pPr>
      <w:r w:rsidRPr="00566981">
        <w:rPr>
          <w:rStyle w:val="TextoNormalNegritaCaracter"/>
        </w:rPr>
        <w:t>Artículo 132.</w:t>
      </w:r>
      <w:r w:rsidRPr="00566981">
        <w:rPr>
          <w:rStyle w:val="TextoNormalCaracter"/>
        </w:rPr>
        <w:t>-</w:t>
      </w:r>
      <w:r>
        <w:t xml:space="preserve"> Auto </w:t>
      </w:r>
      <w:hyperlink w:anchor="AUTO_2010_55" w:history="1">
        <w:r w:rsidRPr="00566981">
          <w:rPr>
            <w:rStyle w:val="TextoNormalCaracter"/>
          </w:rPr>
          <w:t>55/2010</w:t>
        </w:r>
      </w:hyperlink>
      <w:r>
        <w:t>.</w:t>
      </w:r>
    </w:p>
    <w:p w:rsidR="00566981" w:rsidRDefault="00566981" w:rsidP="00566981">
      <w:pPr>
        <w:pStyle w:val="SangriaFrancesaArticulo"/>
      </w:pPr>
    </w:p>
    <w:p w:rsidR="00566981" w:rsidRDefault="00566981" w:rsidP="00566981">
      <w:pPr>
        <w:pStyle w:val="TextoNormalNegritaCursivandice"/>
      </w:pPr>
      <w:r>
        <w:t>Real Decreto Legislativo 1/1994, de 20 de junio. Texto refundido de la Ley general de la Seguridad Social</w:t>
      </w:r>
    </w:p>
    <w:p w:rsidR="00566981" w:rsidRDefault="00566981" w:rsidP="00566981">
      <w:pPr>
        <w:pStyle w:val="SangriaFrancesaArticulo"/>
      </w:pPr>
      <w:r w:rsidRPr="00566981">
        <w:rPr>
          <w:rStyle w:val="TextoNormalNegritaCaracter"/>
        </w:rPr>
        <w:t>Artículo 174.3.</w:t>
      </w:r>
      <w:r w:rsidRPr="00566981">
        <w:rPr>
          <w:rStyle w:val="TextoNormalCaracter"/>
        </w:rPr>
        <w:t>-</w:t>
      </w:r>
      <w:r>
        <w:t xml:space="preserve"> Sentencia </w:t>
      </w:r>
      <w:hyperlink w:anchor="SENTENCIA_2010_22" w:history="1">
        <w:r w:rsidRPr="00566981">
          <w:rPr>
            <w:rStyle w:val="TextoNormalCaracter"/>
          </w:rPr>
          <w:t>22/2010</w:t>
        </w:r>
      </w:hyperlink>
      <w:r>
        <w:t xml:space="preserve"> (anula).</w:t>
      </w:r>
    </w:p>
    <w:p w:rsidR="00566981" w:rsidRDefault="00566981" w:rsidP="00566981">
      <w:pPr>
        <w:pStyle w:val="SangriaFrancesaArticulo"/>
      </w:pPr>
    </w:p>
    <w:p w:rsidR="00566981" w:rsidRDefault="00566981" w:rsidP="00566981">
      <w:pPr>
        <w:pStyle w:val="TextoNormalNegritaCursivandice"/>
      </w:pPr>
      <w:r>
        <w:t>Ley 1/2000, de 7 de enero. Enjuiciamiento civil</w:t>
      </w:r>
    </w:p>
    <w:p w:rsidR="00566981" w:rsidRDefault="00566981" w:rsidP="00566981">
      <w:pPr>
        <w:pStyle w:val="SangriaFrancesaArticulo"/>
      </w:pPr>
      <w:r w:rsidRPr="00566981">
        <w:rPr>
          <w:rStyle w:val="TextoNormalNegritaCaracter"/>
        </w:rPr>
        <w:t>Artículo 246.3 párrafo 2, inciso 2.</w:t>
      </w:r>
      <w:r w:rsidRPr="00566981">
        <w:rPr>
          <w:rStyle w:val="TextoNormalCaracter"/>
        </w:rPr>
        <w:t>-</w:t>
      </w:r>
      <w:r>
        <w:t xml:space="preserve"> Auto </w:t>
      </w:r>
      <w:hyperlink w:anchor="AUTO_2010_30" w:history="1">
        <w:r w:rsidRPr="00566981">
          <w:rPr>
            <w:rStyle w:val="TextoNormalCaracter"/>
          </w:rPr>
          <w:t>30/2010</w:t>
        </w:r>
      </w:hyperlink>
      <w:r>
        <w:t>.</w:t>
      </w:r>
    </w:p>
    <w:p w:rsidR="00566981" w:rsidRDefault="00566981" w:rsidP="00566981">
      <w:pPr>
        <w:pStyle w:val="SangriaFrancesaArticulo"/>
      </w:pPr>
    </w:p>
    <w:p w:rsidR="00566981" w:rsidRDefault="00566981" w:rsidP="00566981">
      <w:pPr>
        <w:pStyle w:val="TextoNormalNegritaCursivandice"/>
      </w:pPr>
      <w:r>
        <w:lastRenderedPageBreak/>
        <w:t>Ley Orgánica 4/2000, de 11 de enero. Derechos y libertades de los extranjeros en España y su integración social</w:t>
      </w:r>
    </w:p>
    <w:p w:rsidR="00566981" w:rsidRDefault="00566981" w:rsidP="00566981">
      <w:pPr>
        <w:pStyle w:val="SangriaFrancesaArticulo"/>
      </w:pPr>
      <w:r w:rsidRPr="00566981">
        <w:rPr>
          <w:rStyle w:val="TextoNormalNegritaCaracter"/>
        </w:rPr>
        <w:t>Artículo 31.4.</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p>
    <w:p w:rsidR="00566981" w:rsidRDefault="00566981" w:rsidP="00566981">
      <w:pPr>
        <w:pStyle w:val="TextoNormalNegritaCursivandice"/>
      </w:pPr>
      <w:r>
        <w:t>Ley Orgánica 15/2003, de 25 de noviembre. Modificación de la Ley Orgánica 10/1995, de 23 de noviembre, del Código penal</w:t>
      </w:r>
    </w:p>
    <w:p w:rsidR="00566981" w:rsidRDefault="00566981" w:rsidP="00566981">
      <w:pPr>
        <w:pStyle w:val="SangriaFrancesaArticulo"/>
      </w:pPr>
      <w:r w:rsidRPr="00566981">
        <w:rPr>
          <w:rStyle w:val="TextoNormalNegritaCaracter"/>
        </w:rPr>
        <w:t>Disposición final quinta.</w:t>
      </w:r>
      <w:r w:rsidRPr="00566981">
        <w:rPr>
          <w:rStyle w:val="TextoNormalCaracter"/>
        </w:rPr>
        <w:t>-</w:t>
      </w:r>
      <w:r>
        <w:t xml:space="preserve"> Sentencias </w:t>
      </w:r>
      <w:hyperlink w:anchor="SENTENCIA_2010_6" w:history="1">
        <w:r w:rsidRPr="00566981">
          <w:rPr>
            <w:rStyle w:val="TextoNormalCaracter"/>
          </w:rPr>
          <w:t>6/2010</w:t>
        </w:r>
      </w:hyperlink>
      <w:r>
        <w:t xml:space="preserve">; </w:t>
      </w:r>
      <w:hyperlink w:anchor="SENTENCIA_2010_10" w:history="1">
        <w:r w:rsidRPr="00566981">
          <w:rPr>
            <w:rStyle w:val="TextoNormalCaracter"/>
          </w:rPr>
          <w:t>10/2010</w:t>
        </w:r>
      </w:hyperlink>
      <w:r>
        <w:t xml:space="preserve">; </w:t>
      </w:r>
      <w:hyperlink w:anchor="SENTENCIA_2010_14" w:history="1">
        <w:r w:rsidRPr="00566981">
          <w:rPr>
            <w:rStyle w:val="TextoNormalCaracter"/>
          </w:rPr>
          <w:t>14/2010</w:t>
        </w:r>
      </w:hyperlink>
      <w:r>
        <w:t>.</w:t>
      </w:r>
    </w:p>
    <w:p w:rsidR="00566981" w:rsidRDefault="00566981" w:rsidP="00566981">
      <w:pPr>
        <w:pStyle w:val="SangriaFrancesaArticulo"/>
      </w:pPr>
    </w:p>
    <w:p w:rsidR="00566981" w:rsidRDefault="00566981" w:rsidP="00566981">
      <w:pPr>
        <w:pStyle w:val="TextoNormalNegritaCursivandice"/>
      </w:pPr>
      <w:r>
        <w:t>Ley Orgánica 19/2003, de 23 de diciembre. Modificación de la Ley Orgánica 6/1985, de 1 de julio, del Poder Judicial</w:t>
      </w:r>
    </w:p>
    <w:p w:rsidR="00566981" w:rsidRDefault="00566981" w:rsidP="00566981">
      <w:pPr>
        <w:pStyle w:val="SangriaFrancesaArticulo"/>
      </w:pPr>
      <w:r w:rsidRPr="00566981">
        <w:rPr>
          <w:rStyle w:val="TextoNormalNegritaCaracter"/>
        </w:rPr>
        <w:t>Artículo 240.2 párrafo 2.</w:t>
      </w:r>
      <w:r w:rsidRPr="00566981">
        <w:rPr>
          <w:rStyle w:val="TextoNormalCaracter"/>
        </w:rPr>
        <w:t>-</w:t>
      </w:r>
      <w:r>
        <w:t xml:space="preserve"> Sentencia </w:t>
      </w:r>
      <w:hyperlink w:anchor="SENTENCIA_2010_14" w:history="1">
        <w:r w:rsidRPr="00566981">
          <w:rPr>
            <w:rStyle w:val="TextoNormalCaracter"/>
          </w:rPr>
          <w:t>14/2010</w:t>
        </w:r>
      </w:hyperlink>
      <w:r>
        <w:t>.</w:t>
      </w:r>
    </w:p>
    <w:p w:rsidR="00566981" w:rsidRDefault="00566981" w:rsidP="00566981">
      <w:pPr>
        <w:pStyle w:val="SangriaFrancesaArticulo"/>
      </w:pPr>
    </w:p>
    <w:p w:rsidR="00566981" w:rsidRDefault="00566981" w:rsidP="00566981">
      <w:pPr>
        <w:pStyle w:val="TextoNormalNegritaCursivandice"/>
      </w:pPr>
      <w:r>
        <w:t>Ley Orgánica 2/2006, de 3 de mayo. Educación</w:t>
      </w:r>
    </w:p>
    <w:p w:rsidR="00566981" w:rsidRDefault="00566981" w:rsidP="00566981">
      <w:pPr>
        <w:pStyle w:val="SangriaFrancesaArticulo"/>
      </w:pPr>
      <w:r w:rsidRPr="00566981">
        <w:rPr>
          <w:rStyle w:val="TextoNormalNegritaCaracter"/>
        </w:rPr>
        <w:t>Disposición transitoria decimoquinta, apartado 3.</w:t>
      </w:r>
      <w:r w:rsidRPr="00566981">
        <w:rPr>
          <w:rStyle w:val="TextoNormalCaracter"/>
        </w:rPr>
        <w:t>-</w:t>
      </w:r>
      <w:r>
        <w:t xml:space="preserve"> Autos </w:t>
      </w:r>
      <w:hyperlink w:anchor="AUTO_2010_47" w:history="1">
        <w:r w:rsidRPr="00566981">
          <w:rPr>
            <w:rStyle w:val="TextoNormalCaracter"/>
          </w:rPr>
          <w:t>47/2010</w:t>
        </w:r>
      </w:hyperlink>
      <w:r>
        <w:t xml:space="preserve">; </w:t>
      </w:r>
      <w:hyperlink w:anchor="AUTO_2010_48" w:history="1">
        <w:r w:rsidRPr="00566981">
          <w:rPr>
            <w:rStyle w:val="TextoNormalCaracter"/>
          </w:rPr>
          <w:t>48/2010</w:t>
        </w:r>
      </w:hyperlink>
      <w:r>
        <w:t>.</w:t>
      </w:r>
    </w:p>
    <w:p w:rsidR="00566981" w:rsidRDefault="00566981" w:rsidP="00566981">
      <w:pPr>
        <w:pStyle w:val="TextoNormal"/>
      </w:pPr>
    </w:p>
    <w:p w:rsidR="00566981" w:rsidRDefault="00566981" w:rsidP="00566981">
      <w:pPr>
        <w:pStyle w:val="SangriaFrancesaArticulo"/>
      </w:pPr>
      <w:bookmarkStart w:id="111" w:name="INDICE22806"/>
    </w:p>
    <w:bookmarkEnd w:id="111"/>
    <w:p w:rsidR="00566981" w:rsidRDefault="00566981" w:rsidP="00566981">
      <w:pPr>
        <w:pStyle w:val="TextoIndiceNivel2"/>
        <w:suppressAutoHyphens/>
      </w:pPr>
      <w:r>
        <w:t xml:space="preserve">B) </w:t>
      </w:r>
      <w:r w:rsidR="005700F4">
        <w:t>Disposiciones</w:t>
      </w:r>
      <w:r>
        <w:t xml:space="preserve"> con </w:t>
      </w:r>
      <w:r w:rsidR="005700F4">
        <w:t>fuerza</w:t>
      </w:r>
      <w:r>
        <w:t xml:space="preserve"> de ley de las Comunidades Autónomas</w:t>
      </w:r>
    </w:p>
    <w:p w:rsidR="00566981" w:rsidRDefault="00566981" w:rsidP="00566981">
      <w:pPr>
        <w:pStyle w:val="TextoNormal"/>
      </w:pPr>
    </w:p>
    <w:p w:rsidR="00566981" w:rsidRDefault="00566981" w:rsidP="00566981">
      <w:pPr>
        <w:pStyle w:val="TextoIndiceNivel2"/>
      </w:pPr>
    </w:p>
    <w:p w:rsidR="00566981" w:rsidRDefault="00566981" w:rsidP="00566981">
      <w:pPr>
        <w:pStyle w:val="TextoNormalNegritaCentrado"/>
        <w:suppressAutoHyphens/>
      </w:pPr>
      <w:r w:rsidRPr="00566981">
        <w:rPr>
          <w:rStyle w:val="TextoNormalNegritaCentradoSombreado"/>
        </w:rPr>
        <w:t>B.1) Aragón</w:t>
      </w:r>
    </w:p>
    <w:p w:rsidR="00566981" w:rsidRDefault="00566981" w:rsidP="00566981">
      <w:pPr>
        <w:pStyle w:val="TextoNormalNegritaCentrado"/>
      </w:pPr>
    </w:p>
    <w:p w:rsidR="00566981" w:rsidRDefault="00566981" w:rsidP="00566981">
      <w:pPr>
        <w:pStyle w:val="TextoNormalNegritaCursivandice"/>
      </w:pPr>
      <w:r>
        <w:t>Decreto Legislativo de la Diputación General de Aragón 1/1991, de 19 de febrero. Texto refundido de la Ley de ordenación de la función pública de la Comunidad Autónoma de Aragón</w:t>
      </w:r>
    </w:p>
    <w:p w:rsidR="00566981" w:rsidRDefault="00566981" w:rsidP="00566981">
      <w:pPr>
        <w:pStyle w:val="SangriaFrancesaArticulo"/>
      </w:pPr>
      <w:r w:rsidRPr="00566981">
        <w:rPr>
          <w:rStyle w:val="TextoNormalNegritaCaracter"/>
        </w:rPr>
        <w:t>Artículo 19.2.</w:t>
      </w:r>
      <w:r w:rsidRPr="00566981">
        <w:rPr>
          <w:rStyle w:val="TextoNormalCaracter"/>
        </w:rPr>
        <w:t>-</w:t>
      </w:r>
      <w:r>
        <w:t xml:space="preserve"> Sentencia </w:t>
      </w:r>
      <w:hyperlink w:anchor="SENTENCIA_2010_8" w:history="1">
        <w:r w:rsidRPr="00566981">
          <w:rPr>
            <w:rStyle w:val="TextoNormalCaracter"/>
          </w:rPr>
          <w:t>8/2010</w:t>
        </w:r>
      </w:hyperlink>
      <w:r>
        <w:t>.</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B.2) Asturias</w:t>
      </w:r>
    </w:p>
    <w:p w:rsidR="00566981" w:rsidRDefault="00566981" w:rsidP="00566981">
      <w:pPr>
        <w:pStyle w:val="TextoNormalNegritaCentrado"/>
      </w:pPr>
    </w:p>
    <w:p w:rsidR="00566981" w:rsidRDefault="00566981" w:rsidP="00566981">
      <w:pPr>
        <w:pStyle w:val="TextoNormalNegritaCursivandice"/>
      </w:pPr>
      <w:r>
        <w:t>Ley de la Junta General del Principado de Asturias 1/1998, de 23 de marzo. Uso y promoción del bable/asturiano</w:t>
      </w:r>
    </w:p>
    <w:p w:rsidR="00566981" w:rsidRDefault="00566981" w:rsidP="00566981">
      <w:pPr>
        <w:pStyle w:val="SangriaFrancesaArticulo"/>
      </w:pPr>
      <w:r w:rsidRPr="00566981">
        <w:rPr>
          <w:rStyle w:val="TextoNormalNegritaCaracter"/>
        </w:rPr>
        <w:t>Artículo 4.2.</w:t>
      </w:r>
      <w:r w:rsidRPr="00566981">
        <w:rPr>
          <w:rStyle w:val="TextoNormalCaracter"/>
        </w:rPr>
        <w:t>-</w:t>
      </w:r>
      <w:r>
        <w:t xml:space="preserve"> Auto </w:t>
      </w:r>
      <w:hyperlink w:anchor="AUTO_2010_27" w:history="1">
        <w:r w:rsidRPr="00566981">
          <w:rPr>
            <w:rStyle w:val="TextoNormalCaracter"/>
          </w:rPr>
          <w:t>27/2010</w:t>
        </w:r>
      </w:hyperlink>
      <w:r>
        <w:t>.</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B.3) Cataluña</w:t>
      </w:r>
    </w:p>
    <w:p w:rsidR="00566981" w:rsidRDefault="00566981" w:rsidP="00566981">
      <w:pPr>
        <w:pStyle w:val="TextoNormalNegritaCentrado"/>
      </w:pPr>
    </w:p>
    <w:p w:rsidR="00566981" w:rsidRDefault="00566981" w:rsidP="00566981">
      <w:pPr>
        <w:pStyle w:val="TextoNormalNegritaCursivandice"/>
      </w:pPr>
      <w:r>
        <w:t>Ley Orgánica 6/2006, de 19 de julio. Reforma del Estatuto de Autonomía de Cataluña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Autos </w:t>
      </w:r>
      <w:hyperlink w:anchor="AUTO_2010_65" w:history="1">
        <w:r w:rsidRPr="00566981">
          <w:rPr>
            <w:rStyle w:val="TextoNormalCaracter"/>
          </w:rPr>
          <w:t>65/2010</w:t>
        </w:r>
      </w:hyperlink>
      <w:r>
        <w:t xml:space="preserve">;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Preámbulo.</w:t>
      </w:r>
      <w:r w:rsidRPr="00566981">
        <w:rPr>
          <w:rStyle w:val="TextoNormalCaracter"/>
        </w:rPr>
        <w:t>-</w:t>
      </w:r>
      <w:r>
        <w:t xml:space="preserve"> Sentencia </w:t>
      </w:r>
      <w:hyperlink w:anchor="SENTENCIA_2010_31" w:history="1">
        <w:r w:rsidRPr="00566981">
          <w:rPr>
            <w:rStyle w:val="TextoNormalCaracter"/>
          </w:rPr>
          <w:t>31/2010</w:t>
        </w:r>
      </w:hyperlink>
      <w:r>
        <w:t xml:space="preserve"> (delimita).</w:t>
      </w:r>
    </w:p>
    <w:p w:rsidR="00566981" w:rsidRDefault="00566981" w:rsidP="00566981">
      <w:pPr>
        <w:pStyle w:val="SangriaFrancesaArticulo"/>
      </w:pPr>
      <w:r w:rsidRPr="00566981">
        <w:rPr>
          <w:rStyle w:val="TextoNormalNegritaCaracter"/>
        </w:rPr>
        <w:lastRenderedPageBreak/>
        <w:t>Preámbulo, expresión "Cataluña como nación".</w:t>
      </w:r>
      <w:r w:rsidRPr="00566981">
        <w:rPr>
          <w:rStyle w:val="TextoNormalCaracter"/>
        </w:rPr>
        <w:t>-</w:t>
      </w:r>
      <w:r>
        <w:t xml:space="preserve"> Sentencia </w:t>
      </w:r>
      <w:hyperlink w:anchor="SENTENCIA_2010_31" w:history="1">
        <w:r w:rsidRPr="00566981">
          <w:rPr>
            <w:rStyle w:val="TextoNormalCaracter"/>
          </w:rPr>
          <w:t>31/2010</w:t>
        </w:r>
      </w:hyperlink>
      <w:r>
        <w:t xml:space="preserve"> (delimita).</w:t>
      </w:r>
    </w:p>
    <w:p w:rsidR="00566981" w:rsidRDefault="00566981" w:rsidP="00566981">
      <w:pPr>
        <w:pStyle w:val="SangriaFrancesaArticulo"/>
      </w:pPr>
      <w:r w:rsidRPr="00566981">
        <w:rPr>
          <w:rStyle w:val="TextoNormalNegritaCaracter"/>
        </w:rPr>
        <w:t>Preámbulo, expresión "realidad nacional de Cataluña".</w:t>
      </w:r>
      <w:r w:rsidRPr="00566981">
        <w:rPr>
          <w:rStyle w:val="TextoNormalCaracter"/>
        </w:rPr>
        <w:t>-</w:t>
      </w:r>
      <w:r>
        <w:t xml:space="preserve"> Sentencia </w:t>
      </w:r>
      <w:hyperlink w:anchor="SENTENCIA_2010_31" w:history="1">
        <w:r w:rsidRPr="00566981">
          <w:rPr>
            <w:rStyle w:val="TextoNormalCaracter"/>
          </w:rPr>
          <w:t>31/2010</w:t>
        </w:r>
      </w:hyperlink>
      <w:r>
        <w:t xml:space="preserve"> (delimita).</w:t>
      </w:r>
    </w:p>
    <w:p w:rsidR="00566981" w:rsidRDefault="00566981" w:rsidP="00566981">
      <w:pPr>
        <w:pStyle w:val="SangriaFrancesaArticulo"/>
      </w:pPr>
      <w:r w:rsidRPr="00566981">
        <w:rPr>
          <w:rStyle w:val="TextoNormalNegritaCaracter"/>
        </w:rPr>
        <w:t>Artículo 2.4.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5.</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6.1.</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t>Artículo 6.1 expresión "y preferente".</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6.2.</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6.3.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6.5.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7.</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8.</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8.1.</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20.</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21.1.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21.2.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33.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33.5.</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34.</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35.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35.1.</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35.2.</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36.</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37.</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38.</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41.5.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50.4.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50.5.</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52.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71.1.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71.6.</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76.1.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76.2.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76.4.</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78.1 expresión "con carácter exclusivo".</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80.1.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80.3.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82.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83.1.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84.2.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84.3.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86.5.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90.</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91.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lastRenderedPageBreak/>
        <w:t>Artículo 91.3.</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91.4.</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95.1.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95.2.</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95.4.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95.5 expresión "y con la participación del Consejo de Justicia de Cataluña".</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95.6 expresión "y con la participación del Consejo de Justicia de Cataluña".</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96.1.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96.2.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96.3.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96.4.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97.</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98.1.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98.2 apartados a) a e).</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98.3.</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99.1.</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t>Artículo 100.1.</w:t>
      </w:r>
      <w:r w:rsidRPr="00566981">
        <w:rPr>
          <w:rStyle w:val="TextoNormalCaracter"/>
        </w:rPr>
        <w:t>-</w:t>
      </w:r>
      <w:r>
        <w:t xml:space="preserve"> Sentencia </w:t>
      </w:r>
      <w:hyperlink w:anchor="SENTENCIA_2010_31" w:history="1">
        <w:r w:rsidRPr="00566981">
          <w:rPr>
            <w:rStyle w:val="TextoNormalCaracter"/>
          </w:rPr>
          <w:t>31/2010</w:t>
        </w:r>
      </w:hyperlink>
      <w:r>
        <w:t xml:space="preserve"> (anula).</w:t>
      </w:r>
    </w:p>
    <w:p w:rsidR="00566981" w:rsidRDefault="00566981" w:rsidP="00566981">
      <w:pPr>
        <w:pStyle w:val="SangriaFrancesaArticulo"/>
      </w:pPr>
      <w:r w:rsidRPr="00566981">
        <w:rPr>
          <w:rStyle w:val="TextoNormalNegritaCaracter"/>
        </w:rPr>
        <w:t>Artículo 101.1.</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t>Artículo 101.2.</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t>Artículo 102.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103.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105.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106.</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107.</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110.</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111.</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t>Artículo 112.</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114.5.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117.1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117.1 b).</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117.2.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117.3.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117.4.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117.5.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118.1.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118.2.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118.3.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120.2.</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t>Artículo 121.1.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121.2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122.</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123.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126.2.</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lastRenderedPageBreak/>
        <w:t>Artículo 127.1.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127.2.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127.3.</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128.1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128.1 d).</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128.3.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129.</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131.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132.1.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133.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134.2.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135.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136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136 b).</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138.</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139.1.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140.6.</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140.7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140.7 b).</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140.7 c).</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140.7 d).</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141.2.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142.2.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144.5.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146.1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146.1 b).</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147.1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147.1 b).</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147.1 c).</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148.2.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149.2.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149.3.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150.</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151.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152.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154.2.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155.1 b).</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157.</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158.3.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160.1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160.1 b).</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160.1 c).</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160.1 d).</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lastRenderedPageBreak/>
        <w:t>Artículo 160.3.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162.1.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162.2.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162.3.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163 c).</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166.1 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166.2.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166.3.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169.2.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169.3.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170.1 d).</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170.1 i).</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170.2.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171 c) párrafo 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172.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173.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174.3.</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176.2.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176.3.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180.</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182.1.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182.2.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182.3.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183.1.</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184.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185.1.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186.1.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186.2.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186.3.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186.4.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187.1.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187.2.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187.3.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188.</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189.2.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189.3.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191.1.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195.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198.</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199.</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200.</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201.3.</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201.4.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204.1.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204.4.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lastRenderedPageBreak/>
        <w:t>Artículo 205 párrafo 1.</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206.3.</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t>Artículo 206.5.</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210.</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210.1.</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210.2 apartados a), b), d).</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218.2.</w:t>
      </w:r>
      <w:r w:rsidRPr="00566981">
        <w:rPr>
          <w:rStyle w:val="TextoNormalCaracter"/>
        </w:rPr>
        <w:t>-</w:t>
      </w:r>
      <w:r>
        <w:t xml:space="preserve"> Sentencia </w:t>
      </w:r>
      <w:hyperlink w:anchor="SENTENCIA_2010_31" w:history="1">
        <w:r w:rsidRPr="00566981">
          <w:rPr>
            <w:rStyle w:val="TextoNormalCaracter"/>
          </w:rPr>
          <w:t>31/2010</w:t>
        </w:r>
      </w:hyperlink>
      <w:r>
        <w:t xml:space="preserve"> (declara inconstitucional parcialmente).</w:t>
      </w:r>
    </w:p>
    <w:p w:rsidR="00566981" w:rsidRDefault="00566981" w:rsidP="00566981">
      <w:pPr>
        <w:pStyle w:val="SangriaFrancesaArticulo"/>
      </w:pPr>
      <w:r w:rsidRPr="00566981">
        <w:rPr>
          <w:rStyle w:val="TextoNormalNegritaCaracter"/>
        </w:rPr>
        <w:t>Artículo 218.5.</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219.2.</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219.4.</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222.1 b).</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222.1 d).</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Artículo 223.1 d).</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Artículo 223.1 i).</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Disposición adicional segunda.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Disposición adicional tercera.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Disposición adicional tercera, apartado 1.</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Disposición adicional cuarta.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Disposición adicional séptima, in fine.</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SangriaFrancesaArticulo"/>
      </w:pPr>
      <w:r w:rsidRPr="00566981">
        <w:rPr>
          <w:rStyle w:val="TextoNormalNegritaCaracter"/>
        </w:rPr>
        <w:t>Disposición adicional octava.</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Disposición adicional novena.</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Disposición adicional décima.</w:t>
      </w:r>
      <w:r w:rsidRPr="00566981">
        <w:rPr>
          <w:rStyle w:val="TextoNormalCaracter"/>
        </w:rPr>
        <w:t>-</w:t>
      </w:r>
      <w:r>
        <w:t xml:space="preserve"> Sentencia </w:t>
      </w:r>
      <w:hyperlink w:anchor="SENTENCIA_2010_31" w:history="1">
        <w:r w:rsidRPr="00566981">
          <w:rPr>
            <w:rStyle w:val="TextoNormalCaracter"/>
          </w:rPr>
          <w:t>31/2010</w:t>
        </w:r>
      </w:hyperlink>
      <w:r>
        <w:t xml:space="preserve"> (interpreta).</w:t>
      </w:r>
    </w:p>
    <w:p w:rsidR="00566981" w:rsidRDefault="00566981" w:rsidP="00566981">
      <w:pPr>
        <w:pStyle w:val="SangriaFrancesaArticulo"/>
      </w:pPr>
      <w:r w:rsidRPr="00566981">
        <w:rPr>
          <w:rStyle w:val="TextoNormalNegritaCaracter"/>
        </w:rPr>
        <w:t>Disposición adicional decimotercera.</w:t>
      </w:r>
      <w:r w:rsidRPr="00566981">
        <w:rPr>
          <w:rStyle w:val="TextoNormalCaracter"/>
        </w:rPr>
        <w:t>-</w:t>
      </w:r>
      <w:r>
        <w:t xml:space="preserve"> Sentencia </w:t>
      </w:r>
      <w:hyperlink w:anchor="SENTENCIA_2010_31" w:history="1">
        <w:r w:rsidRPr="00566981">
          <w:rPr>
            <w:rStyle w:val="TextoNormalCaracter"/>
          </w:rPr>
          <w:t>31/2010</w:t>
        </w:r>
      </w:hyperlink>
      <w:r>
        <w:t>.</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B.4) Galicia</w:t>
      </w:r>
    </w:p>
    <w:p w:rsidR="00566981" w:rsidRDefault="00566981" w:rsidP="00566981">
      <w:pPr>
        <w:pStyle w:val="TextoNormalNegritaCentrado"/>
      </w:pPr>
    </w:p>
    <w:p w:rsidR="00566981" w:rsidRDefault="00566981" w:rsidP="00566981">
      <w:pPr>
        <w:pStyle w:val="TextoNormalNegritaCursivandice"/>
      </w:pPr>
      <w:r>
        <w:t>Decreto Legislativo de la Junta de Galicia 1/2005, de 10 de marzo. Texto refundido de las leyes 7/1985, de 17 de julio, y 4/1996, de 31 de mayo, de cajas de ahorro de Galicia</w:t>
      </w:r>
    </w:p>
    <w:p w:rsidR="00566981" w:rsidRDefault="00566981" w:rsidP="00566981">
      <w:pPr>
        <w:pStyle w:val="SangriaFrancesaArticulo"/>
      </w:pPr>
      <w:r w:rsidRPr="00566981">
        <w:rPr>
          <w:rStyle w:val="TextoNormalNegritaCaracter"/>
        </w:rPr>
        <w:t>Artículo 15 c)</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31 a)</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35.3</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p>
    <w:p w:rsidR="00566981" w:rsidRDefault="00566981" w:rsidP="00566981">
      <w:pPr>
        <w:pStyle w:val="TextoNormalNegritaCursivandice"/>
      </w:pPr>
      <w:r>
        <w:t>Ley del Parlamento de Galicia 10/2009, de 30 de diciembre. Modifica el Decreto Legislativo 1/2005, de 10 de marzo, por el que se aprueba el texto refundido de las leyes 7/1985, de 17 de julio, y 4/1996, de 31 de marzo, de cajas de ahorros de Galicia.</w:t>
      </w:r>
    </w:p>
    <w:p w:rsidR="00566981" w:rsidRDefault="00566981" w:rsidP="00566981">
      <w:pPr>
        <w:pStyle w:val="SangriaFrancesaArticulo"/>
      </w:pPr>
      <w:r w:rsidRPr="00566981">
        <w:rPr>
          <w:rStyle w:val="TextoNormalNegritaCaracter"/>
        </w:rPr>
        <w:t>Artículo 2 apartados 3, 5, 7, 10, 11, 13 a 15.</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 apartados 4, 5.</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Disposición transitoria primera.</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B.5) Valencia</w:t>
      </w:r>
    </w:p>
    <w:p w:rsidR="00566981" w:rsidRDefault="00566981" w:rsidP="00566981">
      <w:pPr>
        <w:pStyle w:val="TextoNormalNegritaCentrado"/>
      </w:pPr>
    </w:p>
    <w:p w:rsidR="00566981" w:rsidRDefault="00566981" w:rsidP="00566981">
      <w:pPr>
        <w:pStyle w:val="TextoNormalNegritaCursivandice"/>
      </w:pPr>
      <w:r>
        <w:t>Ley de las Cortes Valencianas 10/2001, de 27 de diciembre. Presupuestos de la Generalidad Valenciana para el ejercicio 2002.</w:t>
      </w:r>
    </w:p>
    <w:p w:rsidR="00566981" w:rsidRDefault="00566981" w:rsidP="00566981">
      <w:pPr>
        <w:pStyle w:val="SangriaFrancesaArticulo"/>
      </w:pPr>
      <w:r w:rsidRPr="00566981">
        <w:rPr>
          <w:rStyle w:val="TextoNormalNegritaCaracter"/>
        </w:rPr>
        <w:t>Artículo 40.</w:t>
      </w:r>
      <w:r w:rsidRPr="00566981">
        <w:rPr>
          <w:rStyle w:val="TextoNormalCaracter"/>
        </w:rPr>
        <w:t>-</w:t>
      </w:r>
      <w:r>
        <w:t xml:space="preserve"> Sentencia </w:t>
      </w:r>
      <w:hyperlink w:anchor="SENTENCIA_2010_7" w:history="1">
        <w:r w:rsidRPr="00566981">
          <w:rPr>
            <w:rStyle w:val="TextoNormalCaracter"/>
          </w:rPr>
          <w:t>7/2010</w:t>
        </w:r>
      </w:hyperlink>
      <w:r>
        <w:t>.</w:t>
      </w:r>
    </w:p>
    <w:p w:rsidR="00566981" w:rsidRDefault="00566981" w:rsidP="00566981">
      <w:pPr>
        <w:pStyle w:val="SangriaFrancesaArticulo"/>
      </w:pPr>
    </w:p>
    <w:p w:rsidR="00566981" w:rsidRDefault="00566981" w:rsidP="00566981">
      <w:pPr>
        <w:pStyle w:val="TextoNormalNegritaCursivandice"/>
      </w:pPr>
      <w:r>
        <w:t>Ley de las Cortes Valencianas 13/2004, de 27 de diciembre. Caza</w:t>
      </w:r>
    </w:p>
    <w:p w:rsidR="00566981" w:rsidRDefault="00566981" w:rsidP="00566981">
      <w:pPr>
        <w:pStyle w:val="SangriaFrancesaArticulo"/>
      </w:pPr>
      <w:r w:rsidRPr="00566981">
        <w:rPr>
          <w:rStyle w:val="TextoNormalNegritaCaracter"/>
        </w:rPr>
        <w:t>Artículo 10 in fine</w:t>
      </w:r>
      <w:r>
        <w:t xml:space="preserve"> </w:t>
      </w:r>
      <w:r w:rsidRPr="00566981">
        <w:rPr>
          <w:rStyle w:val="TextoNormalCaracter"/>
        </w:rPr>
        <w:t>(redactado por la Ley de las Cortes Valencianas 7/2009, de 22 de octubre)</w:t>
      </w:r>
      <w:r w:rsidRPr="00566981">
        <w:rPr>
          <w:rStyle w:val="TextoNormalNegritaCaracter"/>
        </w:rPr>
        <w:t>.</w:t>
      </w:r>
      <w:r w:rsidRPr="00566981">
        <w:rPr>
          <w:rStyle w:val="TextoNormalCaracter"/>
        </w:rPr>
        <w:t>-</w:t>
      </w:r>
      <w:r>
        <w:t xml:space="preserve"> Auto </w:t>
      </w:r>
      <w:hyperlink w:anchor="AUTO_2010_56" w:history="1">
        <w:r w:rsidRPr="00566981">
          <w:rPr>
            <w:rStyle w:val="TextoNormalCaracter"/>
          </w:rPr>
          <w:t>56/2010</w:t>
        </w:r>
      </w:hyperlink>
      <w:r>
        <w:t>.</w:t>
      </w:r>
    </w:p>
    <w:p w:rsidR="00566981" w:rsidRDefault="00566981" w:rsidP="00566981">
      <w:pPr>
        <w:pStyle w:val="SangriaFrancesaArticulo"/>
      </w:pPr>
    </w:p>
    <w:p w:rsidR="00566981" w:rsidRDefault="00566981" w:rsidP="00566981">
      <w:pPr>
        <w:pStyle w:val="TextoNormalNegritaCursivandice"/>
      </w:pPr>
      <w:r>
        <w:t>Ley de las Cortes Valencianas 7/2009, de 22 de octubre. Reforma de los artículos 7 y 10 de la Ley 13/2004, de 27 de diciembre, de Caza de la Comunidad Valenciana</w:t>
      </w:r>
    </w:p>
    <w:p w:rsidR="00566981" w:rsidRDefault="00566981" w:rsidP="00566981">
      <w:pPr>
        <w:pStyle w:val="SangriaFrancesaArticulo"/>
      </w:pPr>
      <w:r w:rsidRPr="00566981">
        <w:rPr>
          <w:rStyle w:val="TextoNormalNegritaCaracter"/>
        </w:rPr>
        <w:t>Artículo 2.</w:t>
      </w:r>
      <w:r w:rsidRPr="00566981">
        <w:rPr>
          <w:rStyle w:val="TextoNormalCaracter"/>
        </w:rPr>
        <w:t>-</w:t>
      </w:r>
      <w:r>
        <w:t xml:space="preserve"> Auto </w:t>
      </w:r>
      <w:hyperlink w:anchor="AUTO_2010_56" w:history="1">
        <w:r w:rsidRPr="00566981">
          <w:rPr>
            <w:rStyle w:val="TextoNormalCaracter"/>
          </w:rPr>
          <w:t>56/2010</w:t>
        </w:r>
      </w:hyperlink>
      <w:r>
        <w:t>.</w:t>
      </w:r>
    </w:p>
    <w:p w:rsidR="00566981" w:rsidRDefault="00566981" w:rsidP="00566981">
      <w:pPr>
        <w:pStyle w:val="SangriaFrancesaArticulo"/>
      </w:pPr>
    </w:p>
    <w:p w:rsidR="00566981" w:rsidRDefault="00566981" w:rsidP="00566981">
      <w:pPr>
        <w:pStyle w:val="TextoNormalNegritaCursivandice"/>
      </w:pPr>
      <w:r>
        <w:t>Decreto-ley de la Generalidad Valenciana 1/2010, de 7 de enero. Medidas de protección y revitalización del conjunto histórico de la ciudad de Valencia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57" w:history="1">
        <w:r w:rsidRPr="00566981">
          <w:rPr>
            <w:rStyle w:val="TextoNormalCaracter"/>
          </w:rPr>
          <w:t>57/2010</w:t>
        </w:r>
      </w:hyperlink>
      <w:r>
        <w:t>.</w:t>
      </w:r>
    </w:p>
    <w:p w:rsidR="00566981" w:rsidRDefault="00566981">
      <w:pPr>
        <w:spacing w:after="160" w:line="259" w:lineRule="auto"/>
        <w:rPr>
          <w:rFonts w:ascii="Times New Roman" w:eastAsia="Times New Roman" w:hAnsi="Times New Roman" w:cs="Times New Roman"/>
          <w:sz w:val="24"/>
          <w:szCs w:val="24"/>
          <w:lang w:eastAsia="es-ES"/>
        </w:rPr>
      </w:pPr>
      <w:r>
        <w:br w:type="page"/>
      </w:r>
    </w:p>
    <w:p w:rsidR="00566981" w:rsidRDefault="00566981" w:rsidP="00566981">
      <w:pPr>
        <w:pStyle w:val="SangriaFrancesaArticulo"/>
      </w:pPr>
    </w:p>
    <w:p w:rsidR="00566981" w:rsidRDefault="00566981">
      <w:pPr>
        <w:spacing w:after="160" w:line="259" w:lineRule="auto"/>
        <w:rPr>
          <w:rFonts w:ascii="Times New Roman" w:eastAsia="Times New Roman" w:hAnsi="Times New Roman" w:cs="Times New Roman"/>
          <w:sz w:val="24"/>
          <w:szCs w:val="24"/>
          <w:lang w:eastAsia="es-ES"/>
        </w:rPr>
      </w:pPr>
      <w:r>
        <w:br w:type="page"/>
      </w:r>
    </w:p>
    <w:p w:rsidR="00566981" w:rsidRDefault="00566981" w:rsidP="00566981">
      <w:pPr>
        <w:pStyle w:val="SangriaFrancesaArticulo"/>
      </w:pPr>
    </w:p>
    <w:p w:rsidR="00566981" w:rsidRDefault="00566981" w:rsidP="00566981">
      <w:pPr>
        <w:pStyle w:val="TextoNormal"/>
      </w:pPr>
    </w:p>
    <w:p w:rsidR="00566981" w:rsidRDefault="00566981" w:rsidP="00566981">
      <w:pPr>
        <w:pStyle w:val="TextoNormal"/>
      </w:pPr>
    </w:p>
    <w:p w:rsidR="00566981" w:rsidRDefault="00566981" w:rsidP="00566981">
      <w:pPr>
        <w:pStyle w:val="TextoNormal"/>
      </w:pPr>
    </w:p>
    <w:p w:rsidR="00566981" w:rsidRDefault="00566981" w:rsidP="00566981">
      <w:pPr>
        <w:pStyle w:val="Ttulondice"/>
        <w:suppressAutoHyphens/>
      </w:pPr>
      <w:r>
        <w:t>4. ÍNDICE DE DISPOSICIONES CITADAS</w:t>
      </w: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pPr>
    </w:p>
    <w:p w:rsidR="00566981" w:rsidRDefault="00566981" w:rsidP="00566981">
      <w:pPr>
        <w:pStyle w:val="TextoNormal"/>
      </w:pPr>
      <w:bookmarkStart w:id="112" w:name="INDICE22804"/>
      <w:bookmarkEnd w:id="112"/>
    </w:p>
    <w:p w:rsidR="00566981" w:rsidRDefault="00566981" w:rsidP="00566981">
      <w:pPr>
        <w:pStyle w:val="TextoIndiceNivel2"/>
        <w:suppressAutoHyphens/>
      </w:pPr>
      <w:r>
        <w:t>A) Constitución</w:t>
      </w:r>
    </w:p>
    <w:p w:rsidR="00566981" w:rsidRDefault="00566981" w:rsidP="00566981">
      <w:pPr>
        <w:pStyle w:val="TextoIndiceNivel2"/>
      </w:pPr>
    </w:p>
    <w:p w:rsidR="00566981" w:rsidRDefault="00566981" w:rsidP="00566981">
      <w:pPr>
        <w:pStyle w:val="TextoNormalNegritaCursivandice"/>
      </w:pPr>
      <w:r>
        <w:t>Constitución de la República española, de 10 de diciembre de 1931</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32.</w:t>
      </w:r>
    </w:p>
    <w:p w:rsidR="00566981" w:rsidRDefault="00566981" w:rsidP="00566981">
      <w:pPr>
        <w:pStyle w:val="SangriaFrancesaArticulo"/>
      </w:pPr>
    </w:p>
    <w:p w:rsidR="00566981" w:rsidRDefault="00566981" w:rsidP="00566981">
      <w:pPr>
        <w:pStyle w:val="TextoNormalNegritaCursivandice"/>
      </w:pPr>
      <w:r>
        <w:t>Constitución española, de 27 de diciembre de 1978</w:t>
      </w:r>
    </w:p>
    <w:p w:rsidR="00566981" w:rsidRDefault="00566981" w:rsidP="00566981">
      <w:pPr>
        <w:pStyle w:val="SangriaFrancesaArticulo"/>
      </w:pPr>
      <w:r w:rsidRPr="00566981">
        <w:rPr>
          <w:rStyle w:val="TextoNormalNegritaCaracter"/>
        </w:rPr>
        <w:t>Título preliminar.</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Título I.</w:t>
      </w:r>
      <w:r w:rsidRPr="00566981">
        <w:rPr>
          <w:rStyle w:val="TextoNormalCaracter"/>
        </w:rPr>
        <w:t>-</w:t>
      </w:r>
      <w:r>
        <w:t xml:space="preserve"> Sentencia </w:t>
      </w:r>
      <w:hyperlink w:anchor="SENTENCIA_2010_31" w:history="1">
        <w:r w:rsidRPr="00566981">
          <w:rPr>
            <w:rStyle w:val="TextoNormalCaracter"/>
          </w:rPr>
          <w:t>31/2010</w:t>
        </w:r>
      </w:hyperlink>
      <w:r>
        <w:t>, f. 33.</w:t>
      </w:r>
    </w:p>
    <w:p w:rsidR="00566981" w:rsidRDefault="00566981" w:rsidP="00566981">
      <w:pPr>
        <w:pStyle w:val="SangriaFrancesaArticulo"/>
      </w:pPr>
      <w:r w:rsidRPr="00566981">
        <w:rPr>
          <w:rStyle w:val="TextoNormalNegritaCaracter"/>
        </w:rPr>
        <w:t>Título I, capítulo IV.</w:t>
      </w:r>
      <w:r w:rsidRPr="00566981">
        <w:rPr>
          <w:rStyle w:val="TextoNormalCaracter"/>
        </w:rPr>
        <w:t>-</w:t>
      </w:r>
      <w:r>
        <w:t xml:space="preserve"> Sentencia </w:t>
      </w:r>
      <w:hyperlink w:anchor="SENTENCIA_2010_31" w:history="1">
        <w:r w:rsidRPr="00566981">
          <w:rPr>
            <w:rStyle w:val="TextoNormalCaracter"/>
          </w:rPr>
          <w:t>31/2010</w:t>
        </w:r>
      </w:hyperlink>
      <w:r>
        <w:t>, f. 33.</w:t>
      </w:r>
    </w:p>
    <w:p w:rsidR="00566981" w:rsidRDefault="00566981" w:rsidP="00566981">
      <w:pPr>
        <w:pStyle w:val="SangriaFrancesaArticulo"/>
      </w:pPr>
      <w:r w:rsidRPr="00566981">
        <w:rPr>
          <w:rStyle w:val="TextoNormalNegritaCaracter"/>
        </w:rPr>
        <w:t>Título VI.</w:t>
      </w:r>
      <w:r w:rsidRPr="00566981">
        <w:rPr>
          <w:rStyle w:val="TextoNormalCaracter"/>
        </w:rPr>
        <w:t>-</w:t>
      </w:r>
      <w:r>
        <w:t xml:space="preserve"> Sentencia </w:t>
      </w:r>
      <w:hyperlink w:anchor="SENTENCIA_2010_31" w:history="1">
        <w:r w:rsidRPr="00566981">
          <w:rPr>
            <w:rStyle w:val="TextoNormalCaracter"/>
          </w:rPr>
          <w:t>31/2010</w:t>
        </w:r>
      </w:hyperlink>
      <w:r>
        <w:t>, f. 42.</w:t>
      </w:r>
    </w:p>
    <w:p w:rsidR="00566981" w:rsidRDefault="00566981" w:rsidP="00566981">
      <w:pPr>
        <w:pStyle w:val="SangriaFrancesaArticulo"/>
      </w:pPr>
      <w:r w:rsidRPr="00566981">
        <w:rPr>
          <w:rStyle w:val="TextoNormalNegritaCaracter"/>
        </w:rPr>
        <w:t>Título VIII.</w:t>
      </w:r>
      <w:r w:rsidRPr="00566981">
        <w:rPr>
          <w:rStyle w:val="TextoNormalCaracter"/>
        </w:rPr>
        <w:t>-</w:t>
      </w:r>
      <w:r>
        <w:t xml:space="preserve"> Sentencia </w:t>
      </w:r>
      <w:hyperlink w:anchor="SENTENCIA_2010_31" w:history="1">
        <w:r w:rsidRPr="00566981">
          <w:rPr>
            <w:rStyle w:val="TextoNormalCaracter"/>
          </w:rPr>
          <w:t>31/2010</w:t>
        </w:r>
      </w:hyperlink>
      <w:r>
        <w:t>, VP II, VP IV.</w:t>
      </w:r>
    </w:p>
    <w:p w:rsidR="00566981" w:rsidRDefault="00566981" w:rsidP="00566981">
      <w:pPr>
        <w:pStyle w:val="SangriaFrancesaArticulo"/>
      </w:pPr>
      <w:r w:rsidRPr="00566981">
        <w:rPr>
          <w:rStyle w:val="TextoNormalNegritaCaracter"/>
        </w:rPr>
        <w:t>Título X.</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Preámbulo.</w:t>
      </w:r>
      <w:r w:rsidRPr="00566981">
        <w:rPr>
          <w:rStyle w:val="TextoNormalCaracter"/>
        </w:rPr>
        <w:t>-</w:t>
      </w:r>
      <w:r>
        <w:t xml:space="preserve"> Sentencia </w:t>
      </w:r>
      <w:hyperlink w:anchor="SENTENCIA_2010_31" w:history="1">
        <w:r w:rsidRPr="00566981">
          <w:rPr>
            <w:rStyle w:val="TextoNormalCaracter"/>
          </w:rPr>
          <w:t>31/2010</w:t>
        </w:r>
      </w:hyperlink>
      <w:r>
        <w:t>, f. 12, VP II.</w:t>
      </w:r>
    </w:p>
    <w:p w:rsidR="00566981" w:rsidRDefault="00566981" w:rsidP="00566981">
      <w:pPr>
        <w:pStyle w:val="SangriaFrancesaArticulo"/>
      </w:pPr>
      <w:r w:rsidRPr="00566981">
        <w:rPr>
          <w:rStyle w:val="TextoNormalNegritaCaracter"/>
        </w:rPr>
        <w:t>Artículo 1.</w:t>
      </w:r>
      <w:r w:rsidRPr="00566981">
        <w:rPr>
          <w:rStyle w:val="TextoNormalCaracter"/>
        </w:rPr>
        <w:t>-</w:t>
      </w:r>
      <w:r>
        <w:t xml:space="preserve"> Sentencia </w:t>
      </w:r>
      <w:hyperlink w:anchor="SENTENCIA_2010_31" w:history="1">
        <w:r w:rsidRPr="00566981">
          <w:rPr>
            <w:rStyle w:val="TextoNormalCaracter"/>
          </w:rPr>
          <w:t>31/2010</w:t>
        </w:r>
      </w:hyperlink>
      <w:r>
        <w:t>, VP I, VP V.</w:t>
      </w:r>
    </w:p>
    <w:p w:rsidR="00566981" w:rsidRDefault="00566981" w:rsidP="00566981">
      <w:pPr>
        <w:pStyle w:val="SangriaFrancesaArticulo"/>
      </w:pPr>
      <w:r w:rsidRPr="00566981">
        <w:rPr>
          <w:rStyle w:val="TextoNormalNegritaCaracter"/>
        </w:rPr>
        <w:t>Artículo 1.1.</w:t>
      </w:r>
      <w:r w:rsidRPr="00566981">
        <w:rPr>
          <w:rStyle w:val="TextoNormalCaracter"/>
        </w:rPr>
        <w:t>-</w:t>
      </w:r>
      <w:r>
        <w:t xml:space="preserve"> Sentencias </w:t>
      </w:r>
      <w:hyperlink w:anchor="SENTENCIA_2010_7" w:history="1">
        <w:r w:rsidRPr="00566981">
          <w:rPr>
            <w:rStyle w:val="TextoNormalCaracter"/>
          </w:rPr>
          <w:t>7/2010</w:t>
        </w:r>
      </w:hyperlink>
      <w:r>
        <w:t xml:space="preserve">, f. 6; </w:t>
      </w:r>
      <w:hyperlink w:anchor="SENTENCIA_2010_31" w:history="1">
        <w:r w:rsidRPr="00566981">
          <w:rPr>
            <w:rStyle w:val="TextoNormalCaracter"/>
          </w:rPr>
          <w:t>31/2010</w:t>
        </w:r>
      </w:hyperlink>
      <w:r>
        <w:t>, f. 9, VP II.</w:t>
      </w:r>
    </w:p>
    <w:p w:rsidR="00566981" w:rsidRDefault="00566981" w:rsidP="00566981">
      <w:pPr>
        <w:pStyle w:val="SangriaFrancesaArticulo"/>
      </w:pPr>
      <w:r w:rsidRPr="00566981">
        <w:rPr>
          <w:rStyle w:val="TextoNormalNegritaCaracter"/>
        </w:rPr>
        <w:t>Artículo 1.2.</w:t>
      </w:r>
      <w:r w:rsidRPr="00566981">
        <w:rPr>
          <w:rStyle w:val="TextoNormalCaracter"/>
        </w:rPr>
        <w:t>-</w:t>
      </w:r>
      <w:r>
        <w:t xml:space="preserve"> Sentencia </w:t>
      </w:r>
      <w:hyperlink w:anchor="SENTENCIA_2010_31" w:history="1">
        <w:r w:rsidRPr="00566981">
          <w:rPr>
            <w:rStyle w:val="TextoNormalCaracter"/>
          </w:rPr>
          <w:t>31/2010</w:t>
        </w:r>
      </w:hyperlink>
      <w:r>
        <w:t>, ff. 8, 9, 11, 12, VP I, VP II, VP III, VP IV, VP V.</w:t>
      </w:r>
    </w:p>
    <w:p w:rsidR="00566981" w:rsidRDefault="00566981" w:rsidP="00566981">
      <w:pPr>
        <w:pStyle w:val="SangriaFrancesaArticulo"/>
      </w:pPr>
      <w:r w:rsidRPr="00566981">
        <w:rPr>
          <w:rStyle w:val="TextoNormalNegritaCaracter"/>
        </w:rPr>
        <w:t>Artículo 2.</w:t>
      </w:r>
      <w:r w:rsidRPr="00566981">
        <w:rPr>
          <w:rStyle w:val="TextoNormalCaracter"/>
        </w:rPr>
        <w:t>-</w:t>
      </w:r>
      <w:r>
        <w:t xml:space="preserve"> Sentencia </w:t>
      </w:r>
      <w:hyperlink w:anchor="SENTENCIA_2010_31" w:history="1">
        <w:r w:rsidRPr="00566981">
          <w:rPr>
            <w:rStyle w:val="TextoNormalCaracter"/>
          </w:rPr>
          <w:t>31/2010</w:t>
        </w:r>
      </w:hyperlink>
      <w:r>
        <w:t>, ff. 8, 10, 12, 134, 135, VP I, VP II, VP III, VP IV, VP V.</w:t>
      </w:r>
    </w:p>
    <w:p w:rsidR="00566981" w:rsidRDefault="00566981" w:rsidP="00566981">
      <w:pPr>
        <w:pStyle w:val="SangriaFrancesaArticulo"/>
      </w:pPr>
      <w:r w:rsidRPr="00566981">
        <w:rPr>
          <w:rStyle w:val="TextoNormalNegritaCaracter"/>
        </w:rPr>
        <w:t>Artículo 3.</w:t>
      </w:r>
      <w:r w:rsidRPr="00566981">
        <w:rPr>
          <w:rStyle w:val="TextoNormalCaracter"/>
        </w:rPr>
        <w:t>-</w:t>
      </w:r>
      <w:r>
        <w:t xml:space="preserve"> Sentencia </w:t>
      </w:r>
      <w:hyperlink w:anchor="SENTENCIA_2010_31" w:history="1">
        <w:r w:rsidRPr="00566981">
          <w:rPr>
            <w:rStyle w:val="TextoNormalCaracter"/>
          </w:rPr>
          <w:t>31/2010</w:t>
        </w:r>
      </w:hyperlink>
      <w:r>
        <w:t>, ff. 14, 24, VP I.</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Sentencia </w:t>
      </w:r>
      <w:hyperlink w:anchor="SENTENCIA_2010_31" w:history="1">
        <w:r w:rsidRPr="00566981">
          <w:rPr>
            <w:rStyle w:val="TextoNormalCaracter"/>
          </w:rPr>
          <w:t>31/2010</w:t>
        </w:r>
      </w:hyperlink>
      <w:r>
        <w:t>, ff. 14, 21, 24, VP II, VP IV, VP V.</w:t>
      </w:r>
    </w:p>
    <w:p w:rsidR="00566981" w:rsidRDefault="00566981" w:rsidP="00566981">
      <w:pPr>
        <w:pStyle w:val="SangriaIzquierdaArticulo"/>
      </w:pPr>
      <w:r>
        <w:t xml:space="preserve">Auto </w:t>
      </w:r>
      <w:hyperlink w:anchor="AUTO_2010_27" w:history="1">
        <w:r w:rsidRPr="00566981">
          <w:rPr>
            <w:rStyle w:val="TextoNormalCaracter"/>
          </w:rPr>
          <w:t>27/2010</w:t>
        </w:r>
      </w:hyperlink>
      <w:r>
        <w:t>.</w:t>
      </w:r>
    </w:p>
    <w:p w:rsidR="00566981" w:rsidRDefault="00566981" w:rsidP="00566981">
      <w:pPr>
        <w:pStyle w:val="SangriaFrancesaArticulo"/>
      </w:pPr>
      <w:r w:rsidRPr="00566981">
        <w:rPr>
          <w:rStyle w:val="TextoNormalNegritaCaracter"/>
        </w:rPr>
        <w:t>Artículo 3.2.</w:t>
      </w:r>
      <w:r w:rsidRPr="00566981">
        <w:rPr>
          <w:rStyle w:val="TextoNormalCaracter"/>
        </w:rPr>
        <w:t>-</w:t>
      </w:r>
      <w:r>
        <w:t xml:space="preserve"> Sentencia </w:t>
      </w:r>
      <w:hyperlink w:anchor="SENTENCIA_2010_31" w:history="1">
        <w:r w:rsidRPr="00566981">
          <w:rPr>
            <w:rStyle w:val="TextoNormalCaracter"/>
          </w:rPr>
          <w:t>31/2010</w:t>
        </w:r>
      </w:hyperlink>
      <w:r>
        <w:t>, ff. 4, 14, 21, VP II, VP IV, VP V.</w:t>
      </w:r>
    </w:p>
    <w:p w:rsidR="00566981" w:rsidRDefault="00566981" w:rsidP="00566981">
      <w:pPr>
        <w:pStyle w:val="SangriaIzquierdaArticulo"/>
      </w:pPr>
      <w:r>
        <w:t xml:space="preserve">Auto </w:t>
      </w:r>
      <w:hyperlink w:anchor="AUTO_2010_27" w:history="1">
        <w:r w:rsidRPr="00566981">
          <w:rPr>
            <w:rStyle w:val="TextoNormalCaracter"/>
          </w:rPr>
          <w:t>27/2010</w:t>
        </w:r>
      </w:hyperlink>
      <w:r>
        <w:t>.</w:t>
      </w:r>
    </w:p>
    <w:p w:rsidR="00566981" w:rsidRDefault="00566981" w:rsidP="00566981">
      <w:pPr>
        <w:pStyle w:val="SangriaFrancesaArticulo"/>
      </w:pPr>
      <w:r w:rsidRPr="00566981">
        <w:rPr>
          <w:rStyle w:val="TextoNormalNegritaCaracter"/>
        </w:rPr>
        <w:lastRenderedPageBreak/>
        <w:t>Artículo 3.3.</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4.2.</w:t>
      </w:r>
      <w:r w:rsidRPr="00566981">
        <w:rPr>
          <w:rStyle w:val="TextoNormalCaracter"/>
        </w:rPr>
        <w:t>-</w:t>
      </w:r>
      <w:r>
        <w:t xml:space="preserve"> Sentencia </w:t>
      </w:r>
      <w:hyperlink w:anchor="SENTENCIA_2010_31" w:history="1">
        <w:r w:rsidRPr="00566981">
          <w:rPr>
            <w:rStyle w:val="TextoNormalCaracter"/>
          </w:rPr>
          <w:t>31/2010</w:t>
        </w:r>
      </w:hyperlink>
      <w:r>
        <w:t>, f. 4, VP IV.</w:t>
      </w:r>
    </w:p>
    <w:p w:rsidR="00566981" w:rsidRDefault="00566981" w:rsidP="00566981">
      <w:pPr>
        <w:pStyle w:val="SangriaFrancesaArticulo"/>
      </w:pPr>
      <w:r w:rsidRPr="00566981">
        <w:rPr>
          <w:rStyle w:val="TextoNormalNegritaCaracter"/>
        </w:rPr>
        <w:t>Artículo 9.1.</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9.3.</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9.3</w:t>
      </w:r>
      <w:r>
        <w:t xml:space="preserve"> </w:t>
      </w:r>
      <w:r w:rsidRPr="00566981">
        <w:rPr>
          <w:rStyle w:val="TextoNormalCaracter"/>
        </w:rPr>
        <w:t>(interdicción de la arbitrariedad de los poderes públicos)</w:t>
      </w:r>
      <w:r w:rsidRPr="00566981">
        <w:rPr>
          <w:rStyle w:val="TextoNormalNegritaCaracter"/>
        </w:rPr>
        <w:t>.</w:t>
      </w:r>
      <w:r w:rsidRPr="00566981">
        <w:rPr>
          <w:rStyle w:val="TextoNormalCaracter"/>
        </w:rPr>
        <w:t>-</w:t>
      </w:r>
      <w:r>
        <w:t xml:space="preserve"> Sentencias </w:t>
      </w:r>
      <w:hyperlink w:anchor="SENTENCIA_2010_6" w:history="1">
        <w:r w:rsidRPr="00566981">
          <w:rPr>
            <w:rStyle w:val="TextoNormalCaracter"/>
          </w:rPr>
          <w:t>6/2010</w:t>
        </w:r>
      </w:hyperlink>
      <w:r>
        <w:t xml:space="preserve">, f. 1; </w:t>
      </w:r>
      <w:hyperlink w:anchor="SENTENCIA_2010_10" w:history="1">
        <w:r w:rsidRPr="00566981">
          <w:rPr>
            <w:rStyle w:val="TextoNormalCaracter"/>
          </w:rPr>
          <w:t>10/2010</w:t>
        </w:r>
      </w:hyperlink>
      <w:r>
        <w:t xml:space="preserve">, f. 1; </w:t>
      </w:r>
      <w:hyperlink w:anchor="SENTENCIA_2010_14" w:history="1">
        <w:r w:rsidRPr="00566981">
          <w:rPr>
            <w:rStyle w:val="TextoNormalCaracter"/>
          </w:rPr>
          <w:t>14/2010</w:t>
        </w:r>
      </w:hyperlink>
      <w:r>
        <w:t>, f. 1.</w:t>
      </w:r>
    </w:p>
    <w:p w:rsidR="00566981" w:rsidRDefault="00566981" w:rsidP="00566981">
      <w:pPr>
        <w:pStyle w:val="SangriaFrancesaArticulo"/>
      </w:pPr>
      <w:r w:rsidRPr="00566981">
        <w:rPr>
          <w:rStyle w:val="TextoNormalNegritaCaracter"/>
        </w:rPr>
        <w:t>Artículo 9.3</w:t>
      </w:r>
      <w:r>
        <w:t xml:space="preserve"> </w:t>
      </w:r>
      <w:r w:rsidRPr="00566981">
        <w:rPr>
          <w:rStyle w:val="TextoNormalCaracter"/>
        </w:rPr>
        <w:t>(jerarquía normativa)</w:t>
      </w:r>
      <w:r w:rsidRPr="00566981">
        <w:rPr>
          <w:rStyle w:val="TextoNormalNegritaCaracter"/>
        </w:rPr>
        <w:t>.</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9.3</w:t>
      </w:r>
      <w:r>
        <w:t xml:space="preserve"> </w:t>
      </w:r>
      <w:r w:rsidRPr="00566981">
        <w:rPr>
          <w:rStyle w:val="TextoNormalCaracter"/>
        </w:rPr>
        <w:t>(seguridad jurídica)</w:t>
      </w:r>
      <w:r w:rsidRPr="00566981">
        <w:rPr>
          <w:rStyle w:val="TextoNormalNegritaCaracter"/>
        </w:rPr>
        <w:t>.</w:t>
      </w:r>
      <w:r w:rsidRPr="00566981">
        <w:rPr>
          <w:rStyle w:val="TextoNormalCaracter"/>
        </w:rPr>
        <w:t>-</w:t>
      </w:r>
      <w:r>
        <w:t xml:space="preserve"> Sentencias </w:t>
      </w:r>
      <w:hyperlink w:anchor="SENTENCIA_2010_20" w:history="1">
        <w:r w:rsidRPr="00566981">
          <w:rPr>
            <w:rStyle w:val="TextoNormalCaracter"/>
          </w:rPr>
          <w:t>20/2010</w:t>
        </w:r>
      </w:hyperlink>
      <w:r>
        <w:t xml:space="preserve">, f. 3; </w:t>
      </w:r>
      <w:hyperlink w:anchor="SENTENCIA_2010_21" w:history="1">
        <w:r w:rsidRPr="00566981">
          <w:rPr>
            <w:rStyle w:val="TextoNormalCaracter"/>
          </w:rPr>
          <w:t>21/2010</w:t>
        </w:r>
      </w:hyperlink>
      <w:r>
        <w:t xml:space="preserve">, f. 4; </w:t>
      </w:r>
      <w:hyperlink w:anchor="SENTENCIA_2010_31" w:history="1">
        <w:r w:rsidRPr="00566981">
          <w:rPr>
            <w:rStyle w:val="TextoNormalCaracter"/>
          </w:rPr>
          <w:t>31/2010</w:t>
        </w:r>
      </w:hyperlink>
      <w:r>
        <w:t>, VP I, VP II, VP IV.</w:t>
      </w:r>
    </w:p>
    <w:p w:rsidR="00566981" w:rsidRDefault="00566981" w:rsidP="00566981">
      <w:pPr>
        <w:pStyle w:val="SangriaIzquierdaArticulo"/>
      </w:pPr>
      <w:r>
        <w:t xml:space="preserve">Auto </w:t>
      </w:r>
      <w:hyperlink w:anchor="AUTO_2010_42" w:history="1">
        <w:r w:rsidRPr="00566981">
          <w:rPr>
            <w:rStyle w:val="TextoNormalCaracter"/>
          </w:rPr>
          <w:t>42/2010</w:t>
        </w:r>
      </w:hyperlink>
      <w:r>
        <w:t>.</w:t>
      </w:r>
    </w:p>
    <w:p w:rsidR="00566981" w:rsidRDefault="00566981" w:rsidP="00566981">
      <w:pPr>
        <w:pStyle w:val="SangriaFrancesaArticulo"/>
      </w:pPr>
      <w:r w:rsidRPr="00566981">
        <w:rPr>
          <w:rStyle w:val="TextoNormalNegritaCaracter"/>
        </w:rPr>
        <w:t>Artículo 10.1.</w:t>
      </w:r>
      <w:r w:rsidRPr="00566981">
        <w:rPr>
          <w:rStyle w:val="TextoNormalCaracter"/>
        </w:rPr>
        <w:t>-</w:t>
      </w:r>
      <w:r>
        <w:t xml:space="preserve"> Sentencia </w:t>
      </w:r>
      <w:hyperlink w:anchor="SENTENCIA_2010_31" w:history="1">
        <w:r w:rsidRPr="00566981">
          <w:rPr>
            <w:rStyle w:val="TextoNormalCaracter"/>
          </w:rPr>
          <w:t>31/2010</w:t>
        </w:r>
      </w:hyperlink>
      <w:r>
        <w:t>, ff. 18, 19, 22, 23, VP I, VP II, VP IV.</w:t>
      </w:r>
    </w:p>
    <w:p w:rsidR="00566981" w:rsidRDefault="00566981" w:rsidP="00566981">
      <w:pPr>
        <w:pStyle w:val="SangriaFrancesaArticulo"/>
      </w:pPr>
      <w:r w:rsidRPr="00566981">
        <w:rPr>
          <w:rStyle w:val="TextoNormalNegritaCaracter"/>
        </w:rPr>
        <w:t>Artículo 10.2.</w:t>
      </w:r>
      <w:r w:rsidRPr="00566981">
        <w:rPr>
          <w:rStyle w:val="TextoNormalCaracter"/>
        </w:rPr>
        <w:t>-</w:t>
      </w:r>
      <w:r>
        <w:t xml:space="preserve"> Sentencia </w:t>
      </w:r>
      <w:hyperlink w:anchor="SENTENCIA_2010_9" w:history="1">
        <w:r w:rsidRPr="00566981">
          <w:rPr>
            <w:rStyle w:val="TextoNormalCaracter"/>
          </w:rPr>
          <w:t>9/2010</w:t>
        </w:r>
      </w:hyperlink>
      <w:r>
        <w:t>, f. 5.</w:t>
      </w:r>
    </w:p>
    <w:p w:rsidR="00566981" w:rsidRDefault="00566981" w:rsidP="00566981">
      <w:pPr>
        <w:pStyle w:val="SangriaIzquierdaArticulo"/>
      </w:pPr>
      <w:r>
        <w:t xml:space="preserve">Auto </w:t>
      </w:r>
      <w:hyperlink w:anchor="AUTO_2010_36" w:history="1">
        <w:r w:rsidRPr="00566981">
          <w:rPr>
            <w:rStyle w:val="TextoNormalCaracter"/>
          </w:rPr>
          <w:t>36/2010</w:t>
        </w:r>
      </w:hyperlink>
      <w:r>
        <w:t>.</w:t>
      </w:r>
    </w:p>
    <w:p w:rsidR="00566981" w:rsidRDefault="00566981" w:rsidP="00566981">
      <w:pPr>
        <w:pStyle w:val="SangriaFrancesaArticulo"/>
      </w:pPr>
      <w:r w:rsidRPr="00566981">
        <w:rPr>
          <w:rStyle w:val="TextoNormalNegritaCaracter"/>
        </w:rPr>
        <w:t>Artículo 11.</w:t>
      </w:r>
      <w:r w:rsidRPr="00566981">
        <w:rPr>
          <w:rStyle w:val="TextoNormalCaracter"/>
        </w:rPr>
        <w:t>-</w:t>
      </w:r>
      <w:r>
        <w:t xml:space="preserve"> Sentencia </w:t>
      </w:r>
      <w:hyperlink w:anchor="SENTENCIA_2010_31" w:history="1">
        <w:r w:rsidRPr="00566981">
          <w:rPr>
            <w:rStyle w:val="TextoNormalCaracter"/>
          </w:rPr>
          <w:t>31/2010</w:t>
        </w:r>
      </w:hyperlink>
      <w:r>
        <w:t>, f. 18.</w:t>
      </w:r>
    </w:p>
    <w:p w:rsidR="00566981" w:rsidRDefault="00566981" w:rsidP="00566981">
      <w:pPr>
        <w:pStyle w:val="SangriaFrancesaArticulo"/>
      </w:pPr>
      <w:r w:rsidRPr="00566981">
        <w:rPr>
          <w:rStyle w:val="TextoNormalNegritaCaracter"/>
        </w:rPr>
        <w:t>Artículo 13.</w:t>
      </w:r>
      <w:r w:rsidRPr="00566981">
        <w:rPr>
          <w:rStyle w:val="TextoNormalCaracter"/>
        </w:rPr>
        <w:t>-</w:t>
      </w:r>
      <w:r>
        <w:t xml:space="preserve"> Sentencia </w:t>
      </w:r>
      <w:hyperlink w:anchor="SENTENCIA_2010_31" w:history="1">
        <w:r w:rsidRPr="00566981">
          <w:rPr>
            <w:rStyle w:val="TextoNormalCaracter"/>
          </w:rPr>
          <w:t>31/2010</w:t>
        </w:r>
      </w:hyperlink>
      <w:r>
        <w:t>, f. 18.</w:t>
      </w:r>
    </w:p>
    <w:p w:rsidR="00566981" w:rsidRDefault="00566981" w:rsidP="00566981">
      <w:pPr>
        <w:pStyle w:val="SangriaFrancesaArticulo"/>
      </w:pPr>
      <w:r w:rsidRPr="00566981">
        <w:rPr>
          <w:rStyle w:val="TextoNormalNegritaCaracter"/>
        </w:rPr>
        <w:t>Artículo 14.</w:t>
      </w:r>
      <w:r w:rsidRPr="00566981">
        <w:rPr>
          <w:rStyle w:val="TextoNormalCaracter"/>
        </w:rPr>
        <w:t>-</w:t>
      </w:r>
      <w:r>
        <w:t xml:space="preserve"> Sentencias </w:t>
      </w:r>
      <w:hyperlink w:anchor="SENTENCIA_2010_9" w:history="1">
        <w:r w:rsidRPr="00566981">
          <w:rPr>
            <w:rStyle w:val="TextoNormalCaracter"/>
          </w:rPr>
          <w:t>9/2010</w:t>
        </w:r>
      </w:hyperlink>
      <w:r>
        <w:t xml:space="preserve">, ff. 2 a 7; </w:t>
      </w:r>
      <w:hyperlink w:anchor="SENTENCIA_2010_22" w:history="1">
        <w:r w:rsidRPr="00566981">
          <w:rPr>
            <w:rStyle w:val="TextoNormalCaracter"/>
          </w:rPr>
          <w:t>22/2010</w:t>
        </w:r>
      </w:hyperlink>
      <w:r>
        <w:t>, ff. 1, 3, 4.</w:t>
      </w:r>
    </w:p>
    <w:p w:rsidR="00566981" w:rsidRDefault="00566981" w:rsidP="00566981">
      <w:pPr>
        <w:pStyle w:val="SangriaIzquierdaArticulo"/>
      </w:pPr>
      <w:r>
        <w:t xml:space="preserve">Autos </w:t>
      </w:r>
      <w:hyperlink w:anchor="AUTO_2010_16" w:history="1">
        <w:r w:rsidRPr="00566981">
          <w:rPr>
            <w:rStyle w:val="TextoNormalCaracter"/>
          </w:rPr>
          <w:t>16/2010</w:t>
        </w:r>
      </w:hyperlink>
      <w:r>
        <w:t xml:space="preserve">; </w:t>
      </w:r>
      <w:hyperlink w:anchor="AUTO_2010_30" w:history="1">
        <w:r w:rsidRPr="00566981">
          <w:rPr>
            <w:rStyle w:val="TextoNormalCaracter"/>
          </w:rPr>
          <w:t>30/2010</w:t>
        </w:r>
      </w:hyperlink>
      <w:r>
        <w:t xml:space="preserve">; </w:t>
      </w:r>
      <w:hyperlink w:anchor="AUTO_2010_45" w:history="1">
        <w:r w:rsidRPr="00566981">
          <w:rPr>
            <w:rStyle w:val="TextoNormalCaracter"/>
          </w:rPr>
          <w:t>45/2010</w:t>
        </w:r>
      </w:hyperlink>
      <w:r>
        <w:t xml:space="preserve">; </w:t>
      </w:r>
      <w:hyperlink w:anchor="AUTO_2010_48" w:history="1">
        <w:r w:rsidRPr="00566981">
          <w:rPr>
            <w:rStyle w:val="TextoNormalCaracter"/>
          </w:rPr>
          <w:t>48/2010</w:t>
        </w:r>
      </w:hyperlink>
      <w:r>
        <w:t xml:space="preserve">;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(discriminación por circunstancias personales o sociales)</w:t>
      </w:r>
      <w:r w:rsidRPr="00566981">
        <w:rPr>
          <w:rStyle w:val="TextoNormalNegritaCaracter"/>
        </w:rPr>
        <w:t>.</w:t>
      </w:r>
      <w:r w:rsidRPr="00566981">
        <w:rPr>
          <w:rStyle w:val="TextoNormalCaracter"/>
        </w:rPr>
        <w:t>-</w:t>
      </w:r>
      <w:r>
        <w:t xml:space="preserve"> Sentencia </w:t>
      </w:r>
      <w:hyperlink w:anchor="SENTENCIA_2010_9" w:history="1">
        <w:r w:rsidRPr="00566981">
          <w:rPr>
            <w:rStyle w:val="TextoNormalCaracter"/>
          </w:rPr>
          <w:t>9/2010</w:t>
        </w:r>
      </w:hyperlink>
      <w:r>
        <w:t>, f. 3.</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(discriminación por nacimiento)</w:t>
      </w:r>
      <w:r w:rsidRPr="00566981">
        <w:rPr>
          <w:rStyle w:val="TextoNormalNegritaCaracter"/>
        </w:rPr>
        <w:t>.</w:t>
      </w:r>
      <w:r w:rsidRPr="00566981">
        <w:rPr>
          <w:rStyle w:val="TextoNormalCaracter"/>
        </w:rPr>
        <w:t>-</w:t>
      </w:r>
      <w:r>
        <w:t xml:space="preserve"> Sentencia </w:t>
      </w:r>
      <w:hyperlink w:anchor="SENTENCIA_2010_9" w:history="1">
        <w:r w:rsidRPr="00566981">
          <w:rPr>
            <w:rStyle w:val="TextoNormalCaracter"/>
          </w:rPr>
          <w:t>9/2010</w:t>
        </w:r>
      </w:hyperlink>
      <w:r>
        <w:t>, f. 3, VP.</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(discriminación por raza)</w:t>
      </w:r>
      <w:r w:rsidRPr="00566981">
        <w:rPr>
          <w:rStyle w:val="TextoNormalNegritaCaracter"/>
        </w:rPr>
        <w:t>.</w:t>
      </w:r>
      <w:r w:rsidRPr="00566981">
        <w:rPr>
          <w:rStyle w:val="TextoNormalCaracter"/>
        </w:rPr>
        <w:t>-</w:t>
      </w:r>
      <w:r>
        <w:t xml:space="preserve"> Sentencia </w:t>
      </w:r>
      <w:hyperlink w:anchor="SENTENCIA_2010_9" w:history="1">
        <w:r w:rsidRPr="00566981">
          <w:rPr>
            <w:rStyle w:val="TextoNormalCaracter"/>
          </w:rPr>
          <w:t>9/2010</w:t>
        </w:r>
      </w:hyperlink>
      <w:r>
        <w:t>, f. 3.</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(discriminación por religión)</w:t>
      </w:r>
      <w:r w:rsidRPr="00566981">
        <w:rPr>
          <w:rStyle w:val="TextoNormalNegritaCaracter"/>
        </w:rPr>
        <w:t>.</w:t>
      </w:r>
      <w:r w:rsidRPr="00566981">
        <w:rPr>
          <w:rStyle w:val="TextoNormalCaracter"/>
        </w:rPr>
        <w:t>-</w:t>
      </w:r>
      <w:r>
        <w:t xml:space="preserve"> Sentencia </w:t>
      </w:r>
      <w:hyperlink w:anchor="SENTENCIA_2010_9" w:history="1">
        <w:r w:rsidRPr="00566981">
          <w:rPr>
            <w:rStyle w:val="TextoNormalCaracter"/>
          </w:rPr>
          <w:t>9/2010</w:t>
        </w:r>
      </w:hyperlink>
      <w:r>
        <w:t>, f. 3.</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(discriminación por sexo)</w:t>
      </w:r>
      <w:r w:rsidRPr="00566981">
        <w:rPr>
          <w:rStyle w:val="TextoNormalNegritaCaracter"/>
        </w:rPr>
        <w:t>.</w:t>
      </w:r>
      <w:r w:rsidRPr="00566981">
        <w:rPr>
          <w:rStyle w:val="TextoNormalCaracter"/>
        </w:rPr>
        <w:t>-</w:t>
      </w:r>
      <w:r>
        <w:t xml:space="preserve"> Sentencia </w:t>
      </w:r>
      <w:hyperlink w:anchor="SENTENCIA_2010_9" w:history="1">
        <w:r w:rsidRPr="00566981">
          <w:rPr>
            <w:rStyle w:val="TextoNormalCaracter"/>
          </w:rPr>
          <w:t>9/2010</w:t>
        </w:r>
      </w:hyperlink>
      <w:r>
        <w:t>, f. 3.</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(igualdad en la aplicación de la ley)</w:t>
      </w:r>
      <w:r w:rsidRPr="00566981">
        <w:rPr>
          <w:rStyle w:val="TextoNormalNegritaCaracter"/>
        </w:rPr>
        <w:t>.</w:t>
      </w:r>
      <w:r w:rsidRPr="00566981">
        <w:rPr>
          <w:rStyle w:val="TextoNormalCaracter"/>
        </w:rPr>
        <w:t>-</w:t>
      </w:r>
      <w:r>
        <w:t xml:space="preserve"> Auto </w:t>
      </w:r>
      <w:hyperlink w:anchor="AUTO_2010_16" w:history="1">
        <w:r w:rsidRPr="00566981">
          <w:rPr>
            <w:rStyle w:val="TextoNormalCaracter"/>
          </w:rPr>
          <w:t>16/2010</w:t>
        </w:r>
      </w:hyperlink>
      <w:r>
        <w:t>.</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(igualdad en la ley)</w:t>
      </w:r>
      <w:r w:rsidRPr="00566981">
        <w:rPr>
          <w:rStyle w:val="TextoNormalNegritaCaracter"/>
        </w:rPr>
        <w:t>.</w:t>
      </w:r>
      <w:r w:rsidRPr="00566981">
        <w:rPr>
          <w:rStyle w:val="TextoNormalCaracter"/>
        </w:rPr>
        <w:t>-</w:t>
      </w:r>
      <w:r>
        <w:t xml:space="preserve"> Sentencias </w:t>
      </w:r>
      <w:hyperlink w:anchor="SENTENCIA_2010_9" w:history="1">
        <w:r w:rsidRPr="00566981">
          <w:rPr>
            <w:rStyle w:val="TextoNormalCaracter"/>
          </w:rPr>
          <w:t>9/2010</w:t>
        </w:r>
      </w:hyperlink>
      <w:r>
        <w:t xml:space="preserve">, ff. 1, 3; </w:t>
      </w:r>
      <w:hyperlink w:anchor="SENTENCIA_2010_20" w:history="1">
        <w:r w:rsidRPr="00566981">
          <w:rPr>
            <w:rStyle w:val="TextoNormalCaracter"/>
          </w:rPr>
          <w:t>20/2010</w:t>
        </w:r>
      </w:hyperlink>
      <w:r>
        <w:t>, f. 2.</w:t>
      </w:r>
    </w:p>
    <w:p w:rsidR="00566981" w:rsidRDefault="00566981" w:rsidP="00566981">
      <w:pPr>
        <w:pStyle w:val="SangriaIzquierdaArticulo"/>
      </w:pPr>
      <w:r>
        <w:t xml:space="preserve">Autos </w:t>
      </w:r>
      <w:hyperlink w:anchor="AUTO_2010_30" w:history="1">
        <w:r w:rsidRPr="00566981">
          <w:rPr>
            <w:rStyle w:val="TextoNormalCaracter"/>
          </w:rPr>
          <w:t>30/2010</w:t>
        </w:r>
      </w:hyperlink>
      <w:r>
        <w:t xml:space="preserve">; </w:t>
      </w:r>
      <w:hyperlink w:anchor="AUTO_2010_47" w:history="1">
        <w:r w:rsidRPr="00566981">
          <w:rPr>
            <w:rStyle w:val="TextoNormalCaracter"/>
          </w:rPr>
          <w:t>47/2010</w:t>
        </w:r>
      </w:hyperlink>
      <w:r>
        <w:t xml:space="preserve">; </w:t>
      </w:r>
      <w:hyperlink w:anchor="AUTO_2010_48" w:history="1">
        <w:r w:rsidRPr="00566981">
          <w:rPr>
            <w:rStyle w:val="TextoNormalCaracter"/>
          </w:rPr>
          <w:t>48/2010</w:t>
        </w:r>
      </w:hyperlink>
      <w:r>
        <w:t>.</w:t>
      </w:r>
    </w:p>
    <w:p w:rsidR="00566981" w:rsidRDefault="00566981" w:rsidP="00566981">
      <w:pPr>
        <w:pStyle w:val="SangriaFrancesaArticulo"/>
      </w:pPr>
      <w:r w:rsidRPr="00566981">
        <w:rPr>
          <w:rStyle w:val="TextoNormalNegritaCaracter"/>
        </w:rPr>
        <w:t>Artículo 15.</w:t>
      </w:r>
      <w:r w:rsidRPr="00566981">
        <w:rPr>
          <w:rStyle w:val="TextoNormalCaracter"/>
        </w:rPr>
        <w:t>-</w:t>
      </w:r>
      <w:r>
        <w:t xml:space="preserve"> Sentencia </w:t>
      </w:r>
      <w:hyperlink w:anchor="SENTENCIA_2010_31" w:history="1">
        <w:r w:rsidRPr="00566981">
          <w:rPr>
            <w:rStyle w:val="TextoNormalCaracter"/>
          </w:rPr>
          <w:t>31/2010</w:t>
        </w:r>
      </w:hyperlink>
      <w:r>
        <w:t>, ff. 19, 28, VP IV.</w:t>
      </w:r>
    </w:p>
    <w:p w:rsidR="00566981" w:rsidRDefault="00566981" w:rsidP="00566981">
      <w:pPr>
        <w:pStyle w:val="SangriaFrancesaArticulo"/>
      </w:pPr>
      <w:r w:rsidRPr="00566981">
        <w:rPr>
          <w:rStyle w:val="TextoNormalNegritaCaracter"/>
        </w:rPr>
        <w:t>Artículos 15 a 29.</w:t>
      </w:r>
      <w:r w:rsidRPr="00566981">
        <w:rPr>
          <w:rStyle w:val="TextoNormalCaracter"/>
        </w:rPr>
        <w:t>-</w:t>
      </w:r>
      <w:r>
        <w:t xml:space="preserve"> Sentencia </w:t>
      </w:r>
      <w:hyperlink w:anchor="SENTENCIA_2010_31" w:history="1">
        <w:r w:rsidRPr="00566981">
          <w:rPr>
            <w:rStyle w:val="TextoNormalCaracter"/>
          </w:rPr>
          <w:t>31/2010</w:t>
        </w:r>
      </w:hyperlink>
      <w:r>
        <w:t>, f. 16.</w:t>
      </w:r>
    </w:p>
    <w:p w:rsidR="00566981" w:rsidRDefault="00566981" w:rsidP="00566981">
      <w:pPr>
        <w:pStyle w:val="SangriaFrancesaArticulo"/>
      </w:pPr>
      <w:r w:rsidRPr="00566981">
        <w:rPr>
          <w:rStyle w:val="TextoNormalNegritaCaracter"/>
        </w:rPr>
        <w:t>Artículo 16.</w:t>
      </w:r>
      <w:r w:rsidRPr="00566981">
        <w:rPr>
          <w:rStyle w:val="TextoNormalCaracter"/>
        </w:rPr>
        <w:t>-</w:t>
      </w:r>
      <w:r>
        <w:t xml:space="preserve"> Sentencia </w:t>
      </w:r>
      <w:hyperlink w:anchor="SENTENCIA_2010_31" w:history="1">
        <w:r w:rsidRPr="00566981">
          <w:rPr>
            <w:rStyle w:val="TextoNormalCaracter"/>
          </w:rPr>
          <w:t>31/2010</w:t>
        </w:r>
      </w:hyperlink>
      <w:r>
        <w:t>, f. 20.</w:t>
      </w:r>
    </w:p>
    <w:p w:rsidR="00566981" w:rsidRDefault="00566981" w:rsidP="00566981">
      <w:pPr>
        <w:pStyle w:val="SangriaFrancesaArticulo"/>
      </w:pPr>
      <w:r w:rsidRPr="00566981">
        <w:rPr>
          <w:rStyle w:val="TextoNormalNegritaCaracter"/>
        </w:rPr>
        <w:t>Artículo 16.1.</w:t>
      </w:r>
      <w:r w:rsidRPr="00566981">
        <w:rPr>
          <w:rStyle w:val="TextoNormalCaracter"/>
        </w:rPr>
        <w:t>-</w:t>
      </w:r>
      <w:r>
        <w:t xml:space="preserve"> Auto </w:t>
      </w:r>
      <w:hyperlink w:anchor="AUTO_2010_51" w:history="1">
        <w:r w:rsidRPr="00566981">
          <w:rPr>
            <w:rStyle w:val="TextoNormalCaracter"/>
          </w:rPr>
          <w:t>51/2010</w:t>
        </w:r>
      </w:hyperlink>
      <w:r>
        <w:t>.</w:t>
      </w:r>
    </w:p>
    <w:p w:rsidR="00566981" w:rsidRDefault="00566981" w:rsidP="00566981">
      <w:pPr>
        <w:pStyle w:val="SangriaFrancesaArticulo"/>
      </w:pPr>
      <w:r w:rsidRPr="00566981">
        <w:rPr>
          <w:rStyle w:val="TextoNormalNegritaCaracter"/>
        </w:rPr>
        <w:t>Artículo 16.3.</w:t>
      </w:r>
      <w:r w:rsidRPr="00566981">
        <w:rPr>
          <w:rStyle w:val="TextoNormalCaracter"/>
        </w:rPr>
        <w:t>-</w:t>
      </w:r>
      <w:r>
        <w:t xml:space="preserve"> Sentencia </w:t>
      </w:r>
      <w:hyperlink w:anchor="SENTENCIA_2010_31" w:history="1">
        <w:r w:rsidRPr="00566981">
          <w:rPr>
            <w:rStyle w:val="TextoNormalCaracter"/>
          </w:rPr>
          <w:t>31/2010</w:t>
        </w:r>
      </w:hyperlink>
      <w:r>
        <w:t>, VP V.</w:t>
      </w:r>
    </w:p>
    <w:p w:rsidR="00566981" w:rsidRDefault="00566981" w:rsidP="00566981">
      <w:pPr>
        <w:pStyle w:val="SangriaFrancesaArticulo"/>
      </w:pPr>
      <w:r w:rsidRPr="00566981">
        <w:rPr>
          <w:rStyle w:val="TextoNormalNegritaCaracter"/>
        </w:rPr>
        <w:t>Artículo 17.</w:t>
      </w:r>
      <w:r w:rsidRPr="00566981">
        <w:rPr>
          <w:rStyle w:val="TextoNormalCaracter"/>
        </w:rPr>
        <w:t>-</w:t>
      </w:r>
      <w:r>
        <w:t xml:space="preserve"> Auto </w:t>
      </w:r>
      <w:hyperlink w:anchor="AUTO_2010_58" w:history="1">
        <w:r w:rsidRPr="00566981">
          <w:rPr>
            <w:rStyle w:val="TextoNormalCaracter"/>
          </w:rPr>
          <w:t>58/2010</w:t>
        </w:r>
      </w:hyperlink>
      <w:r>
        <w:t>.</w:t>
      </w:r>
    </w:p>
    <w:p w:rsidR="00566981" w:rsidRDefault="00566981" w:rsidP="00566981">
      <w:pPr>
        <w:pStyle w:val="SangriaFrancesaArticulo"/>
      </w:pPr>
      <w:r w:rsidRPr="00566981">
        <w:rPr>
          <w:rStyle w:val="TextoNormalNegritaCaracter"/>
        </w:rPr>
        <w:t>Artículo 18.</w:t>
      </w:r>
      <w:r w:rsidRPr="00566981">
        <w:rPr>
          <w:rStyle w:val="TextoNormalCaracter"/>
        </w:rPr>
        <w:t>-</w:t>
      </w:r>
      <w:r>
        <w:t xml:space="preserve"> Sentencia </w:t>
      </w:r>
      <w:hyperlink w:anchor="SENTENCIA_2010_31" w:history="1">
        <w:r w:rsidRPr="00566981">
          <w:rPr>
            <w:rStyle w:val="TextoNormalCaracter"/>
          </w:rPr>
          <w:t>31/2010</w:t>
        </w:r>
      </w:hyperlink>
      <w:r>
        <w:t>, ff. 29, 35.</w:t>
      </w:r>
    </w:p>
    <w:p w:rsidR="00566981" w:rsidRDefault="00566981" w:rsidP="00566981">
      <w:pPr>
        <w:pStyle w:val="SangriaFrancesaArticulo"/>
      </w:pPr>
      <w:r w:rsidRPr="00566981">
        <w:rPr>
          <w:rStyle w:val="TextoNormalNegritaCaracter"/>
        </w:rPr>
        <w:t>Artículo 18.1.</w:t>
      </w:r>
      <w:r w:rsidRPr="00566981">
        <w:rPr>
          <w:rStyle w:val="TextoNormalCaracter"/>
        </w:rPr>
        <w:t>-</w:t>
      </w:r>
      <w:r>
        <w:t xml:space="preserve"> Sentencia </w:t>
      </w:r>
      <w:hyperlink w:anchor="SENTENCIA_2010_23" w:history="1">
        <w:r w:rsidRPr="00566981">
          <w:rPr>
            <w:rStyle w:val="TextoNormalCaracter"/>
          </w:rPr>
          <w:t>23/2010</w:t>
        </w:r>
      </w:hyperlink>
      <w:r>
        <w:t>, ff. 1 a 5.</w:t>
      </w:r>
    </w:p>
    <w:p w:rsidR="00566981" w:rsidRDefault="00566981" w:rsidP="00566981">
      <w:pPr>
        <w:pStyle w:val="SangriaFrancesaArticulo"/>
      </w:pPr>
      <w:r w:rsidRPr="00566981">
        <w:rPr>
          <w:rStyle w:val="TextoNormalNegritaCaracter"/>
        </w:rPr>
        <w:t>Artículo 18.2.</w:t>
      </w:r>
      <w:r w:rsidRPr="00566981">
        <w:rPr>
          <w:rStyle w:val="TextoNormalCaracter"/>
        </w:rPr>
        <w:t>-</w:t>
      </w:r>
      <w:r>
        <w:t xml:space="preserve"> Auto </w:t>
      </w:r>
      <w:hyperlink w:anchor="AUTO_2010_42" w:history="1">
        <w:r w:rsidRPr="00566981">
          <w:rPr>
            <w:rStyle w:val="TextoNormalCaracter"/>
          </w:rPr>
          <w:t>42/2010</w:t>
        </w:r>
      </w:hyperlink>
      <w:r>
        <w:t>.</w:t>
      </w:r>
    </w:p>
    <w:p w:rsidR="00566981" w:rsidRDefault="00566981" w:rsidP="00566981">
      <w:pPr>
        <w:pStyle w:val="SangriaFrancesaArticulo"/>
      </w:pPr>
      <w:r w:rsidRPr="00566981">
        <w:rPr>
          <w:rStyle w:val="TextoNormalNegritaCaracter"/>
        </w:rPr>
        <w:t>Artículo 18.3.</w:t>
      </w:r>
      <w:r w:rsidRPr="00566981">
        <w:rPr>
          <w:rStyle w:val="TextoNormalCaracter"/>
        </w:rPr>
        <w:t>-</w:t>
      </w:r>
      <w:r>
        <w:t xml:space="preserve"> Sentencias </w:t>
      </w:r>
      <w:hyperlink w:anchor="SENTENCIA_2010_5" w:history="1">
        <w:r w:rsidRPr="00566981">
          <w:rPr>
            <w:rStyle w:val="TextoNormalCaracter"/>
          </w:rPr>
          <w:t>5/2010</w:t>
        </w:r>
      </w:hyperlink>
      <w:r>
        <w:t xml:space="preserve">, ff. 1 a 4; </w:t>
      </w:r>
      <w:hyperlink w:anchor="SENTENCIA_2010_26" w:history="1">
        <w:r w:rsidRPr="00566981">
          <w:rPr>
            <w:rStyle w:val="TextoNormalCaracter"/>
          </w:rPr>
          <w:t>26/2010</w:t>
        </w:r>
      </w:hyperlink>
      <w:r>
        <w:t>, ff. 1, 2, 5.</w:t>
      </w:r>
    </w:p>
    <w:p w:rsidR="00566981" w:rsidRDefault="00566981" w:rsidP="00566981">
      <w:pPr>
        <w:pStyle w:val="SangriaIzquierdaArticulo"/>
      </w:pPr>
      <w:r>
        <w:t xml:space="preserve">Autos </w:t>
      </w:r>
      <w:hyperlink w:anchor="AUTO_2010_33" w:history="1">
        <w:r w:rsidRPr="00566981">
          <w:rPr>
            <w:rStyle w:val="TextoNormalCaracter"/>
          </w:rPr>
          <w:t>33/2010</w:t>
        </w:r>
      </w:hyperlink>
      <w:r>
        <w:t xml:space="preserve">; </w:t>
      </w:r>
      <w:hyperlink w:anchor="AUTO_2010_35" w:history="1">
        <w:r w:rsidRPr="00566981">
          <w:rPr>
            <w:rStyle w:val="TextoNormalCaracter"/>
          </w:rPr>
          <w:t>35/2010</w:t>
        </w:r>
      </w:hyperlink>
      <w:r>
        <w:t>.</w:t>
      </w:r>
    </w:p>
    <w:p w:rsidR="00566981" w:rsidRDefault="00566981" w:rsidP="00566981">
      <w:pPr>
        <w:pStyle w:val="SangriaFrancesaArticulo"/>
      </w:pPr>
      <w:r w:rsidRPr="00566981">
        <w:rPr>
          <w:rStyle w:val="TextoNormalNegritaCaracter"/>
        </w:rPr>
        <w:t>Artículo 20.</w:t>
      </w:r>
      <w:r w:rsidRPr="00566981">
        <w:rPr>
          <w:rStyle w:val="TextoNormalCaracter"/>
        </w:rPr>
        <w:t>-</w:t>
      </w:r>
      <w:r>
        <w:t xml:space="preserve"> Sentencia </w:t>
      </w:r>
      <w:hyperlink w:anchor="SENTENCIA_2010_31" w:history="1">
        <w:r w:rsidRPr="00566981">
          <w:rPr>
            <w:rStyle w:val="TextoNormalCaracter"/>
          </w:rPr>
          <w:t>31/2010</w:t>
        </w:r>
      </w:hyperlink>
      <w:r>
        <w:t>, ff. 29, 35, 85.</w:t>
      </w:r>
    </w:p>
    <w:p w:rsidR="00566981" w:rsidRDefault="00566981" w:rsidP="00566981">
      <w:pPr>
        <w:pStyle w:val="SangriaFrancesaArticulo"/>
      </w:pPr>
      <w:r w:rsidRPr="00566981">
        <w:rPr>
          <w:rStyle w:val="TextoNormalNegritaCaracter"/>
        </w:rPr>
        <w:t>Artículo 20.1.</w:t>
      </w:r>
      <w:r w:rsidRPr="00566981">
        <w:rPr>
          <w:rStyle w:val="TextoNormalCaracter"/>
        </w:rPr>
        <w:t>-</w:t>
      </w:r>
      <w:r>
        <w:t xml:space="preserve"> Sentencia </w:t>
      </w:r>
      <w:hyperlink w:anchor="SENTENCIA_2010_23" w:history="1">
        <w:r w:rsidRPr="00566981">
          <w:rPr>
            <w:rStyle w:val="TextoNormalCaracter"/>
          </w:rPr>
          <w:t>23/2010</w:t>
        </w:r>
      </w:hyperlink>
      <w:r>
        <w:t>, ff. 1, 2.</w:t>
      </w:r>
    </w:p>
    <w:p w:rsidR="00566981" w:rsidRDefault="00566981" w:rsidP="00566981">
      <w:pPr>
        <w:pStyle w:val="SangriaFrancesaArticulo"/>
      </w:pPr>
      <w:r w:rsidRPr="00566981">
        <w:rPr>
          <w:rStyle w:val="TextoNormalNegritaCaracter"/>
        </w:rPr>
        <w:t>Artículo 20.1 a).</w:t>
      </w:r>
      <w:r w:rsidRPr="00566981">
        <w:rPr>
          <w:rStyle w:val="TextoNormalCaracter"/>
        </w:rPr>
        <w:t>-</w:t>
      </w:r>
      <w:r>
        <w:t xml:space="preserve"> Sentencias </w:t>
      </w:r>
      <w:hyperlink w:anchor="SENTENCIA_2010_23" w:history="1">
        <w:r w:rsidRPr="00566981">
          <w:rPr>
            <w:rStyle w:val="TextoNormalCaracter"/>
          </w:rPr>
          <w:t>23/2010</w:t>
        </w:r>
      </w:hyperlink>
      <w:r>
        <w:t xml:space="preserve">, ff. 2, 3, 5, 6;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20.1 b).</w:t>
      </w:r>
      <w:r w:rsidRPr="00566981">
        <w:rPr>
          <w:rStyle w:val="TextoNormalCaracter"/>
        </w:rPr>
        <w:t>-</w:t>
      </w:r>
      <w:r>
        <w:t xml:space="preserve"> Sentencia </w:t>
      </w:r>
      <w:hyperlink w:anchor="SENTENCIA_2010_23" w:history="1">
        <w:r w:rsidRPr="00566981">
          <w:rPr>
            <w:rStyle w:val="TextoNormalCaracter"/>
          </w:rPr>
          <w:t>23/2010</w:t>
        </w:r>
      </w:hyperlink>
      <w:r>
        <w:t>, f. 5.</w:t>
      </w:r>
    </w:p>
    <w:p w:rsidR="00566981" w:rsidRDefault="00566981" w:rsidP="00566981">
      <w:pPr>
        <w:pStyle w:val="SangriaFrancesaArticulo"/>
      </w:pPr>
      <w:r w:rsidRPr="00566981">
        <w:rPr>
          <w:rStyle w:val="TextoNormalNegritaCaracter"/>
        </w:rPr>
        <w:t>Artículo 20.4.</w:t>
      </w:r>
      <w:r w:rsidRPr="00566981">
        <w:rPr>
          <w:rStyle w:val="TextoNormalCaracter"/>
        </w:rPr>
        <w:t>-</w:t>
      </w:r>
      <w:r>
        <w:t xml:space="preserve"> Sentencia </w:t>
      </w:r>
      <w:hyperlink w:anchor="SENTENCIA_2010_23" w:history="1">
        <w:r w:rsidRPr="00566981">
          <w:rPr>
            <w:rStyle w:val="TextoNormalCaracter"/>
          </w:rPr>
          <w:t>23/2010</w:t>
        </w:r>
      </w:hyperlink>
      <w:r>
        <w:t>, ff. 3, 4.</w:t>
      </w:r>
    </w:p>
    <w:p w:rsidR="00566981" w:rsidRDefault="00566981" w:rsidP="00566981">
      <w:pPr>
        <w:pStyle w:val="SangriaFrancesaArticulo"/>
      </w:pPr>
      <w:r w:rsidRPr="00566981">
        <w:rPr>
          <w:rStyle w:val="TextoNormalNegritaCaracter"/>
        </w:rPr>
        <w:t>Artículo 23.</w:t>
      </w:r>
      <w:r w:rsidRPr="00566981">
        <w:rPr>
          <w:rStyle w:val="TextoNormalCaracter"/>
        </w:rPr>
        <w:t>-</w:t>
      </w:r>
      <w:r>
        <w:t xml:space="preserve"> Sentencia </w:t>
      </w:r>
      <w:hyperlink w:anchor="SENTENCIA_2010_31" w:history="1">
        <w:r w:rsidRPr="00566981">
          <w:rPr>
            <w:rStyle w:val="TextoNormalCaracter"/>
          </w:rPr>
          <w:t>31/2010</w:t>
        </w:r>
      </w:hyperlink>
      <w:r>
        <w:t>, ff. 32, 69.</w:t>
      </w:r>
    </w:p>
    <w:p w:rsidR="00566981" w:rsidRDefault="00566981" w:rsidP="00566981">
      <w:pPr>
        <w:pStyle w:val="SangriaFrancesaArticulo"/>
      </w:pPr>
      <w:r w:rsidRPr="00566981">
        <w:rPr>
          <w:rStyle w:val="TextoNormalNegritaCaracter"/>
        </w:rPr>
        <w:t>Artículo 23.2.</w:t>
      </w:r>
      <w:r w:rsidRPr="00566981">
        <w:rPr>
          <w:rStyle w:val="TextoNormalCaracter"/>
        </w:rPr>
        <w:t>-</w:t>
      </w:r>
      <w:r>
        <w:t xml:space="preserve"> Sentencia </w:t>
      </w:r>
      <w:hyperlink w:anchor="SENTENCIA_2010_27" w:history="1">
        <w:r w:rsidRPr="00566981">
          <w:rPr>
            <w:rStyle w:val="TextoNormalCaracter"/>
          </w:rPr>
          <w:t>27/2010</w:t>
        </w:r>
      </w:hyperlink>
      <w:r>
        <w:t>, f. 4.</w:t>
      </w:r>
    </w:p>
    <w:p w:rsidR="00566981" w:rsidRDefault="00566981" w:rsidP="00566981">
      <w:pPr>
        <w:pStyle w:val="SangriaIzquierdaArticulo"/>
      </w:pPr>
      <w:r>
        <w:t xml:space="preserve">Autos </w:t>
      </w:r>
      <w:hyperlink w:anchor="AUTO_2010_16" w:history="1">
        <w:r w:rsidRPr="00566981">
          <w:rPr>
            <w:rStyle w:val="TextoNormalCaracter"/>
          </w:rPr>
          <w:t>16/2010</w:t>
        </w:r>
      </w:hyperlink>
      <w:r>
        <w:t xml:space="preserve">; </w:t>
      </w:r>
      <w:hyperlink w:anchor="AUTO_2010_48" w:history="1">
        <w:r w:rsidRPr="00566981">
          <w:rPr>
            <w:rStyle w:val="TextoNormalCaracter"/>
          </w:rPr>
          <w:t>48/2010</w:t>
        </w:r>
      </w:hyperlink>
      <w:r>
        <w:t>.</w:t>
      </w:r>
    </w:p>
    <w:p w:rsidR="00566981" w:rsidRDefault="00566981" w:rsidP="00566981">
      <w:pPr>
        <w:pStyle w:val="SangriaFrancesaArticulo"/>
      </w:pPr>
      <w:r w:rsidRPr="00566981">
        <w:rPr>
          <w:rStyle w:val="TextoNormalNegritaCaracter"/>
        </w:rPr>
        <w:t>Artículo 24.</w:t>
      </w:r>
      <w:r w:rsidRPr="00566981">
        <w:rPr>
          <w:rStyle w:val="TextoNormalCaracter"/>
        </w:rPr>
        <w:t>-</w:t>
      </w:r>
      <w:r>
        <w:t xml:space="preserve"> Sentencias </w:t>
      </w:r>
      <w:hyperlink w:anchor="SENTENCIA_2010_3" w:history="1">
        <w:r w:rsidRPr="00566981">
          <w:rPr>
            <w:rStyle w:val="TextoNormalCaracter"/>
          </w:rPr>
          <w:t>3/2010</w:t>
        </w:r>
      </w:hyperlink>
      <w:r>
        <w:t xml:space="preserve">, f. 3; </w:t>
      </w:r>
      <w:hyperlink w:anchor="SENTENCIA_2010_4" w:history="1">
        <w:r w:rsidRPr="00566981">
          <w:rPr>
            <w:rStyle w:val="TextoNormalCaracter"/>
          </w:rPr>
          <w:t>4/2010</w:t>
        </w:r>
      </w:hyperlink>
      <w:r>
        <w:t xml:space="preserve">, f. 4; </w:t>
      </w:r>
      <w:hyperlink w:anchor="SENTENCIA_2010_23" w:history="1">
        <w:r w:rsidRPr="00566981">
          <w:rPr>
            <w:rStyle w:val="TextoNormalCaracter"/>
          </w:rPr>
          <w:t>23/2010</w:t>
        </w:r>
      </w:hyperlink>
      <w:r>
        <w:t xml:space="preserve">, f. 2; </w:t>
      </w:r>
      <w:hyperlink w:anchor="SENTENCIA_2010_28" w:history="1">
        <w:r w:rsidRPr="00566981">
          <w:rPr>
            <w:rStyle w:val="TextoNormalCaracter"/>
          </w:rPr>
          <w:t>28/2010</w:t>
        </w:r>
      </w:hyperlink>
      <w:r>
        <w:t>, f. 4.</w:t>
      </w:r>
    </w:p>
    <w:p w:rsidR="00566981" w:rsidRDefault="00566981" w:rsidP="00566981">
      <w:pPr>
        <w:pStyle w:val="SangriaIzquierdaArticulo"/>
      </w:pPr>
      <w:r>
        <w:t xml:space="preserve">Auto </w:t>
      </w:r>
      <w:hyperlink w:anchor="AUTO_2010_58" w:history="1">
        <w:r w:rsidRPr="00566981">
          <w:rPr>
            <w:rStyle w:val="TextoNormalCaracter"/>
          </w:rPr>
          <w:t>58/2010</w:t>
        </w:r>
      </w:hyperlink>
      <w:r>
        <w:t>.</w:t>
      </w:r>
    </w:p>
    <w:p w:rsidR="00566981" w:rsidRDefault="00566981" w:rsidP="00566981">
      <w:pPr>
        <w:pStyle w:val="SangriaFrancesaArticulo"/>
      </w:pPr>
      <w:r w:rsidRPr="00566981">
        <w:rPr>
          <w:rStyle w:val="TextoNormalNegritaCaracter"/>
        </w:rPr>
        <w:lastRenderedPageBreak/>
        <w:t>Artículo 24.1.</w:t>
      </w:r>
      <w:r w:rsidRPr="00566981">
        <w:rPr>
          <w:rStyle w:val="TextoNormalCaracter"/>
        </w:rPr>
        <w:t>-</w:t>
      </w:r>
      <w:r>
        <w:t xml:space="preserve"> Sentencias </w:t>
      </w:r>
      <w:hyperlink w:anchor="SENTENCIA_2010_2" w:history="1">
        <w:r w:rsidRPr="00566981">
          <w:rPr>
            <w:rStyle w:val="TextoNormalCaracter"/>
          </w:rPr>
          <w:t>2/2010</w:t>
        </w:r>
      </w:hyperlink>
      <w:r>
        <w:t xml:space="preserve">, f. 1; </w:t>
      </w:r>
      <w:hyperlink w:anchor="SENTENCIA_2010_3" w:history="1">
        <w:r w:rsidRPr="00566981">
          <w:rPr>
            <w:rStyle w:val="TextoNormalCaracter"/>
          </w:rPr>
          <w:t>3/2010</w:t>
        </w:r>
      </w:hyperlink>
      <w:r>
        <w:t xml:space="preserve">, ff. 1 a 4; </w:t>
      </w:r>
      <w:hyperlink w:anchor="SENTENCIA_2010_4" w:history="1">
        <w:r w:rsidRPr="00566981">
          <w:rPr>
            <w:rStyle w:val="TextoNormalCaracter"/>
          </w:rPr>
          <w:t>4/2010</w:t>
        </w:r>
      </w:hyperlink>
      <w:r>
        <w:t xml:space="preserve">, ff. 1, 5; </w:t>
      </w:r>
      <w:hyperlink w:anchor="SENTENCIA_2010_5" w:history="1">
        <w:r w:rsidRPr="00566981">
          <w:rPr>
            <w:rStyle w:val="TextoNormalCaracter"/>
          </w:rPr>
          <w:t>5/2010</w:t>
        </w:r>
      </w:hyperlink>
      <w:r>
        <w:t xml:space="preserve">, f. 5; </w:t>
      </w:r>
      <w:hyperlink w:anchor="SENTENCIA_2010_6" w:history="1">
        <w:r w:rsidRPr="00566981">
          <w:rPr>
            <w:rStyle w:val="TextoNormalCaracter"/>
          </w:rPr>
          <w:t>6/2010</w:t>
        </w:r>
      </w:hyperlink>
      <w:r>
        <w:t xml:space="preserve">, f. 1; </w:t>
      </w:r>
      <w:hyperlink w:anchor="SENTENCIA_2010_9" w:history="1">
        <w:r w:rsidRPr="00566981">
          <w:rPr>
            <w:rStyle w:val="TextoNormalCaracter"/>
          </w:rPr>
          <w:t>9/2010</w:t>
        </w:r>
      </w:hyperlink>
      <w:r>
        <w:t xml:space="preserve">, VP; </w:t>
      </w:r>
      <w:hyperlink w:anchor="SENTENCIA_2010_10" w:history="1">
        <w:r w:rsidRPr="00566981">
          <w:rPr>
            <w:rStyle w:val="TextoNormalCaracter"/>
          </w:rPr>
          <w:t>10/2010</w:t>
        </w:r>
      </w:hyperlink>
      <w:r>
        <w:t xml:space="preserve">, f. 1; </w:t>
      </w:r>
      <w:hyperlink w:anchor="SENTENCIA_2010_14" w:history="1">
        <w:r w:rsidRPr="00566981">
          <w:rPr>
            <w:rStyle w:val="TextoNormalCaracter"/>
          </w:rPr>
          <w:t>14/2010</w:t>
        </w:r>
      </w:hyperlink>
      <w:r>
        <w:t xml:space="preserve">, f. 1; </w:t>
      </w:r>
      <w:hyperlink w:anchor="SENTENCIA_2010_20" w:history="1">
        <w:r w:rsidRPr="00566981">
          <w:rPr>
            <w:rStyle w:val="TextoNormalCaracter"/>
          </w:rPr>
          <w:t>20/2010</w:t>
        </w:r>
      </w:hyperlink>
      <w:r>
        <w:t xml:space="preserve">, ff. 2 a 4; </w:t>
      </w:r>
      <w:hyperlink w:anchor="SENTENCIA_2010_21" w:history="1">
        <w:r w:rsidRPr="00566981">
          <w:rPr>
            <w:rStyle w:val="TextoNormalCaracter"/>
          </w:rPr>
          <w:t>21/2010</w:t>
        </w:r>
      </w:hyperlink>
      <w:r>
        <w:t xml:space="preserve">, ff. 1, 2; </w:t>
      </w:r>
      <w:hyperlink w:anchor="SENTENCIA_2010_23" w:history="1">
        <w:r w:rsidRPr="00566981">
          <w:rPr>
            <w:rStyle w:val="TextoNormalCaracter"/>
          </w:rPr>
          <w:t>23/2010</w:t>
        </w:r>
      </w:hyperlink>
      <w:r>
        <w:t xml:space="preserve">, ff. 1, 6; </w:t>
      </w:r>
      <w:hyperlink w:anchor="SENTENCIA_2010_24" w:history="1">
        <w:r w:rsidRPr="00566981">
          <w:rPr>
            <w:rStyle w:val="TextoNormalCaracter"/>
          </w:rPr>
          <w:t>24/2010</w:t>
        </w:r>
      </w:hyperlink>
      <w:r>
        <w:t xml:space="preserve">, ff. 1, 2, 4, 6; </w:t>
      </w:r>
      <w:hyperlink w:anchor="SENTENCIA_2010_25" w:history="1">
        <w:r w:rsidRPr="00566981">
          <w:rPr>
            <w:rStyle w:val="TextoNormalCaracter"/>
          </w:rPr>
          <w:t>25/2010</w:t>
        </w:r>
      </w:hyperlink>
      <w:r>
        <w:t xml:space="preserve">, ff. 1, 4; </w:t>
      </w:r>
      <w:hyperlink w:anchor="SENTENCIA_2010_27" w:history="1">
        <w:r w:rsidRPr="00566981">
          <w:rPr>
            <w:rStyle w:val="TextoNormalCaracter"/>
          </w:rPr>
          <w:t>27/2010</w:t>
        </w:r>
      </w:hyperlink>
      <w:r>
        <w:t xml:space="preserve">, ff. 1 a 3, 5; </w:t>
      </w:r>
      <w:hyperlink w:anchor="SENTENCIA_2010_28" w:history="1">
        <w:r w:rsidRPr="00566981">
          <w:rPr>
            <w:rStyle w:val="TextoNormalCaracter"/>
          </w:rPr>
          <w:t>28/2010</w:t>
        </w:r>
      </w:hyperlink>
      <w:r>
        <w:t xml:space="preserve">, ff. 1 a 6; </w:t>
      </w:r>
      <w:hyperlink w:anchor="SENTENCIA_2010_29" w:history="1">
        <w:r w:rsidRPr="00566981">
          <w:rPr>
            <w:rStyle w:val="TextoNormalCaracter"/>
          </w:rPr>
          <w:t>29/2010</w:t>
        </w:r>
      </w:hyperlink>
      <w:r>
        <w:t>, ff. 1 a 4.</w:t>
      </w:r>
    </w:p>
    <w:p w:rsidR="00566981" w:rsidRDefault="00566981" w:rsidP="00566981">
      <w:pPr>
        <w:pStyle w:val="SangriaIzquierdaArticulo"/>
      </w:pPr>
      <w:r>
        <w:t xml:space="preserve">Autos </w:t>
      </w:r>
      <w:hyperlink w:anchor="AUTO_2010_12" w:history="1">
        <w:r w:rsidRPr="00566981">
          <w:rPr>
            <w:rStyle w:val="TextoNormalCaracter"/>
          </w:rPr>
          <w:t>12/2010</w:t>
        </w:r>
      </w:hyperlink>
      <w:r>
        <w:t xml:space="preserve">; </w:t>
      </w:r>
      <w:hyperlink w:anchor="AUTO_2010_16" w:history="1">
        <w:r w:rsidRPr="00566981">
          <w:rPr>
            <w:rStyle w:val="TextoNormalCaracter"/>
          </w:rPr>
          <w:t>16/2010</w:t>
        </w:r>
      </w:hyperlink>
      <w:r>
        <w:t xml:space="preserve">; </w:t>
      </w:r>
      <w:hyperlink w:anchor="AUTO_2010_30" w:history="1">
        <w:r w:rsidRPr="00566981">
          <w:rPr>
            <w:rStyle w:val="TextoNormalCaracter"/>
          </w:rPr>
          <w:t>30/2010</w:t>
        </w:r>
      </w:hyperlink>
      <w:r>
        <w:t xml:space="preserve">; </w:t>
      </w:r>
      <w:hyperlink w:anchor="AUTO_2010_32" w:history="1">
        <w:r w:rsidRPr="00566981">
          <w:rPr>
            <w:rStyle w:val="TextoNormalCaracter"/>
          </w:rPr>
          <w:t>32/2010</w:t>
        </w:r>
      </w:hyperlink>
      <w:r>
        <w:t xml:space="preserve">; </w:t>
      </w:r>
      <w:hyperlink w:anchor="AUTO_2010_33" w:history="1">
        <w:r w:rsidRPr="00566981">
          <w:rPr>
            <w:rStyle w:val="TextoNormalCaracter"/>
          </w:rPr>
          <w:t>33/2010</w:t>
        </w:r>
      </w:hyperlink>
      <w:r>
        <w:t xml:space="preserve">; </w:t>
      </w:r>
      <w:hyperlink w:anchor="AUTO_2010_35" w:history="1">
        <w:r w:rsidRPr="00566981">
          <w:rPr>
            <w:rStyle w:val="TextoNormalCaracter"/>
          </w:rPr>
          <w:t>35/2010</w:t>
        </w:r>
      </w:hyperlink>
      <w:r>
        <w:t xml:space="preserve">; </w:t>
      </w:r>
      <w:hyperlink w:anchor="AUTO_2010_41" w:history="1">
        <w:r w:rsidRPr="00566981">
          <w:rPr>
            <w:rStyle w:val="TextoNormalCaracter"/>
          </w:rPr>
          <w:t>41/2010</w:t>
        </w:r>
      </w:hyperlink>
      <w:r>
        <w:t xml:space="preserve">; </w:t>
      </w:r>
      <w:hyperlink w:anchor="AUTO_2010_42" w:history="1">
        <w:r w:rsidRPr="00566981">
          <w:rPr>
            <w:rStyle w:val="TextoNormalCaracter"/>
          </w:rPr>
          <w:t>42/2010</w:t>
        </w:r>
      </w:hyperlink>
      <w:r>
        <w:t xml:space="preserve">; </w:t>
      </w:r>
      <w:hyperlink w:anchor="AUTO_2010_51" w:history="1">
        <w:r w:rsidRPr="00566981">
          <w:rPr>
            <w:rStyle w:val="TextoNormalCaracter"/>
          </w:rPr>
          <w:t>51/2010</w:t>
        </w:r>
      </w:hyperlink>
      <w:r>
        <w:t xml:space="preserve">; </w:t>
      </w:r>
      <w:hyperlink w:anchor="AUTO_2010_58" w:history="1">
        <w:r w:rsidRPr="00566981">
          <w:rPr>
            <w:rStyle w:val="TextoNormalCaracter"/>
          </w:rPr>
          <w:t>58/2010</w:t>
        </w:r>
      </w:hyperlink>
      <w:r>
        <w:t xml:space="preserve">; </w:t>
      </w:r>
      <w:hyperlink w:anchor="AUTO_2010_62" w:history="1">
        <w:r w:rsidRPr="00566981">
          <w:rPr>
            <w:rStyle w:val="TextoNormalCaracter"/>
          </w:rPr>
          <w:t>62/2010</w:t>
        </w:r>
      </w:hyperlink>
      <w:r>
        <w:t xml:space="preserve">; </w:t>
      </w:r>
      <w:hyperlink w:anchor="AUTO_2010_66" w:history="1">
        <w:r w:rsidRPr="00566981">
          <w:rPr>
            <w:rStyle w:val="TextoNormalCaracter"/>
          </w:rPr>
          <w:t>66/2010</w:t>
        </w:r>
      </w:hyperlink>
      <w:r>
        <w:t>.</w:t>
      </w:r>
    </w:p>
    <w:p w:rsidR="00566981" w:rsidRDefault="00566981" w:rsidP="00566981">
      <w:pPr>
        <w:pStyle w:val="SangriaFrancesaArticulo"/>
      </w:pPr>
      <w:r w:rsidRPr="00566981">
        <w:rPr>
          <w:rStyle w:val="TextoNormalNegritaCaracter"/>
        </w:rPr>
        <w:t>Artículo 24.2.</w:t>
      </w:r>
      <w:r w:rsidRPr="00566981">
        <w:rPr>
          <w:rStyle w:val="TextoNormalCaracter"/>
        </w:rPr>
        <w:t>-</w:t>
      </w:r>
      <w:r>
        <w:t xml:space="preserve"> Autos </w:t>
      </w:r>
      <w:hyperlink w:anchor="AUTO_2010_18" w:history="1">
        <w:r w:rsidRPr="00566981">
          <w:rPr>
            <w:rStyle w:val="TextoNormalCaracter"/>
          </w:rPr>
          <w:t>18/2010</w:t>
        </w:r>
      </w:hyperlink>
      <w:r>
        <w:t xml:space="preserve">; </w:t>
      </w:r>
      <w:hyperlink w:anchor="AUTO_2010_36" w:history="1">
        <w:r w:rsidRPr="00566981">
          <w:rPr>
            <w:rStyle w:val="TextoNormalCaracter"/>
          </w:rPr>
          <w:t>36/2010</w:t>
        </w:r>
      </w:hyperlink>
      <w:r>
        <w:t xml:space="preserve">; </w:t>
      </w:r>
      <w:hyperlink w:anchor="AUTO_2010_58" w:history="1">
        <w:r w:rsidRPr="00566981">
          <w:rPr>
            <w:rStyle w:val="TextoNormalCaracter"/>
          </w:rPr>
          <w:t>58/2010</w:t>
        </w:r>
      </w:hyperlink>
      <w:r>
        <w:t xml:space="preserve">;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24.2</w:t>
      </w:r>
      <w:r>
        <w:t xml:space="preserve"> </w:t>
      </w:r>
      <w:r w:rsidRPr="00566981">
        <w:rPr>
          <w:rStyle w:val="TextoNormalCaracter"/>
        </w:rPr>
        <w:t>(derecho a la defensa)</w:t>
      </w:r>
      <w:r w:rsidRPr="00566981">
        <w:rPr>
          <w:rStyle w:val="TextoNormalNegritaCaracter"/>
        </w:rPr>
        <w:t>.</w:t>
      </w:r>
      <w:r w:rsidRPr="00566981">
        <w:rPr>
          <w:rStyle w:val="TextoNormalCaracter"/>
        </w:rPr>
        <w:t>-</w:t>
      </w:r>
      <w:r>
        <w:t xml:space="preserve"> Sentencia </w:t>
      </w:r>
      <w:hyperlink w:anchor="SENTENCIA_2010_28" w:history="1">
        <w:r w:rsidRPr="00566981">
          <w:rPr>
            <w:rStyle w:val="TextoNormalCaracter"/>
          </w:rPr>
          <w:t>28/2010</w:t>
        </w:r>
      </w:hyperlink>
      <w:r>
        <w:t>, f. 1.</w:t>
      </w:r>
    </w:p>
    <w:p w:rsidR="00566981" w:rsidRDefault="00566981" w:rsidP="00566981">
      <w:pPr>
        <w:pStyle w:val="SangriaFrancesaArticulo"/>
      </w:pPr>
      <w:r w:rsidRPr="00566981">
        <w:rPr>
          <w:rStyle w:val="TextoNormalNegritaCaracter"/>
        </w:rPr>
        <w:t>Artículo 24.2</w:t>
      </w:r>
      <w:r>
        <w:t xml:space="preserve"> </w:t>
      </w:r>
      <w:r w:rsidRPr="00566981">
        <w:rPr>
          <w:rStyle w:val="TextoNormalCaracter"/>
        </w:rPr>
        <w:t>(derecho a la presunción de inocencia)</w:t>
      </w:r>
      <w:r w:rsidRPr="00566981">
        <w:rPr>
          <w:rStyle w:val="TextoNormalNegritaCaracter"/>
        </w:rPr>
        <w:t>.</w:t>
      </w:r>
      <w:r w:rsidRPr="00566981">
        <w:rPr>
          <w:rStyle w:val="TextoNormalCaracter"/>
        </w:rPr>
        <w:t>-</w:t>
      </w:r>
      <w:r>
        <w:t xml:space="preserve"> Sentencias </w:t>
      </w:r>
      <w:hyperlink w:anchor="SENTENCIA_2010_1" w:history="1">
        <w:r w:rsidRPr="00566981">
          <w:rPr>
            <w:rStyle w:val="TextoNormalCaracter"/>
          </w:rPr>
          <w:t>1/2010</w:t>
        </w:r>
      </w:hyperlink>
      <w:r>
        <w:t xml:space="preserve">, ff. 1, 2; </w:t>
      </w:r>
      <w:hyperlink w:anchor="SENTENCIA_2010_3" w:history="1">
        <w:r w:rsidRPr="00566981">
          <w:rPr>
            <w:rStyle w:val="TextoNormalCaracter"/>
          </w:rPr>
          <w:t>3/2010</w:t>
        </w:r>
      </w:hyperlink>
      <w:r>
        <w:t xml:space="preserve">, f. 1; </w:t>
      </w:r>
      <w:hyperlink w:anchor="SENTENCIA_2010_5" w:history="1">
        <w:r w:rsidRPr="00566981">
          <w:rPr>
            <w:rStyle w:val="TextoNormalCaracter"/>
          </w:rPr>
          <w:t>5/2010</w:t>
        </w:r>
      </w:hyperlink>
      <w:r>
        <w:t xml:space="preserve">, ff. 1, 4; </w:t>
      </w:r>
      <w:hyperlink w:anchor="SENTENCIA_2010_26" w:history="1">
        <w:r w:rsidRPr="00566981">
          <w:rPr>
            <w:rStyle w:val="TextoNormalCaracter"/>
          </w:rPr>
          <w:t>26/2010</w:t>
        </w:r>
      </w:hyperlink>
      <w:r>
        <w:t xml:space="preserve">, ff. 1, 6; </w:t>
      </w:r>
      <w:hyperlink w:anchor="SENTENCIA_2010_30" w:history="1">
        <w:r w:rsidRPr="00566981">
          <w:rPr>
            <w:rStyle w:val="TextoNormalCaracter"/>
          </w:rPr>
          <w:t>30/2010</w:t>
        </w:r>
      </w:hyperlink>
      <w:r>
        <w:t>, ff. 5, 6.</w:t>
      </w:r>
    </w:p>
    <w:p w:rsidR="00566981" w:rsidRDefault="00566981" w:rsidP="00566981">
      <w:pPr>
        <w:pStyle w:val="SangriaIzquierdaArticulo"/>
      </w:pPr>
      <w:r>
        <w:t xml:space="preserve">Autos </w:t>
      </w:r>
      <w:hyperlink w:anchor="AUTO_2010_25" w:history="1">
        <w:r w:rsidRPr="00566981">
          <w:rPr>
            <w:rStyle w:val="TextoNormalCaracter"/>
          </w:rPr>
          <w:t>25/2010</w:t>
        </w:r>
      </w:hyperlink>
      <w:r>
        <w:t xml:space="preserve">; </w:t>
      </w:r>
      <w:hyperlink w:anchor="AUTO_2010_35" w:history="1">
        <w:r w:rsidRPr="00566981">
          <w:rPr>
            <w:rStyle w:val="TextoNormalCaracter"/>
          </w:rPr>
          <w:t>35/2010</w:t>
        </w:r>
      </w:hyperlink>
      <w:r>
        <w:t>.</w:t>
      </w:r>
    </w:p>
    <w:p w:rsidR="00566981" w:rsidRDefault="00566981" w:rsidP="00566981">
      <w:pPr>
        <w:pStyle w:val="SangriaFrancesaArticulo"/>
      </w:pPr>
      <w:r w:rsidRPr="00566981">
        <w:rPr>
          <w:rStyle w:val="TextoNormalNegritaCaracter"/>
        </w:rPr>
        <w:t>Artículo 24.2</w:t>
      </w:r>
      <w:r>
        <w:t xml:space="preserve"> </w:t>
      </w:r>
      <w:r w:rsidRPr="00566981">
        <w:rPr>
          <w:rStyle w:val="TextoNormalCaracter"/>
        </w:rPr>
        <w:t>(derecho a la prueba)</w:t>
      </w:r>
      <w:r w:rsidRPr="00566981">
        <w:rPr>
          <w:rStyle w:val="TextoNormalNegritaCaracter"/>
        </w:rPr>
        <w:t>.</w:t>
      </w:r>
      <w:r w:rsidRPr="00566981">
        <w:rPr>
          <w:rStyle w:val="TextoNormalCaracter"/>
        </w:rPr>
        <w:t>-</w:t>
      </w:r>
      <w:r>
        <w:t xml:space="preserve"> Sentencia </w:t>
      </w:r>
      <w:hyperlink w:anchor="SENTENCIA_2010_3" w:history="1">
        <w:r w:rsidRPr="00566981">
          <w:rPr>
            <w:rStyle w:val="TextoNormalCaracter"/>
          </w:rPr>
          <w:t>3/2010</w:t>
        </w:r>
      </w:hyperlink>
      <w:r>
        <w:t>, f. 1.</w:t>
      </w:r>
    </w:p>
    <w:p w:rsidR="00566981" w:rsidRDefault="00566981" w:rsidP="00566981">
      <w:pPr>
        <w:pStyle w:val="SangriaIzquierdaArticulo"/>
      </w:pPr>
      <w:r>
        <w:t xml:space="preserve">Auto </w:t>
      </w:r>
      <w:hyperlink w:anchor="AUTO_2010_12" w:history="1">
        <w:r w:rsidRPr="00566981">
          <w:rPr>
            <w:rStyle w:val="TextoNormalCaracter"/>
          </w:rPr>
          <w:t>12/2010</w:t>
        </w:r>
      </w:hyperlink>
      <w:r>
        <w:t>.</w:t>
      </w:r>
    </w:p>
    <w:p w:rsidR="00566981" w:rsidRDefault="00566981" w:rsidP="00566981">
      <w:pPr>
        <w:pStyle w:val="SangriaFrancesaArticulo"/>
      </w:pPr>
      <w:r w:rsidRPr="00566981">
        <w:rPr>
          <w:rStyle w:val="TextoNormalNegritaCaracter"/>
        </w:rPr>
        <w:t>Artículo 24.2</w:t>
      </w:r>
      <w:r>
        <w:t xml:space="preserve"> </w:t>
      </w:r>
      <w:r w:rsidRPr="00566981">
        <w:rPr>
          <w:rStyle w:val="TextoNormalCaracter"/>
        </w:rPr>
        <w:t>(derecho a no confesarse culpable)</w:t>
      </w:r>
      <w:r w:rsidRPr="00566981">
        <w:rPr>
          <w:rStyle w:val="TextoNormalNegritaCaracter"/>
        </w:rPr>
        <w:t>.</w:t>
      </w:r>
      <w:r w:rsidRPr="00566981">
        <w:rPr>
          <w:rStyle w:val="TextoNormalCaracter"/>
        </w:rPr>
        <w:t>-</w:t>
      </w:r>
      <w:r>
        <w:t xml:space="preserve"> Auto </w:t>
      </w:r>
      <w:hyperlink w:anchor="AUTO_2010_25" w:history="1">
        <w:r w:rsidRPr="00566981">
          <w:rPr>
            <w:rStyle w:val="TextoNormalCaracter"/>
          </w:rPr>
          <w:t>25/2010</w:t>
        </w:r>
      </w:hyperlink>
      <w:r>
        <w:t>.</w:t>
      </w:r>
    </w:p>
    <w:p w:rsidR="00566981" w:rsidRDefault="00566981" w:rsidP="00566981">
      <w:pPr>
        <w:pStyle w:val="SangriaFrancesaArticulo"/>
      </w:pPr>
      <w:r w:rsidRPr="00566981">
        <w:rPr>
          <w:rStyle w:val="TextoNormalNegritaCaracter"/>
        </w:rPr>
        <w:t>Artículo 24.2</w:t>
      </w:r>
      <w:r>
        <w:t xml:space="preserve"> </w:t>
      </w:r>
      <w:r w:rsidRPr="00566981">
        <w:rPr>
          <w:rStyle w:val="TextoNormalCaracter"/>
        </w:rPr>
        <w:t>(derecho a no declarar contra sí mismo)</w:t>
      </w:r>
      <w:r w:rsidRPr="00566981">
        <w:rPr>
          <w:rStyle w:val="TextoNormalNegritaCaracter"/>
        </w:rPr>
        <w:t>.</w:t>
      </w:r>
      <w:r w:rsidRPr="00566981">
        <w:rPr>
          <w:rStyle w:val="TextoNormalCaracter"/>
        </w:rPr>
        <w:t>-</w:t>
      </w:r>
      <w:r>
        <w:t xml:space="preserve"> Auto </w:t>
      </w:r>
      <w:hyperlink w:anchor="AUTO_2010_25" w:history="1">
        <w:r w:rsidRPr="00566981">
          <w:rPr>
            <w:rStyle w:val="TextoNormalCaracter"/>
          </w:rPr>
          <w:t>25/2010</w:t>
        </w:r>
      </w:hyperlink>
      <w:r>
        <w:t>.</w:t>
      </w:r>
    </w:p>
    <w:p w:rsidR="00566981" w:rsidRDefault="00566981" w:rsidP="00566981">
      <w:pPr>
        <w:pStyle w:val="SangriaFrancesaArticulo"/>
      </w:pPr>
      <w:r w:rsidRPr="00566981">
        <w:rPr>
          <w:rStyle w:val="TextoNormalNegritaCaracter"/>
        </w:rPr>
        <w:t>Artículo 24.2</w:t>
      </w:r>
      <w:r>
        <w:t xml:space="preserve"> </w:t>
      </w:r>
      <w:r w:rsidRPr="00566981">
        <w:rPr>
          <w:rStyle w:val="TextoNormalCaracter"/>
        </w:rPr>
        <w:t>(derecho a un proceso con todas las garantías)</w:t>
      </w:r>
      <w:r w:rsidRPr="00566981">
        <w:rPr>
          <w:rStyle w:val="TextoNormalNegritaCaracter"/>
        </w:rPr>
        <w:t>.</w:t>
      </w:r>
      <w:r w:rsidRPr="00566981">
        <w:rPr>
          <w:rStyle w:val="TextoNormalCaracter"/>
        </w:rPr>
        <w:t>-</w:t>
      </w:r>
      <w:r>
        <w:t xml:space="preserve"> Sentencias </w:t>
      </w:r>
      <w:hyperlink w:anchor="SENTENCIA_2010_1" w:history="1">
        <w:r w:rsidRPr="00566981">
          <w:rPr>
            <w:rStyle w:val="TextoNormalCaracter"/>
          </w:rPr>
          <w:t>1/2010</w:t>
        </w:r>
      </w:hyperlink>
      <w:r>
        <w:t xml:space="preserve">, passim; </w:t>
      </w:r>
      <w:hyperlink w:anchor="SENTENCIA_2010_2" w:history="1">
        <w:r w:rsidRPr="00566981">
          <w:rPr>
            <w:rStyle w:val="TextoNormalCaracter"/>
          </w:rPr>
          <w:t>2/2010</w:t>
        </w:r>
      </w:hyperlink>
      <w:r>
        <w:t xml:space="preserve">, ff. 1, 3 a 5; </w:t>
      </w:r>
      <w:hyperlink w:anchor="SENTENCIA_2010_5" w:history="1">
        <w:r w:rsidRPr="00566981">
          <w:rPr>
            <w:rStyle w:val="TextoNormalCaracter"/>
          </w:rPr>
          <w:t>5/2010</w:t>
        </w:r>
      </w:hyperlink>
      <w:r>
        <w:t xml:space="preserve">, ff. 1, 6; </w:t>
      </w:r>
      <w:hyperlink w:anchor="SENTENCIA_2010_26" w:history="1">
        <w:r w:rsidRPr="00566981">
          <w:rPr>
            <w:rStyle w:val="TextoNormalCaracter"/>
          </w:rPr>
          <w:t>26/2010</w:t>
        </w:r>
      </w:hyperlink>
      <w:r>
        <w:t xml:space="preserve">, ff. 1, 5, 6; </w:t>
      </w:r>
      <w:hyperlink w:anchor="SENTENCIA_2010_28" w:history="1">
        <w:r w:rsidRPr="00566981">
          <w:rPr>
            <w:rStyle w:val="TextoNormalCaracter"/>
          </w:rPr>
          <w:t>28/2010</w:t>
        </w:r>
      </w:hyperlink>
      <w:r>
        <w:t>, f. 1.</w:t>
      </w:r>
    </w:p>
    <w:p w:rsidR="00566981" w:rsidRDefault="00566981" w:rsidP="00566981">
      <w:pPr>
        <w:pStyle w:val="SangriaIzquierdaArticulo"/>
      </w:pPr>
      <w:r>
        <w:t xml:space="preserve">Autos </w:t>
      </w:r>
      <w:hyperlink w:anchor="AUTO_2010_18" w:history="1">
        <w:r w:rsidRPr="00566981">
          <w:rPr>
            <w:rStyle w:val="TextoNormalCaracter"/>
          </w:rPr>
          <w:t>18/2010</w:t>
        </w:r>
      </w:hyperlink>
      <w:r>
        <w:t xml:space="preserve">; </w:t>
      </w:r>
      <w:hyperlink w:anchor="AUTO_2010_25" w:history="1">
        <w:r w:rsidRPr="00566981">
          <w:rPr>
            <w:rStyle w:val="TextoNormalCaracter"/>
          </w:rPr>
          <w:t>25/2010</w:t>
        </w:r>
      </w:hyperlink>
      <w:r>
        <w:t xml:space="preserve">; </w:t>
      </w:r>
      <w:hyperlink w:anchor="AUTO_2010_32" w:history="1">
        <w:r w:rsidRPr="00566981">
          <w:rPr>
            <w:rStyle w:val="TextoNormalCaracter"/>
          </w:rPr>
          <w:t>32/2010</w:t>
        </w:r>
      </w:hyperlink>
      <w:r>
        <w:t xml:space="preserve">; </w:t>
      </w:r>
      <w:hyperlink w:anchor="AUTO_2010_33" w:history="1">
        <w:r w:rsidRPr="00566981">
          <w:rPr>
            <w:rStyle w:val="TextoNormalCaracter"/>
          </w:rPr>
          <w:t>33/2010</w:t>
        </w:r>
      </w:hyperlink>
      <w:r>
        <w:t>.</w:t>
      </w:r>
    </w:p>
    <w:p w:rsidR="00566981" w:rsidRDefault="00566981" w:rsidP="00566981">
      <w:pPr>
        <w:pStyle w:val="SangriaFrancesaArticulo"/>
      </w:pPr>
      <w:r w:rsidRPr="00566981">
        <w:rPr>
          <w:rStyle w:val="TextoNormalNegritaCaracter"/>
        </w:rPr>
        <w:t>Artículo 24.2</w:t>
      </w:r>
      <w:r>
        <w:t xml:space="preserve"> </w:t>
      </w:r>
      <w:r w:rsidRPr="00566981">
        <w:rPr>
          <w:rStyle w:val="TextoNormalCaracter"/>
        </w:rPr>
        <w:t>(derecho a un proceso sin dilaciones)</w:t>
      </w:r>
      <w:r w:rsidRPr="00566981">
        <w:rPr>
          <w:rStyle w:val="TextoNormalNegritaCaracter"/>
        </w:rPr>
        <w:t>.</w:t>
      </w:r>
      <w:r w:rsidRPr="00566981">
        <w:rPr>
          <w:rStyle w:val="TextoNormalCaracter"/>
        </w:rPr>
        <w:t>-</w:t>
      </w:r>
      <w:r>
        <w:t xml:space="preserve"> Sentencia </w:t>
      </w:r>
      <w:hyperlink w:anchor="SENTENCIA_2010_5" w:history="1">
        <w:r w:rsidRPr="00566981">
          <w:rPr>
            <w:rStyle w:val="TextoNormalCaracter"/>
          </w:rPr>
          <w:t>5/2010</w:t>
        </w:r>
      </w:hyperlink>
      <w:r>
        <w:t>, ff. 1, 6.</w:t>
      </w:r>
    </w:p>
    <w:p w:rsidR="00566981" w:rsidRDefault="00566981" w:rsidP="00566981">
      <w:pPr>
        <w:pStyle w:val="SangriaIzquierdaArticulo"/>
      </w:pPr>
      <w:r>
        <w:t xml:space="preserve">Auto </w:t>
      </w:r>
      <w:hyperlink w:anchor="AUTO_2010_35" w:history="1">
        <w:r w:rsidRPr="00566981">
          <w:rPr>
            <w:rStyle w:val="TextoNormalCaracter"/>
          </w:rPr>
          <w:t>35/2010</w:t>
        </w:r>
      </w:hyperlink>
      <w:r>
        <w:t>.</w:t>
      </w:r>
    </w:p>
    <w:p w:rsidR="00566981" w:rsidRDefault="00566981" w:rsidP="00566981">
      <w:pPr>
        <w:pStyle w:val="SangriaFrancesaArticulo"/>
      </w:pPr>
      <w:r w:rsidRPr="00566981">
        <w:rPr>
          <w:rStyle w:val="TextoNormalNegritaCaracter"/>
        </w:rPr>
        <w:t>Artículo 25.</w:t>
      </w:r>
      <w:r w:rsidRPr="00566981">
        <w:rPr>
          <w:rStyle w:val="TextoNormalCaracter"/>
        </w:rPr>
        <w:t>-</w:t>
      </w:r>
      <w:r>
        <w:t xml:space="preserve"> Auto </w:t>
      </w:r>
      <w:hyperlink w:anchor="AUTO_2010_35" w:history="1">
        <w:r w:rsidRPr="00566981">
          <w:rPr>
            <w:rStyle w:val="TextoNormalCaracter"/>
          </w:rPr>
          <w:t>35/2010</w:t>
        </w:r>
      </w:hyperlink>
      <w:r>
        <w:t>.</w:t>
      </w:r>
    </w:p>
    <w:p w:rsidR="00566981" w:rsidRDefault="00566981" w:rsidP="00566981">
      <w:pPr>
        <w:pStyle w:val="SangriaFrancesaArticulo"/>
      </w:pPr>
      <w:r w:rsidRPr="00566981">
        <w:rPr>
          <w:rStyle w:val="TextoNormalNegritaCaracter"/>
        </w:rPr>
        <w:t>Artículo 25.1.</w:t>
      </w:r>
      <w:r w:rsidRPr="00566981">
        <w:rPr>
          <w:rStyle w:val="TextoNormalCaracter"/>
        </w:rPr>
        <w:t>-</w:t>
      </w:r>
      <w:r>
        <w:t xml:space="preserve"> Sentencias </w:t>
      </w:r>
      <w:hyperlink w:anchor="SENTENCIA_2010_2" w:history="1">
        <w:r w:rsidRPr="00566981">
          <w:rPr>
            <w:rStyle w:val="TextoNormalCaracter"/>
          </w:rPr>
          <w:t>2/2010</w:t>
        </w:r>
      </w:hyperlink>
      <w:r>
        <w:t xml:space="preserve">, f. 1; </w:t>
      </w:r>
      <w:hyperlink w:anchor="SENTENCIA_2010_4" w:history="1">
        <w:r w:rsidRPr="00566981">
          <w:rPr>
            <w:rStyle w:val="TextoNormalCaracter"/>
          </w:rPr>
          <w:t>4/2010</w:t>
        </w:r>
      </w:hyperlink>
      <w:r>
        <w:t xml:space="preserve">, ff. 1, 5; </w:t>
      </w:r>
      <w:hyperlink w:anchor="SENTENCIA_2010_6" w:history="1">
        <w:r w:rsidRPr="00566981">
          <w:rPr>
            <w:rStyle w:val="TextoNormalCaracter"/>
          </w:rPr>
          <w:t>6/2010</w:t>
        </w:r>
      </w:hyperlink>
      <w:r>
        <w:t xml:space="preserve">, f. 1; </w:t>
      </w:r>
      <w:hyperlink w:anchor="SENTENCIA_2010_10" w:history="1">
        <w:r w:rsidRPr="00566981">
          <w:rPr>
            <w:rStyle w:val="TextoNormalCaracter"/>
          </w:rPr>
          <w:t>10/2010</w:t>
        </w:r>
      </w:hyperlink>
      <w:r>
        <w:t xml:space="preserve">, f. 1; </w:t>
      </w:r>
      <w:hyperlink w:anchor="SENTENCIA_2010_14" w:history="1">
        <w:r w:rsidRPr="00566981">
          <w:rPr>
            <w:rStyle w:val="TextoNormalCaracter"/>
          </w:rPr>
          <w:t>14/2010</w:t>
        </w:r>
      </w:hyperlink>
      <w:r>
        <w:t xml:space="preserve">, f. 1; </w:t>
      </w:r>
      <w:hyperlink w:anchor="SENTENCIA_2010_21" w:history="1">
        <w:r w:rsidRPr="00566981">
          <w:rPr>
            <w:rStyle w:val="TextoNormalCaracter"/>
          </w:rPr>
          <w:t>21/2010</w:t>
        </w:r>
      </w:hyperlink>
      <w:r>
        <w:t>, ff. 1, 3, 4, 6 a 8.</w:t>
      </w:r>
    </w:p>
    <w:p w:rsidR="00566981" w:rsidRDefault="00566981" w:rsidP="00566981">
      <w:pPr>
        <w:pStyle w:val="SangriaIzquierdaArticulo"/>
      </w:pPr>
      <w:r>
        <w:t xml:space="preserve">Autos </w:t>
      </w:r>
      <w:hyperlink w:anchor="AUTO_2010_25" w:history="1">
        <w:r w:rsidRPr="00566981">
          <w:rPr>
            <w:rStyle w:val="TextoNormalCaracter"/>
          </w:rPr>
          <w:t>25/2010</w:t>
        </w:r>
      </w:hyperlink>
      <w:r>
        <w:t xml:space="preserve">; </w:t>
      </w:r>
      <w:hyperlink w:anchor="AUTO_2010_30" w:history="1">
        <w:r w:rsidRPr="00566981">
          <w:rPr>
            <w:rStyle w:val="TextoNormalCaracter"/>
          </w:rPr>
          <w:t>30/2010</w:t>
        </w:r>
      </w:hyperlink>
      <w:r>
        <w:t xml:space="preserve">; </w:t>
      </w:r>
      <w:hyperlink w:anchor="AUTO_2010_35" w:history="1">
        <w:r w:rsidRPr="00566981">
          <w:rPr>
            <w:rStyle w:val="TextoNormalCaracter"/>
          </w:rPr>
          <w:t>35/2010</w:t>
        </w:r>
      </w:hyperlink>
      <w:r>
        <w:t>.</w:t>
      </w:r>
    </w:p>
    <w:p w:rsidR="00566981" w:rsidRDefault="00566981" w:rsidP="00566981">
      <w:pPr>
        <w:pStyle w:val="SangriaFrancesaArticulo"/>
      </w:pPr>
      <w:r w:rsidRPr="00566981">
        <w:rPr>
          <w:rStyle w:val="TextoNormalNegritaCaracter"/>
        </w:rPr>
        <w:t>Artículo 27.</w:t>
      </w:r>
      <w:r w:rsidRPr="00566981">
        <w:rPr>
          <w:rStyle w:val="TextoNormalCaracter"/>
        </w:rPr>
        <w:t>-</w:t>
      </w:r>
      <w:r>
        <w:t xml:space="preserve"> Sentencia </w:t>
      </w:r>
      <w:hyperlink w:anchor="SENTENCIA_2010_31" w:history="1">
        <w:r w:rsidRPr="00566981">
          <w:rPr>
            <w:rStyle w:val="TextoNormalCaracter"/>
          </w:rPr>
          <w:t>31/2010</w:t>
        </w:r>
      </w:hyperlink>
      <w:r>
        <w:t>, ff. 20, 24, 77, 108, VP I.</w:t>
      </w:r>
    </w:p>
    <w:p w:rsidR="00566981" w:rsidRDefault="00566981" w:rsidP="00566981">
      <w:pPr>
        <w:pStyle w:val="SangriaFrancesaArticulo"/>
      </w:pPr>
      <w:r w:rsidRPr="00566981">
        <w:rPr>
          <w:rStyle w:val="TextoNormalNegritaCaracter"/>
        </w:rPr>
        <w:t>Artículo 27.2.</w:t>
      </w:r>
      <w:r w:rsidRPr="00566981">
        <w:rPr>
          <w:rStyle w:val="TextoNormalCaracter"/>
        </w:rPr>
        <w:t>-</w:t>
      </w:r>
      <w:r>
        <w:t xml:space="preserve"> Sentencia </w:t>
      </w:r>
      <w:hyperlink w:anchor="SENTENCIA_2010_31" w:history="1">
        <w:r w:rsidRPr="00566981">
          <w:rPr>
            <w:rStyle w:val="TextoNormalCaracter"/>
          </w:rPr>
          <w:t>31/2010</w:t>
        </w:r>
      </w:hyperlink>
      <w:r>
        <w:t>, f. 24, VP II.</w:t>
      </w:r>
    </w:p>
    <w:p w:rsidR="00566981" w:rsidRDefault="00566981" w:rsidP="00566981">
      <w:pPr>
        <w:pStyle w:val="SangriaFrancesaArticulo"/>
      </w:pPr>
      <w:r w:rsidRPr="00566981">
        <w:rPr>
          <w:rStyle w:val="TextoNormalNegritaCaracter"/>
        </w:rPr>
        <w:t>Artículo 27.3.</w:t>
      </w:r>
      <w:r w:rsidRPr="00566981">
        <w:rPr>
          <w:rStyle w:val="TextoNormalCaracter"/>
        </w:rPr>
        <w:t>-</w:t>
      </w:r>
      <w:r>
        <w:t xml:space="preserve"> Sentencia </w:t>
      </w:r>
      <w:hyperlink w:anchor="SENTENCIA_2010_31" w:history="1">
        <w:r w:rsidRPr="00566981">
          <w:rPr>
            <w:rStyle w:val="TextoNormalCaracter"/>
          </w:rPr>
          <w:t>31/2010</w:t>
        </w:r>
      </w:hyperlink>
      <w:r>
        <w:t>, f. 20.</w:t>
      </w:r>
    </w:p>
    <w:p w:rsidR="00566981" w:rsidRDefault="00566981" w:rsidP="00566981">
      <w:pPr>
        <w:pStyle w:val="SangriaIzquierdaArticulo"/>
      </w:pPr>
      <w:r>
        <w:t xml:space="preserve">Auto </w:t>
      </w:r>
      <w:hyperlink w:anchor="AUTO_2010_51" w:history="1">
        <w:r w:rsidRPr="00566981">
          <w:rPr>
            <w:rStyle w:val="TextoNormalCaracter"/>
          </w:rPr>
          <w:t>51/2010</w:t>
        </w:r>
      </w:hyperlink>
      <w:r>
        <w:t>.</w:t>
      </w:r>
    </w:p>
    <w:p w:rsidR="00566981" w:rsidRDefault="00566981" w:rsidP="00566981">
      <w:pPr>
        <w:pStyle w:val="SangriaFrancesaArticulo"/>
      </w:pPr>
      <w:r w:rsidRPr="00566981">
        <w:rPr>
          <w:rStyle w:val="TextoNormalNegritaCaracter"/>
        </w:rPr>
        <w:t>Artículo 27.5.</w:t>
      </w:r>
      <w:r w:rsidRPr="00566981">
        <w:rPr>
          <w:rStyle w:val="TextoNormalCaracter"/>
        </w:rPr>
        <w:t>-</w:t>
      </w:r>
      <w:r>
        <w:t xml:space="preserve"> Sentencia </w:t>
      </w:r>
      <w:hyperlink w:anchor="SENTENCIA_2010_31" w:history="1">
        <w:r w:rsidRPr="00566981">
          <w:rPr>
            <w:rStyle w:val="TextoNormalCaracter"/>
          </w:rPr>
          <w:t>31/2010</w:t>
        </w:r>
      </w:hyperlink>
      <w:r>
        <w:t>, f. 24.</w:t>
      </w:r>
    </w:p>
    <w:p w:rsidR="00566981" w:rsidRDefault="00566981" w:rsidP="00566981">
      <w:pPr>
        <w:pStyle w:val="SangriaFrancesaArticulo"/>
      </w:pPr>
      <w:r w:rsidRPr="00566981">
        <w:rPr>
          <w:rStyle w:val="TextoNormalNegritaCaracter"/>
        </w:rPr>
        <w:t>Artículo 27.7.</w:t>
      </w:r>
      <w:r w:rsidRPr="00566981">
        <w:rPr>
          <w:rStyle w:val="TextoNormalCaracter"/>
        </w:rPr>
        <w:t>-</w:t>
      </w:r>
      <w:r>
        <w:t xml:space="preserve"> Sentencia </w:t>
      </w:r>
      <w:hyperlink w:anchor="SENTENCIA_2010_31" w:history="1">
        <w:r w:rsidRPr="00566981">
          <w:rPr>
            <w:rStyle w:val="TextoNormalCaracter"/>
          </w:rPr>
          <w:t>31/2010</w:t>
        </w:r>
      </w:hyperlink>
      <w:r>
        <w:t>, f. 24.</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Sentencia </w:t>
      </w:r>
      <w:hyperlink w:anchor="SENTENCIA_2010_7" w:history="1">
        <w:r w:rsidRPr="00566981">
          <w:rPr>
            <w:rStyle w:val="TextoNormalCaracter"/>
          </w:rPr>
          <w:t>7/2010</w:t>
        </w:r>
      </w:hyperlink>
      <w:r>
        <w:t>, ff. 1, 3.</w:t>
      </w:r>
    </w:p>
    <w:p w:rsidR="00566981" w:rsidRDefault="00566981" w:rsidP="00566981">
      <w:pPr>
        <w:pStyle w:val="SangriaFrancesaArticulo"/>
      </w:pPr>
      <w:r w:rsidRPr="00566981">
        <w:rPr>
          <w:rStyle w:val="TextoNormalNegritaCaracter"/>
        </w:rPr>
        <w:t>Artículo 31.1.</w:t>
      </w:r>
      <w:r w:rsidRPr="00566981">
        <w:rPr>
          <w:rStyle w:val="TextoNormalCaracter"/>
        </w:rPr>
        <w:t>-</w:t>
      </w:r>
      <w:r>
        <w:t xml:space="preserve"> Sentencia </w:t>
      </w:r>
      <w:hyperlink w:anchor="SENTENCIA_2010_7" w:history="1">
        <w:r w:rsidRPr="00566981">
          <w:rPr>
            <w:rStyle w:val="TextoNormalCaracter"/>
          </w:rPr>
          <w:t>7/2010</w:t>
        </w:r>
      </w:hyperlink>
      <w:r>
        <w:t>, f. 6.</w:t>
      </w:r>
    </w:p>
    <w:p w:rsidR="00566981" w:rsidRDefault="00566981" w:rsidP="00566981">
      <w:pPr>
        <w:pStyle w:val="SangriaFrancesaArticulo"/>
      </w:pPr>
      <w:r w:rsidRPr="00566981">
        <w:rPr>
          <w:rStyle w:val="TextoNormalNegritaCaracter"/>
        </w:rPr>
        <w:t>Artículo 31.2.</w:t>
      </w:r>
      <w:r w:rsidRPr="00566981">
        <w:rPr>
          <w:rStyle w:val="TextoNormalCaracter"/>
        </w:rPr>
        <w:t>-</w:t>
      </w:r>
      <w:r>
        <w:t xml:space="preserve"> Sentencia </w:t>
      </w:r>
      <w:hyperlink w:anchor="SENTENCIA_2010_31" w:history="1">
        <w:r w:rsidRPr="00566981">
          <w:rPr>
            <w:rStyle w:val="TextoNormalCaracter"/>
          </w:rPr>
          <w:t>31/2010</w:t>
        </w:r>
      </w:hyperlink>
      <w:r>
        <w:t>, f. 138.</w:t>
      </w:r>
    </w:p>
    <w:p w:rsidR="00566981" w:rsidRDefault="00566981" w:rsidP="00566981">
      <w:pPr>
        <w:pStyle w:val="SangriaFrancesaArticulo"/>
      </w:pPr>
      <w:r w:rsidRPr="00566981">
        <w:rPr>
          <w:rStyle w:val="TextoNormalNegritaCaracter"/>
        </w:rPr>
        <w:t>Artículo 31.3.</w:t>
      </w:r>
      <w:r w:rsidRPr="00566981">
        <w:rPr>
          <w:rStyle w:val="TextoNormalCaracter"/>
        </w:rPr>
        <w:t>-</w:t>
      </w:r>
      <w:r>
        <w:t xml:space="preserve"> Sentencias </w:t>
      </w:r>
      <w:hyperlink w:anchor="SENTENCIA_2010_7" w:history="1">
        <w:r w:rsidRPr="00566981">
          <w:rPr>
            <w:rStyle w:val="TextoNormalCaracter"/>
          </w:rPr>
          <w:t>7/2010</w:t>
        </w:r>
      </w:hyperlink>
      <w:r>
        <w:t xml:space="preserve">, f. 3; </w:t>
      </w:r>
      <w:hyperlink w:anchor="SENTENCIA_2010_31" w:history="1">
        <w:r w:rsidRPr="00566981">
          <w:rPr>
            <w:rStyle w:val="TextoNormalCaracter"/>
          </w:rPr>
          <w:t>31/2010</w:t>
        </w:r>
      </w:hyperlink>
      <w:r>
        <w:t>, ff. 139, 140.</w:t>
      </w:r>
    </w:p>
    <w:p w:rsidR="00566981" w:rsidRDefault="00566981" w:rsidP="00566981">
      <w:pPr>
        <w:pStyle w:val="SangriaFrancesaArticulo"/>
      </w:pPr>
      <w:r w:rsidRPr="00566981">
        <w:rPr>
          <w:rStyle w:val="TextoNormalNegritaCaracter"/>
        </w:rPr>
        <w:t>Artículo 36.</w:t>
      </w:r>
      <w:r w:rsidRPr="00566981">
        <w:rPr>
          <w:rStyle w:val="TextoNormalCaracter"/>
        </w:rPr>
        <w:t>-</w:t>
      </w:r>
      <w:r>
        <w:t xml:space="preserve"> Sentencia </w:t>
      </w:r>
      <w:hyperlink w:anchor="SENTENCIA_2010_31" w:history="1">
        <w:r w:rsidRPr="00566981">
          <w:rPr>
            <w:rStyle w:val="TextoNormalCaracter"/>
          </w:rPr>
          <w:t>31/2010</w:t>
        </w:r>
      </w:hyperlink>
      <w:r>
        <w:t>, f. 71.</w:t>
      </w:r>
    </w:p>
    <w:p w:rsidR="00566981" w:rsidRDefault="00566981" w:rsidP="00566981">
      <w:pPr>
        <w:pStyle w:val="SangriaFrancesaArticulo"/>
      </w:pPr>
      <w:r w:rsidRPr="00566981">
        <w:rPr>
          <w:rStyle w:val="TextoNormalNegritaCaracter"/>
        </w:rPr>
        <w:t>Artículo 38.</w:t>
      </w:r>
      <w:r w:rsidRPr="00566981">
        <w:rPr>
          <w:rStyle w:val="TextoNormalCaracter"/>
        </w:rPr>
        <w:t>-</w:t>
      </w:r>
      <w:r>
        <w:t xml:space="preserve"> Sentencia </w:t>
      </w:r>
      <w:hyperlink w:anchor="SENTENCIA_2010_31" w:history="1">
        <w:r w:rsidRPr="00566981">
          <w:rPr>
            <w:rStyle w:val="TextoNormalCaracter"/>
          </w:rPr>
          <w:t>31/2010</w:t>
        </w:r>
      </w:hyperlink>
      <w:r>
        <w:t>, ff. 22, 23, VP II.</w:t>
      </w:r>
    </w:p>
    <w:p w:rsidR="00566981" w:rsidRDefault="00566981" w:rsidP="00566981">
      <w:pPr>
        <w:pStyle w:val="SangriaFrancesaArticulo"/>
      </w:pPr>
      <w:r w:rsidRPr="00566981">
        <w:rPr>
          <w:rStyle w:val="TextoNormalNegritaCaracter"/>
        </w:rPr>
        <w:t>Artículo 39.</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r w:rsidRPr="00566981">
        <w:rPr>
          <w:rStyle w:val="TextoNormalNegritaCaracter"/>
        </w:rPr>
        <w:t>Artículo 39.2.</w:t>
      </w:r>
      <w:r w:rsidRPr="00566981">
        <w:rPr>
          <w:rStyle w:val="TextoNormalCaracter"/>
        </w:rPr>
        <w:t>-</w:t>
      </w:r>
      <w:r>
        <w:t xml:space="preserve"> Sentencia </w:t>
      </w:r>
      <w:hyperlink w:anchor="SENTENCIA_2010_9" w:history="1">
        <w:r w:rsidRPr="00566981">
          <w:rPr>
            <w:rStyle w:val="TextoNormalCaracter"/>
          </w:rPr>
          <w:t>9/2010</w:t>
        </w:r>
      </w:hyperlink>
      <w:r>
        <w:t>, ff. 2 a 5, 7, VP.</w:t>
      </w:r>
    </w:p>
    <w:p w:rsidR="00566981" w:rsidRDefault="00566981" w:rsidP="00566981">
      <w:pPr>
        <w:pStyle w:val="SangriaFrancesaArticulo"/>
      </w:pPr>
      <w:r w:rsidRPr="00566981">
        <w:rPr>
          <w:rStyle w:val="TextoNormalNegritaCaracter"/>
        </w:rPr>
        <w:t>Artículo 40.1.</w:t>
      </w:r>
      <w:r w:rsidRPr="00566981">
        <w:rPr>
          <w:rStyle w:val="TextoNormalCaracter"/>
        </w:rPr>
        <w:t>-</w:t>
      </w:r>
      <w:r>
        <w:t xml:space="preserve"> Sentencia </w:t>
      </w:r>
      <w:hyperlink w:anchor="SENTENCIA_2010_31" w:history="1">
        <w:r w:rsidRPr="00566981">
          <w:rPr>
            <w:rStyle w:val="TextoNormalCaracter"/>
          </w:rPr>
          <w:t>31/2010</w:t>
        </w:r>
      </w:hyperlink>
      <w:r>
        <w:t>, f. 138.</w:t>
      </w:r>
    </w:p>
    <w:p w:rsidR="00566981" w:rsidRDefault="00566981" w:rsidP="00566981">
      <w:pPr>
        <w:pStyle w:val="SangriaFrancesaArticulo"/>
      </w:pPr>
      <w:r w:rsidRPr="00566981">
        <w:rPr>
          <w:rStyle w:val="TextoNormalNegritaCaracter"/>
        </w:rPr>
        <w:t>Artículo 47 párrafo 1.</w:t>
      </w:r>
      <w:r w:rsidRPr="00566981">
        <w:rPr>
          <w:rStyle w:val="TextoNormalCaracter"/>
        </w:rPr>
        <w:t>-</w:t>
      </w:r>
      <w:r>
        <w:t xml:space="preserve"> Sentencia </w:t>
      </w:r>
      <w:hyperlink w:anchor="SENTENCIA_2010_7" w:history="1">
        <w:r w:rsidRPr="00566981">
          <w:rPr>
            <w:rStyle w:val="TextoNormalCaracter"/>
          </w:rPr>
          <w:t>7/2010</w:t>
        </w:r>
      </w:hyperlink>
      <w:r>
        <w:t>, f. 7.</w:t>
      </w:r>
    </w:p>
    <w:p w:rsidR="00566981" w:rsidRDefault="00566981" w:rsidP="00566981">
      <w:pPr>
        <w:pStyle w:val="SangriaFrancesaArticulo"/>
      </w:pPr>
      <w:r w:rsidRPr="00566981">
        <w:rPr>
          <w:rStyle w:val="TextoNormalNegritaCaracter"/>
        </w:rPr>
        <w:t>Artículo 53.</w:t>
      </w:r>
      <w:r w:rsidRPr="00566981">
        <w:rPr>
          <w:rStyle w:val="TextoNormalCaracter"/>
        </w:rPr>
        <w:t>-</w:t>
      </w:r>
      <w:r>
        <w:t xml:space="preserve"> Sentencia </w:t>
      </w:r>
      <w:hyperlink w:anchor="SENTENCIA_2010_31" w:history="1">
        <w:r w:rsidRPr="00566981">
          <w:rPr>
            <w:rStyle w:val="TextoNormalCaracter"/>
          </w:rPr>
          <w:t>31/2010</w:t>
        </w:r>
      </w:hyperlink>
      <w:r>
        <w:t>, f. 33.</w:t>
      </w:r>
    </w:p>
    <w:p w:rsidR="00566981" w:rsidRDefault="00566981" w:rsidP="00566981">
      <w:pPr>
        <w:pStyle w:val="SangriaFrancesaArticulo"/>
      </w:pPr>
      <w:r w:rsidRPr="00566981">
        <w:rPr>
          <w:rStyle w:val="TextoNormalNegritaCaracter"/>
        </w:rPr>
        <w:t>Artículo 53.1.</w:t>
      </w:r>
      <w:r w:rsidRPr="00566981">
        <w:rPr>
          <w:rStyle w:val="TextoNormalCaracter"/>
        </w:rPr>
        <w:t>-</w:t>
      </w:r>
      <w:r>
        <w:t xml:space="preserve"> Sentencia </w:t>
      </w:r>
      <w:hyperlink w:anchor="SENTENCIA_2010_31" w:history="1">
        <w:r w:rsidRPr="00566981">
          <w:rPr>
            <w:rStyle w:val="TextoNormalCaracter"/>
          </w:rPr>
          <w:t>31/2010</w:t>
        </w:r>
      </w:hyperlink>
      <w:r>
        <w:t>, f. 17.</w:t>
      </w:r>
    </w:p>
    <w:p w:rsidR="00566981" w:rsidRDefault="00566981" w:rsidP="00566981">
      <w:pPr>
        <w:pStyle w:val="SangriaFrancesaArticulo"/>
      </w:pPr>
      <w:r w:rsidRPr="00566981">
        <w:rPr>
          <w:rStyle w:val="TextoNormalNegritaCaracter"/>
        </w:rPr>
        <w:t>Artículo 53.2.</w:t>
      </w:r>
      <w:r w:rsidRPr="00566981">
        <w:rPr>
          <w:rStyle w:val="TextoNormalCaracter"/>
        </w:rPr>
        <w:t>-</w:t>
      </w:r>
      <w:r>
        <w:t xml:space="preserve"> Sentencia </w:t>
      </w:r>
      <w:hyperlink w:anchor="SENTENCIA_2010_4" w:history="1">
        <w:r w:rsidRPr="00566981">
          <w:rPr>
            <w:rStyle w:val="TextoNormalCaracter"/>
          </w:rPr>
          <w:t>4/2010</w:t>
        </w:r>
      </w:hyperlink>
      <w:r>
        <w:t>, f. 3.</w:t>
      </w:r>
    </w:p>
    <w:p w:rsidR="00566981" w:rsidRDefault="00566981" w:rsidP="00566981">
      <w:pPr>
        <w:pStyle w:val="SangriaIzquierdaArticulo"/>
      </w:pPr>
      <w:r>
        <w:t xml:space="preserve">Autos </w:t>
      </w:r>
      <w:hyperlink w:anchor="AUTO_2010_10" w:history="1">
        <w:r w:rsidRPr="00566981">
          <w:rPr>
            <w:rStyle w:val="TextoNormalCaracter"/>
          </w:rPr>
          <w:t>10/2010</w:t>
        </w:r>
      </w:hyperlink>
      <w:r>
        <w:t xml:space="preserve">; </w:t>
      </w:r>
      <w:hyperlink w:anchor="AUTO_2010_41" w:history="1">
        <w:r w:rsidRPr="00566981">
          <w:rPr>
            <w:rStyle w:val="TextoNormalCaracter"/>
          </w:rPr>
          <w:t>41/2010</w:t>
        </w:r>
      </w:hyperlink>
      <w:r>
        <w:t xml:space="preserve">; </w:t>
      </w:r>
      <w:hyperlink w:anchor="AUTO_2010_42" w:history="1">
        <w:r w:rsidRPr="00566981">
          <w:rPr>
            <w:rStyle w:val="TextoNormalCaracter"/>
          </w:rPr>
          <w:t>42/2010</w:t>
        </w:r>
      </w:hyperlink>
      <w:r>
        <w:t xml:space="preserve">;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53.3.</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r w:rsidRPr="00566981">
        <w:rPr>
          <w:rStyle w:val="TextoNormalNegritaCaracter"/>
        </w:rPr>
        <w:t>Artículo 54.</w:t>
      </w:r>
      <w:r w:rsidRPr="00566981">
        <w:rPr>
          <w:rStyle w:val="TextoNormalCaracter"/>
        </w:rPr>
        <w:t>-</w:t>
      </w:r>
      <w:r>
        <w:t xml:space="preserve"> Sentencia </w:t>
      </w:r>
      <w:hyperlink w:anchor="SENTENCIA_2010_31" w:history="1">
        <w:r w:rsidRPr="00566981">
          <w:rPr>
            <w:rStyle w:val="TextoNormalCaracter"/>
          </w:rPr>
          <w:t>31/2010</w:t>
        </w:r>
      </w:hyperlink>
      <w:r>
        <w:t>, f. 33, VP II.</w:t>
      </w:r>
    </w:p>
    <w:p w:rsidR="00566981" w:rsidRDefault="00566981" w:rsidP="00566981">
      <w:pPr>
        <w:pStyle w:val="SangriaFrancesaArticulo"/>
      </w:pPr>
      <w:r w:rsidRPr="00566981">
        <w:rPr>
          <w:rStyle w:val="TextoNormalNegritaCaracter"/>
        </w:rPr>
        <w:t>Artículo 56.</w:t>
      </w:r>
      <w:r w:rsidRPr="00566981">
        <w:rPr>
          <w:rStyle w:val="TextoNormalCaracter"/>
        </w:rPr>
        <w:t>-</w:t>
      </w:r>
      <w:r>
        <w:t xml:space="preserve"> Sentencia </w:t>
      </w:r>
      <w:hyperlink w:anchor="SENTENCIA_2010_31" w:history="1">
        <w:r w:rsidRPr="00566981">
          <w:rPr>
            <w:rStyle w:val="TextoNormalCaracter"/>
          </w:rPr>
          <w:t>31/2010</w:t>
        </w:r>
      </w:hyperlink>
      <w:r>
        <w:t>, f. 146.</w:t>
      </w:r>
    </w:p>
    <w:p w:rsidR="00566981" w:rsidRDefault="00566981" w:rsidP="00566981">
      <w:pPr>
        <w:pStyle w:val="SangriaFrancesaArticulo"/>
      </w:pPr>
      <w:r w:rsidRPr="00566981">
        <w:rPr>
          <w:rStyle w:val="TextoNormalNegritaCaracter"/>
        </w:rPr>
        <w:lastRenderedPageBreak/>
        <w:t>Artículo 62.</w:t>
      </w:r>
      <w:r w:rsidRPr="00566981">
        <w:rPr>
          <w:rStyle w:val="TextoNormalCaracter"/>
        </w:rPr>
        <w:t>-</w:t>
      </w:r>
      <w:r>
        <w:t xml:space="preserve"> Sentencia </w:t>
      </w:r>
      <w:hyperlink w:anchor="SENTENCIA_2010_31" w:history="1">
        <w:r w:rsidRPr="00566981">
          <w:rPr>
            <w:rStyle w:val="TextoNormalCaracter"/>
          </w:rPr>
          <w:t>31/2010</w:t>
        </w:r>
      </w:hyperlink>
      <w:r>
        <w:t>, f. 146, VP V.</w:t>
      </w:r>
    </w:p>
    <w:p w:rsidR="00566981" w:rsidRDefault="00566981" w:rsidP="00566981">
      <w:pPr>
        <w:pStyle w:val="SangriaFrancesaArticulo"/>
      </w:pPr>
      <w:r w:rsidRPr="00566981">
        <w:rPr>
          <w:rStyle w:val="TextoNormalNegritaCaracter"/>
        </w:rPr>
        <w:t>Artículo 62 a).</w:t>
      </w:r>
      <w:r w:rsidRPr="00566981">
        <w:rPr>
          <w:rStyle w:val="TextoNormalCaracter"/>
        </w:rPr>
        <w:t>-</w:t>
      </w:r>
      <w:r>
        <w:t xml:space="preserve"> Sentencia </w:t>
      </w:r>
      <w:hyperlink w:anchor="SENTENCIA_2010_31" w:history="1">
        <w:r w:rsidRPr="00566981">
          <w:rPr>
            <w:rStyle w:val="TextoNormalCaracter"/>
          </w:rPr>
          <w:t>31/2010</w:t>
        </w:r>
      </w:hyperlink>
      <w:r>
        <w:t>, f. 147.</w:t>
      </w:r>
    </w:p>
    <w:p w:rsidR="00566981" w:rsidRDefault="00566981" w:rsidP="00566981">
      <w:pPr>
        <w:pStyle w:val="SangriaFrancesaArticulo"/>
      </w:pPr>
      <w:r w:rsidRPr="00566981">
        <w:rPr>
          <w:rStyle w:val="TextoNormalNegritaCaracter"/>
        </w:rPr>
        <w:t>Artículo 62 c).</w:t>
      </w:r>
      <w:r w:rsidRPr="00566981">
        <w:rPr>
          <w:rStyle w:val="TextoNormalCaracter"/>
        </w:rPr>
        <w:t>-</w:t>
      </w:r>
      <w:r>
        <w:t xml:space="preserve"> Sentencia </w:t>
      </w:r>
      <w:hyperlink w:anchor="SENTENCIA_2010_31" w:history="1">
        <w:r w:rsidRPr="00566981">
          <w:rPr>
            <w:rStyle w:val="TextoNormalCaracter"/>
          </w:rPr>
          <w:t>31/2010</w:t>
        </w:r>
      </w:hyperlink>
      <w:r>
        <w:t>, ff. 146, 147, VP I, VP II, VP IV.</w:t>
      </w:r>
    </w:p>
    <w:p w:rsidR="00566981" w:rsidRDefault="00566981" w:rsidP="00566981">
      <w:pPr>
        <w:pStyle w:val="SangriaFrancesaArticulo"/>
      </w:pPr>
      <w:r w:rsidRPr="00566981">
        <w:rPr>
          <w:rStyle w:val="TextoNormalNegritaCaracter"/>
        </w:rPr>
        <w:t>Artículo 66.</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66.2.</w:t>
      </w:r>
      <w:r w:rsidRPr="00566981">
        <w:rPr>
          <w:rStyle w:val="TextoNormalCaracter"/>
        </w:rPr>
        <w:t>-</w:t>
      </w:r>
      <w:r>
        <w:t xml:space="preserve"> Sentencia </w:t>
      </w:r>
      <w:hyperlink w:anchor="SENTENCIA_2010_31" w:history="1">
        <w:r w:rsidRPr="00566981">
          <w:rPr>
            <w:rStyle w:val="TextoNormalCaracter"/>
          </w:rPr>
          <w:t>31/2010</w:t>
        </w:r>
      </w:hyperlink>
      <w:r>
        <w:t>, ff. 136, 137.</w:t>
      </w:r>
    </w:p>
    <w:p w:rsidR="00566981" w:rsidRDefault="00566981" w:rsidP="00566981">
      <w:pPr>
        <w:pStyle w:val="SangriaFrancesaArticulo"/>
      </w:pPr>
      <w:r w:rsidRPr="00566981">
        <w:rPr>
          <w:rStyle w:val="TextoNormalNegritaCaracter"/>
        </w:rPr>
        <w:t>Artículo 68.2.</w:t>
      </w:r>
      <w:r w:rsidRPr="00566981">
        <w:rPr>
          <w:rStyle w:val="TextoNormalCaracter"/>
        </w:rPr>
        <w:t>-</w:t>
      </w:r>
      <w:r>
        <w:t xml:space="preserve"> Sentencia </w:t>
      </w:r>
      <w:hyperlink w:anchor="SENTENCIA_2010_31" w:history="1">
        <w:r w:rsidRPr="00566981">
          <w:rPr>
            <w:rStyle w:val="TextoNormalCaracter"/>
          </w:rPr>
          <w:t>31/2010</w:t>
        </w:r>
      </w:hyperlink>
      <w:r>
        <w:t>, f. 40.</w:t>
      </w:r>
    </w:p>
    <w:p w:rsidR="00566981" w:rsidRDefault="00566981" w:rsidP="00566981">
      <w:pPr>
        <w:pStyle w:val="SangriaFrancesaArticulo"/>
      </w:pPr>
      <w:r w:rsidRPr="00566981">
        <w:rPr>
          <w:rStyle w:val="TextoNormalNegritaCaracter"/>
        </w:rPr>
        <w:t>Artículo 69.2.</w:t>
      </w:r>
      <w:r w:rsidRPr="00566981">
        <w:rPr>
          <w:rStyle w:val="TextoNormalCaracter"/>
        </w:rPr>
        <w:t>-</w:t>
      </w:r>
      <w:r>
        <w:t xml:space="preserve"> Sentencia </w:t>
      </w:r>
      <w:hyperlink w:anchor="SENTENCIA_2010_31" w:history="1">
        <w:r w:rsidRPr="00566981">
          <w:rPr>
            <w:rStyle w:val="TextoNormalCaracter"/>
          </w:rPr>
          <w:t>31/2010</w:t>
        </w:r>
      </w:hyperlink>
      <w:r>
        <w:t>, f. 40.</w:t>
      </w:r>
    </w:p>
    <w:p w:rsidR="00566981" w:rsidRDefault="00566981" w:rsidP="00566981">
      <w:pPr>
        <w:pStyle w:val="SangriaFrancesaArticulo"/>
      </w:pPr>
      <w:r w:rsidRPr="00566981">
        <w:rPr>
          <w:rStyle w:val="TextoNormalNegritaCaracter"/>
        </w:rPr>
        <w:t>Artículo 69.5.</w:t>
      </w:r>
      <w:r w:rsidRPr="00566981">
        <w:rPr>
          <w:rStyle w:val="TextoNormalCaracter"/>
        </w:rPr>
        <w:t>-</w:t>
      </w:r>
      <w:r>
        <w:t xml:space="preserve"> Sentencia </w:t>
      </w:r>
      <w:hyperlink w:anchor="SENTENCIA_2010_31" w:history="1">
        <w:r w:rsidRPr="00566981">
          <w:rPr>
            <w:rStyle w:val="TextoNormalCaracter"/>
          </w:rPr>
          <w:t>31/2010</w:t>
        </w:r>
      </w:hyperlink>
      <w:r>
        <w:t>, ff. 4, 113.</w:t>
      </w:r>
    </w:p>
    <w:p w:rsidR="00566981" w:rsidRDefault="00566981" w:rsidP="00566981">
      <w:pPr>
        <w:pStyle w:val="SangriaFrancesaArticulo"/>
      </w:pPr>
      <w:r w:rsidRPr="00566981">
        <w:rPr>
          <w:rStyle w:val="TextoNormalNegritaCaracter"/>
        </w:rPr>
        <w:t>Artículo 72.1.</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75.3.</w:t>
      </w:r>
      <w:r w:rsidRPr="00566981">
        <w:rPr>
          <w:rStyle w:val="TextoNormalCaracter"/>
        </w:rPr>
        <w:t>-</w:t>
      </w:r>
      <w:r>
        <w:t xml:space="preserve"> Sentencia </w:t>
      </w:r>
      <w:hyperlink w:anchor="SENTENCIA_2010_7" w:history="1">
        <w:r w:rsidRPr="00566981">
          <w:rPr>
            <w:rStyle w:val="TextoNormalCaracter"/>
          </w:rPr>
          <w:t>7/2010</w:t>
        </w:r>
      </w:hyperlink>
      <w:r>
        <w:t>, f. 3.</w:t>
      </w:r>
    </w:p>
    <w:p w:rsidR="00566981" w:rsidRDefault="00566981" w:rsidP="00566981">
      <w:pPr>
        <w:pStyle w:val="SangriaFrancesaArticulo"/>
      </w:pPr>
      <w:r w:rsidRPr="00566981">
        <w:rPr>
          <w:rStyle w:val="TextoNormalNegritaCaracter"/>
        </w:rPr>
        <w:t>Artículo 81.</w:t>
      </w:r>
      <w:r w:rsidRPr="00566981">
        <w:rPr>
          <w:rStyle w:val="TextoNormalCaracter"/>
        </w:rPr>
        <w:t>-</w:t>
      </w:r>
      <w:r>
        <w:t xml:space="preserve"> Sentencia </w:t>
      </w:r>
      <w:hyperlink w:anchor="SENTENCIA_2010_31" w:history="1">
        <w:r w:rsidRPr="00566981">
          <w:rPr>
            <w:rStyle w:val="TextoNormalCaracter"/>
          </w:rPr>
          <w:t>31/2010</w:t>
        </w:r>
      </w:hyperlink>
      <w:r>
        <w:t>, ff. 3, 17, 69, 77, VP I.</w:t>
      </w:r>
    </w:p>
    <w:p w:rsidR="00566981" w:rsidRDefault="00566981" w:rsidP="00566981">
      <w:pPr>
        <w:pStyle w:val="SangriaFrancesaArticulo"/>
      </w:pPr>
      <w:r w:rsidRPr="00566981">
        <w:rPr>
          <w:rStyle w:val="TextoNormalNegritaCaracter"/>
        </w:rPr>
        <w:t>Artículo 81.1.</w:t>
      </w:r>
      <w:r w:rsidRPr="00566981">
        <w:rPr>
          <w:rStyle w:val="TextoNormalCaracter"/>
        </w:rPr>
        <w:t>-</w:t>
      </w:r>
      <w:r>
        <w:t xml:space="preserve"> Sentencia </w:t>
      </w:r>
      <w:hyperlink w:anchor="SENTENCIA_2010_31" w:history="1">
        <w:r w:rsidRPr="00566981">
          <w:rPr>
            <w:rStyle w:val="TextoNormalCaracter"/>
          </w:rPr>
          <w:t>31/2010</w:t>
        </w:r>
      </w:hyperlink>
      <w:r>
        <w:t>, ff. 17 a 19, 28, 29, 66, 77, 100, 108, 109, VP I, VP II, VP IV.</w:t>
      </w:r>
    </w:p>
    <w:p w:rsidR="00566981" w:rsidRDefault="00566981" w:rsidP="00566981">
      <w:pPr>
        <w:pStyle w:val="SangriaIzquierdaArticulo"/>
      </w:pPr>
      <w:r>
        <w:t xml:space="preserve">Auto </w:t>
      </w:r>
      <w:hyperlink w:anchor="AUTO_2010_27" w:history="1">
        <w:r w:rsidRPr="00566981">
          <w:rPr>
            <w:rStyle w:val="TextoNormalCaracter"/>
          </w:rPr>
          <w:t>27/2010</w:t>
        </w:r>
      </w:hyperlink>
      <w:r>
        <w:t>.</w:t>
      </w:r>
    </w:p>
    <w:p w:rsidR="00566981" w:rsidRDefault="00566981" w:rsidP="00566981">
      <w:pPr>
        <w:pStyle w:val="SangriaFrancesaArticulo"/>
      </w:pPr>
      <w:r w:rsidRPr="00566981">
        <w:rPr>
          <w:rStyle w:val="TextoNormalNegritaCaracter"/>
        </w:rPr>
        <w:t>Artículo 87.3.</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91.</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92.2.</w:t>
      </w:r>
      <w:r w:rsidRPr="00566981">
        <w:rPr>
          <w:rStyle w:val="TextoNormalCaracter"/>
        </w:rPr>
        <w:t>-</w:t>
      </w:r>
      <w:r>
        <w:t xml:space="preserve"> Sentencia </w:t>
      </w:r>
      <w:hyperlink w:anchor="SENTENCIA_2010_31" w:history="1">
        <w:r w:rsidRPr="00566981">
          <w:rPr>
            <w:rStyle w:val="TextoNormalCaracter"/>
          </w:rPr>
          <w:t>31/2010</w:t>
        </w:r>
      </w:hyperlink>
      <w:r>
        <w:t>, VP II, VP V.</w:t>
      </w:r>
    </w:p>
    <w:p w:rsidR="00566981" w:rsidRDefault="00566981" w:rsidP="00566981">
      <w:pPr>
        <w:pStyle w:val="SangriaFrancesaArticulo"/>
      </w:pPr>
      <w:r w:rsidRPr="00566981">
        <w:rPr>
          <w:rStyle w:val="TextoNormalNegritaCaracter"/>
        </w:rPr>
        <w:t>Artículo 92.3.</w:t>
      </w:r>
      <w:r w:rsidRPr="00566981">
        <w:rPr>
          <w:rStyle w:val="TextoNormalCaracter"/>
        </w:rPr>
        <w:t>-</w:t>
      </w:r>
      <w:r>
        <w:t xml:space="preserve"> Sentencia </w:t>
      </w:r>
      <w:hyperlink w:anchor="SENTENCIA_2010_31" w:history="1">
        <w:r w:rsidRPr="00566981">
          <w:rPr>
            <w:rStyle w:val="TextoNormalCaracter"/>
          </w:rPr>
          <w:t>31/2010</w:t>
        </w:r>
      </w:hyperlink>
      <w:r>
        <w:t>, ff. 69, 145, 147, VP I, VP II, VP IV.</w:t>
      </w:r>
    </w:p>
    <w:p w:rsidR="00566981" w:rsidRDefault="00566981" w:rsidP="00566981">
      <w:pPr>
        <w:pStyle w:val="SangriaFrancesaArticulo"/>
      </w:pPr>
      <w:r w:rsidRPr="00566981">
        <w:rPr>
          <w:rStyle w:val="TextoNormalNegritaCaracter"/>
        </w:rPr>
        <w:t>Artículo 93.</w:t>
      </w:r>
      <w:r w:rsidRPr="00566981">
        <w:rPr>
          <w:rStyle w:val="TextoNormalCaracter"/>
        </w:rPr>
        <w:t>-</w:t>
      </w:r>
      <w:r>
        <w:t xml:space="preserve"> Sentencia </w:t>
      </w:r>
      <w:hyperlink w:anchor="SENTENCIA_2010_31" w:history="1">
        <w:r w:rsidRPr="00566981">
          <w:rPr>
            <w:rStyle w:val="TextoNormalCaracter"/>
          </w:rPr>
          <w:t>31/2010</w:t>
        </w:r>
      </w:hyperlink>
      <w:r>
        <w:t>, f. 119.</w:t>
      </w:r>
    </w:p>
    <w:p w:rsidR="00566981" w:rsidRDefault="00566981" w:rsidP="00566981">
      <w:pPr>
        <w:pStyle w:val="SangriaFrancesaArticulo"/>
      </w:pPr>
      <w:r w:rsidRPr="00566981">
        <w:rPr>
          <w:rStyle w:val="TextoNormalNegritaCaracter"/>
        </w:rPr>
        <w:t>Artículo 97.</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103.</w:t>
      </w:r>
      <w:r w:rsidRPr="00566981">
        <w:rPr>
          <w:rStyle w:val="TextoNormalCaracter"/>
        </w:rPr>
        <w:t>-</w:t>
      </w:r>
      <w:r>
        <w:t xml:space="preserve"> Sentencia </w:t>
      </w:r>
      <w:hyperlink w:anchor="SENTENCIA_2010_31" w:history="1">
        <w:r w:rsidRPr="00566981">
          <w:rPr>
            <w:rStyle w:val="TextoNormalCaracter"/>
          </w:rPr>
          <w:t>31/2010</w:t>
        </w:r>
      </w:hyperlink>
      <w:r>
        <w:t>, f. 33.</w:t>
      </w:r>
    </w:p>
    <w:p w:rsidR="00566981" w:rsidRDefault="00566981" w:rsidP="00566981">
      <w:pPr>
        <w:pStyle w:val="SangriaFrancesaArticulo"/>
      </w:pPr>
      <w:r w:rsidRPr="00566981">
        <w:rPr>
          <w:rStyle w:val="TextoNormalNegritaCaracter"/>
        </w:rPr>
        <w:t>Artículo 103.1.</w:t>
      </w:r>
      <w:r w:rsidRPr="00566981">
        <w:rPr>
          <w:rStyle w:val="TextoNormalCaracter"/>
        </w:rPr>
        <w:t>-</w:t>
      </w:r>
      <w:r>
        <w:t xml:space="preserve"> Auto </w:t>
      </w:r>
      <w:hyperlink w:anchor="AUTO_2010_27" w:history="1">
        <w:r w:rsidRPr="00566981">
          <w:rPr>
            <w:rStyle w:val="TextoNormalCaracter"/>
          </w:rPr>
          <w:t>27/2010</w:t>
        </w:r>
      </w:hyperlink>
      <w:r>
        <w:t>.</w:t>
      </w:r>
    </w:p>
    <w:p w:rsidR="00566981" w:rsidRDefault="00566981" w:rsidP="00566981">
      <w:pPr>
        <w:pStyle w:val="SangriaFrancesaArticulo"/>
      </w:pPr>
      <w:r w:rsidRPr="00566981">
        <w:rPr>
          <w:rStyle w:val="TextoNormalNegritaCaracter"/>
        </w:rPr>
        <w:t>Artículo 103.3.</w:t>
      </w:r>
      <w:r w:rsidRPr="00566981">
        <w:rPr>
          <w:rStyle w:val="TextoNormalCaracter"/>
        </w:rPr>
        <w:t>-</w:t>
      </w:r>
      <w:r>
        <w:t xml:space="preserve"> Auto </w:t>
      </w:r>
      <w:hyperlink w:anchor="AUTO_2010_48" w:history="1">
        <w:r w:rsidRPr="00566981">
          <w:rPr>
            <w:rStyle w:val="TextoNormalCaracter"/>
          </w:rPr>
          <w:t>48/2010</w:t>
        </w:r>
      </w:hyperlink>
      <w:r>
        <w:t>.</w:t>
      </w:r>
    </w:p>
    <w:p w:rsidR="00566981" w:rsidRDefault="00566981" w:rsidP="00566981">
      <w:pPr>
        <w:pStyle w:val="SangriaFrancesaArticulo"/>
      </w:pPr>
      <w:r w:rsidRPr="00566981">
        <w:rPr>
          <w:rStyle w:val="TextoNormalNegritaCaracter"/>
        </w:rPr>
        <w:t>Artículo 106.</w:t>
      </w:r>
      <w:r w:rsidRPr="00566981">
        <w:rPr>
          <w:rStyle w:val="TextoNormalCaracter"/>
        </w:rPr>
        <w:t>-</w:t>
      </w:r>
      <w:r>
        <w:t xml:space="preserve"> Sentencia </w:t>
      </w:r>
      <w:hyperlink w:anchor="SENTENCIA_2010_31" w:history="1">
        <w:r w:rsidRPr="00566981">
          <w:rPr>
            <w:rStyle w:val="TextoNormalCaracter"/>
          </w:rPr>
          <w:t>31/2010</w:t>
        </w:r>
      </w:hyperlink>
      <w:r>
        <w:t>, f. 33.</w:t>
      </w:r>
    </w:p>
    <w:p w:rsidR="00566981" w:rsidRDefault="00566981" w:rsidP="00566981">
      <w:pPr>
        <w:pStyle w:val="SangriaFrancesaArticulo"/>
      </w:pPr>
      <w:r w:rsidRPr="00566981">
        <w:rPr>
          <w:rStyle w:val="TextoNormalNegritaCaracter"/>
        </w:rPr>
        <w:t>Artículo 117.1.</w:t>
      </w:r>
      <w:r w:rsidRPr="00566981">
        <w:rPr>
          <w:rStyle w:val="TextoNormalCaracter"/>
        </w:rPr>
        <w:t>-</w:t>
      </w:r>
      <w:r>
        <w:t xml:space="preserve"> Sentencia </w:t>
      </w:r>
      <w:hyperlink w:anchor="SENTENCIA_2010_14" w:history="1">
        <w:r w:rsidRPr="00566981">
          <w:rPr>
            <w:rStyle w:val="TextoNormalCaracter"/>
          </w:rPr>
          <w:t>14/2010</w:t>
        </w:r>
      </w:hyperlink>
      <w:r>
        <w:t>, f. 1.</w:t>
      </w:r>
    </w:p>
    <w:p w:rsidR="00566981" w:rsidRDefault="00566981" w:rsidP="00566981">
      <w:pPr>
        <w:pStyle w:val="SangriaFrancesaArticulo"/>
      </w:pPr>
      <w:r w:rsidRPr="00566981">
        <w:rPr>
          <w:rStyle w:val="TextoNormalNegritaCaracter"/>
        </w:rPr>
        <w:t>Artículo 117.3.</w:t>
      </w:r>
      <w:r w:rsidRPr="00566981">
        <w:rPr>
          <w:rStyle w:val="TextoNormalCaracter"/>
        </w:rPr>
        <w:t>-</w:t>
      </w:r>
      <w:r>
        <w:t xml:space="preserve"> Sentencias </w:t>
      </w:r>
      <w:hyperlink w:anchor="SENTENCIA_2010_3" w:history="1">
        <w:r w:rsidRPr="00566981">
          <w:rPr>
            <w:rStyle w:val="TextoNormalCaracter"/>
          </w:rPr>
          <w:t>3/2010</w:t>
        </w:r>
      </w:hyperlink>
      <w:r>
        <w:t xml:space="preserve">, f. 4; </w:t>
      </w:r>
      <w:hyperlink w:anchor="SENTENCIA_2010_26" w:history="1">
        <w:r w:rsidRPr="00566981">
          <w:rPr>
            <w:rStyle w:val="TextoNormalCaracter"/>
          </w:rPr>
          <w:t>26/2010</w:t>
        </w:r>
      </w:hyperlink>
      <w:r>
        <w:t xml:space="preserve">, f. 6; </w:t>
      </w:r>
      <w:hyperlink w:anchor="SENTENCIA_2010_27" w:history="1">
        <w:r w:rsidRPr="00566981">
          <w:rPr>
            <w:rStyle w:val="TextoNormalCaracter"/>
          </w:rPr>
          <w:t>27/2010</w:t>
        </w:r>
      </w:hyperlink>
      <w:r>
        <w:t xml:space="preserve">, f. 3; </w:t>
      </w:r>
      <w:hyperlink w:anchor="SENTENCIA_2010_29" w:history="1">
        <w:r w:rsidRPr="00566981">
          <w:rPr>
            <w:rStyle w:val="TextoNormalCaracter"/>
          </w:rPr>
          <w:t>29/2010</w:t>
        </w:r>
      </w:hyperlink>
      <w:r>
        <w:t xml:space="preserve">, f. 2; </w:t>
      </w:r>
      <w:hyperlink w:anchor="SENTENCIA_2010_30" w:history="1">
        <w:r w:rsidRPr="00566981">
          <w:rPr>
            <w:rStyle w:val="TextoNormalCaracter"/>
          </w:rPr>
          <w:t>30/2010</w:t>
        </w:r>
      </w:hyperlink>
      <w:r>
        <w:t>, f. 7.</w:t>
      </w:r>
    </w:p>
    <w:p w:rsidR="00566981" w:rsidRDefault="00566981" w:rsidP="00566981">
      <w:pPr>
        <w:pStyle w:val="SangriaIzquierdaArticulo"/>
      </w:pPr>
      <w:r>
        <w:t xml:space="preserve">Autos </w:t>
      </w:r>
      <w:hyperlink w:anchor="AUTO_2010_25" w:history="1">
        <w:r w:rsidRPr="00566981">
          <w:rPr>
            <w:rStyle w:val="TextoNormalCaracter"/>
          </w:rPr>
          <w:t>25/2010</w:t>
        </w:r>
      </w:hyperlink>
      <w:r>
        <w:t xml:space="preserve">; </w:t>
      </w:r>
      <w:hyperlink w:anchor="AUTO_2010_50" w:history="1">
        <w:r w:rsidRPr="00566981">
          <w:rPr>
            <w:rStyle w:val="TextoNormalCaracter"/>
          </w:rPr>
          <w:t>50/2010</w:t>
        </w:r>
      </w:hyperlink>
      <w:r>
        <w:t xml:space="preserve">; </w:t>
      </w:r>
      <w:hyperlink w:anchor="AUTO_2010_53" w:history="1">
        <w:r w:rsidRPr="00566981">
          <w:rPr>
            <w:rStyle w:val="TextoNormalCaracter"/>
          </w:rPr>
          <w:t>53/2010</w:t>
        </w:r>
      </w:hyperlink>
      <w:r>
        <w:t xml:space="preserve">; </w:t>
      </w:r>
      <w:hyperlink w:anchor="AUTO_2010_59" w:history="1">
        <w:r w:rsidRPr="00566981">
          <w:rPr>
            <w:rStyle w:val="TextoNormalCaracter"/>
          </w:rPr>
          <w:t>59/2010</w:t>
        </w:r>
      </w:hyperlink>
      <w:r>
        <w:t>.</w:t>
      </w:r>
    </w:p>
    <w:p w:rsidR="00566981" w:rsidRDefault="00566981" w:rsidP="00566981">
      <w:pPr>
        <w:pStyle w:val="SangriaFrancesaArticulo"/>
      </w:pPr>
      <w:r w:rsidRPr="00566981">
        <w:rPr>
          <w:rStyle w:val="TextoNormalNegritaCaracter"/>
        </w:rPr>
        <w:t>Artículo 117.4.</w:t>
      </w:r>
      <w:r w:rsidRPr="00566981">
        <w:rPr>
          <w:rStyle w:val="TextoNormalCaracter"/>
        </w:rPr>
        <w:t>-</w:t>
      </w:r>
      <w:r>
        <w:t xml:space="preserve"> Sentencia </w:t>
      </w:r>
      <w:hyperlink w:anchor="SENTENCIA_2010_31" w:history="1">
        <w:r w:rsidRPr="00566981">
          <w:rPr>
            <w:rStyle w:val="TextoNormalCaracter"/>
          </w:rPr>
          <w:t>31/2010</w:t>
        </w:r>
      </w:hyperlink>
      <w:r>
        <w:t>, f. 49.</w:t>
      </w:r>
    </w:p>
    <w:p w:rsidR="00566981" w:rsidRDefault="00566981" w:rsidP="00566981">
      <w:pPr>
        <w:pStyle w:val="SangriaFrancesaArticulo"/>
      </w:pPr>
      <w:r w:rsidRPr="00566981">
        <w:rPr>
          <w:rStyle w:val="TextoNormalNegritaCaracter"/>
        </w:rPr>
        <w:t>Artículo 117.5.</w:t>
      </w:r>
      <w:r w:rsidRPr="00566981">
        <w:rPr>
          <w:rStyle w:val="TextoNormalCaracter"/>
        </w:rPr>
        <w:t>-</w:t>
      </w:r>
      <w:r>
        <w:t xml:space="preserve"> Sentencia </w:t>
      </w:r>
      <w:hyperlink w:anchor="SENTENCIA_2010_31" w:history="1">
        <w:r w:rsidRPr="00566981">
          <w:rPr>
            <w:rStyle w:val="TextoNormalCaracter"/>
          </w:rPr>
          <w:t>31/2010</w:t>
        </w:r>
      </w:hyperlink>
      <w:r>
        <w:t>, f. 47.</w:t>
      </w:r>
    </w:p>
    <w:p w:rsidR="00566981" w:rsidRDefault="00566981" w:rsidP="00566981">
      <w:pPr>
        <w:pStyle w:val="SangriaFrancesaArticulo"/>
      </w:pPr>
      <w:r w:rsidRPr="00566981">
        <w:rPr>
          <w:rStyle w:val="TextoNormalNegritaCaracter"/>
        </w:rPr>
        <w:t>Artículo 120.2.</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120.3.</w:t>
      </w:r>
      <w:r w:rsidRPr="00566981">
        <w:rPr>
          <w:rStyle w:val="TextoNormalCaracter"/>
        </w:rPr>
        <w:t>-</w:t>
      </w:r>
      <w:r>
        <w:t xml:space="preserve"> Sentencias </w:t>
      </w:r>
      <w:hyperlink w:anchor="SENTENCIA_2010_14" w:history="1">
        <w:r w:rsidRPr="00566981">
          <w:rPr>
            <w:rStyle w:val="TextoNormalCaracter"/>
          </w:rPr>
          <w:t>14/2010</w:t>
        </w:r>
      </w:hyperlink>
      <w:r>
        <w:t xml:space="preserve">, f. 1; </w:t>
      </w:r>
      <w:hyperlink w:anchor="SENTENCIA_2010_23" w:history="1">
        <w:r w:rsidRPr="00566981">
          <w:rPr>
            <w:rStyle w:val="TextoNormalCaracter"/>
          </w:rPr>
          <w:t>23/2010</w:t>
        </w:r>
      </w:hyperlink>
      <w:r>
        <w:t>, f. 6.</w:t>
      </w:r>
    </w:p>
    <w:p w:rsidR="00566981" w:rsidRDefault="00566981" w:rsidP="00566981">
      <w:pPr>
        <w:pStyle w:val="SangriaFrancesaArticulo"/>
      </w:pPr>
      <w:r w:rsidRPr="00566981">
        <w:rPr>
          <w:rStyle w:val="TextoNormalNegritaCaracter"/>
        </w:rPr>
        <w:t>Artículo 122.</w:t>
      </w:r>
      <w:r w:rsidRPr="00566981">
        <w:rPr>
          <w:rStyle w:val="TextoNormalCaracter"/>
        </w:rPr>
        <w:t>-</w:t>
      </w:r>
      <w:r>
        <w:t xml:space="preserve"> Sentencia </w:t>
      </w:r>
      <w:hyperlink w:anchor="SENTENCIA_2010_31" w:history="1">
        <w:r w:rsidRPr="00566981">
          <w:rPr>
            <w:rStyle w:val="TextoNormalCaracter"/>
          </w:rPr>
          <w:t>31/2010</w:t>
        </w:r>
      </w:hyperlink>
      <w:r>
        <w:t>, f. 44.</w:t>
      </w:r>
    </w:p>
    <w:p w:rsidR="00566981" w:rsidRDefault="00566981" w:rsidP="00566981">
      <w:pPr>
        <w:pStyle w:val="SangriaFrancesaArticulo"/>
      </w:pPr>
      <w:r w:rsidRPr="00566981">
        <w:rPr>
          <w:rStyle w:val="TextoNormalNegritaCaracter"/>
        </w:rPr>
        <w:t>Artículo 122.1.</w:t>
      </w:r>
      <w:r w:rsidRPr="00566981">
        <w:rPr>
          <w:rStyle w:val="TextoNormalCaracter"/>
        </w:rPr>
        <w:t>-</w:t>
      </w:r>
      <w:r>
        <w:t xml:space="preserve"> Sentencia </w:t>
      </w:r>
      <w:hyperlink w:anchor="SENTENCIA_2010_31" w:history="1">
        <w:r w:rsidRPr="00566981">
          <w:rPr>
            <w:rStyle w:val="TextoNormalCaracter"/>
          </w:rPr>
          <w:t>31/2010</w:t>
        </w:r>
      </w:hyperlink>
      <w:r>
        <w:t>, ff. 3, 21, VP II.</w:t>
      </w:r>
    </w:p>
    <w:p w:rsidR="00566981" w:rsidRDefault="00566981" w:rsidP="00566981">
      <w:pPr>
        <w:pStyle w:val="SangriaFrancesaArticulo"/>
      </w:pPr>
      <w:r w:rsidRPr="00566981">
        <w:rPr>
          <w:rStyle w:val="TextoNormalNegritaCaracter"/>
        </w:rPr>
        <w:t>Artículo 122.2.</w:t>
      </w:r>
      <w:r w:rsidRPr="00566981">
        <w:rPr>
          <w:rStyle w:val="TextoNormalCaracter"/>
        </w:rPr>
        <w:t>-</w:t>
      </w:r>
      <w:r>
        <w:t xml:space="preserve"> Sentencia </w:t>
      </w:r>
      <w:hyperlink w:anchor="SENTENCIA_2010_31" w:history="1">
        <w:r w:rsidRPr="00566981">
          <w:rPr>
            <w:rStyle w:val="TextoNormalCaracter"/>
          </w:rPr>
          <w:t>31/2010</w:t>
        </w:r>
      </w:hyperlink>
      <w:r>
        <w:t>, ff. 47, 113.</w:t>
      </w:r>
    </w:p>
    <w:p w:rsidR="00566981" w:rsidRDefault="00566981" w:rsidP="00566981">
      <w:pPr>
        <w:pStyle w:val="SangriaFrancesaArticulo"/>
      </w:pPr>
      <w:r w:rsidRPr="00566981">
        <w:rPr>
          <w:rStyle w:val="TextoNormalNegritaCaracter"/>
        </w:rPr>
        <w:t>Artículo 122.3.</w:t>
      </w:r>
      <w:r w:rsidRPr="00566981">
        <w:rPr>
          <w:rStyle w:val="TextoNormalCaracter"/>
        </w:rPr>
        <w:t>-</w:t>
      </w:r>
      <w:r>
        <w:t xml:space="preserve"> Sentencia </w:t>
      </w:r>
      <w:hyperlink w:anchor="SENTENCIA_2010_31" w:history="1">
        <w:r w:rsidRPr="00566981">
          <w:rPr>
            <w:rStyle w:val="TextoNormalCaracter"/>
          </w:rPr>
          <w:t>31/2010</w:t>
        </w:r>
      </w:hyperlink>
      <w:r>
        <w:t>, f. 113.</w:t>
      </w:r>
    </w:p>
    <w:p w:rsidR="00566981" w:rsidRDefault="00566981" w:rsidP="00566981">
      <w:pPr>
        <w:pStyle w:val="SangriaFrancesaArticulo"/>
      </w:pPr>
      <w:r w:rsidRPr="00566981">
        <w:rPr>
          <w:rStyle w:val="TextoNormalNegritaCaracter"/>
        </w:rPr>
        <w:t>Artículo 123.</w:t>
      </w:r>
      <w:r w:rsidRPr="00566981">
        <w:rPr>
          <w:rStyle w:val="TextoNormalCaracter"/>
        </w:rPr>
        <w:t>-</w:t>
      </w:r>
      <w:r>
        <w:t xml:space="preserve"> Sentencia </w:t>
      </w:r>
      <w:hyperlink w:anchor="SENTENCIA_2010_31" w:history="1">
        <w:r w:rsidRPr="00566981">
          <w:rPr>
            <w:rStyle w:val="TextoNormalCaracter"/>
          </w:rPr>
          <w:t>31/2010</w:t>
        </w:r>
      </w:hyperlink>
      <w:r>
        <w:t>, f. 44, VP V.</w:t>
      </w:r>
    </w:p>
    <w:p w:rsidR="00566981" w:rsidRDefault="00566981" w:rsidP="00566981">
      <w:pPr>
        <w:pStyle w:val="SangriaFrancesaArticulo"/>
      </w:pPr>
      <w:r w:rsidRPr="00566981">
        <w:rPr>
          <w:rStyle w:val="TextoNormalNegritaCaracter"/>
        </w:rPr>
        <w:t>Artículo 123.1.</w:t>
      </w:r>
      <w:r w:rsidRPr="00566981">
        <w:rPr>
          <w:rStyle w:val="TextoNormalCaracter"/>
        </w:rPr>
        <w:t>-</w:t>
      </w:r>
      <w:r>
        <w:t xml:space="preserve"> Sentencia </w:t>
      </w:r>
      <w:hyperlink w:anchor="SENTENCIA_2010_31" w:history="1">
        <w:r w:rsidRPr="00566981">
          <w:rPr>
            <w:rStyle w:val="TextoNormalCaracter"/>
          </w:rPr>
          <w:t>31/2010</w:t>
        </w:r>
      </w:hyperlink>
      <w:r>
        <w:t>, ff. 43, 44.</w:t>
      </w:r>
    </w:p>
    <w:p w:rsidR="00566981" w:rsidRDefault="00566981" w:rsidP="00566981">
      <w:pPr>
        <w:pStyle w:val="SangriaFrancesaArticulo"/>
      </w:pPr>
      <w:r w:rsidRPr="00566981">
        <w:rPr>
          <w:rStyle w:val="TextoNormalNegritaCaracter"/>
        </w:rPr>
        <w:t>Artículo 124.</w:t>
      </w:r>
      <w:r w:rsidRPr="00566981">
        <w:rPr>
          <w:rStyle w:val="TextoNormalCaracter"/>
        </w:rPr>
        <w:t>-</w:t>
      </w:r>
      <w:r>
        <w:t xml:space="preserve"> Sentencia </w:t>
      </w:r>
      <w:hyperlink w:anchor="SENTENCIA_2010_31" w:history="1">
        <w:r w:rsidRPr="00566981">
          <w:rPr>
            <w:rStyle w:val="TextoNormalCaracter"/>
          </w:rPr>
          <w:t>31/2010</w:t>
        </w:r>
      </w:hyperlink>
      <w:r>
        <w:t>, f. 46.</w:t>
      </w:r>
    </w:p>
    <w:p w:rsidR="00566981" w:rsidRDefault="00566981" w:rsidP="00566981">
      <w:pPr>
        <w:pStyle w:val="SangriaFrancesaArticulo"/>
      </w:pPr>
      <w:r w:rsidRPr="00566981">
        <w:rPr>
          <w:rStyle w:val="TextoNormalNegritaCaracter"/>
        </w:rPr>
        <w:t>Artículo 124.3.</w:t>
      </w:r>
      <w:r w:rsidRPr="00566981">
        <w:rPr>
          <w:rStyle w:val="TextoNormalCaracter"/>
        </w:rPr>
        <w:t>-</w:t>
      </w:r>
      <w:r>
        <w:t xml:space="preserve"> Sentencia </w:t>
      </w:r>
      <w:hyperlink w:anchor="SENTENCIA_2010_31" w:history="1">
        <w:r w:rsidRPr="00566981">
          <w:rPr>
            <w:rStyle w:val="TextoNormalCaracter"/>
          </w:rPr>
          <w:t>31/2010</w:t>
        </w:r>
      </w:hyperlink>
      <w:r>
        <w:t>, ff. 21, 46.</w:t>
      </w:r>
    </w:p>
    <w:p w:rsidR="00566981" w:rsidRDefault="00566981" w:rsidP="00566981">
      <w:pPr>
        <w:pStyle w:val="SangriaFrancesaArticulo"/>
      </w:pPr>
      <w:r w:rsidRPr="00566981">
        <w:rPr>
          <w:rStyle w:val="TextoNormalNegritaCaracter"/>
        </w:rPr>
        <w:t>Artículo 131.1.</w:t>
      </w:r>
      <w:r w:rsidRPr="00566981">
        <w:rPr>
          <w:rStyle w:val="TextoNormalCaracter"/>
        </w:rPr>
        <w:t>-</w:t>
      </w:r>
      <w:r>
        <w:t xml:space="preserve"> Sentencias </w:t>
      </w:r>
      <w:hyperlink w:anchor="SENTENCIA_2010_7" w:history="1">
        <w:r w:rsidRPr="00566981">
          <w:rPr>
            <w:rStyle w:val="TextoNormalCaracter"/>
          </w:rPr>
          <w:t>7/2010</w:t>
        </w:r>
      </w:hyperlink>
      <w:r>
        <w:t xml:space="preserve">, f. 6; </w:t>
      </w:r>
      <w:hyperlink w:anchor="SENTENCIA_2010_31" w:history="1">
        <w:r w:rsidRPr="00566981">
          <w:rPr>
            <w:rStyle w:val="TextoNormalCaracter"/>
          </w:rPr>
          <w:t>31/2010</w:t>
        </w:r>
      </w:hyperlink>
      <w:r>
        <w:t>, f. 138.</w:t>
      </w:r>
    </w:p>
    <w:p w:rsidR="00566981" w:rsidRDefault="00566981" w:rsidP="00566981">
      <w:pPr>
        <w:pStyle w:val="SangriaFrancesaArticulo"/>
      </w:pPr>
      <w:r w:rsidRPr="00566981">
        <w:rPr>
          <w:rStyle w:val="TextoNormalNegritaCaracter"/>
        </w:rPr>
        <w:t>Artículo 132.1.</w:t>
      </w:r>
      <w:r w:rsidRPr="00566981">
        <w:rPr>
          <w:rStyle w:val="TextoNormalCaracter"/>
        </w:rPr>
        <w:t>-</w:t>
      </w:r>
      <w:r>
        <w:t xml:space="preserve"> Sentencia </w:t>
      </w:r>
      <w:hyperlink w:anchor="SENTENCIA_2010_31" w:history="1">
        <w:r w:rsidRPr="00566981">
          <w:rPr>
            <w:rStyle w:val="TextoNormalCaracter"/>
          </w:rPr>
          <w:t>31/2010</w:t>
        </w:r>
      </w:hyperlink>
      <w:r>
        <w:t>, f. 100.</w:t>
      </w:r>
    </w:p>
    <w:p w:rsidR="00566981" w:rsidRDefault="00566981" w:rsidP="00566981">
      <w:pPr>
        <w:pStyle w:val="SangriaFrancesaArticulo"/>
      </w:pPr>
      <w:r w:rsidRPr="00566981">
        <w:rPr>
          <w:rStyle w:val="TextoNormalNegritaCaracter"/>
        </w:rPr>
        <w:t>Artículo 132.2.</w:t>
      </w:r>
      <w:r w:rsidRPr="00566981">
        <w:rPr>
          <w:rStyle w:val="TextoNormalCaracter"/>
        </w:rPr>
        <w:t>-</w:t>
      </w:r>
      <w:r>
        <w:t xml:space="preserve"> Sentencia </w:t>
      </w:r>
      <w:hyperlink w:anchor="SENTENCIA_2010_31" w:history="1">
        <w:r w:rsidRPr="00566981">
          <w:rPr>
            <w:rStyle w:val="TextoNormalCaracter"/>
          </w:rPr>
          <w:t>31/2010</w:t>
        </w:r>
      </w:hyperlink>
      <w:r>
        <w:t>, ff. 92, 100.</w:t>
      </w:r>
    </w:p>
    <w:p w:rsidR="00566981" w:rsidRDefault="00566981" w:rsidP="00566981">
      <w:pPr>
        <w:pStyle w:val="SangriaFrancesaArticulo"/>
      </w:pPr>
      <w:r w:rsidRPr="00566981">
        <w:rPr>
          <w:rStyle w:val="TextoNormalNegritaCaracter"/>
        </w:rPr>
        <w:t>Artículo 133.1.</w:t>
      </w:r>
      <w:r w:rsidRPr="00566981">
        <w:rPr>
          <w:rStyle w:val="TextoNormalCaracter"/>
        </w:rPr>
        <w:t>-</w:t>
      </w:r>
      <w:r>
        <w:t xml:space="preserve"> Sentencia </w:t>
      </w:r>
      <w:hyperlink w:anchor="SENTENCIA_2010_31" w:history="1">
        <w:r w:rsidRPr="00566981">
          <w:rPr>
            <w:rStyle w:val="TextoNormalCaracter"/>
          </w:rPr>
          <w:t>31/2010</w:t>
        </w:r>
      </w:hyperlink>
      <w:r>
        <w:t>, ff. 130, 135, 139, 140.</w:t>
      </w:r>
    </w:p>
    <w:p w:rsidR="00566981" w:rsidRDefault="00566981" w:rsidP="00566981">
      <w:pPr>
        <w:pStyle w:val="SangriaFrancesaArticulo"/>
      </w:pPr>
      <w:r w:rsidRPr="00566981">
        <w:rPr>
          <w:rStyle w:val="TextoNormalNegritaCaracter"/>
        </w:rPr>
        <w:t>Artículo 133.2.</w:t>
      </w:r>
      <w:r w:rsidRPr="00566981">
        <w:rPr>
          <w:rStyle w:val="TextoNormalCaracter"/>
        </w:rPr>
        <w:t>-</w:t>
      </w:r>
      <w:r>
        <w:t xml:space="preserve"> Sentencia </w:t>
      </w:r>
      <w:hyperlink w:anchor="SENTENCIA_2010_31" w:history="1">
        <w:r w:rsidRPr="00566981">
          <w:rPr>
            <w:rStyle w:val="TextoNormalCaracter"/>
          </w:rPr>
          <w:t>31/2010</w:t>
        </w:r>
      </w:hyperlink>
      <w:r>
        <w:t>, ff. 139, 140.</w:t>
      </w:r>
    </w:p>
    <w:p w:rsidR="00566981" w:rsidRDefault="00566981" w:rsidP="00566981">
      <w:pPr>
        <w:pStyle w:val="SangriaFrancesaArticulo"/>
      </w:pPr>
      <w:r w:rsidRPr="00566981">
        <w:rPr>
          <w:rStyle w:val="TextoNormalNegritaCaracter"/>
        </w:rPr>
        <w:t>Artículo 134.</w:t>
      </w:r>
      <w:r w:rsidRPr="00566981">
        <w:rPr>
          <w:rStyle w:val="TextoNormalCaracter"/>
        </w:rPr>
        <w:t>-</w:t>
      </w:r>
      <w:r>
        <w:t xml:space="preserve"> Sentencias </w:t>
      </w:r>
      <w:hyperlink w:anchor="SENTENCIA_2010_7" w:history="1">
        <w:r w:rsidRPr="00566981">
          <w:rPr>
            <w:rStyle w:val="TextoNormalCaracter"/>
          </w:rPr>
          <w:t>7/2010</w:t>
        </w:r>
      </w:hyperlink>
      <w:r>
        <w:t xml:space="preserve">, ff. 3, 5;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134.1.</w:t>
      </w:r>
      <w:r w:rsidRPr="00566981">
        <w:rPr>
          <w:rStyle w:val="TextoNormalCaracter"/>
        </w:rPr>
        <w:t>-</w:t>
      </w:r>
      <w:r>
        <w:t xml:space="preserve"> Sentencia </w:t>
      </w:r>
      <w:hyperlink w:anchor="SENTENCIA_2010_31" w:history="1">
        <w:r w:rsidRPr="00566981">
          <w:rPr>
            <w:rStyle w:val="TextoNormalCaracter"/>
          </w:rPr>
          <w:t>31/2010</w:t>
        </w:r>
      </w:hyperlink>
      <w:r>
        <w:t>, f. 138.</w:t>
      </w:r>
    </w:p>
    <w:p w:rsidR="00566981" w:rsidRDefault="00566981" w:rsidP="00566981">
      <w:pPr>
        <w:pStyle w:val="SangriaFrancesaArticulo"/>
      </w:pPr>
      <w:r w:rsidRPr="00566981">
        <w:rPr>
          <w:rStyle w:val="TextoNormalNegritaCaracter"/>
        </w:rPr>
        <w:lastRenderedPageBreak/>
        <w:t>Artículo 134.7.</w:t>
      </w:r>
      <w:r w:rsidRPr="00566981">
        <w:rPr>
          <w:rStyle w:val="TextoNormalCaracter"/>
        </w:rPr>
        <w:t>-</w:t>
      </w:r>
      <w:r>
        <w:t xml:space="preserve"> Sentencia </w:t>
      </w:r>
      <w:hyperlink w:anchor="SENTENCIA_2010_7" w:history="1">
        <w:r w:rsidRPr="00566981">
          <w:rPr>
            <w:rStyle w:val="TextoNormalCaracter"/>
          </w:rPr>
          <w:t>7/2010</w:t>
        </w:r>
      </w:hyperlink>
      <w:r>
        <w:t>, ff. 1, 3, 4.</w:t>
      </w:r>
    </w:p>
    <w:p w:rsidR="00566981" w:rsidRDefault="00566981" w:rsidP="00566981">
      <w:pPr>
        <w:pStyle w:val="SangriaFrancesaArticulo"/>
      </w:pPr>
      <w:r w:rsidRPr="00566981">
        <w:rPr>
          <w:rStyle w:val="TextoNormalNegritaCaracter"/>
        </w:rPr>
        <w:t>Artículo 136.1.</w:t>
      </w:r>
      <w:r w:rsidRPr="00566981">
        <w:rPr>
          <w:rStyle w:val="TextoNormalCaracter"/>
        </w:rPr>
        <w:t>-</w:t>
      </w:r>
      <w:r>
        <w:t xml:space="preserve"> Sentencia </w:t>
      </w:r>
      <w:hyperlink w:anchor="SENTENCIA_2010_31" w:history="1">
        <w:r w:rsidRPr="00566981">
          <w:rPr>
            <w:rStyle w:val="TextoNormalCaracter"/>
          </w:rPr>
          <w:t>31/2010</w:t>
        </w:r>
      </w:hyperlink>
      <w:r>
        <w:t>, f. 34.</w:t>
      </w:r>
    </w:p>
    <w:p w:rsidR="00566981" w:rsidRDefault="00566981" w:rsidP="00566981">
      <w:pPr>
        <w:pStyle w:val="SangriaFrancesaArticulo"/>
      </w:pPr>
      <w:r w:rsidRPr="00566981">
        <w:rPr>
          <w:rStyle w:val="TextoNormalNegritaCaracter"/>
        </w:rPr>
        <w:t>Artículo 136.4.</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137.</w:t>
      </w:r>
      <w:r w:rsidRPr="00566981">
        <w:rPr>
          <w:rStyle w:val="TextoNormalCaracter"/>
        </w:rPr>
        <w:t>-</w:t>
      </w:r>
      <w:r>
        <w:t xml:space="preserve"> Sentencias </w:t>
      </w:r>
      <w:hyperlink w:anchor="SENTENCIA_2010_7" w:history="1">
        <w:r w:rsidRPr="00566981">
          <w:rPr>
            <w:rStyle w:val="TextoNormalCaracter"/>
          </w:rPr>
          <w:t>7/2010</w:t>
        </w:r>
      </w:hyperlink>
      <w:r>
        <w:t xml:space="preserve">, f. 6; </w:t>
      </w:r>
      <w:hyperlink w:anchor="SENTENCIA_2010_31" w:history="1">
        <w:r w:rsidRPr="00566981">
          <w:rPr>
            <w:rStyle w:val="TextoNormalCaracter"/>
          </w:rPr>
          <w:t>31/2010</w:t>
        </w:r>
      </w:hyperlink>
      <w:r>
        <w:t>, ff. 39, 118, 139, VP I, VP IV.</w:t>
      </w:r>
    </w:p>
    <w:p w:rsidR="00566981" w:rsidRDefault="00566981" w:rsidP="00566981">
      <w:pPr>
        <w:pStyle w:val="SangriaFrancesaArticulo"/>
      </w:pPr>
      <w:r w:rsidRPr="00566981">
        <w:rPr>
          <w:rStyle w:val="TextoNormalNegritaCaracter"/>
        </w:rPr>
        <w:t>Artículo 138.</w:t>
      </w:r>
      <w:r w:rsidRPr="00566981">
        <w:rPr>
          <w:rStyle w:val="TextoNormalCaracter"/>
        </w:rPr>
        <w:t>-</w:t>
      </w:r>
      <w:r>
        <w:t xml:space="preserve"> Sentencia </w:t>
      </w:r>
      <w:hyperlink w:anchor="SENTENCIA_2010_31" w:history="1">
        <w:r w:rsidRPr="00566981">
          <w:rPr>
            <w:rStyle w:val="TextoNormalCaracter"/>
          </w:rPr>
          <w:t>31/2010</w:t>
        </w:r>
      </w:hyperlink>
      <w:r>
        <w:t>, VP I, VP IV.</w:t>
      </w:r>
    </w:p>
    <w:p w:rsidR="00566981" w:rsidRDefault="00566981" w:rsidP="00566981">
      <w:pPr>
        <w:pStyle w:val="SangriaFrancesaArticulo"/>
      </w:pPr>
      <w:r w:rsidRPr="00566981">
        <w:rPr>
          <w:rStyle w:val="TextoNormalNegritaCaracter"/>
        </w:rPr>
        <w:t>Artículo 138.1.</w:t>
      </w:r>
      <w:r w:rsidRPr="00566981">
        <w:rPr>
          <w:rStyle w:val="TextoNormalCaracter"/>
        </w:rPr>
        <w:t>-</w:t>
      </w:r>
      <w:r>
        <w:t xml:space="preserve"> Sentencias </w:t>
      </w:r>
      <w:hyperlink w:anchor="SENTENCIA_2010_7" w:history="1">
        <w:r w:rsidRPr="00566981">
          <w:rPr>
            <w:rStyle w:val="TextoNormalCaracter"/>
          </w:rPr>
          <w:t>7/2010</w:t>
        </w:r>
      </w:hyperlink>
      <w:r>
        <w:t xml:space="preserve">, f. 6; </w:t>
      </w:r>
      <w:hyperlink w:anchor="SENTENCIA_2010_31" w:history="1">
        <w:r w:rsidRPr="00566981">
          <w:rPr>
            <w:rStyle w:val="TextoNormalCaracter"/>
          </w:rPr>
          <w:t>31/2010</w:t>
        </w:r>
      </w:hyperlink>
      <w:r>
        <w:t>, ff. 130, 131, 134, 138, VP I, VP II.</w:t>
      </w:r>
    </w:p>
    <w:p w:rsidR="00566981" w:rsidRDefault="00566981" w:rsidP="00566981">
      <w:pPr>
        <w:pStyle w:val="SangriaFrancesaArticulo"/>
      </w:pPr>
      <w:r w:rsidRPr="00566981">
        <w:rPr>
          <w:rStyle w:val="TextoNormalNegritaCaracter"/>
        </w:rPr>
        <w:t>Artículo 138.2.</w:t>
      </w:r>
      <w:r w:rsidRPr="00566981">
        <w:rPr>
          <w:rStyle w:val="TextoNormalCaracter"/>
        </w:rPr>
        <w:t>-</w:t>
      </w:r>
      <w:r>
        <w:t xml:space="preserve"> Sentencia </w:t>
      </w:r>
      <w:hyperlink w:anchor="SENTENCIA_2010_31" w:history="1">
        <w:r w:rsidRPr="00566981">
          <w:rPr>
            <w:rStyle w:val="TextoNormalCaracter"/>
          </w:rPr>
          <w:t>31/2010</w:t>
        </w:r>
      </w:hyperlink>
      <w:r>
        <w:t>, ff. 16, 131, 138, VP II.</w:t>
      </w:r>
    </w:p>
    <w:p w:rsidR="00566981" w:rsidRDefault="00566981" w:rsidP="00566981">
      <w:pPr>
        <w:pStyle w:val="SangriaFrancesaArticulo"/>
      </w:pPr>
      <w:r w:rsidRPr="00566981">
        <w:rPr>
          <w:rStyle w:val="TextoNormalNegritaCaracter"/>
        </w:rPr>
        <w:t>Artículo 139.</w:t>
      </w:r>
      <w:r w:rsidRPr="00566981">
        <w:rPr>
          <w:rStyle w:val="TextoNormalCaracter"/>
        </w:rPr>
        <w:t>-</w:t>
      </w:r>
      <w:r>
        <w:t xml:space="preserve"> Sentencia </w:t>
      </w:r>
      <w:hyperlink w:anchor="SENTENCIA_2010_31" w:history="1">
        <w:r w:rsidRPr="00566981">
          <w:rPr>
            <w:rStyle w:val="TextoNormalCaracter"/>
          </w:rPr>
          <w:t>31/2010</w:t>
        </w:r>
      </w:hyperlink>
      <w:r>
        <w:t>, f. 71.</w:t>
      </w:r>
    </w:p>
    <w:p w:rsidR="00566981" w:rsidRDefault="00566981" w:rsidP="00566981">
      <w:pPr>
        <w:pStyle w:val="SangriaFrancesaArticulo"/>
      </w:pPr>
      <w:r w:rsidRPr="00566981">
        <w:rPr>
          <w:rStyle w:val="TextoNormalNegritaCaracter"/>
        </w:rPr>
        <w:t>Artículo 139.1.</w:t>
      </w:r>
      <w:r w:rsidRPr="00566981">
        <w:rPr>
          <w:rStyle w:val="TextoNormalCaracter"/>
        </w:rPr>
        <w:t>-</w:t>
      </w:r>
      <w:r>
        <w:t xml:space="preserve"> Sentencia </w:t>
      </w:r>
      <w:hyperlink w:anchor="SENTENCIA_2010_31" w:history="1">
        <w:r w:rsidRPr="00566981">
          <w:rPr>
            <w:rStyle w:val="TextoNormalCaracter"/>
          </w:rPr>
          <w:t>31/2010</w:t>
        </w:r>
      </w:hyperlink>
      <w:r>
        <w:t>, ff. 16, 134, VP I, VP II.</w:t>
      </w:r>
    </w:p>
    <w:p w:rsidR="00566981" w:rsidRDefault="00566981" w:rsidP="00566981">
      <w:pPr>
        <w:pStyle w:val="SangriaFrancesaArticulo"/>
      </w:pPr>
      <w:r w:rsidRPr="00566981">
        <w:rPr>
          <w:rStyle w:val="TextoNormalNegritaCaracter"/>
        </w:rPr>
        <w:t>Artículo 139.2.</w:t>
      </w:r>
      <w:r w:rsidRPr="00566981">
        <w:rPr>
          <w:rStyle w:val="TextoNormalCaracter"/>
        </w:rPr>
        <w:t>-</w:t>
      </w:r>
      <w:r>
        <w:t xml:space="preserve"> Sentencia </w:t>
      </w:r>
      <w:hyperlink w:anchor="SENTENCIA_2010_31" w:history="1">
        <w:r w:rsidRPr="00566981">
          <w:rPr>
            <w:rStyle w:val="TextoNormalCaracter"/>
          </w:rPr>
          <w:t>31/2010</w:t>
        </w:r>
      </w:hyperlink>
      <w:r>
        <w:t>, ff. 22, 23.</w:t>
      </w:r>
    </w:p>
    <w:p w:rsidR="00566981" w:rsidRDefault="00566981" w:rsidP="00566981">
      <w:pPr>
        <w:pStyle w:val="SangriaFrancesaArticulo"/>
      </w:pPr>
      <w:r w:rsidRPr="00566981">
        <w:rPr>
          <w:rStyle w:val="TextoNormalNegritaCaracter"/>
        </w:rPr>
        <w:t>Artículo 140.</w:t>
      </w:r>
      <w:r w:rsidRPr="00566981">
        <w:rPr>
          <w:rStyle w:val="TextoNormalCaracter"/>
        </w:rPr>
        <w:t>-</w:t>
      </w:r>
      <w:r>
        <w:t xml:space="preserve"> Sentencia </w:t>
      </w:r>
      <w:hyperlink w:anchor="SENTENCIA_2010_31" w:history="1">
        <w:r w:rsidRPr="00566981">
          <w:rPr>
            <w:rStyle w:val="TextoNormalCaracter"/>
          </w:rPr>
          <w:t>31/2010</w:t>
        </w:r>
      </w:hyperlink>
      <w:r>
        <w:t>, ff. 139, 140, 141, 142, VP I.</w:t>
      </w:r>
    </w:p>
    <w:p w:rsidR="00566981" w:rsidRDefault="00566981" w:rsidP="00566981">
      <w:pPr>
        <w:pStyle w:val="SangriaFrancesaArticulo"/>
      </w:pPr>
      <w:r w:rsidRPr="00566981">
        <w:rPr>
          <w:rStyle w:val="TextoNormalNegritaCaracter"/>
        </w:rPr>
        <w:t>Artículo 141.</w:t>
      </w:r>
      <w:r w:rsidRPr="00566981">
        <w:rPr>
          <w:rStyle w:val="TextoNormalCaracter"/>
        </w:rPr>
        <w:t>-</w:t>
      </w:r>
      <w:r>
        <w:t xml:space="preserve"> Sentencia </w:t>
      </w:r>
      <w:hyperlink w:anchor="SENTENCIA_2010_31" w:history="1">
        <w:r w:rsidRPr="00566981">
          <w:rPr>
            <w:rStyle w:val="TextoNormalCaracter"/>
          </w:rPr>
          <w:t>31/2010</w:t>
        </w:r>
      </w:hyperlink>
      <w:r>
        <w:t>, ff. 39, 139, VP I.</w:t>
      </w:r>
    </w:p>
    <w:p w:rsidR="00566981" w:rsidRDefault="00566981" w:rsidP="00566981">
      <w:pPr>
        <w:pStyle w:val="SangriaFrancesaArticulo"/>
      </w:pPr>
      <w:r w:rsidRPr="00566981">
        <w:rPr>
          <w:rStyle w:val="TextoNormalNegritaCaracter"/>
        </w:rPr>
        <w:t>Artículo 141.1.</w:t>
      </w:r>
      <w:r w:rsidRPr="00566981">
        <w:rPr>
          <w:rStyle w:val="TextoNormalCaracter"/>
        </w:rPr>
        <w:t>-</w:t>
      </w:r>
      <w:r>
        <w:t xml:space="preserve"> Sentencia </w:t>
      </w:r>
      <w:hyperlink w:anchor="SENTENCIA_2010_31" w:history="1">
        <w:r w:rsidRPr="00566981">
          <w:rPr>
            <w:rStyle w:val="TextoNormalCaracter"/>
          </w:rPr>
          <w:t>31/2010</w:t>
        </w:r>
      </w:hyperlink>
      <w:r>
        <w:t>, ff. 39, 40, 41, VP I.</w:t>
      </w:r>
    </w:p>
    <w:p w:rsidR="00566981" w:rsidRDefault="00566981" w:rsidP="00566981">
      <w:pPr>
        <w:pStyle w:val="SangriaFrancesaArticulo"/>
      </w:pPr>
      <w:r w:rsidRPr="00566981">
        <w:rPr>
          <w:rStyle w:val="TextoNormalNegritaCaracter"/>
        </w:rPr>
        <w:t>Artículo 141.2.</w:t>
      </w:r>
      <w:r w:rsidRPr="00566981">
        <w:rPr>
          <w:rStyle w:val="TextoNormalCaracter"/>
        </w:rPr>
        <w:t>-</w:t>
      </w:r>
      <w:r>
        <w:t xml:space="preserve"> Sentencias </w:t>
      </w:r>
      <w:hyperlink w:anchor="SENTENCIA_2010_31" w:history="1">
        <w:r w:rsidRPr="00566981">
          <w:rPr>
            <w:rStyle w:val="TextoNormalCaracter"/>
          </w:rPr>
          <w:t>31/2010</w:t>
        </w:r>
      </w:hyperlink>
      <w:r>
        <w:t xml:space="preserve">, VP I; </w:t>
      </w:r>
      <w:hyperlink w:anchor="SENTENCIA_2010_31" w:history="1">
        <w:r w:rsidRPr="00566981">
          <w:rPr>
            <w:rStyle w:val="TextoNormalCaracter"/>
          </w:rPr>
          <w:t>31/2010</w:t>
        </w:r>
      </w:hyperlink>
      <w:r>
        <w:t>, ff. 40, 41, VP I.</w:t>
      </w:r>
    </w:p>
    <w:p w:rsidR="00566981" w:rsidRDefault="00566981" w:rsidP="00566981">
      <w:pPr>
        <w:pStyle w:val="SangriaFrancesaArticulo"/>
      </w:pPr>
      <w:r w:rsidRPr="00566981">
        <w:rPr>
          <w:rStyle w:val="TextoNormalNegritaCaracter"/>
        </w:rPr>
        <w:t>Artículo 141.3.</w:t>
      </w:r>
      <w:r w:rsidRPr="00566981">
        <w:rPr>
          <w:rStyle w:val="TextoNormalCaracter"/>
        </w:rPr>
        <w:t>-</w:t>
      </w:r>
      <w:r>
        <w:t xml:space="preserve"> Sentencia </w:t>
      </w:r>
      <w:hyperlink w:anchor="SENTENCIA_2010_31" w:history="1">
        <w:r w:rsidRPr="00566981">
          <w:rPr>
            <w:rStyle w:val="TextoNormalCaracter"/>
          </w:rPr>
          <w:t>31/2010</w:t>
        </w:r>
      </w:hyperlink>
      <w:r>
        <w:t>, f. 39, VP IV.</w:t>
      </w:r>
    </w:p>
    <w:p w:rsidR="00566981" w:rsidRDefault="00566981" w:rsidP="00566981">
      <w:pPr>
        <w:pStyle w:val="SangriaFrancesaArticulo"/>
      </w:pPr>
      <w:r w:rsidRPr="00566981">
        <w:rPr>
          <w:rStyle w:val="TextoNormalNegritaCaracter"/>
        </w:rPr>
        <w:t>Artículo 142.</w:t>
      </w:r>
      <w:r w:rsidRPr="00566981">
        <w:rPr>
          <w:rStyle w:val="TextoNormalCaracter"/>
        </w:rPr>
        <w:t>-</w:t>
      </w:r>
      <w:r>
        <w:t xml:space="preserve"> Sentencia </w:t>
      </w:r>
      <w:hyperlink w:anchor="SENTENCIA_2010_31" w:history="1">
        <w:r w:rsidRPr="00566981">
          <w:rPr>
            <w:rStyle w:val="TextoNormalCaracter"/>
          </w:rPr>
          <w:t>31/2010</w:t>
        </w:r>
      </w:hyperlink>
      <w:r>
        <w:t>, f. 139.</w:t>
      </w:r>
    </w:p>
    <w:p w:rsidR="00566981" w:rsidRDefault="00566981" w:rsidP="00566981">
      <w:pPr>
        <w:pStyle w:val="SangriaFrancesaArticulo"/>
      </w:pPr>
      <w:r w:rsidRPr="00566981">
        <w:rPr>
          <w:rStyle w:val="TextoNormalNegritaCaracter"/>
        </w:rPr>
        <w:t>Artículo 143.</w:t>
      </w:r>
      <w:r w:rsidRPr="00566981">
        <w:rPr>
          <w:rStyle w:val="TextoNormalCaracter"/>
        </w:rPr>
        <w:t>-</w:t>
      </w:r>
      <w:r>
        <w:t xml:space="preserve"> Sentencia </w:t>
      </w:r>
      <w:hyperlink w:anchor="SENTENCIA_2010_31" w:history="1">
        <w:r w:rsidRPr="00566981">
          <w:rPr>
            <w:rStyle w:val="TextoNormalCaracter"/>
          </w:rPr>
          <w:t>31/2010</w:t>
        </w:r>
      </w:hyperlink>
      <w:r>
        <w:t>, f. 147, VP II.</w:t>
      </w:r>
    </w:p>
    <w:p w:rsidR="00566981" w:rsidRDefault="00566981" w:rsidP="00566981">
      <w:pPr>
        <w:pStyle w:val="SangriaFrancesaArticulo"/>
      </w:pPr>
      <w:r w:rsidRPr="00566981">
        <w:rPr>
          <w:rStyle w:val="TextoNormalNegritaCaracter"/>
        </w:rPr>
        <w:t>Artículo 143.1.</w:t>
      </w:r>
      <w:r w:rsidRPr="00566981">
        <w:rPr>
          <w:rStyle w:val="TextoNormalCaracter"/>
        </w:rPr>
        <w:t>-</w:t>
      </w:r>
      <w:r>
        <w:t xml:space="preserve"> Sentencia </w:t>
      </w:r>
      <w:hyperlink w:anchor="SENTENCIA_2010_31" w:history="1">
        <w:r w:rsidRPr="00566981">
          <w:rPr>
            <w:rStyle w:val="TextoNormalCaracter"/>
          </w:rPr>
          <w:t>31/2010</w:t>
        </w:r>
      </w:hyperlink>
      <w:r>
        <w:t>, f. 14, VP I, VP III.</w:t>
      </w:r>
    </w:p>
    <w:p w:rsidR="00566981" w:rsidRDefault="00566981" w:rsidP="00566981">
      <w:pPr>
        <w:pStyle w:val="SangriaFrancesaArticulo"/>
      </w:pPr>
      <w:r w:rsidRPr="00566981">
        <w:rPr>
          <w:rStyle w:val="TextoNormalNegritaCaracter"/>
        </w:rPr>
        <w:t>Artículo 144 b).</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147.</w:t>
      </w:r>
      <w:r w:rsidRPr="00566981">
        <w:rPr>
          <w:rStyle w:val="TextoNormalCaracter"/>
        </w:rPr>
        <w:t>-</w:t>
      </w:r>
      <w:r>
        <w:t xml:space="preserve"> Sentencia </w:t>
      </w:r>
      <w:hyperlink w:anchor="SENTENCIA_2010_31" w:history="1">
        <w:r w:rsidRPr="00566981">
          <w:rPr>
            <w:rStyle w:val="TextoNormalCaracter"/>
          </w:rPr>
          <w:t>31/2010</w:t>
        </w:r>
      </w:hyperlink>
      <w:r>
        <w:t>, VP I, VP II, VP III.</w:t>
      </w:r>
    </w:p>
    <w:p w:rsidR="00566981" w:rsidRDefault="00566981" w:rsidP="00566981">
      <w:pPr>
        <w:pStyle w:val="SangriaFrancesaArticulo"/>
      </w:pPr>
      <w:r w:rsidRPr="00566981">
        <w:rPr>
          <w:rStyle w:val="TextoNormalNegritaCaracter"/>
        </w:rPr>
        <w:t>Artículo 147.1.</w:t>
      </w:r>
      <w:r w:rsidRPr="00566981">
        <w:rPr>
          <w:rStyle w:val="TextoNormalCaracter"/>
        </w:rPr>
        <w:t>-</w:t>
      </w:r>
      <w:r>
        <w:t xml:space="preserve"> Sentencia </w:t>
      </w:r>
      <w:hyperlink w:anchor="SENTENCIA_2010_31" w:history="1">
        <w:r w:rsidRPr="00566981">
          <w:rPr>
            <w:rStyle w:val="TextoNormalCaracter"/>
          </w:rPr>
          <w:t>31/2010</w:t>
        </w:r>
      </w:hyperlink>
      <w:r>
        <w:t>, ff. 4, 5, VP I, VP II, VP IV.</w:t>
      </w:r>
    </w:p>
    <w:p w:rsidR="00566981" w:rsidRDefault="00566981" w:rsidP="00566981">
      <w:pPr>
        <w:pStyle w:val="SangriaFrancesaArticulo"/>
      </w:pPr>
      <w:r w:rsidRPr="00566981">
        <w:rPr>
          <w:rStyle w:val="TextoNormalNegritaCaracter"/>
        </w:rPr>
        <w:t>Artículo 147.2.</w:t>
      </w:r>
      <w:r w:rsidRPr="00566981">
        <w:rPr>
          <w:rStyle w:val="TextoNormalCaracter"/>
        </w:rPr>
        <w:t>-</w:t>
      </w:r>
      <w:r>
        <w:t xml:space="preserve"> Sentencia </w:t>
      </w:r>
      <w:hyperlink w:anchor="SENTENCIA_2010_31" w:history="1">
        <w:r w:rsidRPr="00566981">
          <w:rPr>
            <w:rStyle w:val="TextoNormalCaracter"/>
          </w:rPr>
          <w:t>31/2010</w:t>
        </w:r>
      </w:hyperlink>
      <w:r>
        <w:t>, ff. 1, 4, 5, 18, 28, 29, 36, VP I, VP II.</w:t>
      </w:r>
    </w:p>
    <w:p w:rsidR="00566981" w:rsidRDefault="00566981" w:rsidP="00566981">
      <w:pPr>
        <w:pStyle w:val="SangriaFrancesaArticulo"/>
      </w:pPr>
      <w:r w:rsidRPr="00566981">
        <w:rPr>
          <w:rStyle w:val="TextoNormalNegritaCaracter"/>
        </w:rPr>
        <w:t>Artículo 147.2 c).</w:t>
      </w:r>
      <w:r w:rsidRPr="00566981">
        <w:rPr>
          <w:rStyle w:val="TextoNormalCaracter"/>
        </w:rPr>
        <w:t>-</w:t>
      </w:r>
      <w:r>
        <w:t xml:space="preserve"> Sentencia </w:t>
      </w:r>
      <w:hyperlink w:anchor="SENTENCIA_2010_31" w:history="1">
        <w:r w:rsidRPr="00566981">
          <w:rPr>
            <w:rStyle w:val="TextoNormalCaracter"/>
          </w:rPr>
          <w:t>31/2010</w:t>
        </w:r>
      </w:hyperlink>
      <w:r>
        <w:t>, VP II, VP IV.</w:t>
      </w:r>
    </w:p>
    <w:p w:rsidR="00566981" w:rsidRDefault="00566981" w:rsidP="00566981">
      <w:pPr>
        <w:pStyle w:val="SangriaFrancesaArticulo"/>
      </w:pPr>
      <w:r w:rsidRPr="00566981">
        <w:rPr>
          <w:rStyle w:val="TextoNormalNegritaCaracter"/>
        </w:rPr>
        <w:t>Artículo 147.2 d).</w:t>
      </w:r>
      <w:r w:rsidRPr="00566981">
        <w:rPr>
          <w:rStyle w:val="TextoNormalCaracter"/>
        </w:rPr>
        <w:t>-</w:t>
      </w:r>
      <w:r>
        <w:t xml:space="preserve"> Sentencia </w:t>
      </w:r>
      <w:hyperlink w:anchor="SENTENCIA_2010_31" w:history="1">
        <w:r w:rsidRPr="00566981">
          <w:rPr>
            <w:rStyle w:val="TextoNormalCaracter"/>
          </w:rPr>
          <w:t>31/2010</w:t>
        </w:r>
      </w:hyperlink>
      <w:r>
        <w:t>, ff. 56, 64, VP II.</w:t>
      </w:r>
    </w:p>
    <w:p w:rsidR="00566981" w:rsidRDefault="00566981" w:rsidP="00566981">
      <w:pPr>
        <w:pStyle w:val="SangriaFrancesaArticulo"/>
      </w:pPr>
      <w:r w:rsidRPr="00566981">
        <w:rPr>
          <w:rStyle w:val="TextoNormalNegritaCaracter"/>
        </w:rPr>
        <w:t>Artículo 147.3.</w:t>
      </w:r>
      <w:r w:rsidRPr="00566981">
        <w:rPr>
          <w:rStyle w:val="TextoNormalCaracter"/>
        </w:rPr>
        <w:t>-</w:t>
      </w:r>
      <w:r>
        <w:t xml:space="preserve"> Sentencia </w:t>
      </w:r>
      <w:hyperlink w:anchor="SENTENCIA_2010_31" w:history="1">
        <w:r w:rsidRPr="00566981">
          <w:rPr>
            <w:rStyle w:val="TextoNormalCaracter"/>
          </w:rPr>
          <w:t>31/2010</w:t>
        </w:r>
      </w:hyperlink>
      <w:r>
        <w:t>, ff. 3, 143, 147, VP I, VP II, VP IV.</w:t>
      </w:r>
    </w:p>
    <w:p w:rsidR="00566981" w:rsidRDefault="00566981" w:rsidP="00566981">
      <w:pPr>
        <w:pStyle w:val="SangriaFrancesaArticulo"/>
      </w:pPr>
      <w:r w:rsidRPr="00566981">
        <w:rPr>
          <w:rStyle w:val="TextoNormalNegritaCaracter"/>
        </w:rPr>
        <w:t>Artículo 148.</w:t>
      </w:r>
      <w:r w:rsidRPr="00566981">
        <w:rPr>
          <w:rStyle w:val="TextoNormalCaracter"/>
        </w:rPr>
        <w:t>-</w:t>
      </w:r>
      <w:r>
        <w:t xml:space="preserve"> Sentencia </w:t>
      </w:r>
      <w:hyperlink w:anchor="SENTENCIA_2010_31" w:history="1">
        <w:r w:rsidRPr="00566981">
          <w:rPr>
            <w:rStyle w:val="TextoNormalCaracter"/>
          </w:rPr>
          <w:t>31/2010</w:t>
        </w:r>
      </w:hyperlink>
      <w:r>
        <w:t>, f. 4.</w:t>
      </w:r>
    </w:p>
    <w:p w:rsidR="00566981" w:rsidRDefault="00566981" w:rsidP="00566981">
      <w:pPr>
        <w:pStyle w:val="SangriaFrancesaArticulo"/>
      </w:pPr>
      <w:r w:rsidRPr="00566981">
        <w:rPr>
          <w:rStyle w:val="TextoNormalNegritaCaracter"/>
        </w:rPr>
        <w:t>Artículo 149.</w:t>
      </w:r>
      <w:r w:rsidRPr="00566981">
        <w:rPr>
          <w:rStyle w:val="TextoNormalCaracter"/>
        </w:rPr>
        <w:t>-</w:t>
      </w:r>
      <w:r>
        <w:t xml:space="preserve"> Sentencia </w:t>
      </w:r>
      <w:hyperlink w:anchor="SENTENCIA_2010_31" w:history="1">
        <w:r w:rsidRPr="00566981">
          <w:rPr>
            <w:rStyle w:val="TextoNormalCaracter"/>
          </w:rPr>
          <w:t>31/2010</w:t>
        </w:r>
      </w:hyperlink>
      <w:r>
        <w:t>, f. 4.</w:t>
      </w:r>
    </w:p>
    <w:p w:rsidR="00566981" w:rsidRDefault="00566981" w:rsidP="00566981">
      <w:pPr>
        <w:pStyle w:val="SangriaFrancesaArticulo"/>
      </w:pPr>
      <w:r w:rsidRPr="00566981">
        <w:rPr>
          <w:rStyle w:val="TextoNormalNegritaCaracter"/>
        </w:rPr>
        <w:t>Artículo 149.1.</w:t>
      </w:r>
      <w:r w:rsidRPr="00566981">
        <w:rPr>
          <w:rStyle w:val="TextoNormalCaracter"/>
        </w:rPr>
        <w:t>-</w:t>
      </w:r>
      <w:r>
        <w:t xml:space="preserve"> Sentencia </w:t>
      </w:r>
      <w:hyperlink w:anchor="SENTENCIA_2010_31" w:history="1">
        <w:r w:rsidRPr="00566981">
          <w:rPr>
            <w:rStyle w:val="TextoNormalCaracter"/>
          </w:rPr>
          <w:t>31/2010</w:t>
        </w:r>
      </w:hyperlink>
      <w:r>
        <w:t>, ff. 38, 56, 59, 63, 64, 67, 68, 70, 73, 75, 84, 102, 104, 120, VP II, VP IV.</w:t>
      </w:r>
    </w:p>
    <w:p w:rsidR="00566981" w:rsidRDefault="00566981" w:rsidP="00566981">
      <w:pPr>
        <w:pStyle w:val="SangriaFrancesaArticulo"/>
      </w:pPr>
      <w:r w:rsidRPr="00566981">
        <w:rPr>
          <w:rStyle w:val="TextoNormalNegritaCaracter"/>
        </w:rPr>
        <w:t>Artículo 149.1.1.</w:t>
      </w:r>
      <w:r w:rsidRPr="00566981">
        <w:rPr>
          <w:rStyle w:val="TextoNormalCaracter"/>
        </w:rPr>
        <w:t>-</w:t>
      </w:r>
      <w:r>
        <w:t xml:space="preserve"> Sentencia </w:t>
      </w:r>
      <w:hyperlink w:anchor="SENTENCIA_2010_31" w:history="1">
        <w:r w:rsidRPr="00566981">
          <w:rPr>
            <w:rStyle w:val="TextoNormalCaracter"/>
          </w:rPr>
          <w:t>31/2010</w:t>
        </w:r>
      </w:hyperlink>
      <w:r>
        <w:t>, ff. 66, 71, 100, 104, 134, VP II.</w:t>
      </w:r>
    </w:p>
    <w:p w:rsidR="00566981" w:rsidRDefault="00566981" w:rsidP="00566981">
      <w:pPr>
        <w:pStyle w:val="SangriaFrancesaArticulo"/>
      </w:pPr>
      <w:r w:rsidRPr="00566981">
        <w:rPr>
          <w:rStyle w:val="TextoNormalNegritaCaracter"/>
        </w:rPr>
        <w:t>Artículo 149.1.2.</w:t>
      </w:r>
      <w:r w:rsidRPr="00566981">
        <w:rPr>
          <w:rStyle w:val="TextoNormalCaracter"/>
        </w:rPr>
        <w:t>-</w:t>
      </w:r>
      <w:r>
        <w:t xml:space="preserve"> Sentencia </w:t>
      </w:r>
      <w:hyperlink w:anchor="SENTENCIA_2010_31" w:history="1">
        <w:r w:rsidRPr="00566981">
          <w:rPr>
            <w:rStyle w:val="TextoNormalCaracter"/>
          </w:rPr>
          <w:t>31/2010</w:t>
        </w:r>
      </w:hyperlink>
      <w:r>
        <w:t>, ff. 83, 104, VP I, VP II, VP V.</w:t>
      </w:r>
    </w:p>
    <w:p w:rsidR="00566981" w:rsidRDefault="00566981" w:rsidP="00566981">
      <w:pPr>
        <w:pStyle w:val="SangriaFrancesaArticulo"/>
      </w:pPr>
      <w:r w:rsidRPr="00566981">
        <w:rPr>
          <w:rStyle w:val="TextoNormalNegritaCaracter"/>
        </w:rPr>
        <w:t>Artículo 149.1.3.</w:t>
      </w:r>
      <w:r w:rsidRPr="00566981">
        <w:rPr>
          <w:rStyle w:val="TextoNormalCaracter"/>
        </w:rPr>
        <w:t>-</w:t>
      </w:r>
      <w:r>
        <w:t xml:space="preserve"> Sentencia </w:t>
      </w:r>
      <w:hyperlink w:anchor="SENTENCIA_2010_31" w:history="1">
        <w:r w:rsidRPr="00566981">
          <w:rPr>
            <w:rStyle w:val="TextoNormalCaracter"/>
          </w:rPr>
          <w:t>31/2010</w:t>
        </w:r>
      </w:hyperlink>
      <w:r>
        <w:t>, ff. 65, 73, 80, 87, 119, 121, 125, 126, 127, 129, VP IV.</w:t>
      </w:r>
    </w:p>
    <w:p w:rsidR="00566981" w:rsidRDefault="00566981" w:rsidP="00566981">
      <w:pPr>
        <w:pStyle w:val="SangriaFrancesaArticulo"/>
      </w:pPr>
      <w:r w:rsidRPr="00566981">
        <w:rPr>
          <w:rStyle w:val="TextoNormalNegritaCaracter"/>
        </w:rPr>
        <w:t>Artículo 149.1.4.</w:t>
      </w:r>
      <w:r w:rsidRPr="00566981">
        <w:rPr>
          <w:rStyle w:val="TextoNormalCaracter"/>
        </w:rPr>
        <w:t>-</w:t>
      </w:r>
      <w:r>
        <w:t xml:space="preserve"> Sentencia </w:t>
      </w:r>
      <w:hyperlink w:anchor="SENTENCIA_2010_31" w:history="1">
        <w:r w:rsidRPr="00566981">
          <w:rPr>
            <w:rStyle w:val="TextoNormalCaracter"/>
          </w:rPr>
          <w:t>31/2010</w:t>
        </w:r>
      </w:hyperlink>
      <w:r>
        <w:t>, f. 85.</w:t>
      </w:r>
    </w:p>
    <w:p w:rsidR="00566981" w:rsidRDefault="00566981" w:rsidP="00566981">
      <w:pPr>
        <w:pStyle w:val="SangriaFrancesaArticulo"/>
      </w:pPr>
      <w:r w:rsidRPr="00566981">
        <w:rPr>
          <w:rStyle w:val="TextoNormalNegritaCaracter"/>
        </w:rPr>
        <w:t>Artículo 149.1.5.</w:t>
      </w:r>
      <w:r w:rsidRPr="00566981">
        <w:rPr>
          <w:rStyle w:val="TextoNormalCaracter"/>
        </w:rPr>
        <w:t>-</w:t>
      </w:r>
      <w:r>
        <w:t xml:space="preserve"> Sentencia </w:t>
      </w:r>
      <w:hyperlink w:anchor="SENTENCIA_2010_31" w:history="1">
        <w:r w:rsidRPr="00566981">
          <w:rPr>
            <w:rStyle w:val="TextoNormalCaracter"/>
          </w:rPr>
          <w:t>31/2010</w:t>
        </w:r>
      </w:hyperlink>
      <w:r>
        <w:t>, ff. 21, 42, 44, 45, 47, 52, 54, 55, 104, VP II.</w:t>
      </w:r>
    </w:p>
    <w:p w:rsidR="00566981" w:rsidRDefault="00566981" w:rsidP="00566981">
      <w:pPr>
        <w:pStyle w:val="SangriaFrancesaArticulo"/>
      </w:pPr>
      <w:r w:rsidRPr="00566981">
        <w:rPr>
          <w:rStyle w:val="TextoNormalNegritaCaracter"/>
        </w:rPr>
        <w:t>Artículo 149.1.6.</w:t>
      </w:r>
      <w:r w:rsidRPr="00566981">
        <w:rPr>
          <w:rStyle w:val="TextoNormalCaracter"/>
        </w:rPr>
        <w:t>-</w:t>
      </w:r>
      <w:r>
        <w:t xml:space="preserve"> Sentencia </w:t>
      </w:r>
      <w:hyperlink w:anchor="SENTENCIA_2010_31" w:history="1">
        <w:r w:rsidRPr="00566981">
          <w:rPr>
            <w:rStyle w:val="TextoNormalCaracter"/>
          </w:rPr>
          <w:t>31/2010</w:t>
        </w:r>
      </w:hyperlink>
      <w:r>
        <w:t>, ff. 27, 44, 45, 54, 66, 68, 70, 72, 75, 85, 104, VP I, VP II.</w:t>
      </w:r>
    </w:p>
    <w:p w:rsidR="00566981" w:rsidRDefault="00566981" w:rsidP="00566981">
      <w:pPr>
        <w:pStyle w:val="SangriaFrancesaArticulo"/>
      </w:pPr>
      <w:r w:rsidRPr="00566981">
        <w:rPr>
          <w:rStyle w:val="TextoNormalNegritaCaracter"/>
        </w:rPr>
        <w:t>Artículo 149.1.7.</w:t>
      </w:r>
      <w:r w:rsidRPr="00566981">
        <w:rPr>
          <w:rStyle w:val="TextoNormalCaracter"/>
        </w:rPr>
        <w:t>-</w:t>
      </w:r>
      <w:r>
        <w:t xml:space="preserve"> Sentencia </w:t>
      </w:r>
      <w:hyperlink w:anchor="SENTENCIA_2010_31" w:history="1">
        <w:r w:rsidRPr="00566981">
          <w:rPr>
            <w:rStyle w:val="TextoNormalCaracter"/>
          </w:rPr>
          <w:t>31/2010</w:t>
        </w:r>
      </w:hyperlink>
      <w:r>
        <w:t>, ff. 52, 104, 106, 108, VP I.</w:t>
      </w:r>
    </w:p>
    <w:p w:rsidR="00566981" w:rsidRDefault="00566981" w:rsidP="00566981">
      <w:pPr>
        <w:pStyle w:val="SangriaFrancesaArticulo"/>
      </w:pPr>
      <w:r w:rsidRPr="00566981">
        <w:rPr>
          <w:rStyle w:val="TextoNormalNegritaCaracter"/>
        </w:rPr>
        <w:t>Artículo 149.1.8.</w:t>
      </w:r>
      <w:r w:rsidRPr="00566981">
        <w:rPr>
          <w:rStyle w:val="TextoNormalCaracter"/>
        </w:rPr>
        <w:t>-</w:t>
      </w:r>
      <w:r>
        <w:t xml:space="preserve"> Sentencia </w:t>
      </w:r>
      <w:hyperlink w:anchor="SENTENCIA_2010_31" w:history="1">
        <w:r w:rsidRPr="00566981">
          <w:rPr>
            <w:rStyle w:val="TextoNormalCaracter"/>
          </w:rPr>
          <w:t>31/2010</w:t>
        </w:r>
      </w:hyperlink>
      <w:r>
        <w:t>, ff. 21, 66, 68, 70, 76, 85, 90, 104, VP I, VP II, VP IV.</w:t>
      </w:r>
    </w:p>
    <w:p w:rsidR="00566981" w:rsidRDefault="00566981" w:rsidP="00566981">
      <w:pPr>
        <w:pStyle w:val="SangriaFrancesaArticulo"/>
      </w:pPr>
      <w:r w:rsidRPr="00566981">
        <w:rPr>
          <w:rStyle w:val="TextoNormalNegritaCaracter"/>
        </w:rPr>
        <w:t>Artículo 149.1.9.</w:t>
      </w:r>
      <w:r w:rsidRPr="00566981">
        <w:rPr>
          <w:rStyle w:val="TextoNormalCaracter"/>
        </w:rPr>
        <w:t>-</w:t>
      </w:r>
      <w:r>
        <w:t xml:space="preserve"> Sentencia </w:t>
      </w:r>
      <w:hyperlink w:anchor="SENTENCIA_2010_31" w:history="1">
        <w:r w:rsidRPr="00566981">
          <w:rPr>
            <w:rStyle w:val="TextoNormalCaracter"/>
          </w:rPr>
          <w:t>31/2010</w:t>
        </w:r>
      </w:hyperlink>
      <w:r>
        <w:t>, f. 97.</w:t>
      </w:r>
    </w:p>
    <w:p w:rsidR="00566981" w:rsidRDefault="00566981" w:rsidP="00566981">
      <w:pPr>
        <w:pStyle w:val="SangriaFrancesaArticulo"/>
      </w:pPr>
      <w:r w:rsidRPr="00566981">
        <w:rPr>
          <w:rStyle w:val="TextoNormalNegritaCaracter"/>
        </w:rPr>
        <w:t>Artículo 149.1.10.</w:t>
      </w:r>
      <w:r w:rsidRPr="00566981">
        <w:rPr>
          <w:rStyle w:val="TextoNormalCaracter"/>
        </w:rPr>
        <w:t>-</w:t>
      </w:r>
      <w:r>
        <w:t xml:space="preserve"> Sentencia </w:t>
      </w:r>
      <w:hyperlink w:anchor="SENTENCIA_2010_31" w:history="1">
        <w:r w:rsidRPr="00566981">
          <w:rPr>
            <w:rStyle w:val="TextoNormalCaracter"/>
          </w:rPr>
          <w:t>31/2010</w:t>
        </w:r>
      </w:hyperlink>
      <w:r>
        <w:t>, ff. 68, 71, VP I.</w:t>
      </w:r>
    </w:p>
    <w:p w:rsidR="00566981" w:rsidRDefault="00566981" w:rsidP="00566981">
      <w:pPr>
        <w:pStyle w:val="SangriaFrancesaArticulo"/>
      </w:pPr>
      <w:r w:rsidRPr="00566981">
        <w:rPr>
          <w:rStyle w:val="TextoNormalNegritaCaracter"/>
        </w:rPr>
        <w:t>Artículo 149.1.11.</w:t>
      </w:r>
      <w:r w:rsidRPr="00566981">
        <w:rPr>
          <w:rStyle w:val="TextoNormalCaracter"/>
        </w:rPr>
        <w:t>-</w:t>
      </w:r>
      <w:r>
        <w:t xml:space="preserve"> Sentencia </w:t>
      </w:r>
      <w:hyperlink w:anchor="SENTENCIA_2010_31" w:history="1">
        <w:r w:rsidRPr="00566981">
          <w:rPr>
            <w:rStyle w:val="TextoNormalCaracter"/>
          </w:rPr>
          <w:t>31/2010</w:t>
        </w:r>
      </w:hyperlink>
      <w:r>
        <w:t>, ff. 67, 72.</w:t>
      </w:r>
    </w:p>
    <w:p w:rsidR="00566981" w:rsidRDefault="00566981" w:rsidP="00566981">
      <w:pPr>
        <w:pStyle w:val="SangriaFrancesaArticulo"/>
      </w:pPr>
      <w:r w:rsidRPr="00566981">
        <w:rPr>
          <w:rStyle w:val="TextoNormalNegritaCaracter"/>
        </w:rPr>
        <w:t>Artículo 149.1.13.</w:t>
      </w:r>
      <w:r w:rsidRPr="00566981">
        <w:rPr>
          <w:rStyle w:val="TextoNormalCaracter"/>
        </w:rPr>
        <w:t>-</w:t>
      </w:r>
      <w:r>
        <w:t xml:space="preserve"> Sentencia </w:t>
      </w:r>
      <w:hyperlink w:anchor="SENTENCIA_2010_31" w:history="1">
        <w:r w:rsidRPr="00566981">
          <w:rPr>
            <w:rStyle w:val="TextoNormalCaracter"/>
          </w:rPr>
          <w:t>31/2010</w:t>
        </w:r>
      </w:hyperlink>
      <w:r>
        <w:t>, ff. 65, 67, 68, 72, 73, 75, 84, 85, 95, 96, 107, VP I, VP V.</w:t>
      </w:r>
    </w:p>
    <w:p w:rsidR="00566981" w:rsidRDefault="00566981" w:rsidP="00566981">
      <w:pPr>
        <w:pStyle w:val="SangriaIzquierdaArticulo"/>
      </w:pPr>
      <w:r>
        <w:t xml:space="preserve">Auto </w:t>
      </w:r>
      <w:hyperlink w:anchor="AUTO_2010_11" w:history="1">
        <w:r w:rsidRPr="00566981">
          <w:rPr>
            <w:rStyle w:val="TextoNormalCaracter"/>
          </w:rPr>
          <w:t>11/2010</w:t>
        </w:r>
      </w:hyperlink>
      <w:r>
        <w:t>.</w:t>
      </w:r>
    </w:p>
    <w:p w:rsidR="00566981" w:rsidRDefault="00566981" w:rsidP="00566981">
      <w:pPr>
        <w:pStyle w:val="SangriaFrancesaArticulo"/>
      </w:pPr>
      <w:r w:rsidRPr="00566981">
        <w:rPr>
          <w:rStyle w:val="TextoNormalNegritaCaracter"/>
        </w:rPr>
        <w:lastRenderedPageBreak/>
        <w:t>Artículo 149.1.14.</w:t>
      </w:r>
      <w:r w:rsidRPr="00566981">
        <w:rPr>
          <w:rStyle w:val="TextoNormalCaracter"/>
        </w:rPr>
        <w:t>-</w:t>
      </w:r>
      <w:r>
        <w:t xml:space="preserve"> Sentencia </w:t>
      </w:r>
      <w:hyperlink w:anchor="SENTENCIA_2010_31" w:history="1">
        <w:r w:rsidRPr="00566981">
          <w:rPr>
            <w:rStyle w:val="TextoNormalCaracter"/>
          </w:rPr>
          <w:t>31/2010</w:t>
        </w:r>
      </w:hyperlink>
      <w:r>
        <w:t>, ff. 38, 66, 86, 130, 131, 134, 135, 136, 138, 139, 140, 141, 142, VP I, VP II, VP V.</w:t>
      </w:r>
    </w:p>
    <w:p w:rsidR="00566981" w:rsidRDefault="00566981" w:rsidP="00566981">
      <w:pPr>
        <w:pStyle w:val="SangriaFrancesaArticulo"/>
      </w:pPr>
      <w:r w:rsidRPr="00566981">
        <w:rPr>
          <w:rStyle w:val="TextoNormalNegritaCaracter"/>
        </w:rPr>
        <w:t>Artículo 149.1.15.</w:t>
      </w:r>
      <w:r w:rsidRPr="00566981">
        <w:rPr>
          <w:rStyle w:val="TextoNormalCaracter"/>
        </w:rPr>
        <w:t>-</w:t>
      </w:r>
      <w:r>
        <w:t xml:space="preserve"> Sentencia </w:t>
      </w:r>
      <w:hyperlink w:anchor="SENTENCIA_2010_31" w:history="1">
        <w:r w:rsidRPr="00566981">
          <w:rPr>
            <w:rStyle w:val="TextoNormalCaracter"/>
          </w:rPr>
          <w:t>31/2010</w:t>
        </w:r>
      </w:hyperlink>
      <w:r>
        <w:t>, f. 99.</w:t>
      </w:r>
    </w:p>
    <w:p w:rsidR="00566981" w:rsidRDefault="00566981" w:rsidP="00566981">
      <w:pPr>
        <w:pStyle w:val="SangriaFrancesaArticulo"/>
      </w:pPr>
      <w:r w:rsidRPr="00566981">
        <w:rPr>
          <w:rStyle w:val="TextoNormalNegritaCaracter"/>
        </w:rPr>
        <w:t>Artículo 149.1.16.</w:t>
      </w:r>
      <w:r w:rsidRPr="00566981">
        <w:rPr>
          <w:rStyle w:val="TextoNormalCaracter"/>
        </w:rPr>
        <w:t>-</w:t>
      </w:r>
      <w:r>
        <w:t xml:space="preserve"> Sentencia </w:t>
      </w:r>
      <w:hyperlink w:anchor="SENTENCIA_2010_31" w:history="1">
        <w:r w:rsidRPr="00566981">
          <w:rPr>
            <w:rStyle w:val="TextoNormalCaracter"/>
          </w:rPr>
          <w:t>31/2010</w:t>
        </w:r>
      </w:hyperlink>
      <w:r>
        <w:t>, ff. 19, 102, VP IV.</w:t>
      </w:r>
    </w:p>
    <w:p w:rsidR="00566981" w:rsidRDefault="00566981" w:rsidP="00566981">
      <w:pPr>
        <w:pStyle w:val="SangriaFrancesaArticulo"/>
      </w:pPr>
      <w:r w:rsidRPr="00566981">
        <w:rPr>
          <w:rStyle w:val="TextoNormalNegritaCaracter"/>
        </w:rPr>
        <w:t>Artículo 149.1.17.</w:t>
      </w:r>
      <w:r w:rsidRPr="00566981">
        <w:rPr>
          <w:rStyle w:val="TextoNormalCaracter"/>
        </w:rPr>
        <w:t>-</w:t>
      </w:r>
      <w:r>
        <w:t xml:space="preserve"> Sentencia </w:t>
      </w:r>
      <w:hyperlink w:anchor="SENTENCIA_2010_31" w:history="1">
        <w:r w:rsidRPr="00566981">
          <w:rPr>
            <w:rStyle w:val="TextoNormalCaracter"/>
          </w:rPr>
          <w:t>31/2010</w:t>
        </w:r>
      </w:hyperlink>
      <w:r>
        <w:t>, f. 104.</w:t>
      </w:r>
    </w:p>
    <w:p w:rsidR="00566981" w:rsidRDefault="00566981" w:rsidP="00566981">
      <w:pPr>
        <w:pStyle w:val="SangriaFrancesaArticulo"/>
      </w:pPr>
      <w:r w:rsidRPr="00566981">
        <w:rPr>
          <w:rStyle w:val="TextoNormalNegritaCaracter"/>
        </w:rPr>
        <w:t>Artículo 149.1.18.</w:t>
      </w:r>
      <w:r w:rsidRPr="00566981">
        <w:rPr>
          <w:rStyle w:val="TextoNormalCaracter"/>
        </w:rPr>
        <w:t>-</w:t>
      </w:r>
      <w:r>
        <w:t xml:space="preserve"> Sentencias </w:t>
      </w:r>
      <w:hyperlink w:anchor="SENTENCIA_2010_8" w:history="1">
        <w:r w:rsidRPr="00566981">
          <w:rPr>
            <w:rStyle w:val="TextoNormalCaracter"/>
          </w:rPr>
          <w:t>8/2010</w:t>
        </w:r>
      </w:hyperlink>
      <w:r>
        <w:t xml:space="preserve">, ff. 2, 4; </w:t>
      </w:r>
      <w:hyperlink w:anchor="SENTENCIA_2010_31" w:history="1">
        <w:r w:rsidRPr="00566981">
          <w:rPr>
            <w:rStyle w:val="TextoNormalCaracter"/>
          </w:rPr>
          <w:t>31/2010</w:t>
        </w:r>
      </w:hyperlink>
      <w:r>
        <w:t>, ff. 21, 31, 36 a 38, 54, 69, 71, 75, 82, 85, 89, 90, 93, 94, 100, 108, 139, 140, 141, 142, VP I, VP II, VP V.</w:t>
      </w:r>
    </w:p>
    <w:p w:rsidR="00566981" w:rsidRDefault="00566981" w:rsidP="00566981">
      <w:pPr>
        <w:pStyle w:val="SangriaFrancesaArticulo"/>
      </w:pPr>
      <w:r w:rsidRPr="00566981">
        <w:rPr>
          <w:rStyle w:val="TextoNormalNegritaCaracter"/>
        </w:rPr>
        <w:t>Artículo 149.1.20.</w:t>
      </w:r>
      <w:r w:rsidRPr="00566981">
        <w:rPr>
          <w:rStyle w:val="TextoNormalCaracter"/>
        </w:rPr>
        <w:t>-</w:t>
      </w:r>
      <w:r>
        <w:t xml:space="preserve"> Sentencia </w:t>
      </w:r>
      <w:hyperlink w:anchor="SENTENCIA_2010_31" w:history="1">
        <w:r w:rsidRPr="00566981">
          <w:rPr>
            <w:rStyle w:val="TextoNormalCaracter"/>
          </w:rPr>
          <w:t>31/2010</w:t>
        </w:r>
      </w:hyperlink>
      <w:r>
        <w:t>, ff. 85, 88, VP I.</w:t>
      </w:r>
    </w:p>
    <w:p w:rsidR="00566981" w:rsidRDefault="00566981" w:rsidP="00566981">
      <w:pPr>
        <w:pStyle w:val="SangriaFrancesaArticulo"/>
      </w:pPr>
      <w:r w:rsidRPr="00566981">
        <w:rPr>
          <w:rStyle w:val="TextoNormalNegritaCaracter"/>
        </w:rPr>
        <w:t>Artículo 149.1.21.</w:t>
      </w:r>
      <w:r w:rsidRPr="00566981">
        <w:rPr>
          <w:rStyle w:val="TextoNormalCaracter"/>
        </w:rPr>
        <w:t>-</w:t>
      </w:r>
      <w:r>
        <w:t xml:space="preserve"> Sentencia </w:t>
      </w:r>
      <w:hyperlink w:anchor="SENTENCIA_2010_31" w:history="1">
        <w:r w:rsidRPr="00566981">
          <w:rPr>
            <w:rStyle w:val="TextoNormalCaracter"/>
          </w:rPr>
          <w:t>31/2010</w:t>
        </w:r>
      </w:hyperlink>
      <w:r>
        <w:t>, ff. 63, 85, 105, VP I.</w:t>
      </w:r>
    </w:p>
    <w:p w:rsidR="00566981" w:rsidRDefault="00566981" w:rsidP="00566981">
      <w:pPr>
        <w:pStyle w:val="SangriaFrancesaArticulo"/>
      </w:pPr>
      <w:r w:rsidRPr="00566981">
        <w:rPr>
          <w:rStyle w:val="TextoNormalNegritaCaracter"/>
        </w:rPr>
        <w:t>Artículo 149.1.22.</w:t>
      </w:r>
      <w:r w:rsidRPr="00566981">
        <w:rPr>
          <w:rStyle w:val="TextoNormalCaracter"/>
        </w:rPr>
        <w:t>-</w:t>
      </w:r>
      <w:r>
        <w:t xml:space="preserve"> Sentencia </w:t>
      </w:r>
      <w:hyperlink w:anchor="SENTENCIA_2010_31" w:history="1">
        <w:r w:rsidRPr="00566981">
          <w:rPr>
            <w:rStyle w:val="TextoNormalCaracter"/>
          </w:rPr>
          <w:t>31/2010</w:t>
        </w:r>
      </w:hyperlink>
      <w:r>
        <w:t>, ff. 65, 79, VP I.</w:t>
      </w:r>
    </w:p>
    <w:p w:rsidR="00566981" w:rsidRDefault="00566981" w:rsidP="00566981">
      <w:pPr>
        <w:pStyle w:val="SangriaFrancesaArticulo"/>
      </w:pPr>
      <w:r w:rsidRPr="00566981">
        <w:rPr>
          <w:rStyle w:val="TextoNormalNegritaCaracter"/>
        </w:rPr>
        <w:t>Artículo 149.1.23.</w:t>
      </w:r>
      <w:r w:rsidRPr="00566981">
        <w:rPr>
          <w:rStyle w:val="TextoNormalCaracter"/>
        </w:rPr>
        <w:t>-</w:t>
      </w:r>
      <w:r>
        <w:t xml:space="preserve"> Sentencia </w:t>
      </w:r>
      <w:hyperlink w:anchor="SENTENCIA_2010_31" w:history="1">
        <w:r w:rsidRPr="00566981">
          <w:rPr>
            <w:rStyle w:val="TextoNormalCaracter"/>
          </w:rPr>
          <w:t>31/2010</w:t>
        </w:r>
      </w:hyperlink>
      <w:r>
        <w:t>, f. 92.</w:t>
      </w:r>
    </w:p>
    <w:p w:rsidR="00566981" w:rsidRDefault="00566981" w:rsidP="00566981">
      <w:pPr>
        <w:pStyle w:val="SangriaFrancesaArticulo"/>
      </w:pPr>
      <w:r w:rsidRPr="00566981">
        <w:rPr>
          <w:rStyle w:val="TextoNormalNegritaCaracter"/>
        </w:rPr>
        <w:t>Artículo 149.1.24.</w:t>
      </w:r>
      <w:r w:rsidRPr="00566981">
        <w:rPr>
          <w:rStyle w:val="TextoNormalCaracter"/>
        </w:rPr>
        <w:t>-</w:t>
      </w:r>
      <w:r>
        <w:t xml:space="preserve"> Sentencia </w:t>
      </w:r>
      <w:hyperlink w:anchor="SENTENCIA_2010_31" w:history="1">
        <w:r w:rsidRPr="00566981">
          <w:rPr>
            <w:rStyle w:val="TextoNormalCaracter"/>
          </w:rPr>
          <w:t>31/2010</w:t>
        </w:r>
      </w:hyperlink>
      <w:r>
        <w:t>, ff. 65, 85, 92, VP I.</w:t>
      </w:r>
    </w:p>
    <w:p w:rsidR="00566981" w:rsidRDefault="00566981" w:rsidP="00566981">
      <w:pPr>
        <w:pStyle w:val="SangriaFrancesaArticulo"/>
      </w:pPr>
      <w:r w:rsidRPr="00566981">
        <w:rPr>
          <w:rStyle w:val="TextoNormalNegritaCaracter"/>
        </w:rPr>
        <w:t>Artículo 149.1.25.</w:t>
      </w:r>
      <w:r w:rsidRPr="00566981">
        <w:rPr>
          <w:rStyle w:val="TextoNormalCaracter"/>
        </w:rPr>
        <w:t>-</w:t>
      </w:r>
      <w:r>
        <w:t xml:space="preserve"> Sentencia </w:t>
      </w:r>
      <w:hyperlink w:anchor="SENTENCIA_2010_31" w:history="1">
        <w:r w:rsidRPr="00566981">
          <w:rPr>
            <w:rStyle w:val="TextoNormalCaracter"/>
          </w:rPr>
          <w:t>31/2010</w:t>
        </w:r>
      </w:hyperlink>
      <w:r>
        <w:t>, f. 79.</w:t>
      </w:r>
    </w:p>
    <w:p w:rsidR="00566981" w:rsidRDefault="00566981" w:rsidP="00566981">
      <w:pPr>
        <w:pStyle w:val="SangriaFrancesaArticulo"/>
      </w:pPr>
      <w:r w:rsidRPr="00566981">
        <w:rPr>
          <w:rStyle w:val="TextoNormalNegritaCaracter"/>
        </w:rPr>
        <w:t>Artículo 149.1.26.</w:t>
      </w:r>
      <w:r w:rsidRPr="00566981">
        <w:rPr>
          <w:rStyle w:val="TextoNormalCaracter"/>
        </w:rPr>
        <w:t>-</w:t>
      </w:r>
      <w:r>
        <w:t xml:space="preserve"> Sentencia </w:t>
      </w:r>
      <w:hyperlink w:anchor="SENTENCIA_2010_31" w:history="1">
        <w:r w:rsidRPr="00566981">
          <w:rPr>
            <w:rStyle w:val="TextoNormalCaracter"/>
          </w:rPr>
          <w:t>31/2010</w:t>
        </w:r>
      </w:hyperlink>
      <w:r>
        <w:t>, f. 109.</w:t>
      </w:r>
    </w:p>
    <w:p w:rsidR="00566981" w:rsidRDefault="00566981" w:rsidP="00566981">
      <w:pPr>
        <w:pStyle w:val="SangriaFrancesaArticulo"/>
      </w:pPr>
      <w:r w:rsidRPr="00566981">
        <w:rPr>
          <w:rStyle w:val="TextoNormalNegritaCaracter"/>
        </w:rPr>
        <w:t>Artículo 149.1.27.</w:t>
      </w:r>
      <w:r w:rsidRPr="00566981">
        <w:rPr>
          <w:rStyle w:val="TextoNormalCaracter"/>
        </w:rPr>
        <w:t>-</w:t>
      </w:r>
      <w:r>
        <w:t xml:space="preserve"> Sentencia </w:t>
      </w:r>
      <w:hyperlink w:anchor="SENTENCIA_2010_31" w:history="1">
        <w:r w:rsidRPr="00566981">
          <w:rPr>
            <w:rStyle w:val="TextoNormalCaracter"/>
          </w:rPr>
          <w:t>31/2010</w:t>
        </w:r>
      </w:hyperlink>
      <w:r>
        <w:t>, ff. 29, 85, 89.</w:t>
      </w:r>
    </w:p>
    <w:p w:rsidR="00566981" w:rsidRDefault="00566981" w:rsidP="00566981">
      <w:pPr>
        <w:pStyle w:val="SangriaFrancesaArticulo"/>
      </w:pPr>
      <w:r w:rsidRPr="00566981">
        <w:rPr>
          <w:rStyle w:val="TextoNormalNegritaCaracter"/>
        </w:rPr>
        <w:t>Artículo 149.1.28.</w:t>
      </w:r>
      <w:r w:rsidRPr="00566981">
        <w:rPr>
          <w:rStyle w:val="TextoNormalCaracter"/>
        </w:rPr>
        <w:t>-</w:t>
      </w:r>
      <w:r>
        <w:t xml:space="preserve"> Sentencia </w:t>
      </w:r>
      <w:hyperlink w:anchor="SENTENCIA_2010_31" w:history="1">
        <w:r w:rsidRPr="00566981">
          <w:rPr>
            <w:rStyle w:val="TextoNormalCaracter"/>
          </w:rPr>
          <w:t>31/2010</w:t>
        </w:r>
      </w:hyperlink>
      <w:r>
        <w:t>, ff. 73, 74.</w:t>
      </w:r>
    </w:p>
    <w:p w:rsidR="00566981" w:rsidRDefault="00566981" w:rsidP="00566981">
      <w:pPr>
        <w:pStyle w:val="SangriaFrancesaArticulo"/>
      </w:pPr>
      <w:r w:rsidRPr="00566981">
        <w:rPr>
          <w:rStyle w:val="TextoNormalNegritaCaracter"/>
        </w:rPr>
        <w:t>Artículo 149.1.29.</w:t>
      </w:r>
      <w:r w:rsidRPr="00566981">
        <w:rPr>
          <w:rStyle w:val="TextoNormalCaracter"/>
        </w:rPr>
        <w:t>-</w:t>
      </w:r>
      <w:r>
        <w:t xml:space="preserve"> Sentencia </w:t>
      </w:r>
      <w:hyperlink w:anchor="SENTENCIA_2010_31" w:history="1">
        <w:r w:rsidRPr="00566981">
          <w:rPr>
            <w:rStyle w:val="TextoNormalCaracter"/>
          </w:rPr>
          <w:t>31/2010</w:t>
        </w:r>
      </w:hyperlink>
      <w:r>
        <w:t>, ff. 78, 103, 109.</w:t>
      </w:r>
    </w:p>
    <w:p w:rsidR="00566981" w:rsidRDefault="00566981" w:rsidP="00566981">
      <w:pPr>
        <w:pStyle w:val="SangriaFrancesaArticulo"/>
      </w:pPr>
      <w:r w:rsidRPr="00566981">
        <w:rPr>
          <w:rStyle w:val="TextoNormalNegritaCaracter"/>
        </w:rPr>
        <w:t>Artículo 149.1.30.</w:t>
      </w:r>
      <w:r w:rsidRPr="00566981">
        <w:rPr>
          <w:rStyle w:val="TextoNormalCaracter"/>
        </w:rPr>
        <w:t>-</w:t>
      </w:r>
      <w:r>
        <w:t xml:space="preserve"> Sentencias </w:t>
      </w:r>
      <w:hyperlink w:anchor="SENTENCIA_2010_31" w:history="1">
        <w:r w:rsidRPr="00566981">
          <w:rPr>
            <w:rStyle w:val="TextoNormalCaracter"/>
          </w:rPr>
          <w:t>31/2010</w:t>
        </w:r>
      </w:hyperlink>
      <w:r>
        <w:t xml:space="preserve">, VP I; </w:t>
      </w:r>
      <w:hyperlink w:anchor="SENTENCIA_2010_31" w:history="1">
        <w:r w:rsidRPr="00566981">
          <w:rPr>
            <w:rStyle w:val="TextoNormalCaracter"/>
          </w:rPr>
          <w:t>31/2010</w:t>
        </w:r>
      </w:hyperlink>
      <w:r>
        <w:t>, ff. 71, 77, 108, VP I, VP IV.</w:t>
      </w:r>
    </w:p>
    <w:p w:rsidR="00566981" w:rsidRDefault="00566981" w:rsidP="00566981">
      <w:pPr>
        <w:pStyle w:val="SangriaFrancesaArticulo"/>
      </w:pPr>
      <w:r w:rsidRPr="00566981">
        <w:rPr>
          <w:rStyle w:val="TextoNormalNegritaCaracter"/>
        </w:rPr>
        <w:t>Artículo 149.1.31.</w:t>
      </w:r>
      <w:r w:rsidRPr="00566981">
        <w:rPr>
          <w:rStyle w:val="TextoNormalCaracter"/>
        </w:rPr>
        <w:t>-</w:t>
      </w:r>
      <w:r>
        <w:t xml:space="preserve"> Sentencia </w:t>
      </w:r>
      <w:hyperlink w:anchor="SENTENCIA_2010_31" w:history="1">
        <w:r w:rsidRPr="00566981">
          <w:rPr>
            <w:rStyle w:val="TextoNormalCaracter"/>
          </w:rPr>
          <w:t>31/2010</w:t>
        </w:r>
      </w:hyperlink>
      <w:r>
        <w:t>, f. 81, VP I.</w:t>
      </w:r>
    </w:p>
    <w:p w:rsidR="00566981" w:rsidRDefault="00566981" w:rsidP="00566981">
      <w:pPr>
        <w:pStyle w:val="SangriaFrancesaArticulo"/>
      </w:pPr>
      <w:r w:rsidRPr="00566981">
        <w:rPr>
          <w:rStyle w:val="TextoNormalNegritaCaracter"/>
        </w:rPr>
        <w:t>Artículo 149.1.32.</w:t>
      </w:r>
      <w:r w:rsidRPr="00566981">
        <w:rPr>
          <w:rStyle w:val="TextoNormalCaracter"/>
        </w:rPr>
        <w:t>-</w:t>
      </w:r>
      <w:r>
        <w:t xml:space="preserve"> Sentencia </w:t>
      </w:r>
      <w:hyperlink w:anchor="SENTENCIA_2010_31" w:history="1">
        <w:r w:rsidRPr="00566981">
          <w:rPr>
            <w:rStyle w:val="TextoNormalCaracter"/>
          </w:rPr>
          <w:t>31/2010</w:t>
        </w:r>
      </w:hyperlink>
      <w:r>
        <w:t>, ff. 69, 144, VP IV.</w:t>
      </w:r>
    </w:p>
    <w:p w:rsidR="00566981" w:rsidRDefault="00566981" w:rsidP="00566981">
      <w:pPr>
        <w:pStyle w:val="SangriaFrancesaArticulo"/>
      </w:pPr>
      <w:r w:rsidRPr="00566981">
        <w:rPr>
          <w:rStyle w:val="TextoNormalNegritaCaracter"/>
        </w:rPr>
        <w:t>Artículo 149.2.</w:t>
      </w:r>
      <w:r w:rsidRPr="00566981">
        <w:rPr>
          <w:rStyle w:val="TextoNormalCaracter"/>
        </w:rPr>
        <w:t>-</w:t>
      </w:r>
      <w:r>
        <w:t xml:space="preserve"> Sentencia </w:t>
      </w:r>
      <w:hyperlink w:anchor="SENTENCIA_2010_31" w:history="1">
        <w:r w:rsidRPr="00566981">
          <w:rPr>
            <w:rStyle w:val="TextoNormalCaracter"/>
          </w:rPr>
          <w:t>31/2010</w:t>
        </w:r>
      </w:hyperlink>
      <w:r>
        <w:t>, f. 73, VP IV.</w:t>
      </w:r>
    </w:p>
    <w:p w:rsidR="00566981" w:rsidRDefault="00566981" w:rsidP="00566981">
      <w:pPr>
        <w:pStyle w:val="SangriaFrancesaArticulo"/>
      </w:pPr>
      <w:r w:rsidRPr="00566981">
        <w:rPr>
          <w:rStyle w:val="TextoNormalNegritaCaracter"/>
        </w:rPr>
        <w:t>Artículo 149.3.</w:t>
      </w:r>
      <w:r w:rsidRPr="00566981">
        <w:rPr>
          <w:rStyle w:val="TextoNormalCaracter"/>
        </w:rPr>
        <w:t>-</w:t>
      </w:r>
      <w:r>
        <w:t xml:space="preserve"> Sentencia </w:t>
      </w:r>
      <w:hyperlink w:anchor="SENTENCIA_2010_31" w:history="1">
        <w:r w:rsidRPr="00566981">
          <w:rPr>
            <w:rStyle w:val="TextoNormalCaracter"/>
          </w:rPr>
          <w:t>31/2010</w:t>
        </w:r>
      </w:hyperlink>
      <w:r>
        <w:t>, ff. 56, 59, 64.</w:t>
      </w:r>
    </w:p>
    <w:p w:rsidR="00566981" w:rsidRDefault="00566981" w:rsidP="00566981">
      <w:pPr>
        <w:pStyle w:val="SangriaFrancesaArticulo"/>
      </w:pPr>
      <w:r w:rsidRPr="00566981">
        <w:rPr>
          <w:rStyle w:val="TextoNormalNegritaCaracter"/>
        </w:rPr>
        <w:t>Artículo 150.</w:t>
      </w:r>
      <w:r w:rsidRPr="00566981">
        <w:rPr>
          <w:rStyle w:val="TextoNormalCaracter"/>
        </w:rPr>
        <w:t>-</w:t>
      </w:r>
      <w:r>
        <w:t xml:space="preserve"> Sentencia </w:t>
      </w:r>
      <w:hyperlink w:anchor="SENTENCIA_2010_31" w:history="1">
        <w:r w:rsidRPr="00566981">
          <w:rPr>
            <w:rStyle w:val="TextoNormalCaracter"/>
          </w:rPr>
          <w:t>31/2010</w:t>
        </w:r>
      </w:hyperlink>
      <w:r>
        <w:t>, f. 4.</w:t>
      </w:r>
    </w:p>
    <w:p w:rsidR="00566981" w:rsidRDefault="00566981" w:rsidP="00566981">
      <w:pPr>
        <w:pStyle w:val="SangriaFrancesaArticulo"/>
      </w:pPr>
      <w:r w:rsidRPr="00566981">
        <w:rPr>
          <w:rStyle w:val="TextoNormalNegritaCaracter"/>
        </w:rPr>
        <w:t>Artículo 150.2.</w:t>
      </w:r>
      <w:r w:rsidRPr="00566981">
        <w:rPr>
          <w:rStyle w:val="TextoNormalCaracter"/>
        </w:rPr>
        <w:t>-</w:t>
      </w:r>
      <w:r>
        <w:t xml:space="preserve"> Sentencia </w:t>
      </w:r>
      <w:hyperlink w:anchor="SENTENCIA_2010_31" w:history="1">
        <w:r w:rsidRPr="00566981">
          <w:rPr>
            <w:rStyle w:val="TextoNormalCaracter"/>
          </w:rPr>
          <w:t>31/2010</w:t>
        </w:r>
      </w:hyperlink>
      <w:r>
        <w:t>, f. 92, VP II.</w:t>
      </w:r>
    </w:p>
    <w:p w:rsidR="00566981" w:rsidRDefault="00566981" w:rsidP="00566981">
      <w:pPr>
        <w:pStyle w:val="SangriaFrancesaArticulo"/>
      </w:pPr>
      <w:r w:rsidRPr="00566981">
        <w:rPr>
          <w:rStyle w:val="TextoNormalNegritaCaracter"/>
        </w:rPr>
        <w:t>Artículo 150.3.</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151.</w:t>
      </w:r>
      <w:r w:rsidRPr="00566981">
        <w:rPr>
          <w:rStyle w:val="TextoNormalCaracter"/>
        </w:rPr>
        <w:t>-</w:t>
      </w:r>
      <w:r>
        <w:t xml:space="preserve"> Sentencia </w:t>
      </w:r>
      <w:hyperlink w:anchor="SENTENCIA_2010_31" w:history="1">
        <w:r w:rsidRPr="00566981">
          <w:rPr>
            <w:rStyle w:val="TextoNormalCaracter"/>
          </w:rPr>
          <w:t>31/2010</w:t>
        </w:r>
      </w:hyperlink>
      <w:r>
        <w:t>, f. 147, VP I, VP II.</w:t>
      </w:r>
    </w:p>
    <w:p w:rsidR="00566981" w:rsidRDefault="00566981" w:rsidP="00566981">
      <w:pPr>
        <w:pStyle w:val="SangriaFrancesaArticulo"/>
      </w:pPr>
      <w:r w:rsidRPr="00566981">
        <w:rPr>
          <w:rStyle w:val="TextoNormalNegritaCaracter"/>
        </w:rPr>
        <w:t>Artículo 151.2.</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151.2.5.</w:t>
      </w:r>
      <w:r w:rsidRPr="00566981">
        <w:rPr>
          <w:rStyle w:val="TextoNormalCaracter"/>
        </w:rPr>
        <w:t>-</w:t>
      </w:r>
      <w:r>
        <w:t xml:space="preserve"> Sentencia </w:t>
      </w:r>
      <w:hyperlink w:anchor="SENTENCIA_2010_31" w:history="1">
        <w:r w:rsidRPr="00566981">
          <w:rPr>
            <w:rStyle w:val="TextoNormalCaracter"/>
          </w:rPr>
          <w:t>31/2010</w:t>
        </w:r>
      </w:hyperlink>
      <w:r>
        <w:t>, VP II, VP V.</w:t>
      </w:r>
    </w:p>
    <w:p w:rsidR="00566981" w:rsidRDefault="00566981" w:rsidP="00566981">
      <w:pPr>
        <w:pStyle w:val="SangriaFrancesaArticulo"/>
      </w:pPr>
      <w:r w:rsidRPr="00566981">
        <w:rPr>
          <w:rStyle w:val="TextoNormalNegritaCaracter"/>
        </w:rPr>
        <w:t>Artículo 152.</w:t>
      </w:r>
      <w:r w:rsidRPr="00566981">
        <w:rPr>
          <w:rStyle w:val="TextoNormalCaracter"/>
        </w:rPr>
        <w:t>-</w:t>
      </w:r>
      <w:r>
        <w:t xml:space="preserve"> Sentencia </w:t>
      </w:r>
      <w:hyperlink w:anchor="SENTENCIA_2010_31" w:history="1">
        <w:r w:rsidRPr="00566981">
          <w:rPr>
            <w:rStyle w:val="TextoNormalCaracter"/>
          </w:rPr>
          <w:t>31/2010</w:t>
        </w:r>
      </w:hyperlink>
      <w:r>
        <w:t>, f. 44.</w:t>
      </w:r>
    </w:p>
    <w:p w:rsidR="00566981" w:rsidRDefault="00566981" w:rsidP="00566981">
      <w:pPr>
        <w:pStyle w:val="SangriaFrancesaArticulo"/>
      </w:pPr>
      <w:r w:rsidRPr="00566981">
        <w:rPr>
          <w:rStyle w:val="TextoNormalNegritaCaracter"/>
        </w:rPr>
        <w:t>Artículo 152.1.</w:t>
      </w:r>
      <w:r w:rsidRPr="00566981">
        <w:rPr>
          <w:rStyle w:val="TextoNormalCaracter"/>
        </w:rPr>
        <w:t>-</w:t>
      </w:r>
      <w:r>
        <w:t xml:space="preserve"> Sentencia </w:t>
      </w:r>
      <w:hyperlink w:anchor="SENTENCIA_2010_31" w:history="1">
        <w:r w:rsidRPr="00566981">
          <w:rPr>
            <w:rStyle w:val="TextoNormalCaracter"/>
          </w:rPr>
          <w:t>31/2010</w:t>
        </w:r>
      </w:hyperlink>
      <w:r>
        <w:t>, ff. 13, 42 a 44, 55, 146, 147.</w:t>
      </w:r>
    </w:p>
    <w:p w:rsidR="00566981" w:rsidRDefault="00566981" w:rsidP="00566981">
      <w:pPr>
        <w:pStyle w:val="SangriaFrancesaArticulo"/>
      </w:pPr>
      <w:r w:rsidRPr="00566981">
        <w:rPr>
          <w:rStyle w:val="TextoNormalNegritaCaracter"/>
        </w:rPr>
        <w:t>Artículo 152.1.2.</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152.2.</w:t>
      </w:r>
      <w:r w:rsidRPr="00566981">
        <w:rPr>
          <w:rStyle w:val="TextoNormalCaracter"/>
        </w:rPr>
        <w:t>-</w:t>
      </w:r>
      <w:r>
        <w:t xml:space="preserve"> Sentencia </w:t>
      </w:r>
      <w:hyperlink w:anchor="SENTENCIA_2010_31" w:history="1">
        <w:r w:rsidRPr="00566981">
          <w:rPr>
            <w:rStyle w:val="TextoNormalCaracter"/>
          </w:rPr>
          <w:t>31/2010</w:t>
        </w:r>
      </w:hyperlink>
      <w:r>
        <w:t>, ff. 44, 144, 145, VP I, VP II.</w:t>
      </w:r>
    </w:p>
    <w:p w:rsidR="00566981" w:rsidRDefault="00566981" w:rsidP="00566981">
      <w:pPr>
        <w:pStyle w:val="SangriaFrancesaArticulo"/>
      </w:pPr>
      <w:r w:rsidRPr="00566981">
        <w:rPr>
          <w:rStyle w:val="TextoNormalNegritaCaracter"/>
        </w:rPr>
        <w:t>Artículo 153 a).</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155.</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156.</w:t>
      </w:r>
      <w:r w:rsidRPr="00566981">
        <w:rPr>
          <w:rStyle w:val="TextoNormalCaracter"/>
        </w:rPr>
        <w:t>-</w:t>
      </w:r>
      <w:r>
        <w:t xml:space="preserve"> Sentencia </w:t>
      </w:r>
      <w:hyperlink w:anchor="SENTENCIA_2010_31" w:history="1">
        <w:r w:rsidRPr="00566981">
          <w:rPr>
            <w:rStyle w:val="TextoNormalCaracter"/>
          </w:rPr>
          <w:t>31/2010</w:t>
        </w:r>
      </w:hyperlink>
      <w:r>
        <w:t>, f. 133.</w:t>
      </w:r>
    </w:p>
    <w:p w:rsidR="00566981" w:rsidRDefault="00566981" w:rsidP="00566981">
      <w:pPr>
        <w:pStyle w:val="SangriaFrancesaArticulo"/>
      </w:pPr>
      <w:r w:rsidRPr="00566981">
        <w:rPr>
          <w:rStyle w:val="TextoNormalNegritaCaracter"/>
        </w:rPr>
        <w:t>Artículo 156.1.</w:t>
      </w:r>
      <w:r w:rsidRPr="00566981">
        <w:rPr>
          <w:rStyle w:val="TextoNormalCaracter"/>
        </w:rPr>
        <w:t>-</w:t>
      </w:r>
      <w:r>
        <w:t xml:space="preserve"> Sentencias </w:t>
      </w:r>
      <w:hyperlink w:anchor="SENTENCIA_2010_7" w:history="1">
        <w:r w:rsidRPr="00566981">
          <w:rPr>
            <w:rStyle w:val="TextoNormalCaracter"/>
          </w:rPr>
          <w:t>7/2010</w:t>
        </w:r>
      </w:hyperlink>
      <w:r>
        <w:t xml:space="preserve">, f. 1; </w:t>
      </w:r>
      <w:hyperlink w:anchor="SENTENCIA_2010_31" w:history="1">
        <w:r w:rsidRPr="00566981">
          <w:rPr>
            <w:rStyle w:val="TextoNormalCaracter"/>
          </w:rPr>
          <w:t>31/2010</w:t>
        </w:r>
      </w:hyperlink>
      <w:r>
        <w:t>, ff. 130, 134, 135.</w:t>
      </w:r>
    </w:p>
    <w:p w:rsidR="00566981" w:rsidRDefault="00566981" w:rsidP="00566981">
      <w:pPr>
        <w:pStyle w:val="SangriaFrancesaArticulo"/>
      </w:pPr>
      <w:r w:rsidRPr="00566981">
        <w:rPr>
          <w:rStyle w:val="TextoNormalNegritaCaracter"/>
        </w:rPr>
        <w:t>Artículo 156.2.</w:t>
      </w:r>
      <w:r w:rsidRPr="00566981">
        <w:rPr>
          <w:rStyle w:val="TextoNormalCaracter"/>
        </w:rPr>
        <w:t>-</w:t>
      </w:r>
      <w:r>
        <w:t xml:space="preserve"> Sentencia </w:t>
      </w:r>
      <w:hyperlink w:anchor="SENTENCIA_2010_31" w:history="1">
        <w:r w:rsidRPr="00566981">
          <w:rPr>
            <w:rStyle w:val="TextoNormalCaracter"/>
          </w:rPr>
          <w:t>31/2010</w:t>
        </w:r>
      </w:hyperlink>
      <w:r>
        <w:t>, ff. 132, 133.</w:t>
      </w:r>
    </w:p>
    <w:p w:rsidR="00566981" w:rsidRDefault="00566981" w:rsidP="00566981">
      <w:pPr>
        <w:pStyle w:val="SangriaFrancesaArticulo"/>
      </w:pPr>
      <w:r w:rsidRPr="00566981">
        <w:rPr>
          <w:rStyle w:val="TextoNormalNegritaCaracter"/>
        </w:rPr>
        <w:t>Artículo 157.</w:t>
      </w:r>
      <w:r w:rsidRPr="00566981">
        <w:rPr>
          <w:rStyle w:val="TextoNormalCaracter"/>
        </w:rPr>
        <w:t>-</w:t>
      </w:r>
      <w:r>
        <w:t xml:space="preserve"> Sentencia </w:t>
      </w:r>
      <w:hyperlink w:anchor="SENTENCIA_2010_31" w:history="1">
        <w:r w:rsidRPr="00566981">
          <w:rPr>
            <w:rStyle w:val="TextoNormalCaracter"/>
          </w:rPr>
          <w:t>31/2010</w:t>
        </w:r>
      </w:hyperlink>
      <w:r>
        <w:t>, f. 133, VP II.</w:t>
      </w:r>
    </w:p>
    <w:p w:rsidR="00566981" w:rsidRDefault="00566981" w:rsidP="00566981">
      <w:pPr>
        <w:pStyle w:val="SangriaFrancesaArticulo"/>
      </w:pPr>
      <w:r w:rsidRPr="00566981">
        <w:rPr>
          <w:rStyle w:val="TextoNormalNegritaCaracter"/>
        </w:rPr>
        <w:t>Artículo 157.1.</w:t>
      </w:r>
      <w:r w:rsidRPr="00566981">
        <w:rPr>
          <w:rStyle w:val="TextoNormalCaracter"/>
        </w:rPr>
        <w:t>-</w:t>
      </w:r>
      <w:r>
        <w:t xml:space="preserve"> Sentencia </w:t>
      </w:r>
      <w:hyperlink w:anchor="SENTENCIA_2010_31" w:history="1">
        <w:r w:rsidRPr="00566981">
          <w:rPr>
            <w:rStyle w:val="TextoNormalCaracter"/>
          </w:rPr>
          <w:t>31/2010</w:t>
        </w:r>
      </w:hyperlink>
      <w:r>
        <w:t>, ff. 130, 135.</w:t>
      </w:r>
    </w:p>
    <w:p w:rsidR="00566981" w:rsidRDefault="00566981" w:rsidP="00566981">
      <w:pPr>
        <w:pStyle w:val="SangriaFrancesaArticulo"/>
      </w:pPr>
      <w:r w:rsidRPr="00566981">
        <w:rPr>
          <w:rStyle w:val="TextoNormalNegritaCaracter"/>
        </w:rPr>
        <w:t>Artículo 157.1 a).</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r w:rsidRPr="00566981">
        <w:rPr>
          <w:rStyle w:val="TextoNormalNegritaCaracter"/>
        </w:rPr>
        <w:t>Artículo 157.3.</w:t>
      </w:r>
      <w:r w:rsidRPr="00566981">
        <w:rPr>
          <w:rStyle w:val="TextoNormalCaracter"/>
        </w:rPr>
        <w:t>-</w:t>
      </w:r>
      <w:r>
        <w:t xml:space="preserve"> Sentencia </w:t>
      </w:r>
      <w:hyperlink w:anchor="SENTENCIA_2010_31" w:history="1">
        <w:r w:rsidRPr="00566981">
          <w:rPr>
            <w:rStyle w:val="TextoNormalCaracter"/>
          </w:rPr>
          <w:t>31/2010</w:t>
        </w:r>
      </w:hyperlink>
      <w:r>
        <w:t>, ff. 130, 131, 132, 134, 135, VP I, VP II, VP V.</w:t>
      </w:r>
    </w:p>
    <w:p w:rsidR="00566981" w:rsidRDefault="00566981" w:rsidP="00566981">
      <w:pPr>
        <w:pStyle w:val="SangriaFrancesaArticulo"/>
      </w:pPr>
      <w:r w:rsidRPr="00566981">
        <w:rPr>
          <w:rStyle w:val="TextoNormalNegritaCaracter"/>
        </w:rPr>
        <w:t>Artículo 158.</w:t>
      </w:r>
      <w:r w:rsidRPr="00566981">
        <w:rPr>
          <w:rStyle w:val="TextoNormalCaracter"/>
        </w:rPr>
        <w:t>-</w:t>
      </w:r>
      <w:r>
        <w:t xml:space="preserve"> Sentencia </w:t>
      </w:r>
      <w:hyperlink w:anchor="SENTENCIA_2010_31" w:history="1">
        <w:r w:rsidRPr="00566981">
          <w:rPr>
            <w:rStyle w:val="TextoNormalCaracter"/>
          </w:rPr>
          <w:t>31/2010</w:t>
        </w:r>
      </w:hyperlink>
      <w:r>
        <w:t>, ff. 134, 135, VP II.</w:t>
      </w:r>
    </w:p>
    <w:p w:rsidR="00566981" w:rsidRDefault="00566981" w:rsidP="00566981">
      <w:pPr>
        <w:pStyle w:val="SangriaFrancesaArticulo"/>
      </w:pPr>
      <w:r w:rsidRPr="00566981">
        <w:rPr>
          <w:rStyle w:val="TextoNormalNegritaCaracter"/>
        </w:rPr>
        <w:t>Artículo 158.1.</w:t>
      </w:r>
      <w:r w:rsidRPr="00566981">
        <w:rPr>
          <w:rStyle w:val="TextoNormalCaracter"/>
        </w:rPr>
        <w:t>-</w:t>
      </w:r>
      <w:r>
        <w:t xml:space="preserve"> Sentencia </w:t>
      </w:r>
      <w:hyperlink w:anchor="SENTENCIA_2010_31" w:history="1">
        <w:r w:rsidRPr="00566981">
          <w:rPr>
            <w:rStyle w:val="TextoNormalCaracter"/>
          </w:rPr>
          <w:t>31/2010</w:t>
        </w:r>
      </w:hyperlink>
      <w:r>
        <w:t>, f. 134.</w:t>
      </w:r>
    </w:p>
    <w:p w:rsidR="00566981" w:rsidRDefault="00566981" w:rsidP="00566981">
      <w:pPr>
        <w:pStyle w:val="SangriaFrancesaArticulo"/>
      </w:pPr>
      <w:r w:rsidRPr="00566981">
        <w:rPr>
          <w:rStyle w:val="TextoNormalNegritaCaracter"/>
        </w:rPr>
        <w:t>Artículo 158.2.</w:t>
      </w:r>
      <w:r w:rsidRPr="00566981">
        <w:rPr>
          <w:rStyle w:val="TextoNormalCaracter"/>
        </w:rPr>
        <w:t>-</w:t>
      </w:r>
      <w:r>
        <w:t xml:space="preserve"> Sentencia </w:t>
      </w:r>
      <w:hyperlink w:anchor="SENTENCIA_2010_31" w:history="1">
        <w:r w:rsidRPr="00566981">
          <w:rPr>
            <w:rStyle w:val="TextoNormalCaracter"/>
          </w:rPr>
          <w:t>31/2010</w:t>
        </w:r>
      </w:hyperlink>
      <w:r>
        <w:t>, f. 134, VP IV.</w:t>
      </w:r>
    </w:p>
    <w:p w:rsidR="00566981" w:rsidRDefault="00566981" w:rsidP="00566981">
      <w:pPr>
        <w:pStyle w:val="SangriaFrancesaArticulo"/>
      </w:pPr>
      <w:r w:rsidRPr="00566981">
        <w:rPr>
          <w:rStyle w:val="TextoNormalNegritaCaracter"/>
        </w:rPr>
        <w:t>Artículo 159.1.</w:t>
      </w:r>
      <w:r w:rsidRPr="00566981">
        <w:rPr>
          <w:rStyle w:val="TextoNormalCaracter"/>
        </w:rPr>
        <w:t>-</w:t>
      </w:r>
      <w:r>
        <w:t xml:space="preserve"> Sentencia </w:t>
      </w:r>
      <w:hyperlink w:anchor="SENTENCIA_2010_31" w:history="1">
        <w:r w:rsidRPr="00566981">
          <w:rPr>
            <w:rStyle w:val="TextoNormalCaracter"/>
          </w:rPr>
          <w:t>31/2010</w:t>
        </w:r>
      </w:hyperlink>
      <w:r>
        <w:t>, f. 113.</w:t>
      </w:r>
    </w:p>
    <w:p w:rsidR="00566981" w:rsidRDefault="00566981" w:rsidP="00566981">
      <w:pPr>
        <w:pStyle w:val="SangriaIzquierdaArticulo"/>
      </w:pPr>
      <w:r>
        <w:t xml:space="preserve">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159.3.</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lastRenderedPageBreak/>
        <w:t>Artículo 160.</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161.</w:t>
      </w:r>
      <w:r w:rsidRPr="00566981">
        <w:rPr>
          <w:rStyle w:val="TextoNormalCaracter"/>
        </w:rPr>
        <w:t>-</w:t>
      </w:r>
      <w:r>
        <w:t xml:space="preserve"> Sentencia </w:t>
      </w:r>
      <w:hyperlink w:anchor="SENTENCIA_2010_31" w:history="1">
        <w:r w:rsidRPr="00566981">
          <w:rPr>
            <w:rStyle w:val="TextoNormalCaracter"/>
          </w:rPr>
          <w:t>31/2010</w:t>
        </w:r>
      </w:hyperlink>
      <w:r>
        <w:t>, f. 32, VP III.</w:t>
      </w:r>
    </w:p>
    <w:p w:rsidR="00566981" w:rsidRDefault="00566981" w:rsidP="00566981">
      <w:pPr>
        <w:pStyle w:val="SangriaFrancesaArticulo"/>
      </w:pPr>
      <w:r w:rsidRPr="00566981">
        <w:rPr>
          <w:rStyle w:val="TextoNormalNegritaCaracter"/>
        </w:rPr>
        <w:t>Artículo 161.1.</w:t>
      </w:r>
      <w:r w:rsidRPr="00566981">
        <w:rPr>
          <w:rStyle w:val="TextoNormalCaracter"/>
        </w:rPr>
        <w:t>-</w:t>
      </w:r>
      <w:r>
        <w:t xml:space="preserve"> Sentencia </w:t>
      </w:r>
      <w:hyperlink w:anchor="SENTENCIA_2010_31" w:history="1">
        <w:r w:rsidRPr="00566981">
          <w:rPr>
            <w:rStyle w:val="TextoNormalCaracter"/>
          </w:rPr>
          <w:t>31/2010</w:t>
        </w:r>
      </w:hyperlink>
      <w:r>
        <w:t>, VP II, VP IV.</w:t>
      </w:r>
    </w:p>
    <w:p w:rsidR="00566981" w:rsidRDefault="00566981" w:rsidP="00566981">
      <w:pPr>
        <w:pStyle w:val="SangriaFrancesaArticulo"/>
      </w:pPr>
      <w:r w:rsidRPr="00566981">
        <w:rPr>
          <w:rStyle w:val="TextoNormalNegritaCaracter"/>
        </w:rPr>
        <w:t>Artículo 161.1 a).</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161.1 b).</w:t>
      </w:r>
      <w:r w:rsidRPr="00566981">
        <w:rPr>
          <w:rStyle w:val="TextoNormalCaracter"/>
        </w:rPr>
        <w:t>-</w:t>
      </w:r>
      <w:r>
        <w:t xml:space="preserve"> Auto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161.2.</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IzquierdaArticulo"/>
      </w:pPr>
      <w:r>
        <w:t xml:space="preserve">Autos </w:t>
      </w:r>
      <w:hyperlink w:anchor="AUTO_2010_56" w:history="1">
        <w:r w:rsidRPr="00566981">
          <w:rPr>
            <w:rStyle w:val="TextoNormalCaracter"/>
          </w:rPr>
          <w:t>56/2010</w:t>
        </w:r>
      </w:hyperlink>
      <w:r>
        <w:t xml:space="preserve">; </w:t>
      </w:r>
      <w:hyperlink w:anchor="AUTO_2010_57" w:history="1">
        <w:r w:rsidRPr="00566981">
          <w:rPr>
            <w:rStyle w:val="TextoNormalCaracter"/>
          </w:rPr>
          <w:t>57/2010</w:t>
        </w:r>
      </w:hyperlink>
      <w:r>
        <w:t xml:space="preserve">;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163.</w:t>
      </w:r>
      <w:r w:rsidRPr="00566981">
        <w:rPr>
          <w:rStyle w:val="TextoNormalCaracter"/>
        </w:rPr>
        <w:t>-</w:t>
      </w:r>
      <w:r>
        <w:t xml:space="preserve"> Sentencias </w:t>
      </w:r>
      <w:hyperlink w:anchor="SENTENCIA_2010_6" w:history="1">
        <w:r w:rsidRPr="00566981">
          <w:rPr>
            <w:rStyle w:val="TextoNormalCaracter"/>
          </w:rPr>
          <w:t>6/2010</w:t>
        </w:r>
      </w:hyperlink>
      <w:r>
        <w:t xml:space="preserve">, ff. 2, 3; </w:t>
      </w:r>
      <w:hyperlink w:anchor="SENTENCIA_2010_10" w:history="1">
        <w:r w:rsidRPr="00566981">
          <w:rPr>
            <w:rStyle w:val="TextoNormalCaracter"/>
          </w:rPr>
          <w:t>10/2010</w:t>
        </w:r>
      </w:hyperlink>
      <w:r>
        <w:t xml:space="preserve">, f. 2; </w:t>
      </w:r>
      <w:hyperlink w:anchor="SENTENCIA_2010_14" w:history="1">
        <w:r w:rsidRPr="00566981">
          <w:rPr>
            <w:rStyle w:val="TextoNormalCaracter"/>
          </w:rPr>
          <w:t>14/2010</w:t>
        </w:r>
      </w:hyperlink>
      <w:r>
        <w:t>, f. 3.</w:t>
      </w:r>
    </w:p>
    <w:p w:rsidR="00566981" w:rsidRDefault="00566981" w:rsidP="00566981">
      <w:pPr>
        <w:pStyle w:val="SangriaFrancesaArticulo"/>
      </w:pPr>
      <w:r w:rsidRPr="00566981">
        <w:rPr>
          <w:rStyle w:val="TextoNormalNegritaCaracter"/>
        </w:rPr>
        <w:t>Artículo 164.</w:t>
      </w:r>
      <w:r w:rsidRPr="00566981">
        <w:rPr>
          <w:rStyle w:val="TextoNormalCaracter"/>
        </w:rPr>
        <w:t>-</w:t>
      </w:r>
      <w:r>
        <w:t xml:space="preserve"> Sentencia </w:t>
      </w:r>
      <w:hyperlink w:anchor="SENTENCIA_2010_31" w:history="1">
        <w:r w:rsidRPr="00566981">
          <w:rPr>
            <w:rStyle w:val="TextoNormalCaracter"/>
          </w:rPr>
          <w:t>31/2010</w:t>
        </w:r>
      </w:hyperlink>
      <w:r>
        <w:t>, VP II, VP III.</w:t>
      </w:r>
    </w:p>
    <w:p w:rsidR="00566981" w:rsidRDefault="00566981" w:rsidP="00566981">
      <w:pPr>
        <w:pStyle w:val="SangriaFrancesaArticulo"/>
      </w:pPr>
      <w:r w:rsidRPr="00566981">
        <w:rPr>
          <w:rStyle w:val="TextoNormalNegritaCaracter"/>
        </w:rPr>
        <w:t>Artículo 164.1.</w:t>
      </w:r>
      <w:r w:rsidRPr="00566981">
        <w:rPr>
          <w:rStyle w:val="TextoNormalCaracter"/>
        </w:rPr>
        <w:t>-</w:t>
      </w:r>
      <w:r>
        <w:t xml:space="preserve"> Sentencias </w:t>
      </w:r>
      <w:hyperlink w:anchor="SENTENCIA_2010_6" w:history="1">
        <w:r w:rsidRPr="00566981">
          <w:rPr>
            <w:rStyle w:val="TextoNormalCaracter"/>
          </w:rPr>
          <w:t>6/2010</w:t>
        </w:r>
      </w:hyperlink>
      <w:r>
        <w:t xml:space="preserve">, f. 2; </w:t>
      </w:r>
      <w:hyperlink w:anchor="SENTENCIA_2010_31" w:history="1">
        <w:r w:rsidRPr="00566981">
          <w:rPr>
            <w:rStyle w:val="TextoNormalCaracter"/>
          </w:rPr>
          <w:t>31/2010</w:t>
        </w:r>
      </w:hyperlink>
      <w:r>
        <w:t>, VP IV.</w:t>
      </w:r>
    </w:p>
    <w:p w:rsidR="00566981" w:rsidRDefault="00566981" w:rsidP="00566981">
      <w:pPr>
        <w:pStyle w:val="SangriaIzquierdaArticulo"/>
      </w:pPr>
      <w:r>
        <w:t xml:space="preserve">Auto </w:t>
      </w:r>
      <w:hyperlink w:anchor="AUTO_2010_45" w:history="1">
        <w:r w:rsidRPr="00566981">
          <w:rPr>
            <w:rStyle w:val="TextoNormalCaracter"/>
          </w:rPr>
          <w:t>45/2010</w:t>
        </w:r>
      </w:hyperlink>
      <w:r>
        <w:t>.</w:t>
      </w:r>
    </w:p>
    <w:p w:rsidR="00566981" w:rsidRDefault="00566981" w:rsidP="00566981">
      <w:pPr>
        <w:pStyle w:val="SangriaFrancesaArticulo"/>
      </w:pPr>
      <w:r w:rsidRPr="00566981">
        <w:rPr>
          <w:rStyle w:val="TextoNormalNegritaCaracter"/>
        </w:rPr>
        <w:t>Artículo 165.</w:t>
      </w:r>
      <w:r w:rsidRPr="00566981">
        <w:rPr>
          <w:rStyle w:val="TextoNormalCaracter"/>
        </w:rPr>
        <w:t>-</w:t>
      </w:r>
      <w:r>
        <w:t xml:space="preserve"> Sentencia </w:t>
      </w:r>
      <w:hyperlink w:anchor="SENTENCIA_2010_31" w:history="1">
        <w:r w:rsidRPr="00566981">
          <w:rPr>
            <w:rStyle w:val="TextoNormalCaracter"/>
          </w:rPr>
          <w:t>31/2010</w:t>
        </w:r>
      </w:hyperlink>
      <w:r>
        <w:t>, f. 113, VP II.</w:t>
      </w:r>
    </w:p>
    <w:p w:rsidR="00566981" w:rsidRDefault="00566981" w:rsidP="00566981">
      <w:pPr>
        <w:pStyle w:val="SangriaIzquierdaArticulo"/>
      </w:pPr>
      <w:r>
        <w:t xml:space="preserve">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166.</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167.</w:t>
      </w:r>
      <w:r w:rsidRPr="00566981">
        <w:rPr>
          <w:rStyle w:val="TextoNormalCaracter"/>
        </w:rPr>
        <w:t>-</w:t>
      </w:r>
      <w:r>
        <w:t xml:space="preserve"> Sentencia </w:t>
      </w:r>
      <w:hyperlink w:anchor="SENTENCIA_2010_31" w:history="1">
        <w:r w:rsidRPr="00566981">
          <w:rPr>
            <w:rStyle w:val="TextoNormalCaracter"/>
          </w:rPr>
          <w:t>31/2010</w:t>
        </w:r>
      </w:hyperlink>
      <w:r>
        <w:t>, VP II, VP IV.</w:t>
      </w:r>
    </w:p>
    <w:p w:rsidR="00566981" w:rsidRDefault="00566981" w:rsidP="00566981">
      <w:pPr>
        <w:pStyle w:val="SangriaFrancesaArticulo"/>
      </w:pPr>
      <w:r w:rsidRPr="00566981">
        <w:rPr>
          <w:rStyle w:val="TextoNormalNegritaCaracter"/>
        </w:rPr>
        <w:t>Artículo 168.</w:t>
      </w:r>
      <w:r w:rsidRPr="00566981">
        <w:rPr>
          <w:rStyle w:val="TextoNormalCaracter"/>
        </w:rPr>
        <w:t>-</w:t>
      </w:r>
      <w:r>
        <w:t xml:space="preserve"> Sentencia </w:t>
      </w:r>
      <w:hyperlink w:anchor="SENTENCIA_2010_31" w:history="1">
        <w:r w:rsidRPr="00566981">
          <w:rPr>
            <w:rStyle w:val="TextoNormalCaracter"/>
          </w:rPr>
          <w:t>31/2010</w:t>
        </w:r>
      </w:hyperlink>
      <w:r>
        <w:t>, f. 69, VP II, VP IV, VP V.</w:t>
      </w:r>
    </w:p>
    <w:p w:rsidR="00566981" w:rsidRDefault="00566981" w:rsidP="00566981">
      <w:pPr>
        <w:pStyle w:val="SangriaFrancesaArticulo"/>
      </w:pPr>
      <w:r w:rsidRPr="00566981">
        <w:rPr>
          <w:rStyle w:val="TextoNormalNegritaCaracter"/>
        </w:rPr>
        <w:t>Artículo 168.1.</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168.2.</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169.</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Disposición adicional primera.</w:t>
      </w:r>
      <w:r w:rsidRPr="00566981">
        <w:rPr>
          <w:rStyle w:val="TextoNormalCaracter"/>
        </w:rPr>
        <w:t>-</w:t>
      </w:r>
      <w:r>
        <w:t xml:space="preserve"> Sentencia </w:t>
      </w:r>
      <w:hyperlink w:anchor="SENTENCIA_2010_31" w:history="1">
        <w:r w:rsidRPr="00566981">
          <w:rPr>
            <w:rStyle w:val="TextoNormalCaracter"/>
          </w:rPr>
          <w:t>31/2010</w:t>
        </w:r>
      </w:hyperlink>
      <w:r>
        <w:t>, f. 10.</w:t>
      </w:r>
    </w:p>
    <w:p w:rsidR="00566981" w:rsidRDefault="00566981" w:rsidP="00566981">
      <w:pPr>
        <w:pStyle w:val="SangriaFrancesaArticulo"/>
      </w:pPr>
      <w:r w:rsidRPr="00566981">
        <w:rPr>
          <w:rStyle w:val="TextoNormalNegritaCaracter"/>
        </w:rPr>
        <w:t>Disposición adicional cuarta.</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Disposición transitoria segunda.</w:t>
      </w:r>
      <w:r w:rsidRPr="00566981">
        <w:rPr>
          <w:rStyle w:val="TextoNormalCaracter"/>
        </w:rPr>
        <w:t>-</w:t>
      </w:r>
      <w:r>
        <w:t xml:space="preserve"> Sentencia </w:t>
      </w:r>
      <w:hyperlink w:anchor="SENTENCIA_2010_31" w:history="1">
        <w:r w:rsidRPr="00566981">
          <w:rPr>
            <w:rStyle w:val="TextoNormalCaracter"/>
          </w:rPr>
          <w:t>31/2010</w:t>
        </w:r>
      </w:hyperlink>
      <w:r>
        <w:t>, f. 10, VP III.</w:t>
      </w:r>
    </w:p>
    <w:p w:rsidR="00566981" w:rsidRDefault="00566981" w:rsidP="00566981">
      <w:pPr>
        <w:pStyle w:val="TextoNormal"/>
      </w:pPr>
    </w:p>
    <w:p w:rsidR="00566981" w:rsidRDefault="00566981" w:rsidP="00566981">
      <w:pPr>
        <w:pStyle w:val="SangriaFrancesaArticulo"/>
      </w:pPr>
      <w:bookmarkStart w:id="113" w:name="INDICE22843"/>
    </w:p>
    <w:bookmarkEnd w:id="113"/>
    <w:p w:rsidR="00566981" w:rsidRDefault="00566981" w:rsidP="00566981">
      <w:pPr>
        <w:pStyle w:val="TextoIndiceNivel2"/>
        <w:suppressAutoHyphens/>
      </w:pPr>
      <w:r>
        <w:t>B) Tribunal Constitucional</w:t>
      </w:r>
    </w:p>
    <w:p w:rsidR="00566981" w:rsidRDefault="00566981" w:rsidP="00566981">
      <w:pPr>
        <w:pStyle w:val="TextoIndiceNivel2"/>
      </w:pPr>
    </w:p>
    <w:p w:rsidR="00566981" w:rsidRDefault="00566981" w:rsidP="00566981">
      <w:pPr>
        <w:pStyle w:val="TextoNormalNegritaCursivandice"/>
      </w:pPr>
      <w:r>
        <w:t>Ley Orgánica 2/1979, de 3 de octubre. Tribunal Constitucional</w:t>
      </w:r>
    </w:p>
    <w:p w:rsidR="00566981" w:rsidRDefault="00566981" w:rsidP="00566981">
      <w:pPr>
        <w:pStyle w:val="SangriaFrancesaArticulo"/>
      </w:pPr>
      <w:r w:rsidRPr="00566981">
        <w:rPr>
          <w:rStyle w:val="TextoNormalNegritaCaracter"/>
        </w:rPr>
        <w:t>Artículo 1.</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1.1.</w:t>
      </w:r>
      <w:r w:rsidRPr="00566981">
        <w:rPr>
          <w:rStyle w:val="TextoNormalCaracter"/>
        </w:rPr>
        <w:t>-</w:t>
      </w:r>
      <w:r>
        <w:t xml:space="preserve"> Sentencia </w:t>
      </w:r>
      <w:hyperlink w:anchor="SENTENCIA_2010_31" w:history="1">
        <w:r w:rsidRPr="00566981">
          <w:rPr>
            <w:rStyle w:val="TextoNormalCaracter"/>
          </w:rPr>
          <w:t>31/2010</w:t>
        </w:r>
      </w:hyperlink>
      <w:r>
        <w:t>, f. 57.</w:t>
      </w:r>
    </w:p>
    <w:p w:rsidR="00566981" w:rsidRDefault="00566981" w:rsidP="00566981">
      <w:pPr>
        <w:pStyle w:val="SangriaIzquierdaArticulo"/>
      </w:pPr>
      <w:r>
        <w:t xml:space="preserve">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4.</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10.1 b).</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16.3</w:t>
      </w:r>
      <w:r>
        <w:t xml:space="preserve"> </w:t>
      </w:r>
      <w:r w:rsidRPr="00566981">
        <w:rPr>
          <w:rStyle w:val="TextoNormalCaracter"/>
        </w:rPr>
        <w:t>(redactado por la Ley Orgánica 6/2007, de 24 de mayo)</w:t>
      </w:r>
      <w:r w:rsidRPr="00566981">
        <w:rPr>
          <w:rStyle w:val="TextoNormalNegritaCaracter"/>
        </w:rPr>
        <w:t>.</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17.2.</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27.1.</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27.2 a).</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IzquierdaArticulo"/>
      </w:pPr>
      <w:r>
        <w:t xml:space="preserve">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28.1.</w:t>
      </w:r>
      <w:r w:rsidRPr="00566981">
        <w:rPr>
          <w:rStyle w:val="TextoNormalCaracter"/>
        </w:rPr>
        <w:t>-</w:t>
      </w:r>
      <w:r>
        <w:t xml:space="preserve"> Sentencia </w:t>
      </w:r>
      <w:hyperlink w:anchor="SENTENCIA_2010_31" w:history="1">
        <w:r w:rsidRPr="00566981">
          <w:rPr>
            <w:rStyle w:val="TextoNormalCaracter"/>
          </w:rPr>
          <w:t>31/2010</w:t>
        </w:r>
      </w:hyperlink>
      <w:r>
        <w:t>, f. 4.</w:t>
      </w:r>
    </w:p>
    <w:p w:rsidR="00566981" w:rsidRDefault="00566981" w:rsidP="00566981">
      <w:pPr>
        <w:pStyle w:val="SangriaFrancesaArticulo"/>
      </w:pPr>
      <w:r w:rsidRPr="00566981">
        <w:rPr>
          <w:rStyle w:val="TextoNormalNegritaCaracter"/>
        </w:rPr>
        <w:t>Artículo 32.1.</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35.1.</w:t>
      </w:r>
      <w:r w:rsidRPr="00566981">
        <w:rPr>
          <w:rStyle w:val="TextoNormalCaracter"/>
        </w:rPr>
        <w:t>-</w:t>
      </w:r>
      <w:r>
        <w:t xml:space="preserve"> Sentencias </w:t>
      </w:r>
      <w:hyperlink w:anchor="SENTENCIA_2010_6" w:history="1">
        <w:r w:rsidRPr="00566981">
          <w:rPr>
            <w:rStyle w:val="TextoNormalCaracter"/>
          </w:rPr>
          <w:t>6/2010</w:t>
        </w:r>
      </w:hyperlink>
      <w:r>
        <w:t xml:space="preserve">, ff. 1, 2; </w:t>
      </w:r>
      <w:hyperlink w:anchor="SENTENCIA_2010_10" w:history="1">
        <w:r w:rsidRPr="00566981">
          <w:rPr>
            <w:rStyle w:val="TextoNormalCaracter"/>
          </w:rPr>
          <w:t>10/2010</w:t>
        </w:r>
      </w:hyperlink>
      <w:r>
        <w:t xml:space="preserve">, f. 1; </w:t>
      </w:r>
      <w:hyperlink w:anchor="SENTENCIA_2010_14" w:history="1">
        <w:r w:rsidRPr="00566981">
          <w:rPr>
            <w:rStyle w:val="TextoNormalCaracter"/>
          </w:rPr>
          <w:t>14/2010</w:t>
        </w:r>
      </w:hyperlink>
      <w:r>
        <w:t>, f. 2.</w:t>
      </w:r>
    </w:p>
    <w:p w:rsidR="00566981" w:rsidRDefault="00566981" w:rsidP="00566981">
      <w:pPr>
        <w:pStyle w:val="SangriaIzquierdaArticulo"/>
      </w:pPr>
      <w:r>
        <w:t xml:space="preserve">Auto </w:t>
      </w:r>
      <w:hyperlink w:anchor="AUTO_2010_27" w:history="1">
        <w:r w:rsidRPr="00566981">
          <w:rPr>
            <w:rStyle w:val="TextoNormalCaracter"/>
          </w:rPr>
          <w:t>27/2010</w:t>
        </w:r>
      </w:hyperlink>
      <w:r>
        <w:t>.</w:t>
      </w:r>
    </w:p>
    <w:p w:rsidR="00566981" w:rsidRDefault="00566981" w:rsidP="00566981">
      <w:pPr>
        <w:pStyle w:val="SangriaFrancesaArticulo"/>
      </w:pPr>
      <w:r w:rsidRPr="00566981">
        <w:rPr>
          <w:rStyle w:val="TextoNormalNegritaCaracter"/>
        </w:rPr>
        <w:t>Artículo 35.2.</w:t>
      </w:r>
      <w:r w:rsidRPr="00566981">
        <w:rPr>
          <w:rStyle w:val="TextoNormalCaracter"/>
        </w:rPr>
        <w:t>-</w:t>
      </w:r>
      <w:r>
        <w:t xml:space="preserve"> Autos </w:t>
      </w:r>
      <w:hyperlink w:anchor="AUTO_2010_30" w:history="1">
        <w:r w:rsidRPr="00566981">
          <w:rPr>
            <w:rStyle w:val="TextoNormalCaracter"/>
          </w:rPr>
          <w:t>30/2010</w:t>
        </w:r>
      </w:hyperlink>
      <w:r>
        <w:t xml:space="preserve">; </w:t>
      </w:r>
      <w:hyperlink w:anchor="AUTO_2010_47" w:history="1">
        <w:r w:rsidRPr="00566981">
          <w:rPr>
            <w:rStyle w:val="TextoNormalCaracter"/>
          </w:rPr>
          <w:t>47/2010</w:t>
        </w:r>
      </w:hyperlink>
      <w:r>
        <w:t xml:space="preserve">; </w:t>
      </w:r>
      <w:hyperlink w:anchor="AUTO_2010_48" w:history="1">
        <w:r w:rsidRPr="00566981">
          <w:rPr>
            <w:rStyle w:val="TextoNormalCaracter"/>
          </w:rPr>
          <w:t>48/2010</w:t>
        </w:r>
      </w:hyperlink>
      <w:r>
        <w:t xml:space="preserve">; </w:t>
      </w:r>
      <w:hyperlink w:anchor="AUTO_2010_54" w:history="1">
        <w:r w:rsidRPr="00566981">
          <w:rPr>
            <w:rStyle w:val="TextoNormalCaracter"/>
          </w:rPr>
          <w:t>54/2010</w:t>
        </w:r>
      </w:hyperlink>
      <w:r>
        <w:t xml:space="preserve">; </w:t>
      </w:r>
      <w:hyperlink w:anchor="AUTO_2010_55" w:history="1">
        <w:r w:rsidRPr="00566981">
          <w:rPr>
            <w:rStyle w:val="TextoNormalCaracter"/>
          </w:rPr>
          <w:t>55/2010</w:t>
        </w:r>
      </w:hyperlink>
      <w:r>
        <w:t>.</w:t>
      </w:r>
    </w:p>
    <w:p w:rsidR="00566981" w:rsidRDefault="00566981" w:rsidP="00566981">
      <w:pPr>
        <w:pStyle w:val="SangriaFrancesaArticulo"/>
      </w:pPr>
      <w:r w:rsidRPr="00566981">
        <w:rPr>
          <w:rStyle w:val="TextoNormalNegritaCaracter"/>
        </w:rPr>
        <w:t>Artículo 36.</w:t>
      </w:r>
      <w:r w:rsidRPr="00566981">
        <w:rPr>
          <w:rStyle w:val="TextoNormalCaracter"/>
        </w:rPr>
        <w:t>-</w:t>
      </w:r>
      <w:r>
        <w:t xml:space="preserve"> Auto </w:t>
      </w:r>
      <w:hyperlink w:anchor="AUTO_2010_55" w:history="1">
        <w:r w:rsidRPr="00566981">
          <w:rPr>
            <w:rStyle w:val="TextoNormalCaracter"/>
          </w:rPr>
          <w:t>55/2010</w:t>
        </w:r>
      </w:hyperlink>
      <w:r>
        <w:t>.</w:t>
      </w:r>
    </w:p>
    <w:p w:rsidR="00566981" w:rsidRDefault="00566981" w:rsidP="00566981">
      <w:pPr>
        <w:pStyle w:val="SangriaFrancesaArticulo"/>
      </w:pPr>
      <w:r w:rsidRPr="00566981">
        <w:rPr>
          <w:rStyle w:val="TextoNormalNegritaCaracter"/>
        </w:rPr>
        <w:t>Artículo 37.1.</w:t>
      </w:r>
      <w:r w:rsidRPr="00566981">
        <w:rPr>
          <w:rStyle w:val="TextoNormalCaracter"/>
        </w:rPr>
        <w:t>-</w:t>
      </w:r>
      <w:r>
        <w:t xml:space="preserve"> Sentencias </w:t>
      </w:r>
      <w:hyperlink w:anchor="SENTENCIA_2010_6" w:history="1">
        <w:r w:rsidRPr="00566981">
          <w:rPr>
            <w:rStyle w:val="TextoNormalCaracter"/>
          </w:rPr>
          <w:t>6/2010</w:t>
        </w:r>
      </w:hyperlink>
      <w:r>
        <w:t xml:space="preserve">, f. 1; </w:t>
      </w:r>
      <w:hyperlink w:anchor="SENTENCIA_2010_10" w:history="1">
        <w:r w:rsidRPr="00566981">
          <w:rPr>
            <w:rStyle w:val="TextoNormalCaracter"/>
          </w:rPr>
          <w:t>10/2010</w:t>
        </w:r>
      </w:hyperlink>
      <w:r>
        <w:t xml:space="preserve">, f. 1; </w:t>
      </w:r>
      <w:hyperlink w:anchor="SENTENCIA_2010_14" w:history="1">
        <w:r w:rsidRPr="00566981">
          <w:rPr>
            <w:rStyle w:val="TextoNormalCaracter"/>
          </w:rPr>
          <w:t>14/2010</w:t>
        </w:r>
      </w:hyperlink>
      <w:r>
        <w:t>, f. 2.</w:t>
      </w:r>
    </w:p>
    <w:p w:rsidR="00566981" w:rsidRDefault="00566981" w:rsidP="00566981">
      <w:pPr>
        <w:pStyle w:val="SangriaIzquierdaArticulo"/>
      </w:pPr>
      <w:r>
        <w:t xml:space="preserve">Autos </w:t>
      </w:r>
      <w:hyperlink w:anchor="AUTO_2010_27" w:history="1">
        <w:r w:rsidRPr="00566981">
          <w:rPr>
            <w:rStyle w:val="TextoNormalCaracter"/>
          </w:rPr>
          <w:t>27/2010</w:t>
        </w:r>
      </w:hyperlink>
      <w:r>
        <w:t xml:space="preserve">; </w:t>
      </w:r>
      <w:hyperlink w:anchor="AUTO_2010_30" w:history="1">
        <w:r w:rsidRPr="00566981">
          <w:rPr>
            <w:rStyle w:val="TextoNormalCaracter"/>
          </w:rPr>
          <w:t>30/2010</w:t>
        </w:r>
      </w:hyperlink>
      <w:r>
        <w:t xml:space="preserve">; </w:t>
      </w:r>
      <w:hyperlink w:anchor="AUTO_2010_47" w:history="1">
        <w:r w:rsidRPr="00566981">
          <w:rPr>
            <w:rStyle w:val="TextoNormalCaracter"/>
          </w:rPr>
          <w:t>47/2010</w:t>
        </w:r>
      </w:hyperlink>
      <w:r>
        <w:t xml:space="preserve">; </w:t>
      </w:r>
      <w:hyperlink w:anchor="AUTO_2010_54" w:history="1">
        <w:r w:rsidRPr="00566981">
          <w:rPr>
            <w:rStyle w:val="TextoNormalCaracter"/>
          </w:rPr>
          <w:t>54/2010</w:t>
        </w:r>
      </w:hyperlink>
      <w:r>
        <w:t xml:space="preserve">; </w:t>
      </w:r>
      <w:hyperlink w:anchor="AUTO_2010_55" w:history="1">
        <w:r w:rsidRPr="00566981">
          <w:rPr>
            <w:rStyle w:val="TextoNormalCaracter"/>
          </w:rPr>
          <w:t>55/2010</w:t>
        </w:r>
      </w:hyperlink>
      <w:r>
        <w:t>.</w:t>
      </w:r>
    </w:p>
    <w:p w:rsidR="00566981" w:rsidRDefault="00566981" w:rsidP="00566981">
      <w:pPr>
        <w:pStyle w:val="SangriaFrancesaArticulo"/>
      </w:pPr>
      <w:r w:rsidRPr="00566981">
        <w:rPr>
          <w:rStyle w:val="TextoNormalNegritaCaracter"/>
        </w:rPr>
        <w:lastRenderedPageBreak/>
        <w:t>Artículo 38.1.</w:t>
      </w:r>
      <w:r w:rsidRPr="00566981">
        <w:rPr>
          <w:rStyle w:val="TextoNormalCaracter"/>
        </w:rPr>
        <w:t>-</w:t>
      </w:r>
      <w:r>
        <w:t xml:space="preserve"> Sentencias </w:t>
      </w:r>
      <w:hyperlink w:anchor="SENTENCIA_2010_6" w:history="1">
        <w:r w:rsidRPr="00566981">
          <w:rPr>
            <w:rStyle w:val="TextoNormalCaracter"/>
          </w:rPr>
          <w:t>6/2010</w:t>
        </w:r>
      </w:hyperlink>
      <w:r>
        <w:t xml:space="preserve">, f. 2; </w:t>
      </w:r>
      <w:hyperlink w:anchor="SENTENCIA_2010_31" w:history="1">
        <w:r w:rsidRPr="00566981">
          <w:rPr>
            <w:rStyle w:val="TextoNormalCaracter"/>
          </w:rPr>
          <w:t>31/2010</w:t>
        </w:r>
      </w:hyperlink>
      <w:r>
        <w:t>, f. 2, VP III, VP IV.</w:t>
      </w:r>
    </w:p>
    <w:p w:rsidR="00566981" w:rsidRDefault="00566981" w:rsidP="00566981">
      <w:pPr>
        <w:pStyle w:val="SangriaIzquierdaArticulo"/>
      </w:pPr>
      <w:r>
        <w:t xml:space="preserve">Auto </w:t>
      </w:r>
      <w:hyperlink w:anchor="AUTO_2010_45" w:history="1">
        <w:r w:rsidRPr="00566981">
          <w:rPr>
            <w:rStyle w:val="TextoNormalCaracter"/>
          </w:rPr>
          <w:t>45/2010</w:t>
        </w:r>
      </w:hyperlink>
      <w:r>
        <w:t>.</w:t>
      </w:r>
    </w:p>
    <w:p w:rsidR="00566981" w:rsidRDefault="00566981" w:rsidP="00566981">
      <w:pPr>
        <w:pStyle w:val="SangriaFrancesaArticulo"/>
      </w:pPr>
      <w:r w:rsidRPr="00566981">
        <w:rPr>
          <w:rStyle w:val="TextoNormalNegritaCaracter"/>
        </w:rPr>
        <w:t>Artículo 39.1.</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39.2.</w:t>
      </w:r>
      <w:r w:rsidRPr="00566981">
        <w:rPr>
          <w:rStyle w:val="TextoNormalCaracter"/>
        </w:rPr>
        <w:t>-</w:t>
      </w:r>
      <w:r>
        <w:t xml:space="preserve"> Sentencias </w:t>
      </w:r>
      <w:hyperlink w:anchor="SENTENCIA_2010_7" w:history="1">
        <w:r w:rsidRPr="00566981">
          <w:rPr>
            <w:rStyle w:val="TextoNormalCaracter"/>
          </w:rPr>
          <w:t>7/2010</w:t>
        </w:r>
      </w:hyperlink>
      <w:r>
        <w:t xml:space="preserve">, f. 4;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41.1.</w:t>
      </w:r>
      <w:r w:rsidRPr="00566981">
        <w:rPr>
          <w:rStyle w:val="TextoNormalCaracter"/>
        </w:rPr>
        <w:t>-</w:t>
      </w:r>
      <w:r>
        <w:t xml:space="preserve"> Auto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41.3.</w:t>
      </w:r>
      <w:r w:rsidRPr="00566981">
        <w:rPr>
          <w:rStyle w:val="TextoNormalCaracter"/>
        </w:rPr>
        <w:t>-</w:t>
      </w:r>
      <w:r>
        <w:t xml:space="preserve"> Sentencia </w:t>
      </w:r>
      <w:hyperlink w:anchor="SENTENCIA_2010_4" w:history="1">
        <w:r w:rsidRPr="00566981">
          <w:rPr>
            <w:rStyle w:val="TextoNormalCaracter"/>
          </w:rPr>
          <w:t>4/2010</w:t>
        </w:r>
      </w:hyperlink>
      <w:r>
        <w:t>, f. 5.</w:t>
      </w:r>
    </w:p>
    <w:p w:rsidR="00566981" w:rsidRDefault="00566981" w:rsidP="00566981">
      <w:pPr>
        <w:pStyle w:val="SangriaFrancesaArticulo"/>
      </w:pPr>
      <w:r w:rsidRPr="00566981">
        <w:rPr>
          <w:rStyle w:val="TextoNormalNegritaCaracter"/>
        </w:rPr>
        <w:t>Artículo 42.</w:t>
      </w:r>
      <w:r w:rsidRPr="00566981">
        <w:rPr>
          <w:rStyle w:val="TextoNormalCaracter"/>
        </w:rPr>
        <w:t>-</w:t>
      </w:r>
      <w:r>
        <w:t xml:space="preserve"> Auto </w:t>
      </w:r>
      <w:hyperlink w:anchor="AUTO_2010_17" w:history="1">
        <w:r w:rsidRPr="00566981">
          <w:rPr>
            <w:rStyle w:val="TextoNormalCaracter"/>
          </w:rPr>
          <w:t>17/2010</w:t>
        </w:r>
      </w:hyperlink>
      <w:r>
        <w:t>.</w:t>
      </w:r>
    </w:p>
    <w:p w:rsidR="00566981" w:rsidRDefault="00566981" w:rsidP="00566981">
      <w:pPr>
        <w:pStyle w:val="SangriaFrancesaArticulo"/>
      </w:pPr>
      <w:r w:rsidRPr="00566981">
        <w:rPr>
          <w:rStyle w:val="TextoNormalNegritaCaracter"/>
        </w:rPr>
        <w:t>Artículo 43.</w:t>
      </w:r>
      <w:r w:rsidRPr="00566981">
        <w:rPr>
          <w:rStyle w:val="TextoNormalCaracter"/>
        </w:rPr>
        <w:t>-</w:t>
      </w:r>
      <w:r>
        <w:t xml:space="preserve"> Sentencias </w:t>
      </w:r>
      <w:hyperlink w:anchor="SENTENCIA_2010_20" w:history="1">
        <w:r w:rsidRPr="00566981">
          <w:rPr>
            <w:rStyle w:val="TextoNormalCaracter"/>
          </w:rPr>
          <w:t>20/2010</w:t>
        </w:r>
      </w:hyperlink>
      <w:r>
        <w:t xml:space="preserve">, f. 1; </w:t>
      </w:r>
      <w:hyperlink w:anchor="SENTENCIA_2010_21" w:history="1">
        <w:r w:rsidRPr="00566981">
          <w:rPr>
            <w:rStyle w:val="TextoNormalCaracter"/>
          </w:rPr>
          <w:t>21/2010</w:t>
        </w:r>
      </w:hyperlink>
      <w:r>
        <w:t xml:space="preserve">, f. 2; </w:t>
      </w:r>
      <w:hyperlink w:anchor="SENTENCIA_2010_24" w:history="1">
        <w:r w:rsidRPr="00566981">
          <w:rPr>
            <w:rStyle w:val="TextoNormalCaracter"/>
          </w:rPr>
          <w:t>24/2010</w:t>
        </w:r>
      </w:hyperlink>
      <w:r>
        <w:t>, f. 1.</w:t>
      </w:r>
    </w:p>
    <w:p w:rsidR="00566981" w:rsidRDefault="00566981" w:rsidP="00566981">
      <w:pPr>
        <w:pStyle w:val="SangriaIzquierdaArticulo"/>
      </w:pPr>
      <w:r>
        <w:t xml:space="preserve">Autos </w:t>
      </w:r>
      <w:hyperlink w:anchor="AUTO_2010_16" w:history="1">
        <w:r w:rsidRPr="00566981">
          <w:rPr>
            <w:rStyle w:val="TextoNormalCaracter"/>
          </w:rPr>
          <w:t>16/2010</w:t>
        </w:r>
      </w:hyperlink>
      <w:r>
        <w:t xml:space="preserve">; </w:t>
      </w:r>
      <w:hyperlink w:anchor="AUTO_2010_17" w:history="1">
        <w:r w:rsidRPr="00566981">
          <w:rPr>
            <w:rStyle w:val="TextoNormalCaracter"/>
          </w:rPr>
          <w:t>17/2010</w:t>
        </w:r>
      </w:hyperlink>
      <w:r>
        <w:t xml:space="preserve">; </w:t>
      </w:r>
      <w:hyperlink w:anchor="AUTO_2010_51" w:history="1">
        <w:r w:rsidRPr="00566981">
          <w:rPr>
            <w:rStyle w:val="TextoNormalCaracter"/>
          </w:rPr>
          <w:t>51/2010</w:t>
        </w:r>
      </w:hyperlink>
      <w:r>
        <w:t>.</w:t>
      </w:r>
    </w:p>
    <w:p w:rsidR="00566981" w:rsidRDefault="00566981" w:rsidP="00566981">
      <w:pPr>
        <w:pStyle w:val="SangriaFrancesaArticulo"/>
      </w:pPr>
      <w:r w:rsidRPr="00566981">
        <w:rPr>
          <w:rStyle w:val="TextoNormalNegritaCaracter"/>
        </w:rPr>
        <w:t>Artículo 43.1.</w:t>
      </w:r>
      <w:r w:rsidRPr="00566981">
        <w:rPr>
          <w:rStyle w:val="TextoNormalCaracter"/>
        </w:rPr>
        <w:t>-</w:t>
      </w:r>
      <w:r>
        <w:t xml:space="preserve"> Autos </w:t>
      </w:r>
      <w:hyperlink w:anchor="AUTO_2010_51" w:history="1">
        <w:r w:rsidRPr="00566981">
          <w:rPr>
            <w:rStyle w:val="TextoNormalCaracter"/>
          </w:rPr>
          <w:t>51/2010</w:t>
        </w:r>
      </w:hyperlink>
      <w:r>
        <w:t xml:space="preserve">;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43.2.</w:t>
      </w:r>
      <w:r w:rsidRPr="00566981">
        <w:rPr>
          <w:rStyle w:val="TextoNormalCaracter"/>
        </w:rPr>
        <w:t>-</w:t>
      </w:r>
      <w:r>
        <w:t xml:space="preserve"> Autos </w:t>
      </w:r>
      <w:hyperlink w:anchor="AUTO_2010_17" w:history="1">
        <w:r w:rsidRPr="00566981">
          <w:rPr>
            <w:rStyle w:val="TextoNormalCaracter"/>
          </w:rPr>
          <w:t>17/2010</w:t>
        </w:r>
      </w:hyperlink>
      <w:r>
        <w:t xml:space="preserve">; </w:t>
      </w:r>
      <w:hyperlink w:anchor="AUTO_2010_51" w:history="1">
        <w:r w:rsidRPr="00566981">
          <w:rPr>
            <w:rStyle w:val="TextoNormalCaracter"/>
          </w:rPr>
          <w:t>51/2010</w:t>
        </w:r>
      </w:hyperlink>
      <w:r>
        <w:t>.</w:t>
      </w:r>
    </w:p>
    <w:p w:rsidR="00566981" w:rsidRDefault="00566981" w:rsidP="00566981">
      <w:pPr>
        <w:pStyle w:val="SangriaFrancesaArticulo"/>
      </w:pPr>
      <w:r w:rsidRPr="00566981">
        <w:rPr>
          <w:rStyle w:val="TextoNormalNegritaCaracter"/>
        </w:rPr>
        <w:t>Artículo 44.</w:t>
      </w:r>
      <w:r w:rsidRPr="00566981">
        <w:rPr>
          <w:rStyle w:val="TextoNormalCaracter"/>
        </w:rPr>
        <w:t>-</w:t>
      </w:r>
      <w:r>
        <w:t xml:space="preserve"> Sentencias </w:t>
      </w:r>
      <w:hyperlink w:anchor="SENTENCIA_2010_20" w:history="1">
        <w:r w:rsidRPr="00566981">
          <w:rPr>
            <w:rStyle w:val="TextoNormalCaracter"/>
          </w:rPr>
          <w:t>20/2010</w:t>
        </w:r>
      </w:hyperlink>
      <w:r>
        <w:t xml:space="preserve">, f. 1; </w:t>
      </w:r>
      <w:hyperlink w:anchor="SENTENCIA_2010_21" w:history="1">
        <w:r w:rsidRPr="00566981">
          <w:rPr>
            <w:rStyle w:val="TextoNormalCaracter"/>
          </w:rPr>
          <w:t>21/2010</w:t>
        </w:r>
      </w:hyperlink>
      <w:r>
        <w:t xml:space="preserve">, f. 2; </w:t>
      </w:r>
      <w:hyperlink w:anchor="SENTENCIA_2010_24" w:history="1">
        <w:r w:rsidRPr="00566981">
          <w:rPr>
            <w:rStyle w:val="TextoNormalCaracter"/>
          </w:rPr>
          <w:t>24/2010</w:t>
        </w:r>
      </w:hyperlink>
      <w:r>
        <w:t xml:space="preserve">, f. 1; </w:t>
      </w:r>
      <w:hyperlink w:anchor="SENTENCIA_2010_29" w:history="1">
        <w:r w:rsidRPr="00566981">
          <w:rPr>
            <w:rStyle w:val="TextoNormalCaracter"/>
          </w:rPr>
          <w:t>29/2010</w:t>
        </w:r>
      </w:hyperlink>
      <w:r>
        <w:t>, f. 2.</w:t>
      </w:r>
    </w:p>
    <w:p w:rsidR="00566981" w:rsidRDefault="00566981" w:rsidP="00566981">
      <w:pPr>
        <w:pStyle w:val="SangriaIzquierdaArticulo"/>
      </w:pPr>
      <w:r>
        <w:t xml:space="preserve">Autos </w:t>
      </w:r>
      <w:hyperlink w:anchor="AUTO_2010_16" w:history="1">
        <w:r w:rsidRPr="00566981">
          <w:rPr>
            <w:rStyle w:val="TextoNormalCaracter"/>
          </w:rPr>
          <w:t>16/2010</w:t>
        </w:r>
      </w:hyperlink>
      <w:r>
        <w:t xml:space="preserve">; </w:t>
      </w:r>
      <w:hyperlink w:anchor="AUTO_2010_17" w:history="1">
        <w:r w:rsidRPr="00566981">
          <w:rPr>
            <w:rStyle w:val="TextoNormalCaracter"/>
          </w:rPr>
          <w:t>17/2010</w:t>
        </w:r>
      </w:hyperlink>
      <w:r>
        <w:t xml:space="preserve">; </w:t>
      </w:r>
      <w:hyperlink w:anchor="AUTO_2010_51" w:history="1">
        <w:r w:rsidRPr="00566981">
          <w:rPr>
            <w:rStyle w:val="TextoNormalCaracter"/>
          </w:rPr>
          <w:t>51/2010</w:t>
        </w:r>
      </w:hyperlink>
      <w:r>
        <w:t>.</w:t>
      </w:r>
    </w:p>
    <w:p w:rsidR="00566981" w:rsidRDefault="00566981" w:rsidP="00566981">
      <w:pPr>
        <w:pStyle w:val="SangriaFrancesaArticulo"/>
      </w:pPr>
      <w:r w:rsidRPr="00566981">
        <w:rPr>
          <w:rStyle w:val="TextoNormalNegritaCaracter"/>
        </w:rPr>
        <w:t>Artículo 44.1.</w:t>
      </w:r>
      <w:r w:rsidRPr="00566981">
        <w:rPr>
          <w:rStyle w:val="TextoNormalCaracter"/>
        </w:rPr>
        <w:t>-</w:t>
      </w:r>
      <w:r>
        <w:t xml:space="preserve"> Autos </w:t>
      </w:r>
      <w:hyperlink w:anchor="AUTO_2010_10" w:history="1">
        <w:r w:rsidRPr="00566981">
          <w:rPr>
            <w:rStyle w:val="TextoNormalCaracter"/>
          </w:rPr>
          <w:t>10/2010</w:t>
        </w:r>
      </w:hyperlink>
      <w:r>
        <w:t xml:space="preserve">; </w:t>
      </w:r>
      <w:hyperlink w:anchor="AUTO_2010_51" w:history="1">
        <w:r w:rsidRPr="00566981">
          <w:rPr>
            <w:rStyle w:val="TextoNormalCaracter"/>
          </w:rPr>
          <w:t>51/2010</w:t>
        </w:r>
      </w:hyperlink>
      <w:r>
        <w:t>.</w:t>
      </w:r>
    </w:p>
    <w:p w:rsidR="00566981" w:rsidRDefault="00566981" w:rsidP="00566981">
      <w:pPr>
        <w:pStyle w:val="SangriaFrancesaArticulo"/>
      </w:pPr>
      <w:r w:rsidRPr="00566981">
        <w:rPr>
          <w:rStyle w:val="TextoNormalNegritaCaracter"/>
        </w:rPr>
        <w:t>Artículo 44.1 a).</w:t>
      </w:r>
      <w:r w:rsidRPr="00566981">
        <w:rPr>
          <w:rStyle w:val="TextoNormalCaracter"/>
        </w:rPr>
        <w:t>-</w:t>
      </w:r>
      <w:r>
        <w:t xml:space="preserve"> Sentencia </w:t>
      </w:r>
      <w:hyperlink w:anchor="SENTENCIA_2010_4" w:history="1">
        <w:r w:rsidRPr="00566981">
          <w:rPr>
            <w:rStyle w:val="TextoNormalCaracter"/>
          </w:rPr>
          <w:t>4/2010</w:t>
        </w:r>
      </w:hyperlink>
      <w:r>
        <w:t>, ff. 1, 3, 5.</w:t>
      </w:r>
    </w:p>
    <w:p w:rsidR="00566981" w:rsidRDefault="00566981" w:rsidP="00566981">
      <w:pPr>
        <w:pStyle w:val="SangriaIzquierdaArticulo"/>
      </w:pPr>
      <w:r>
        <w:t xml:space="preserve">Autos </w:t>
      </w:r>
      <w:hyperlink w:anchor="AUTO_2010_10" w:history="1">
        <w:r w:rsidRPr="00566981">
          <w:rPr>
            <w:rStyle w:val="TextoNormalCaracter"/>
          </w:rPr>
          <w:t>10/2010</w:t>
        </w:r>
      </w:hyperlink>
      <w:r>
        <w:t xml:space="preserve">; </w:t>
      </w:r>
      <w:hyperlink w:anchor="AUTO_2010_35" w:history="1">
        <w:r w:rsidRPr="00566981">
          <w:rPr>
            <w:rStyle w:val="TextoNormalCaracter"/>
          </w:rPr>
          <w:t>35/2010</w:t>
        </w:r>
      </w:hyperlink>
      <w:r>
        <w:t xml:space="preserve">; </w:t>
      </w:r>
      <w:hyperlink w:anchor="AUTO_2010_58" w:history="1">
        <w:r w:rsidRPr="00566981">
          <w:rPr>
            <w:rStyle w:val="TextoNormalCaracter"/>
          </w:rPr>
          <w:t>58/2010</w:t>
        </w:r>
      </w:hyperlink>
      <w:r>
        <w:t xml:space="preserve">;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44.1 b).</w:t>
      </w:r>
      <w:r w:rsidRPr="00566981">
        <w:rPr>
          <w:rStyle w:val="TextoNormalCaracter"/>
        </w:rPr>
        <w:t>-</w:t>
      </w:r>
      <w:r>
        <w:t xml:space="preserve"> Sentencia </w:t>
      </w:r>
      <w:hyperlink w:anchor="SENTENCIA_2010_29" w:history="1">
        <w:r w:rsidRPr="00566981">
          <w:rPr>
            <w:rStyle w:val="TextoNormalCaracter"/>
          </w:rPr>
          <w:t>29/2010</w:t>
        </w:r>
      </w:hyperlink>
      <w:r>
        <w:t>, f. 4.</w:t>
      </w:r>
    </w:p>
    <w:p w:rsidR="00566981" w:rsidRDefault="00566981" w:rsidP="00566981">
      <w:pPr>
        <w:pStyle w:val="SangriaFrancesaArticulo"/>
      </w:pPr>
      <w:r w:rsidRPr="00566981">
        <w:rPr>
          <w:rStyle w:val="TextoNormalNegritaCaracter"/>
        </w:rPr>
        <w:t>Artículo 44.1 c).</w:t>
      </w:r>
      <w:r w:rsidRPr="00566981">
        <w:rPr>
          <w:rStyle w:val="TextoNormalCaracter"/>
        </w:rPr>
        <w:t>-</w:t>
      </w:r>
      <w:r>
        <w:t xml:space="preserve"> Sentencia </w:t>
      </w:r>
      <w:hyperlink w:anchor="SENTENCIA_2010_2" w:history="1">
        <w:r w:rsidRPr="00566981">
          <w:rPr>
            <w:rStyle w:val="TextoNormalCaracter"/>
          </w:rPr>
          <w:t>2/2010</w:t>
        </w:r>
      </w:hyperlink>
      <w:r>
        <w:t>, f. 2.</w:t>
      </w:r>
    </w:p>
    <w:p w:rsidR="00566981" w:rsidRDefault="00566981" w:rsidP="00566981">
      <w:pPr>
        <w:pStyle w:val="SangriaIzquierdaArticulo"/>
      </w:pPr>
      <w:r>
        <w:t xml:space="preserve">Auto </w:t>
      </w:r>
      <w:hyperlink w:anchor="AUTO_2010_35" w:history="1">
        <w:r w:rsidRPr="00566981">
          <w:rPr>
            <w:rStyle w:val="TextoNormalCaracter"/>
          </w:rPr>
          <w:t>35/2010</w:t>
        </w:r>
      </w:hyperlink>
      <w:r>
        <w:t>.</w:t>
      </w:r>
    </w:p>
    <w:p w:rsidR="00566981" w:rsidRDefault="00566981" w:rsidP="00566981">
      <w:pPr>
        <w:pStyle w:val="SangriaFrancesaArticulo"/>
      </w:pPr>
      <w:r w:rsidRPr="00566981">
        <w:rPr>
          <w:rStyle w:val="TextoNormalNegritaCaracter"/>
        </w:rPr>
        <w:t>Artículo 44.2.</w:t>
      </w:r>
      <w:r w:rsidRPr="00566981">
        <w:rPr>
          <w:rStyle w:val="TextoNormalCaracter"/>
        </w:rPr>
        <w:t>-</w:t>
      </w:r>
      <w:r>
        <w:t xml:space="preserve"> Sentencia </w:t>
      </w:r>
      <w:hyperlink w:anchor="SENTENCIA_2010_2" w:history="1">
        <w:r w:rsidRPr="00566981">
          <w:rPr>
            <w:rStyle w:val="TextoNormalCaracter"/>
          </w:rPr>
          <w:t>2/2010</w:t>
        </w:r>
      </w:hyperlink>
      <w:r>
        <w:t>, f. 2.</w:t>
      </w:r>
    </w:p>
    <w:p w:rsidR="00566981" w:rsidRDefault="00566981" w:rsidP="00566981">
      <w:pPr>
        <w:pStyle w:val="SangriaIzquierdaArticulo"/>
      </w:pPr>
      <w:r>
        <w:t xml:space="preserve">Autos </w:t>
      </w:r>
      <w:hyperlink w:anchor="AUTO_2010_17" w:history="1">
        <w:r w:rsidRPr="00566981">
          <w:rPr>
            <w:rStyle w:val="TextoNormalCaracter"/>
          </w:rPr>
          <w:t>17/2010</w:t>
        </w:r>
      </w:hyperlink>
      <w:r>
        <w:t xml:space="preserve">; </w:t>
      </w:r>
      <w:hyperlink w:anchor="AUTO_2010_33" w:history="1">
        <w:r w:rsidRPr="00566981">
          <w:rPr>
            <w:rStyle w:val="TextoNormalCaracter"/>
          </w:rPr>
          <w:t>33/2010</w:t>
        </w:r>
      </w:hyperlink>
      <w:r>
        <w:t xml:space="preserve">; </w:t>
      </w:r>
      <w:hyperlink w:anchor="AUTO_2010_36" w:history="1">
        <w:r w:rsidRPr="00566981">
          <w:rPr>
            <w:rStyle w:val="TextoNormalCaracter"/>
          </w:rPr>
          <w:t>36/2010</w:t>
        </w:r>
      </w:hyperlink>
      <w:r>
        <w:t xml:space="preserve">; </w:t>
      </w:r>
      <w:hyperlink w:anchor="AUTO_2010_37" w:history="1">
        <w:r w:rsidRPr="00566981">
          <w:rPr>
            <w:rStyle w:val="TextoNormalCaracter"/>
          </w:rPr>
          <w:t>37/2010</w:t>
        </w:r>
      </w:hyperlink>
      <w:r>
        <w:t xml:space="preserve">; </w:t>
      </w:r>
      <w:hyperlink w:anchor="AUTO_2010_39" w:history="1">
        <w:r w:rsidRPr="00566981">
          <w:rPr>
            <w:rStyle w:val="TextoNormalCaracter"/>
          </w:rPr>
          <w:t>39/2010</w:t>
        </w:r>
      </w:hyperlink>
      <w:r>
        <w:t xml:space="preserve">; </w:t>
      </w:r>
      <w:hyperlink w:anchor="AUTO_2010_40" w:history="1">
        <w:r w:rsidRPr="00566981">
          <w:rPr>
            <w:rStyle w:val="TextoNormalCaracter"/>
          </w:rPr>
          <w:t>40/2010</w:t>
        </w:r>
      </w:hyperlink>
      <w:r>
        <w:t xml:space="preserve">; </w:t>
      </w:r>
      <w:hyperlink w:anchor="AUTO_2010_42" w:history="1">
        <w:r w:rsidRPr="00566981">
          <w:rPr>
            <w:rStyle w:val="TextoNormalCaracter"/>
          </w:rPr>
          <w:t>42/2010</w:t>
        </w:r>
      </w:hyperlink>
      <w:r>
        <w:t>.</w:t>
      </w:r>
    </w:p>
    <w:p w:rsidR="00566981" w:rsidRDefault="00566981" w:rsidP="00566981">
      <w:pPr>
        <w:pStyle w:val="SangriaFrancesaArticulo"/>
      </w:pPr>
      <w:r w:rsidRPr="00566981">
        <w:rPr>
          <w:rStyle w:val="TextoNormalNegritaCaracter"/>
        </w:rPr>
        <w:t>Artículo 49.1.</w:t>
      </w:r>
      <w:r w:rsidRPr="00566981">
        <w:rPr>
          <w:rStyle w:val="TextoNormalCaracter"/>
        </w:rPr>
        <w:t>-</w:t>
      </w:r>
      <w:r>
        <w:t xml:space="preserve"> Autos </w:t>
      </w:r>
      <w:hyperlink w:anchor="AUTO_2010_4" w:history="1">
        <w:r w:rsidRPr="00566981">
          <w:rPr>
            <w:rStyle w:val="TextoNormalCaracter"/>
          </w:rPr>
          <w:t>4/2010</w:t>
        </w:r>
      </w:hyperlink>
      <w:r>
        <w:t xml:space="preserve">; </w:t>
      </w:r>
      <w:hyperlink w:anchor="AUTO_2010_5" w:history="1">
        <w:r w:rsidRPr="00566981">
          <w:rPr>
            <w:rStyle w:val="TextoNormalCaracter"/>
          </w:rPr>
          <w:t>5/2010</w:t>
        </w:r>
      </w:hyperlink>
      <w:r>
        <w:t>.</w:t>
      </w:r>
    </w:p>
    <w:p w:rsidR="00566981" w:rsidRDefault="00566981" w:rsidP="00566981">
      <w:pPr>
        <w:pStyle w:val="SangriaFrancesaArticulo"/>
      </w:pPr>
      <w:r w:rsidRPr="00566981">
        <w:rPr>
          <w:rStyle w:val="TextoNormalNegritaCaracter"/>
        </w:rPr>
        <w:t>Artículo 50.1.</w:t>
      </w:r>
      <w:r w:rsidRPr="00566981">
        <w:rPr>
          <w:rStyle w:val="TextoNormalCaracter"/>
        </w:rPr>
        <w:t>-</w:t>
      </w:r>
      <w:r>
        <w:t xml:space="preserve"> Autos </w:t>
      </w:r>
      <w:hyperlink w:anchor="AUTO_2010_4" w:history="1">
        <w:r w:rsidRPr="00566981">
          <w:rPr>
            <w:rStyle w:val="TextoNormalCaracter"/>
          </w:rPr>
          <w:t>4/2010</w:t>
        </w:r>
      </w:hyperlink>
      <w:r>
        <w:t xml:space="preserve">; </w:t>
      </w:r>
      <w:hyperlink w:anchor="AUTO_2010_66" w:history="1">
        <w:r w:rsidRPr="00566981">
          <w:rPr>
            <w:rStyle w:val="TextoNormalCaracter"/>
          </w:rPr>
          <w:t>66/2010</w:t>
        </w:r>
      </w:hyperlink>
      <w:r>
        <w:t>.</w:t>
      </w:r>
    </w:p>
    <w:p w:rsidR="00566981" w:rsidRDefault="00566981" w:rsidP="00566981">
      <w:pPr>
        <w:pStyle w:val="SangriaFrancesaArticulo"/>
      </w:pPr>
      <w:r w:rsidRPr="00566981">
        <w:rPr>
          <w:rStyle w:val="TextoNormalNegritaCaracter"/>
        </w:rPr>
        <w:t>Artículo 50.1 a).</w:t>
      </w:r>
      <w:r w:rsidRPr="00566981">
        <w:rPr>
          <w:rStyle w:val="TextoNormalCaracter"/>
        </w:rPr>
        <w:t>-</w:t>
      </w:r>
      <w:r>
        <w:t xml:space="preserve"> Sentencias </w:t>
      </w:r>
      <w:hyperlink w:anchor="SENTENCIA_2010_2" w:history="1">
        <w:r w:rsidRPr="00566981">
          <w:rPr>
            <w:rStyle w:val="TextoNormalCaracter"/>
          </w:rPr>
          <w:t>2/2010</w:t>
        </w:r>
      </w:hyperlink>
      <w:r>
        <w:t xml:space="preserve">, f. 2; </w:t>
      </w:r>
      <w:hyperlink w:anchor="SENTENCIA_2010_4" w:history="1">
        <w:r w:rsidRPr="00566981">
          <w:rPr>
            <w:rStyle w:val="TextoNormalCaracter"/>
          </w:rPr>
          <w:t>4/2010</w:t>
        </w:r>
      </w:hyperlink>
      <w:r>
        <w:t>, f. 5.</w:t>
      </w:r>
    </w:p>
    <w:p w:rsidR="00566981" w:rsidRDefault="00566981" w:rsidP="00566981">
      <w:pPr>
        <w:pStyle w:val="SangriaIzquierdaArticulo"/>
      </w:pPr>
      <w:r>
        <w:t xml:space="preserve">Auto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50.1 b).</w:t>
      </w:r>
      <w:r w:rsidRPr="00566981">
        <w:rPr>
          <w:rStyle w:val="TextoNormalCaracter"/>
        </w:rPr>
        <w:t>-</w:t>
      </w:r>
      <w:r>
        <w:t xml:space="preserve"> Autos </w:t>
      </w:r>
      <w:hyperlink w:anchor="AUTO_2010_4" w:history="1">
        <w:r w:rsidRPr="00566981">
          <w:rPr>
            <w:rStyle w:val="TextoNormalCaracter"/>
          </w:rPr>
          <w:t>4/2010</w:t>
        </w:r>
      </w:hyperlink>
      <w:r>
        <w:t xml:space="preserve">; </w:t>
      </w:r>
      <w:hyperlink w:anchor="AUTO_2010_5" w:history="1">
        <w:r w:rsidRPr="00566981">
          <w:rPr>
            <w:rStyle w:val="TextoNormalCaracter"/>
          </w:rPr>
          <w:t>5/2010</w:t>
        </w:r>
      </w:hyperlink>
      <w:r>
        <w:t xml:space="preserve">; </w:t>
      </w:r>
      <w:hyperlink w:anchor="AUTO_2010_61" w:history="1">
        <w:r w:rsidRPr="00566981">
          <w:rPr>
            <w:rStyle w:val="TextoNormalCaracter"/>
          </w:rPr>
          <w:t>61/2010</w:t>
        </w:r>
      </w:hyperlink>
      <w:r>
        <w:t>.</w:t>
      </w:r>
    </w:p>
    <w:p w:rsidR="00566981" w:rsidRDefault="00566981" w:rsidP="00566981">
      <w:pPr>
        <w:pStyle w:val="SangriaFrancesaArticulo"/>
      </w:pPr>
      <w:r w:rsidRPr="00566981">
        <w:rPr>
          <w:rStyle w:val="TextoNormalNegritaCaracter"/>
        </w:rPr>
        <w:t>Artículo 50.1 c).</w:t>
      </w:r>
      <w:r w:rsidRPr="00566981">
        <w:rPr>
          <w:rStyle w:val="TextoNormalCaracter"/>
        </w:rPr>
        <w:t>-</w:t>
      </w:r>
      <w:r>
        <w:t xml:space="preserve"> Autos </w:t>
      </w:r>
      <w:hyperlink w:anchor="AUTO_2010_5" w:history="1">
        <w:r w:rsidRPr="00566981">
          <w:rPr>
            <w:rStyle w:val="TextoNormalCaracter"/>
          </w:rPr>
          <w:t>5/2010</w:t>
        </w:r>
      </w:hyperlink>
      <w:r>
        <w:t xml:space="preserve">; </w:t>
      </w:r>
      <w:hyperlink w:anchor="AUTO_2010_12" w:history="1">
        <w:r w:rsidRPr="00566981">
          <w:rPr>
            <w:rStyle w:val="TextoNormalCaracter"/>
          </w:rPr>
          <w:t>12/2010</w:t>
        </w:r>
      </w:hyperlink>
      <w:r>
        <w:t xml:space="preserve">; </w:t>
      </w:r>
      <w:hyperlink w:anchor="AUTO_2010_16" w:history="1">
        <w:r w:rsidRPr="00566981">
          <w:rPr>
            <w:rStyle w:val="TextoNormalCaracter"/>
          </w:rPr>
          <w:t>16/2010</w:t>
        </w:r>
      </w:hyperlink>
      <w:r>
        <w:t xml:space="preserve">; </w:t>
      </w:r>
      <w:hyperlink w:anchor="AUTO_2010_18" w:history="1">
        <w:r w:rsidRPr="00566981">
          <w:rPr>
            <w:rStyle w:val="TextoNormalCaracter"/>
          </w:rPr>
          <w:t>18/2010</w:t>
        </w:r>
      </w:hyperlink>
      <w:r>
        <w:t xml:space="preserve">; </w:t>
      </w:r>
      <w:hyperlink w:anchor="AUTO_2010_60" w:history="1">
        <w:r w:rsidRPr="00566981">
          <w:rPr>
            <w:rStyle w:val="TextoNormalCaracter"/>
          </w:rPr>
          <w:t>60/2010</w:t>
        </w:r>
      </w:hyperlink>
      <w:r>
        <w:t xml:space="preserve">;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50.3.</w:t>
      </w:r>
      <w:r w:rsidRPr="00566981">
        <w:rPr>
          <w:rStyle w:val="TextoNormalCaracter"/>
        </w:rPr>
        <w:t>-</w:t>
      </w:r>
      <w:r>
        <w:t xml:space="preserve"> Autos </w:t>
      </w:r>
      <w:hyperlink w:anchor="AUTO_2010_4" w:history="1">
        <w:r w:rsidRPr="00566981">
          <w:rPr>
            <w:rStyle w:val="TextoNormalCaracter"/>
          </w:rPr>
          <w:t>4/2010</w:t>
        </w:r>
      </w:hyperlink>
      <w:r>
        <w:t xml:space="preserve">; </w:t>
      </w:r>
      <w:hyperlink w:anchor="AUTO_2010_5" w:history="1">
        <w:r w:rsidRPr="00566981">
          <w:rPr>
            <w:rStyle w:val="TextoNormalCaracter"/>
          </w:rPr>
          <w:t>5/2010</w:t>
        </w:r>
      </w:hyperlink>
      <w:r>
        <w:t xml:space="preserve">; </w:t>
      </w:r>
      <w:hyperlink w:anchor="AUTO_2010_36" w:history="1">
        <w:r w:rsidRPr="00566981">
          <w:rPr>
            <w:rStyle w:val="TextoNormalCaracter"/>
          </w:rPr>
          <w:t>36/2010</w:t>
        </w:r>
      </w:hyperlink>
      <w:r>
        <w:t xml:space="preserve">; </w:t>
      </w:r>
      <w:hyperlink w:anchor="AUTO_2010_42" w:history="1">
        <w:r w:rsidRPr="00566981">
          <w:rPr>
            <w:rStyle w:val="TextoNormalCaracter"/>
          </w:rPr>
          <w:t>42/2010</w:t>
        </w:r>
      </w:hyperlink>
      <w:r>
        <w:t>.</w:t>
      </w:r>
    </w:p>
    <w:p w:rsidR="00566981" w:rsidRDefault="00566981" w:rsidP="00566981">
      <w:pPr>
        <w:pStyle w:val="SangriaFrancesaArticulo"/>
      </w:pPr>
      <w:r w:rsidRPr="00566981">
        <w:rPr>
          <w:rStyle w:val="TextoNormalNegritaCaracter"/>
        </w:rPr>
        <w:t>Artículo 50.3</w:t>
      </w:r>
      <w:r>
        <w:t xml:space="preserve"> </w:t>
      </w:r>
      <w:r w:rsidRPr="00566981">
        <w:rPr>
          <w:rStyle w:val="TextoNormalCaracter"/>
        </w:rPr>
        <w:t>(redactado por la Ley Orgánica 6/2007, de 24 de mayo)</w:t>
      </w:r>
      <w:r w:rsidRPr="00566981">
        <w:rPr>
          <w:rStyle w:val="TextoNormalNegritaCaracter"/>
        </w:rPr>
        <w:t>.</w:t>
      </w:r>
      <w:r w:rsidRPr="00566981">
        <w:rPr>
          <w:rStyle w:val="TextoNormalCaracter"/>
        </w:rPr>
        <w:t>-</w:t>
      </w:r>
      <w:r>
        <w:t xml:space="preserve"> Auto </w:t>
      </w:r>
      <w:hyperlink w:anchor="AUTO_2010_17" w:history="1">
        <w:r w:rsidRPr="00566981">
          <w:rPr>
            <w:rStyle w:val="TextoNormalCaracter"/>
          </w:rPr>
          <w:t>17/2010</w:t>
        </w:r>
      </w:hyperlink>
      <w:r>
        <w:t>.</w:t>
      </w:r>
    </w:p>
    <w:p w:rsidR="00566981" w:rsidRDefault="00566981" w:rsidP="00566981">
      <w:pPr>
        <w:pStyle w:val="SangriaFrancesaArticulo"/>
      </w:pPr>
      <w:r w:rsidRPr="00566981">
        <w:rPr>
          <w:rStyle w:val="TextoNormalNegritaCaracter"/>
        </w:rPr>
        <w:t>Artículo 52.2</w:t>
      </w:r>
      <w:r>
        <w:t xml:space="preserve"> </w:t>
      </w:r>
      <w:r w:rsidRPr="00566981">
        <w:rPr>
          <w:rStyle w:val="TextoNormalCaracter"/>
        </w:rPr>
        <w:t>(redactado por la Ley Orgánica 6/2007, de 24 de mayo)</w:t>
      </w:r>
      <w:r w:rsidRPr="00566981">
        <w:rPr>
          <w:rStyle w:val="TextoNormalNegritaCaracter"/>
        </w:rPr>
        <w:t>.</w:t>
      </w:r>
      <w:r w:rsidRPr="00566981">
        <w:rPr>
          <w:rStyle w:val="TextoNormalCaracter"/>
        </w:rPr>
        <w:t>-</w:t>
      </w:r>
      <w:r>
        <w:t xml:space="preserve"> Autos </w:t>
      </w:r>
      <w:hyperlink w:anchor="AUTO_2010_1" w:history="1">
        <w:r w:rsidRPr="00566981">
          <w:rPr>
            <w:rStyle w:val="TextoNormalCaracter"/>
          </w:rPr>
          <w:t>1/2010</w:t>
        </w:r>
      </w:hyperlink>
      <w:r>
        <w:t xml:space="preserve">; </w:t>
      </w:r>
      <w:hyperlink w:anchor="AUTO_2010_15" w:history="1">
        <w:r w:rsidRPr="00566981">
          <w:rPr>
            <w:rStyle w:val="TextoNormalCaracter"/>
          </w:rPr>
          <w:t>15/2010</w:t>
        </w:r>
      </w:hyperlink>
      <w:r>
        <w:t xml:space="preserve">; </w:t>
      </w:r>
      <w:hyperlink w:anchor="AUTO_2010_50" w:history="1">
        <w:r w:rsidRPr="00566981">
          <w:rPr>
            <w:rStyle w:val="TextoNormalCaracter"/>
          </w:rPr>
          <w:t>50/2010</w:t>
        </w:r>
      </w:hyperlink>
      <w:r>
        <w:t xml:space="preserve">; </w:t>
      </w:r>
      <w:hyperlink w:anchor="AUTO_2010_53" w:history="1">
        <w:r w:rsidRPr="00566981">
          <w:rPr>
            <w:rStyle w:val="TextoNormalCaracter"/>
          </w:rPr>
          <w:t>53/2010</w:t>
        </w:r>
      </w:hyperlink>
      <w:r>
        <w:t xml:space="preserve">; </w:t>
      </w:r>
      <w:hyperlink w:anchor="AUTO_2010_59" w:history="1">
        <w:r w:rsidRPr="00566981">
          <w:rPr>
            <w:rStyle w:val="TextoNormalCaracter"/>
          </w:rPr>
          <w:t>59/2010</w:t>
        </w:r>
      </w:hyperlink>
      <w:r>
        <w:t>.</w:t>
      </w:r>
    </w:p>
    <w:p w:rsidR="00566981" w:rsidRDefault="00566981" w:rsidP="00566981">
      <w:pPr>
        <w:pStyle w:val="SangriaFrancesaArticulo"/>
      </w:pPr>
      <w:r w:rsidRPr="00566981">
        <w:rPr>
          <w:rStyle w:val="TextoNormalNegritaCaracter"/>
        </w:rPr>
        <w:t>Artículo 53.</w:t>
      </w:r>
      <w:r w:rsidRPr="00566981">
        <w:rPr>
          <w:rStyle w:val="TextoNormalCaracter"/>
        </w:rPr>
        <w:t>-</w:t>
      </w:r>
      <w:r>
        <w:t xml:space="preserve"> Sentencia </w:t>
      </w:r>
      <w:hyperlink w:anchor="SENTENCIA_2010_4" w:history="1">
        <w:r w:rsidRPr="00566981">
          <w:rPr>
            <w:rStyle w:val="TextoNormalCaracter"/>
          </w:rPr>
          <w:t>4/2010</w:t>
        </w:r>
      </w:hyperlink>
      <w:r>
        <w:t>, f. 2.</w:t>
      </w:r>
    </w:p>
    <w:p w:rsidR="00566981" w:rsidRDefault="00566981" w:rsidP="00566981">
      <w:pPr>
        <w:pStyle w:val="SangriaFrancesaArticulo"/>
      </w:pPr>
      <w:r w:rsidRPr="00566981">
        <w:rPr>
          <w:rStyle w:val="TextoNormalNegritaCaracter"/>
        </w:rPr>
        <w:t>Artículo 54.</w:t>
      </w:r>
      <w:r w:rsidRPr="00566981">
        <w:rPr>
          <w:rStyle w:val="TextoNormalCaracter"/>
        </w:rPr>
        <w:t>-</w:t>
      </w:r>
      <w:r>
        <w:t xml:space="preserve"> Sentencia </w:t>
      </w:r>
      <w:hyperlink w:anchor="SENTENCIA_2010_4" w:history="1">
        <w:r w:rsidRPr="00566981">
          <w:rPr>
            <w:rStyle w:val="TextoNormalCaracter"/>
          </w:rPr>
          <w:t>4/2010</w:t>
        </w:r>
      </w:hyperlink>
      <w:r>
        <w:t>, f. 5.</w:t>
      </w:r>
    </w:p>
    <w:p w:rsidR="00566981" w:rsidRDefault="00566981" w:rsidP="00566981">
      <w:pPr>
        <w:pStyle w:val="SangriaFrancesaArticulo"/>
      </w:pPr>
      <w:r w:rsidRPr="00566981">
        <w:rPr>
          <w:rStyle w:val="TextoNormalNegritaCaracter"/>
        </w:rPr>
        <w:t>Artículo 55.1 c).</w:t>
      </w:r>
      <w:r w:rsidRPr="00566981">
        <w:rPr>
          <w:rStyle w:val="TextoNormalCaracter"/>
        </w:rPr>
        <w:t>-</w:t>
      </w:r>
      <w:r>
        <w:t xml:space="preserve"> Sentencia </w:t>
      </w:r>
      <w:hyperlink w:anchor="SENTENCIA_2010_5" w:history="1">
        <w:r w:rsidRPr="00566981">
          <w:rPr>
            <w:rStyle w:val="TextoNormalCaracter"/>
          </w:rPr>
          <w:t>5/2010</w:t>
        </w:r>
      </w:hyperlink>
      <w:r>
        <w:t>, f. 6.</w:t>
      </w:r>
    </w:p>
    <w:p w:rsidR="00566981" w:rsidRDefault="00566981" w:rsidP="00566981">
      <w:pPr>
        <w:pStyle w:val="SangriaFrancesaArticulo"/>
      </w:pPr>
      <w:r w:rsidRPr="00566981">
        <w:rPr>
          <w:rStyle w:val="TextoNormalNegritaCaracter"/>
        </w:rPr>
        <w:t>Artículo 56.</w:t>
      </w:r>
      <w:r w:rsidRPr="00566981">
        <w:rPr>
          <w:rStyle w:val="TextoNormalCaracter"/>
        </w:rPr>
        <w:t>-</w:t>
      </w:r>
      <w:r>
        <w:t xml:space="preserve"> Autos </w:t>
      </w:r>
      <w:hyperlink w:anchor="AUTO_2010_15" w:history="1">
        <w:r w:rsidRPr="00566981">
          <w:rPr>
            <w:rStyle w:val="TextoNormalCaracter"/>
          </w:rPr>
          <w:t>15/2010</w:t>
        </w:r>
      </w:hyperlink>
      <w:r>
        <w:t xml:space="preserve">; </w:t>
      </w:r>
      <w:hyperlink w:anchor="AUTO_2010_50" w:history="1">
        <w:r w:rsidRPr="00566981">
          <w:rPr>
            <w:rStyle w:val="TextoNormalCaracter"/>
          </w:rPr>
          <w:t>50/2010</w:t>
        </w:r>
      </w:hyperlink>
      <w:r>
        <w:t xml:space="preserve">; </w:t>
      </w:r>
      <w:hyperlink w:anchor="AUTO_2010_59" w:history="1">
        <w:r w:rsidRPr="00566981">
          <w:rPr>
            <w:rStyle w:val="TextoNormalCaracter"/>
          </w:rPr>
          <w:t>59/2010</w:t>
        </w:r>
      </w:hyperlink>
      <w:r>
        <w:t>.</w:t>
      </w:r>
    </w:p>
    <w:p w:rsidR="00566981" w:rsidRDefault="00566981" w:rsidP="00566981">
      <w:pPr>
        <w:pStyle w:val="SangriaFrancesaArticulo"/>
      </w:pPr>
      <w:r w:rsidRPr="00566981">
        <w:rPr>
          <w:rStyle w:val="TextoNormalNegritaCaracter"/>
        </w:rPr>
        <w:t>Artículo 56</w:t>
      </w:r>
      <w:r>
        <w:t xml:space="preserve"> </w:t>
      </w:r>
      <w:r w:rsidRPr="00566981">
        <w:rPr>
          <w:rStyle w:val="TextoNormalCaracter"/>
        </w:rPr>
        <w:t>(redactado por la Ley Orgánica 6/2007, de 24 de mayo)</w:t>
      </w:r>
      <w:r w:rsidRPr="00566981">
        <w:rPr>
          <w:rStyle w:val="TextoNormalNegritaCaracter"/>
        </w:rPr>
        <w:t>.</w:t>
      </w:r>
      <w:r w:rsidRPr="00566981">
        <w:rPr>
          <w:rStyle w:val="TextoNormalCaracter"/>
        </w:rPr>
        <w:t>-</w:t>
      </w:r>
      <w:r>
        <w:t xml:space="preserve"> Autos </w:t>
      </w:r>
      <w:hyperlink w:anchor="AUTO_2010_1" w:history="1">
        <w:r w:rsidRPr="00566981">
          <w:rPr>
            <w:rStyle w:val="TextoNormalCaracter"/>
          </w:rPr>
          <w:t>1/2010</w:t>
        </w:r>
      </w:hyperlink>
      <w:r>
        <w:t xml:space="preserve">; </w:t>
      </w:r>
      <w:hyperlink w:anchor="AUTO_2010_6" w:history="1">
        <w:r w:rsidRPr="00566981">
          <w:rPr>
            <w:rStyle w:val="TextoNormalCaracter"/>
          </w:rPr>
          <w:t>6/2010</w:t>
        </w:r>
      </w:hyperlink>
      <w:r>
        <w:t xml:space="preserve">; </w:t>
      </w:r>
      <w:hyperlink w:anchor="AUTO_2010_7" w:history="1">
        <w:r w:rsidRPr="00566981">
          <w:rPr>
            <w:rStyle w:val="TextoNormalCaracter"/>
          </w:rPr>
          <w:t>7/2010</w:t>
        </w:r>
      </w:hyperlink>
      <w:r>
        <w:t xml:space="preserve">; </w:t>
      </w:r>
      <w:hyperlink w:anchor="AUTO_2010_15" w:history="1">
        <w:r w:rsidRPr="00566981">
          <w:rPr>
            <w:rStyle w:val="TextoNormalCaracter"/>
          </w:rPr>
          <w:t>15/2010</w:t>
        </w:r>
      </w:hyperlink>
      <w:r>
        <w:t xml:space="preserve">; </w:t>
      </w:r>
      <w:hyperlink w:anchor="AUTO_2010_50" w:history="1">
        <w:r w:rsidRPr="00566981">
          <w:rPr>
            <w:rStyle w:val="TextoNormalCaracter"/>
          </w:rPr>
          <w:t>50/2010</w:t>
        </w:r>
      </w:hyperlink>
      <w:r>
        <w:t xml:space="preserve">; </w:t>
      </w:r>
      <w:hyperlink w:anchor="AUTO_2010_59" w:history="1">
        <w:r w:rsidRPr="00566981">
          <w:rPr>
            <w:rStyle w:val="TextoNormalCaracter"/>
          </w:rPr>
          <w:t>59/2010</w:t>
        </w:r>
      </w:hyperlink>
      <w:r>
        <w:t>.</w:t>
      </w:r>
    </w:p>
    <w:p w:rsidR="00566981" w:rsidRDefault="00566981" w:rsidP="00566981">
      <w:pPr>
        <w:pStyle w:val="SangriaFrancesaArticulo"/>
      </w:pPr>
      <w:r w:rsidRPr="00566981">
        <w:rPr>
          <w:rStyle w:val="TextoNormalNegritaCaracter"/>
        </w:rPr>
        <w:t>Artículo 56.1.</w:t>
      </w:r>
      <w:r w:rsidRPr="00566981">
        <w:rPr>
          <w:rStyle w:val="TextoNormalCaracter"/>
        </w:rPr>
        <w:t>-</w:t>
      </w:r>
      <w:r>
        <w:t xml:space="preserve"> Auto </w:t>
      </w:r>
      <w:hyperlink w:anchor="AUTO_2010_1" w:history="1">
        <w:r w:rsidRPr="00566981">
          <w:rPr>
            <w:rStyle w:val="TextoNormalCaracter"/>
          </w:rPr>
          <w:t>1/2010</w:t>
        </w:r>
      </w:hyperlink>
      <w:r>
        <w:t>.</w:t>
      </w:r>
    </w:p>
    <w:p w:rsidR="00566981" w:rsidRDefault="00566981" w:rsidP="00566981">
      <w:pPr>
        <w:pStyle w:val="SangriaFrancesaArticulo"/>
      </w:pPr>
      <w:r w:rsidRPr="00566981">
        <w:rPr>
          <w:rStyle w:val="TextoNormalNegritaCaracter"/>
        </w:rPr>
        <w:t>Artículo 56.2</w:t>
      </w:r>
      <w:r>
        <w:t xml:space="preserve"> </w:t>
      </w:r>
      <w:r w:rsidRPr="00566981">
        <w:rPr>
          <w:rStyle w:val="TextoNormalCaracter"/>
        </w:rPr>
        <w:t>(redactado por la Ley Orgánica 6/2007, de 24 de mayo)</w:t>
      </w:r>
      <w:r w:rsidRPr="00566981">
        <w:rPr>
          <w:rStyle w:val="TextoNormalNegritaCaracter"/>
        </w:rPr>
        <w:t>.</w:t>
      </w:r>
      <w:r w:rsidRPr="00566981">
        <w:rPr>
          <w:rStyle w:val="TextoNormalCaracter"/>
        </w:rPr>
        <w:t>-</w:t>
      </w:r>
      <w:r>
        <w:t xml:space="preserve"> Autos </w:t>
      </w:r>
      <w:hyperlink w:anchor="AUTO_2010_1" w:history="1">
        <w:r w:rsidRPr="00566981">
          <w:rPr>
            <w:rStyle w:val="TextoNormalCaracter"/>
          </w:rPr>
          <w:t>1/2010</w:t>
        </w:r>
      </w:hyperlink>
      <w:r>
        <w:t xml:space="preserve">; </w:t>
      </w:r>
      <w:hyperlink w:anchor="AUTO_2010_15" w:history="1">
        <w:r w:rsidRPr="00566981">
          <w:rPr>
            <w:rStyle w:val="TextoNormalCaracter"/>
          </w:rPr>
          <w:t>15/2010</w:t>
        </w:r>
      </w:hyperlink>
      <w:r>
        <w:t xml:space="preserve">; </w:t>
      </w:r>
      <w:hyperlink w:anchor="AUTO_2010_50" w:history="1">
        <w:r w:rsidRPr="00566981">
          <w:rPr>
            <w:rStyle w:val="TextoNormalCaracter"/>
          </w:rPr>
          <w:t>50/2010</w:t>
        </w:r>
      </w:hyperlink>
      <w:r>
        <w:t xml:space="preserve">; </w:t>
      </w:r>
      <w:hyperlink w:anchor="AUTO_2010_53" w:history="1">
        <w:r w:rsidRPr="00566981">
          <w:rPr>
            <w:rStyle w:val="TextoNormalCaracter"/>
          </w:rPr>
          <w:t>53/2010</w:t>
        </w:r>
      </w:hyperlink>
      <w:r>
        <w:t xml:space="preserve">; </w:t>
      </w:r>
      <w:hyperlink w:anchor="AUTO_2010_59" w:history="1">
        <w:r w:rsidRPr="00566981">
          <w:rPr>
            <w:rStyle w:val="TextoNormalCaracter"/>
          </w:rPr>
          <w:t>59/2010</w:t>
        </w:r>
      </w:hyperlink>
      <w:r>
        <w:t>.</w:t>
      </w:r>
    </w:p>
    <w:p w:rsidR="00566981" w:rsidRDefault="00566981" w:rsidP="00566981">
      <w:pPr>
        <w:pStyle w:val="SangriaFrancesaArticulo"/>
      </w:pPr>
      <w:r w:rsidRPr="00566981">
        <w:rPr>
          <w:rStyle w:val="TextoNormalNegritaCaracter"/>
        </w:rPr>
        <w:t>Artículo 56.6</w:t>
      </w:r>
      <w:r>
        <w:t xml:space="preserve"> </w:t>
      </w:r>
      <w:r w:rsidRPr="00566981">
        <w:rPr>
          <w:rStyle w:val="TextoNormalCaracter"/>
        </w:rPr>
        <w:t>(redactado por la Ley Orgánica 6/2007, de 24 de mayo)</w:t>
      </w:r>
      <w:r w:rsidRPr="00566981">
        <w:rPr>
          <w:rStyle w:val="TextoNormalNegritaCaracter"/>
        </w:rPr>
        <w:t>.</w:t>
      </w:r>
      <w:r w:rsidRPr="00566981">
        <w:rPr>
          <w:rStyle w:val="TextoNormalCaracter"/>
        </w:rPr>
        <w:t>-</w:t>
      </w:r>
      <w:r>
        <w:t xml:space="preserve"> Auto </w:t>
      </w:r>
      <w:hyperlink w:anchor="AUTO_2010_59" w:history="1">
        <w:r w:rsidRPr="00566981">
          <w:rPr>
            <w:rStyle w:val="TextoNormalCaracter"/>
          </w:rPr>
          <w:t>59/2010</w:t>
        </w:r>
      </w:hyperlink>
      <w:r>
        <w:t>.</w:t>
      </w:r>
    </w:p>
    <w:p w:rsidR="00566981" w:rsidRDefault="00566981" w:rsidP="00566981">
      <w:pPr>
        <w:pStyle w:val="SangriaFrancesaArticulo"/>
      </w:pPr>
      <w:r w:rsidRPr="00566981">
        <w:rPr>
          <w:rStyle w:val="TextoNormalNegritaCaracter"/>
        </w:rPr>
        <w:t>Artículo 80.</w:t>
      </w:r>
      <w:r w:rsidRPr="00566981">
        <w:rPr>
          <w:rStyle w:val="TextoNormalCaracter"/>
        </w:rPr>
        <w:t>-</w:t>
      </w:r>
      <w:r>
        <w:t xml:space="preserve"> Sentencia </w:t>
      </w:r>
      <w:hyperlink w:anchor="SENTENCIA_2010_31" w:history="1">
        <w:r w:rsidRPr="00566981">
          <w:rPr>
            <w:rStyle w:val="TextoNormalCaracter"/>
          </w:rPr>
          <w:t>31/2010</w:t>
        </w:r>
      </w:hyperlink>
      <w:r>
        <w:t>, VP V.</w:t>
      </w:r>
    </w:p>
    <w:p w:rsidR="00566981" w:rsidRDefault="00566981" w:rsidP="00566981">
      <w:pPr>
        <w:pStyle w:val="SangriaIzquierdaArticulo"/>
      </w:pPr>
      <w:r>
        <w:t xml:space="preserve">Autos </w:t>
      </w:r>
      <w:hyperlink w:anchor="AUTO_2010_3" w:history="1">
        <w:r w:rsidRPr="00566981">
          <w:rPr>
            <w:rStyle w:val="TextoNormalCaracter"/>
          </w:rPr>
          <w:t>3/2010</w:t>
        </w:r>
      </w:hyperlink>
      <w:r>
        <w:t xml:space="preserve">; </w:t>
      </w:r>
      <w:hyperlink w:anchor="AUTO_2010_14" w:history="1">
        <w:r w:rsidRPr="00566981">
          <w:rPr>
            <w:rStyle w:val="TextoNormalCaracter"/>
          </w:rPr>
          <w:t>14/2010</w:t>
        </w:r>
      </w:hyperlink>
      <w:r>
        <w:t xml:space="preserve">; </w:t>
      </w:r>
      <w:hyperlink w:anchor="AUTO_2010_21" w:history="1">
        <w:r w:rsidRPr="00566981">
          <w:rPr>
            <w:rStyle w:val="TextoNormalCaracter"/>
          </w:rPr>
          <w:t>21/2010</w:t>
        </w:r>
      </w:hyperlink>
      <w:r>
        <w:t xml:space="preserve">; </w:t>
      </w:r>
      <w:hyperlink w:anchor="AUTO_2010_28" w:history="1">
        <w:r w:rsidRPr="00566981">
          <w:rPr>
            <w:rStyle w:val="TextoNormalCaracter"/>
          </w:rPr>
          <w:t>28/2010</w:t>
        </w:r>
      </w:hyperlink>
      <w:r>
        <w:t xml:space="preserve">; </w:t>
      </w:r>
      <w:hyperlink w:anchor="AUTO_2010_29" w:history="1">
        <w:r w:rsidRPr="00566981">
          <w:rPr>
            <w:rStyle w:val="TextoNormalCaracter"/>
          </w:rPr>
          <w:t>29/2010</w:t>
        </w:r>
      </w:hyperlink>
      <w:r>
        <w:t xml:space="preserve">; </w:t>
      </w:r>
      <w:hyperlink w:anchor="AUTO_2010_46" w:history="1">
        <w:r w:rsidRPr="00566981">
          <w:rPr>
            <w:rStyle w:val="TextoNormalCaracter"/>
          </w:rPr>
          <w:t>46/2010</w:t>
        </w:r>
      </w:hyperlink>
      <w:r>
        <w:t xml:space="preserve">; </w:t>
      </w:r>
      <w:hyperlink w:anchor="AUTO_2010_65" w:history="1">
        <w:r w:rsidRPr="00566981">
          <w:rPr>
            <w:rStyle w:val="TextoNormalCaracter"/>
          </w:rPr>
          <w:t>65/2010</w:t>
        </w:r>
      </w:hyperlink>
      <w:r>
        <w:t xml:space="preserve">;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83.</w:t>
      </w:r>
      <w:r w:rsidRPr="00566981">
        <w:rPr>
          <w:rStyle w:val="TextoNormalCaracter"/>
        </w:rPr>
        <w:t>-</w:t>
      </w:r>
      <w:r>
        <w:t xml:space="preserve"> Autos </w:t>
      </w:r>
      <w:hyperlink w:anchor="AUTO_2010_44" w:history="1">
        <w:r w:rsidRPr="00566981">
          <w:rPr>
            <w:rStyle w:val="TextoNormalCaracter"/>
          </w:rPr>
          <w:t>44/2010</w:t>
        </w:r>
      </w:hyperlink>
      <w:r>
        <w:t xml:space="preserve">; </w:t>
      </w:r>
      <w:hyperlink w:anchor="AUTO_2010_74" w:history="1">
        <w:r w:rsidRPr="00566981">
          <w:rPr>
            <w:rStyle w:val="TextoNormalCaracter"/>
          </w:rPr>
          <w:t>74/2010</w:t>
        </w:r>
      </w:hyperlink>
      <w:r>
        <w:t>.</w:t>
      </w:r>
    </w:p>
    <w:p w:rsidR="00566981" w:rsidRDefault="00566981" w:rsidP="00566981">
      <w:pPr>
        <w:pStyle w:val="SangriaFrancesaArticulo"/>
      </w:pPr>
      <w:r w:rsidRPr="00566981">
        <w:rPr>
          <w:rStyle w:val="TextoNormalNegritaCaracter"/>
        </w:rPr>
        <w:t>Artículo 84.</w:t>
      </w:r>
      <w:r w:rsidRPr="00566981">
        <w:rPr>
          <w:rStyle w:val="TextoNormalCaracter"/>
        </w:rPr>
        <w:t>-</w:t>
      </w:r>
      <w:r>
        <w:t xml:space="preserve"> Auto </w:t>
      </w:r>
      <w:hyperlink w:anchor="AUTO_2010_11" w:history="1">
        <w:r w:rsidRPr="00566981">
          <w:rPr>
            <w:rStyle w:val="TextoNormalCaracter"/>
          </w:rPr>
          <w:t>11/2010</w:t>
        </w:r>
      </w:hyperlink>
      <w:r>
        <w:t>.</w:t>
      </w:r>
    </w:p>
    <w:p w:rsidR="00566981" w:rsidRDefault="00566981" w:rsidP="00566981">
      <w:pPr>
        <w:pStyle w:val="SangriaFrancesaArticulo"/>
      </w:pPr>
      <w:r w:rsidRPr="00566981">
        <w:rPr>
          <w:rStyle w:val="TextoNormalNegritaCaracter"/>
        </w:rPr>
        <w:t>Artículo 85.2.</w:t>
      </w:r>
      <w:r w:rsidRPr="00566981">
        <w:rPr>
          <w:rStyle w:val="TextoNormalCaracter"/>
        </w:rPr>
        <w:t>-</w:t>
      </w:r>
      <w:r>
        <w:t xml:space="preserve"> Autos </w:t>
      </w:r>
      <w:hyperlink w:anchor="AUTO_2010_39" w:history="1">
        <w:r w:rsidRPr="00566981">
          <w:rPr>
            <w:rStyle w:val="TextoNormalCaracter"/>
          </w:rPr>
          <w:t>39/2010</w:t>
        </w:r>
      </w:hyperlink>
      <w:r>
        <w:t xml:space="preserve">; </w:t>
      </w:r>
      <w:hyperlink w:anchor="AUTO_2010_51" w:history="1">
        <w:r w:rsidRPr="00566981">
          <w:rPr>
            <w:rStyle w:val="TextoNormalCaracter"/>
          </w:rPr>
          <w:t>51/2010</w:t>
        </w:r>
      </w:hyperlink>
      <w:r>
        <w:t>.</w:t>
      </w:r>
    </w:p>
    <w:p w:rsidR="00566981" w:rsidRDefault="00566981" w:rsidP="00566981">
      <w:pPr>
        <w:pStyle w:val="SangriaFrancesaArticulo"/>
      </w:pPr>
      <w:r w:rsidRPr="00566981">
        <w:rPr>
          <w:rStyle w:val="TextoNormalNegritaCaracter"/>
        </w:rPr>
        <w:t>Artículo 86.</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lastRenderedPageBreak/>
        <w:t>Artículo 86.1.</w:t>
      </w:r>
      <w:r w:rsidRPr="00566981">
        <w:rPr>
          <w:rStyle w:val="TextoNormalCaracter"/>
        </w:rPr>
        <w:t>-</w:t>
      </w:r>
      <w:r>
        <w:t xml:space="preserve"> Sentencia </w:t>
      </w:r>
      <w:hyperlink w:anchor="SENTENCIA_2010_6" w:history="1">
        <w:r w:rsidRPr="00566981">
          <w:rPr>
            <w:rStyle w:val="TextoNormalCaracter"/>
          </w:rPr>
          <w:t>6/2010</w:t>
        </w:r>
      </w:hyperlink>
      <w:r>
        <w:t>, f. 2.</w:t>
      </w:r>
    </w:p>
    <w:p w:rsidR="00566981" w:rsidRDefault="00566981" w:rsidP="00566981">
      <w:pPr>
        <w:pStyle w:val="SangriaIzquierdaArticulo"/>
      </w:pPr>
      <w:r>
        <w:t xml:space="preserve">Autos </w:t>
      </w:r>
      <w:hyperlink w:anchor="AUTO_2010_3" w:history="1">
        <w:r w:rsidRPr="00566981">
          <w:rPr>
            <w:rStyle w:val="TextoNormalCaracter"/>
          </w:rPr>
          <w:t>3/2010</w:t>
        </w:r>
      </w:hyperlink>
      <w:r>
        <w:t xml:space="preserve">; </w:t>
      </w:r>
      <w:hyperlink w:anchor="AUTO_2010_11" w:history="1">
        <w:r w:rsidRPr="00566981">
          <w:rPr>
            <w:rStyle w:val="TextoNormalCaracter"/>
          </w:rPr>
          <w:t>11/2010</w:t>
        </w:r>
      </w:hyperlink>
      <w:r>
        <w:t xml:space="preserve">;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90.2.</w:t>
      </w:r>
      <w:r w:rsidRPr="00566981">
        <w:rPr>
          <w:rStyle w:val="TextoNormalCaracter"/>
        </w:rPr>
        <w:t>-</w:t>
      </w:r>
      <w:r>
        <w:t xml:space="preserve"> Sentencias </w:t>
      </w:r>
      <w:hyperlink w:anchor="SENTENCIA_2010_9" w:history="1">
        <w:r w:rsidRPr="00566981">
          <w:rPr>
            <w:rStyle w:val="TextoNormalCaracter"/>
          </w:rPr>
          <w:t>9/2010</w:t>
        </w:r>
      </w:hyperlink>
      <w:r>
        <w:t xml:space="preserve">, VP; </w:t>
      </w:r>
      <w:hyperlink w:anchor="SENTENCIA_2010_31" w:history="1">
        <w:r w:rsidRPr="00566981">
          <w:rPr>
            <w:rStyle w:val="TextoNormalCaracter"/>
          </w:rPr>
          <w:t>31/2010</w:t>
        </w:r>
      </w:hyperlink>
      <w:r>
        <w:t>, VP I, VP III, VP V.</w:t>
      </w:r>
    </w:p>
    <w:p w:rsidR="00566981" w:rsidRDefault="00566981" w:rsidP="00566981">
      <w:pPr>
        <w:pStyle w:val="SangriaFrancesaArticulo"/>
      </w:pPr>
      <w:r w:rsidRPr="00566981">
        <w:rPr>
          <w:rStyle w:val="TextoNormalNegritaCaracter"/>
        </w:rPr>
        <w:t>Artículo 93.</w:t>
      </w:r>
      <w:r w:rsidRPr="00566981">
        <w:rPr>
          <w:rStyle w:val="TextoNormalCaracter"/>
        </w:rPr>
        <w:t>-</w:t>
      </w:r>
      <w:r>
        <w:t xml:space="preserve"> Auto </w:t>
      </w:r>
      <w:hyperlink w:anchor="AUTO_2010_46" w:history="1">
        <w:r w:rsidRPr="00566981">
          <w:rPr>
            <w:rStyle w:val="TextoNormalCaracter"/>
          </w:rPr>
          <w:t>46/2010</w:t>
        </w:r>
      </w:hyperlink>
      <w:r>
        <w:t>.</w:t>
      </w:r>
    </w:p>
    <w:p w:rsidR="00566981" w:rsidRDefault="00566981" w:rsidP="00566981">
      <w:pPr>
        <w:pStyle w:val="SangriaFrancesaArticulo"/>
      </w:pPr>
      <w:r w:rsidRPr="00566981">
        <w:rPr>
          <w:rStyle w:val="TextoNormalNegritaCaracter"/>
        </w:rPr>
        <w:t>Artículo 93.1.</w:t>
      </w:r>
      <w:r w:rsidRPr="00566981">
        <w:rPr>
          <w:rStyle w:val="TextoNormalCaracter"/>
        </w:rPr>
        <w:t>-</w:t>
      </w:r>
      <w:r>
        <w:t xml:space="preserve"> Autos </w:t>
      </w:r>
      <w:hyperlink w:anchor="AUTO_2010_32" w:history="1">
        <w:r w:rsidRPr="00566981">
          <w:rPr>
            <w:rStyle w:val="TextoNormalCaracter"/>
          </w:rPr>
          <w:t>32/2010</w:t>
        </w:r>
      </w:hyperlink>
      <w:r>
        <w:t xml:space="preserve">; </w:t>
      </w:r>
      <w:hyperlink w:anchor="AUTO_2010_46" w:history="1">
        <w:r w:rsidRPr="00566981">
          <w:rPr>
            <w:rStyle w:val="TextoNormalCaracter"/>
          </w:rPr>
          <w:t>46/2010</w:t>
        </w:r>
      </w:hyperlink>
      <w:r>
        <w:t>.</w:t>
      </w:r>
    </w:p>
    <w:p w:rsidR="00566981" w:rsidRDefault="00566981" w:rsidP="00566981">
      <w:pPr>
        <w:pStyle w:val="SangriaFrancesaArticulo"/>
      </w:pPr>
      <w:r w:rsidRPr="00566981">
        <w:rPr>
          <w:rStyle w:val="TextoNormalNegritaCaracter"/>
        </w:rPr>
        <w:t>Artículo 93.2.</w:t>
      </w:r>
      <w:r w:rsidRPr="00566981">
        <w:rPr>
          <w:rStyle w:val="TextoNormalCaracter"/>
        </w:rPr>
        <w:t>-</w:t>
      </w:r>
      <w:r>
        <w:t xml:space="preserve"> Autos </w:t>
      </w:r>
      <w:hyperlink w:anchor="AUTO_2010_4" w:history="1">
        <w:r w:rsidRPr="00566981">
          <w:rPr>
            <w:rStyle w:val="TextoNormalCaracter"/>
          </w:rPr>
          <w:t>4/2010</w:t>
        </w:r>
      </w:hyperlink>
      <w:r>
        <w:t xml:space="preserve">; </w:t>
      </w:r>
      <w:hyperlink w:anchor="AUTO_2010_5" w:history="1">
        <w:r w:rsidRPr="00566981">
          <w:rPr>
            <w:rStyle w:val="TextoNormalCaracter"/>
          </w:rPr>
          <w:t>5/2010</w:t>
        </w:r>
      </w:hyperlink>
      <w:r>
        <w:t xml:space="preserve">; </w:t>
      </w:r>
      <w:hyperlink w:anchor="AUTO_2010_36" w:history="1">
        <w:r w:rsidRPr="00566981">
          <w:rPr>
            <w:rStyle w:val="TextoNormalCaracter"/>
          </w:rPr>
          <w:t>36/2010</w:t>
        </w:r>
      </w:hyperlink>
      <w:r>
        <w:t xml:space="preserve">; </w:t>
      </w:r>
      <w:hyperlink w:anchor="AUTO_2010_46" w:history="1">
        <w:r w:rsidRPr="00566981">
          <w:rPr>
            <w:rStyle w:val="TextoNormalCaracter"/>
          </w:rPr>
          <w:t>46/2010</w:t>
        </w:r>
      </w:hyperlink>
      <w:r>
        <w:t xml:space="preserve">; </w:t>
      </w:r>
      <w:hyperlink w:anchor="AUTO_2010_65" w:history="1">
        <w:r w:rsidRPr="00566981">
          <w:rPr>
            <w:rStyle w:val="TextoNormalCaracter"/>
          </w:rPr>
          <w:t>65/2010</w:t>
        </w:r>
      </w:hyperlink>
      <w:r>
        <w:t>.</w:t>
      </w:r>
    </w:p>
    <w:p w:rsidR="00566981" w:rsidRDefault="00566981" w:rsidP="00566981">
      <w:pPr>
        <w:pStyle w:val="SangriaFrancesaArticulo"/>
      </w:pPr>
    </w:p>
    <w:p w:rsidR="00566981" w:rsidRDefault="00566981" w:rsidP="00566981">
      <w:pPr>
        <w:pStyle w:val="TextoNormalNegritaCursivandice"/>
      </w:pPr>
      <w:r>
        <w:t>Ley Orgánica 6/2007, de 24 de mayo. Modificación de la Ley Orgánica 2/1979, de 3 de octubre, del Tribunal Constitucional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Sentencias </w:t>
      </w:r>
      <w:hyperlink w:anchor="SENTENCIA_2010_2" w:history="1">
        <w:r w:rsidRPr="00566981">
          <w:rPr>
            <w:rStyle w:val="TextoNormalCaracter"/>
          </w:rPr>
          <w:t>2/2010</w:t>
        </w:r>
      </w:hyperlink>
      <w:r>
        <w:t xml:space="preserve">, f. 2; </w:t>
      </w:r>
      <w:hyperlink w:anchor="SENTENCIA_2010_31" w:history="1">
        <w:r w:rsidRPr="00566981">
          <w:rPr>
            <w:rStyle w:val="TextoNormalCaracter"/>
          </w:rPr>
          <w:t>31/2010</w:t>
        </w:r>
      </w:hyperlink>
      <w:r>
        <w:t>, f. 113.</w:t>
      </w:r>
    </w:p>
    <w:p w:rsidR="00566981" w:rsidRDefault="00566981" w:rsidP="00566981">
      <w:pPr>
        <w:pStyle w:val="SangriaIzquierdaArticulo"/>
      </w:pPr>
      <w:r>
        <w:t xml:space="preserve">Autos </w:t>
      </w:r>
      <w:hyperlink w:anchor="AUTO_2010_1" w:history="1">
        <w:r w:rsidRPr="00566981">
          <w:rPr>
            <w:rStyle w:val="TextoNormalCaracter"/>
          </w:rPr>
          <w:t>1/2010</w:t>
        </w:r>
      </w:hyperlink>
      <w:r>
        <w:t xml:space="preserve">; </w:t>
      </w:r>
      <w:hyperlink w:anchor="AUTO_2010_6" w:history="1">
        <w:r w:rsidRPr="00566981">
          <w:rPr>
            <w:rStyle w:val="TextoNormalCaracter"/>
          </w:rPr>
          <w:t>6/2010</w:t>
        </w:r>
      </w:hyperlink>
      <w:r>
        <w:t xml:space="preserve">; </w:t>
      </w:r>
      <w:hyperlink w:anchor="AUTO_2010_7" w:history="1">
        <w:r w:rsidRPr="00566981">
          <w:rPr>
            <w:rStyle w:val="TextoNormalCaracter"/>
          </w:rPr>
          <w:t>7/2010</w:t>
        </w:r>
      </w:hyperlink>
      <w:r>
        <w:t xml:space="preserve">; </w:t>
      </w:r>
      <w:hyperlink w:anchor="AUTO_2010_15" w:history="1">
        <w:r w:rsidRPr="00566981">
          <w:rPr>
            <w:rStyle w:val="TextoNormalCaracter"/>
          </w:rPr>
          <w:t>15/2010</w:t>
        </w:r>
      </w:hyperlink>
      <w:r>
        <w:t xml:space="preserve">; </w:t>
      </w:r>
      <w:hyperlink w:anchor="AUTO_2010_17" w:history="1">
        <w:r w:rsidRPr="00566981">
          <w:rPr>
            <w:rStyle w:val="TextoNormalCaracter"/>
          </w:rPr>
          <w:t>17/2010</w:t>
        </w:r>
      </w:hyperlink>
      <w:r>
        <w:t xml:space="preserve">; </w:t>
      </w:r>
      <w:hyperlink w:anchor="AUTO_2010_41" w:history="1">
        <w:r w:rsidRPr="00566981">
          <w:rPr>
            <w:rStyle w:val="TextoNormalCaracter"/>
          </w:rPr>
          <w:t>41/2010</w:t>
        </w:r>
      </w:hyperlink>
      <w:r>
        <w:t xml:space="preserve">; </w:t>
      </w:r>
      <w:hyperlink w:anchor="AUTO_2010_42" w:history="1">
        <w:r w:rsidRPr="00566981">
          <w:rPr>
            <w:rStyle w:val="TextoNormalCaracter"/>
          </w:rPr>
          <w:t>42/2010</w:t>
        </w:r>
      </w:hyperlink>
      <w:r>
        <w:t xml:space="preserve">; </w:t>
      </w:r>
      <w:hyperlink w:anchor="AUTO_2010_50" w:history="1">
        <w:r w:rsidRPr="00566981">
          <w:rPr>
            <w:rStyle w:val="TextoNormalCaracter"/>
          </w:rPr>
          <w:t>50/2010</w:t>
        </w:r>
      </w:hyperlink>
      <w:r>
        <w:t xml:space="preserve">; </w:t>
      </w:r>
      <w:hyperlink w:anchor="AUTO_2010_51" w:history="1">
        <w:r w:rsidRPr="00566981">
          <w:rPr>
            <w:rStyle w:val="TextoNormalCaracter"/>
          </w:rPr>
          <w:t>51/2010</w:t>
        </w:r>
      </w:hyperlink>
      <w:r>
        <w:t xml:space="preserve">; </w:t>
      </w:r>
      <w:hyperlink w:anchor="AUTO_2010_53" w:history="1">
        <w:r w:rsidRPr="00566981">
          <w:rPr>
            <w:rStyle w:val="TextoNormalCaracter"/>
          </w:rPr>
          <w:t>53/2010</w:t>
        </w:r>
      </w:hyperlink>
      <w:r>
        <w:t xml:space="preserve">; </w:t>
      </w:r>
      <w:hyperlink w:anchor="AUTO_2010_59" w:history="1">
        <w:r w:rsidRPr="00566981">
          <w:rPr>
            <w:rStyle w:val="TextoNormalCaracter"/>
          </w:rPr>
          <w:t>59/2010</w:t>
        </w:r>
      </w:hyperlink>
      <w:r>
        <w:t xml:space="preserve">; </w:t>
      </w:r>
      <w:hyperlink w:anchor="AUTO_2010_60" w:history="1">
        <w:r w:rsidRPr="00566981">
          <w:rPr>
            <w:rStyle w:val="TextoNormalCaracter"/>
          </w:rPr>
          <w:t>60/2010</w:t>
        </w:r>
      </w:hyperlink>
      <w:r>
        <w:t xml:space="preserve">; </w:t>
      </w:r>
      <w:hyperlink w:anchor="AUTO_2010_61" w:history="1">
        <w:r w:rsidRPr="00566981">
          <w:rPr>
            <w:rStyle w:val="TextoNormalCaracter"/>
          </w:rPr>
          <w:t>61/2010</w:t>
        </w:r>
      </w:hyperlink>
      <w:r>
        <w:t xml:space="preserve">;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Exposición de motivos.</w:t>
      </w:r>
      <w:r w:rsidRPr="00566981">
        <w:rPr>
          <w:rStyle w:val="TextoNormalCaracter"/>
        </w:rPr>
        <w:t>-</w:t>
      </w:r>
      <w:r>
        <w:t xml:space="preserve"> Auto </w:t>
      </w:r>
      <w:hyperlink w:anchor="AUTO_2010_10" w:history="1">
        <w:r w:rsidRPr="00566981">
          <w:rPr>
            <w:rStyle w:val="TextoNormalCaracter"/>
          </w:rPr>
          <w:t>10/2010</w:t>
        </w:r>
      </w:hyperlink>
      <w:r>
        <w:t>.</w:t>
      </w:r>
    </w:p>
    <w:p w:rsidR="00566981" w:rsidRDefault="00566981" w:rsidP="00566981">
      <w:pPr>
        <w:pStyle w:val="SangriaFrancesaArticulo"/>
      </w:pPr>
      <w:r w:rsidRPr="00566981">
        <w:rPr>
          <w:rStyle w:val="TextoNormalNegritaCaracter"/>
        </w:rPr>
        <w:t>Disposición transitoria tercera.</w:t>
      </w:r>
      <w:r w:rsidRPr="00566981">
        <w:rPr>
          <w:rStyle w:val="TextoNormalCaracter"/>
        </w:rPr>
        <w:t>-</w:t>
      </w:r>
      <w:r>
        <w:t xml:space="preserve"> Sentencia </w:t>
      </w:r>
      <w:hyperlink w:anchor="SENTENCIA_2010_2" w:history="1">
        <w:r w:rsidRPr="00566981">
          <w:rPr>
            <w:rStyle w:val="TextoNormalCaracter"/>
          </w:rPr>
          <w:t>2/2010</w:t>
        </w:r>
      </w:hyperlink>
      <w:r>
        <w:t>, f. 2.</w:t>
      </w:r>
    </w:p>
    <w:p w:rsidR="00566981" w:rsidRDefault="00566981" w:rsidP="00566981">
      <w:pPr>
        <w:pStyle w:val="SangriaFrancesaArticulo"/>
      </w:pPr>
      <w:r w:rsidRPr="00566981">
        <w:rPr>
          <w:rStyle w:val="TextoNormalNegritaCaracter"/>
        </w:rPr>
        <w:t>Disposición final primera.</w:t>
      </w:r>
      <w:r w:rsidRPr="00566981">
        <w:rPr>
          <w:rStyle w:val="TextoNormalCaracter"/>
        </w:rPr>
        <w:t>-</w:t>
      </w:r>
      <w:r>
        <w:t xml:space="preserve"> Sentencia </w:t>
      </w:r>
      <w:hyperlink w:anchor="SENTENCIA_2010_2" w:history="1">
        <w:r w:rsidRPr="00566981">
          <w:rPr>
            <w:rStyle w:val="TextoNormalCaracter"/>
          </w:rPr>
          <w:t>2/2010</w:t>
        </w:r>
      </w:hyperlink>
      <w:r>
        <w:t>, f. 2.</w:t>
      </w:r>
    </w:p>
    <w:p w:rsidR="00566981" w:rsidRDefault="00566981" w:rsidP="00566981">
      <w:pPr>
        <w:pStyle w:val="SangriaFrancesaArticulo"/>
      </w:pPr>
      <w:r w:rsidRPr="00566981">
        <w:rPr>
          <w:rStyle w:val="TextoNormalNegritaCaracter"/>
        </w:rPr>
        <w:t>Disposición final segunda.</w:t>
      </w:r>
      <w:r w:rsidRPr="00566981">
        <w:rPr>
          <w:rStyle w:val="TextoNormalCaracter"/>
        </w:rPr>
        <w:t>-</w:t>
      </w:r>
      <w:r>
        <w:t xml:space="preserve"> Sentencia </w:t>
      </w:r>
      <w:hyperlink w:anchor="SENTENCIA_2010_2" w:history="1">
        <w:r w:rsidRPr="00566981">
          <w:rPr>
            <w:rStyle w:val="TextoNormalCaracter"/>
          </w:rPr>
          <w:t>2/2010</w:t>
        </w:r>
      </w:hyperlink>
      <w:r>
        <w:t>, f. 2.</w:t>
      </w:r>
    </w:p>
    <w:p w:rsidR="00566981" w:rsidRDefault="00566981" w:rsidP="00566981">
      <w:pPr>
        <w:pStyle w:val="TextoNormal"/>
      </w:pPr>
    </w:p>
    <w:p w:rsidR="00566981" w:rsidRDefault="00566981" w:rsidP="00566981">
      <w:pPr>
        <w:pStyle w:val="SangriaFrancesaArticulo"/>
      </w:pPr>
      <w:bookmarkStart w:id="114" w:name="INDICE22845"/>
    </w:p>
    <w:bookmarkEnd w:id="114"/>
    <w:p w:rsidR="00566981" w:rsidRDefault="00566981" w:rsidP="00566981">
      <w:pPr>
        <w:pStyle w:val="TextoIndiceNivel2"/>
        <w:suppressAutoHyphens/>
      </w:pPr>
      <w:r>
        <w:t>D) Leyes Orgánicas</w:t>
      </w:r>
    </w:p>
    <w:p w:rsidR="00566981" w:rsidRDefault="00566981" w:rsidP="00566981">
      <w:pPr>
        <w:pStyle w:val="TextoIndiceNivel2"/>
      </w:pPr>
    </w:p>
    <w:p w:rsidR="00566981" w:rsidRDefault="00566981" w:rsidP="00566981">
      <w:pPr>
        <w:pStyle w:val="TextoNormalNegritaCursivandice"/>
      </w:pPr>
      <w:r>
        <w:t>Ley Orgánica 2/1980, de 18 de enero. Regulación de las distintas modalidades de referéndum</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ff. 69, 145, 147, VP IV.</w:t>
      </w:r>
    </w:p>
    <w:p w:rsidR="00566981" w:rsidRDefault="00566981" w:rsidP="00566981">
      <w:pPr>
        <w:pStyle w:val="SangriaFrancesaArticulo"/>
      </w:pPr>
      <w:r w:rsidRPr="00566981">
        <w:rPr>
          <w:rStyle w:val="TextoNormalNegritaCaracter"/>
        </w:rPr>
        <w:t>Artículo 2.2.</w:t>
      </w:r>
      <w:r w:rsidRPr="00566981">
        <w:rPr>
          <w:rStyle w:val="TextoNormalCaracter"/>
        </w:rPr>
        <w:t>-</w:t>
      </w:r>
      <w:r>
        <w:t xml:space="preserve"> Sentencia </w:t>
      </w:r>
      <w:hyperlink w:anchor="SENTENCIA_2010_31" w:history="1">
        <w:r w:rsidRPr="00566981">
          <w:rPr>
            <w:rStyle w:val="TextoNormalCaracter"/>
          </w:rPr>
          <w:t>31/2010</w:t>
        </w:r>
      </w:hyperlink>
      <w:r>
        <w:t>, f. 145.</w:t>
      </w:r>
    </w:p>
    <w:p w:rsidR="00566981" w:rsidRDefault="00566981" w:rsidP="00566981">
      <w:pPr>
        <w:pStyle w:val="SangriaFrancesaArticulo"/>
      </w:pPr>
      <w:r w:rsidRPr="00566981">
        <w:rPr>
          <w:rStyle w:val="TextoNormalNegritaCaracter"/>
        </w:rPr>
        <w:t>Artículo 2.3.</w:t>
      </w:r>
      <w:r w:rsidRPr="00566981">
        <w:rPr>
          <w:rStyle w:val="TextoNormalCaracter"/>
        </w:rPr>
        <w:t>-</w:t>
      </w:r>
      <w:r>
        <w:t xml:space="preserve"> Sentencia </w:t>
      </w:r>
      <w:hyperlink w:anchor="SENTENCIA_2010_31" w:history="1">
        <w:r w:rsidRPr="00566981">
          <w:rPr>
            <w:rStyle w:val="TextoNormalCaracter"/>
          </w:rPr>
          <w:t>31/2010</w:t>
        </w:r>
      </w:hyperlink>
      <w:r>
        <w:t>, f. 147, VP I.</w:t>
      </w:r>
    </w:p>
    <w:p w:rsidR="00566981" w:rsidRDefault="00566981" w:rsidP="00566981">
      <w:pPr>
        <w:pStyle w:val="SangriaFrancesaArticulo"/>
      </w:pPr>
      <w:r w:rsidRPr="00566981">
        <w:rPr>
          <w:rStyle w:val="TextoNormalNegritaCaracter"/>
        </w:rPr>
        <w:t>Artículo 10.</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p>
    <w:p w:rsidR="00566981" w:rsidRDefault="00566981" w:rsidP="00566981">
      <w:pPr>
        <w:pStyle w:val="TextoNormalNegritaCursivandice"/>
      </w:pPr>
      <w:r>
        <w:t>Ley Orgánica 8/1980, de 22 de septiembre. Financiación de las Comunidades Autónomas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Sentencias </w:t>
      </w:r>
      <w:hyperlink w:anchor="SENTENCIA_2010_7" w:history="1">
        <w:r w:rsidRPr="00566981">
          <w:rPr>
            <w:rStyle w:val="TextoNormalCaracter"/>
          </w:rPr>
          <w:t>7/2010</w:t>
        </w:r>
      </w:hyperlink>
      <w:r>
        <w:t xml:space="preserve">, f. 4; </w:t>
      </w:r>
      <w:hyperlink w:anchor="SENTENCIA_2010_31" w:history="1">
        <w:r w:rsidRPr="00566981">
          <w:rPr>
            <w:rStyle w:val="TextoNormalCaracter"/>
          </w:rPr>
          <w:t>31/2010</w:t>
        </w:r>
      </w:hyperlink>
      <w:r>
        <w:t>, VP I, VP II, VP IV.</w:t>
      </w:r>
    </w:p>
    <w:p w:rsidR="00566981" w:rsidRDefault="00566981" w:rsidP="00566981">
      <w:pPr>
        <w:pStyle w:val="SangriaFrancesaArticulo"/>
      </w:pPr>
      <w:r w:rsidRPr="00566981">
        <w:rPr>
          <w:rStyle w:val="TextoNormalNegritaCaracter"/>
        </w:rPr>
        <w:t>Artículo 3</w:t>
      </w:r>
      <w:r>
        <w:t xml:space="preserve"> </w:t>
      </w:r>
      <w:r w:rsidRPr="00566981">
        <w:rPr>
          <w:rStyle w:val="TextoNormalCaracter"/>
        </w:rPr>
        <w:t>(redactado por la Ley Orgánica 3/2009, de 19 de diciembre)</w:t>
      </w:r>
      <w:r w:rsidRPr="00566981">
        <w:rPr>
          <w:rStyle w:val="TextoNormalNegritaCaracter"/>
        </w:rPr>
        <w:t>.</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10</w:t>
      </w:r>
      <w:r>
        <w:t xml:space="preserve"> </w:t>
      </w:r>
      <w:r w:rsidRPr="00566981">
        <w:rPr>
          <w:rStyle w:val="TextoNormalCaracter"/>
        </w:rPr>
        <w:t>(redactado por la Ley Orgánica 3/1996, de 27 de diciembre)</w:t>
      </w:r>
      <w:r w:rsidRPr="00566981">
        <w:rPr>
          <w:rStyle w:val="TextoNormalNegritaCaracter"/>
        </w:rPr>
        <w:t>.</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r w:rsidRPr="00566981">
        <w:rPr>
          <w:rStyle w:val="TextoNormalNegritaCaracter"/>
        </w:rPr>
        <w:t>Artículo 11</w:t>
      </w:r>
      <w:r>
        <w:t xml:space="preserve"> </w:t>
      </w:r>
      <w:r w:rsidRPr="00566981">
        <w:rPr>
          <w:rStyle w:val="TextoNormalCaracter"/>
        </w:rPr>
        <w:t>(redactado por la Ley Orgánica 3/1996, de 27 de diciembre)</w:t>
      </w:r>
      <w:r w:rsidRPr="00566981">
        <w:rPr>
          <w:rStyle w:val="TextoNormalNegritaCaracter"/>
        </w:rPr>
        <w:t>.</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r w:rsidRPr="00566981">
        <w:rPr>
          <w:rStyle w:val="TextoNormalNegritaCaracter"/>
        </w:rPr>
        <w:t>Artículo 19.</w:t>
      </w:r>
      <w:r w:rsidRPr="00566981">
        <w:rPr>
          <w:rStyle w:val="TextoNormalCaracter"/>
        </w:rPr>
        <w:t>-</w:t>
      </w:r>
      <w:r>
        <w:t xml:space="preserve"> Sentencia </w:t>
      </w:r>
      <w:hyperlink w:anchor="SENTENCIA_2010_31" w:history="1">
        <w:r w:rsidRPr="00566981">
          <w:rPr>
            <w:rStyle w:val="TextoNormalCaracter"/>
          </w:rPr>
          <w:t>31/2010</w:t>
        </w:r>
      </w:hyperlink>
      <w:r>
        <w:t>, f. 132.</w:t>
      </w:r>
    </w:p>
    <w:p w:rsidR="00566981" w:rsidRDefault="00566981" w:rsidP="00566981">
      <w:pPr>
        <w:pStyle w:val="SangriaFrancesaArticulo"/>
      </w:pPr>
      <w:r w:rsidRPr="00566981">
        <w:rPr>
          <w:rStyle w:val="TextoNormalNegritaCaracter"/>
        </w:rPr>
        <w:t>Artículo 20.1 b).</w:t>
      </w:r>
      <w:r w:rsidRPr="00566981">
        <w:rPr>
          <w:rStyle w:val="TextoNormalCaracter"/>
        </w:rPr>
        <w:t>-</w:t>
      </w:r>
      <w:r>
        <w:t xml:space="preserve"> Sentencia </w:t>
      </w:r>
      <w:hyperlink w:anchor="SENTENCIA_2010_31" w:history="1">
        <w:r w:rsidRPr="00566981">
          <w:rPr>
            <w:rStyle w:val="TextoNormalCaracter"/>
          </w:rPr>
          <w:t>31/2010</w:t>
        </w:r>
      </w:hyperlink>
      <w:r>
        <w:t>, f. 133.</w:t>
      </w:r>
    </w:p>
    <w:p w:rsidR="00566981" w:rsidRDefault="00566981" w:rsidP="00566981">
      <w:pPr>
        <w:pStyle w:val="SangriaFrancesaArticulo"/>
      </w:pPr>
      <w:r w:rsidRPr="00566981">
        <w:rPr>
          <w:rStyle w:val="TextoNormalNegritaCaracter"/>
        </w:rPr>
        <w:t>Artículo 20.2.</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20.4.</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p>
    <w:p w:rsidR="00566981" w:rsidRDefault="00566981" w:rsidP="00566981">
      <w:pPr>
        <w:pStyle w:val="TextoNormalNegritaCursivandice"/>
      </w:pPr>
      <w:r>
        <w:t>Ley Orgánica 1/1982, de 5 de mayo. Derecho al honor, a la intimidad personal y familiar y a la propia imagen</w:t>
      </w:r>
    </w:p>
    <w:p w:rsidR="00566981" w:rsidRDefault="00566981" w:rsidP="00566981">
      <w:pPr>
        <w:pStyle w:val="SangriaFrancesaArticulo"/>
      </w:pPr>
      <w:r w:rsidRPr="00566981">
        <w:rPr>
          <w:rStyle w:val="TextoNormalNegritaCaracter"/>
        </w:rPr>
        <w:t>Artículo 7.6.</w:t>
      </w:r>
      <w:r w:rsidRPr="00566981">
        <w:rPr>
          <w:rStyle w:val="TextoNormalCaracter"/>
        </w:rPr>
        <w:t>-</w:t>
      </w:r>
      <w:r>
        <w:t xml:space="preserve"> Sentencia </w:t>
      </w:r>
      <w:hyperlink w:anchor="SENTENCIA_2010_23" w:history="1">
        <w:r w:rsidRPr="00566981">
          <w:rPr>
            <w:rStyle w:val="TextoNormalCaracter"/>
          </w:rPr>
          <w:t>23/2010</w:t>
        </w:r>
      </w:hyperlink>
      <w:r>
        <w:t>, f. 4.</w:t>
      </w:r>
    </w:p>
    <w:p w:rsidR="00566981" w:rsidRDefault="00566981" w:rsidP="00566981">
      <w:pPr>
        <w:pStyle w:val="SangriaFrancesaArticulo"/>
      </w:pPr>
      <w:r w:rsidRPr="00566981">
        <w:rPr>
          <w:rStyle w:val="TextoNormalNegritaCaracter"/>
        </w:rPr>
        <w:t>Artículo 9.3.</w:t>
      </w:r>
      <w:r w:rsidRPr="00566981">
        <w:rPr>
          <w:rStyle w:val="TextoNormalCaracter"/>
        </w:rPr>
        <w:t>-</w:t>
      </w:r>
      <w:r>
        <w:t xml:space="preserve"> Sentencia </w:t>
      </w:r>
      <w:hyperlink w:anchor="SENTENCIA_2010_23" w:history="1">
        <w:r w:rsidRPr="00566981">
          <w:rPr>
            <w:rStyle w:val="TextoNormalCaracter"/>
          </w:rPr>
          <w:t>23/2010</w:t>
        </w:r>
      </w:hyperlink>
      <w:r>
        <w:t>, f. 6.</w:t>
      </w:r>
    </w:p>
    <w:p w:rsidR="00566981" w:rsidRDefault="00566981" w:rsidP="00566981">
      <w:pPr>
        <w:pStyle w:val="SangriaFrancesaArticulo"/>
      </w:pPr>
    </w:p>
    <w:p w:rsidR="00566981" w:rsidRDefault="00566981" w:rsidP="00566981">
      <w:pPr>
        <w:pStyle w:val="TextoNormalNegritaCursivandice"/>
      </w:pPr>
      <w:r>
        <w:t>Ley Orgánica 2/1982, de 12 de mayo. Tribunal de Cuentas</w:t>
      </w:r>
    </w:p>
    <w:p w:rsidR="00566981" w:rsidRDefault="00566981" w:rsidP="00566981">
      <w:pPr>
        <w:pStyle w:val="SangriaFrancesaArticulo"/>
      </w:pPr>
      <w:r w:rsidRPr="00566981">
        <w:rPr>
          <w:rStyle w:val="TextoNormalNegritaCaracter"/>
        </w:rPr>
        <w:t>Artículo 26.3.</w:t>
      </w:r>
      <w:r w:rsidRPr="00566981">
        <w:rPr>
          <w:rStyle w:val="TextoNormalCaracter"/>
        </w:rPr>
        <w:t>-</w:t>
      </w:r>
      <w:r>
        <w:t xml:space="preserve"> Sentencia </w:t>
      </w:r>
      <w:hyperlink w:anchor="SENTENCIA_2010_31" w:history="1">
        <w:r w:rsidRPr="00566981">
          <w:rPr>
            <w:rStyle w:val="TextoNormalCaracter"/>
          </w:rPr>
          <w:t>31/2010</w:t>
        </w:r>
      </w:hyperlink>
      <w:r>
        <w:t>, f. 34.</w:t>
      </w:r>
    </w:p>
    <w:p w:rsidR="00566981" w:rsidRDefault="00566981" w:rsidP="00566981">
      <w:pPr>
        <w:pStyle w:val="SangriaFrancesaArticulo"/>
      </w:pPr>
    </w:p>
    <w:p w:rsidR="00566981" w:rsidRDefault="00566981" w:rsidP="00566981">
      <w:pPr>
        <w:pStyle w:val="TextoNormalNegritaCursivandice"/>
      </w:pPr>
      <w:r>
        <w:t>Ley Orgánica 6/1985, de 1 de julio. Poder judicial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ff. 17, 42 a 45, 47, a 49, 52, 53, 55, 113, VP I, VP IV, VP V.</w:t>
      </w:r>
    </w:p>
    <w:p w:rsidR="00566981" w:rsidRDefault="00566981" w:rsidP="00566981">
      <w:pPr>
        <w:pStyle w:val="SangriaIzquierdaArticulo"/>
      </w:pPr>
      <w:r>
        <w:t xml:space="preserve">Auto </w:t>
      </w:r>
      <w:hyperlink w:anchor="AUTO_2010_46" w:history="1">
        <w:r w:rsidRPr="00566981">
          <w:rPr>
            <w:rStyle w:val="TextoNormalCaracter"/>
          </w:rPr>
          <w:t>46/2010</w:t>
        </w:r>
      </w:hyperlink>
      <w:r>
        <w:t>.</w:t>
      </w:r>
    </w:p>
    <w:p w:rsidR="00566981" w:rsidRDefault="00566981" w:rsidP="00566981">
      <w:pPr>
        <w:pStyle w:val="SangriaFrancesaArticulo"/>
      </w:pPr>
      <w:r w:rsidRPr="00566981">
        <w:rPr>
          <w:rStyle w:val="TextoNormalNegritaCaracter"/>
        </w:rPr>
        <w:t>Artículo 11.2.</w:t>
      </w:r>
      <w:r w:rsidRPr="00566981">
        <w:rPr>
          <w:rStyle w:val="TextoNormalCaracter"/>
        </w:rPr>
        <w:t>-</w:t>
      </w:r>
      <w:r>
        <w:t xml:space="preserve"> Autos </w:t>
      </w:r>
      <w:hyperlink w:anchor="AUTO_2010_28" w:history="1">
        <w:r w:rsidRPr="00566981">
          <w:rPr>
            <w:rStyle w:val="TextoNormalCaracter"/>
          </w:rPr>
          <w:t>28/2010</w:t>
        </w:r>
      </w:hyperlink>
      <w:r>
        <w:t xml:space="preserve">; </w:t>
      </w:r>
      <w:hyperlink w:anchor="AUTO_2010_29" w:history="1">
        <w:r w:rsidRPr="00566981">
          <w:rPr>
            <w:rStyle w:val="TextoNormalCaracter"/>
          </w:rPr>
          <w:t>29/2010</w:t>
        </w:r>
      </w:hyperlink>
      <w:r>
        <w:t>.</w:t>
      </w:r>
    </w:p>
    <w:p w:rsidR="00566981" w:rsidRDefault="00566981" w:rsidP="00566981">
      <w:pPr>
        <w:pStyle w:val="SangriaFrancesaArticulo"/>
      </w:pPr>
      <w:r w:rsidRPr="00566981">
        <w:rPr>
          <w:rStyle w:val="TextoNormalNegritaCaracter"/>
        </w:rPr>
        <w:t>Artículo 24.1.</w:t>
      </w:r>
      <w:r w:rsidRPr="00566981">
        <w:rPr>
          <w:rStyle w:val="TextoNormalCaracter"/>
        </w:rPr>
        <w:t>-</w:t>
      </w:r>
      <w:r>
        <w:t xml:space="preserve"> Sentencia </w:t>
      </w:r>
      <w:hyperlink w:anchor="SENTENCIA_2010_28" w:history="1">
        <w:r w:rsidRPr="00566981">
          <w:rPr>
            <w:rStyle w:val="TextoNormalCaracter"/>
          </w:rPr>
          <w:t>28/2010</w:t>
        </w:r>
      </w:hyperlink>
      <w:r>
        <w:t>, f. 3.</w:t>
      </w:r>
    </w:p>
    <w:p w:rsidR="00566981" w:rsidRDefault="00566981" w:rsidP="00566981">
      <w:pPr>
        <w:pStyle w:val="SangriaFrancesaArticulo"/>
      </w:pPr>
      <w:r w:rsidRPr="00566981">
        <w:rPr>
          <w:rStyle w:val="TextoNormalNegritaCaracter"/>
        </w:rPr>
        <w:t>Artículo 29.</w:t>
      </w:r>
      <w:r w:rsidRPr="00566981">
        <w:rPr>
          <w:rStyle w:val="TextoNormalCaracter"/>
        </w:rPr>
        <w:t>-</w:t>
      </w:r>
      <w:r>
        <w:t xml:space="preserve"> Sentencia </w:t>
      </w:r>
      <w:hyperlink w:anchor="SENTENCIA_2010_31" w:history="1">
        <w:r w:rsidRPr="00566981">
          <w:rPr>
            <w:rStyle w:val="TextoNormalCaracter"/>
          </w:rPr>
          <w:t>31/2010</w:t>
        </w:r>
      </w:hyperlink>
      <w:r>
        <w:t>, f. 55.</w:t>
      </w:r>
    </w:p>
    <w:p w:rsidR="00566981" w:rsidRDefault="00566981" w:rsidP="00566981">
      <w:pPr>
        <w:pStyle w:val="SangriaFrancesaArticulo"/>
      </w:pPr>
      <w:r w:rsidRPr="00566981">
        <w:rPr>
          <w:rStyle w:val="TextoNormalNegritaCaracter"/>
        </w:rPr>
        <w:t>Artículo 35.</w:t>
      </w:r>
      <w:r w:rsidRPr="00566981">
        <w:rPr>
          <w:rStyle w:val="TextoNormalCaracter"/>
        </w:rPr>
        <w:t>-</w:t>
      </w:r>
      <w:r>
        <w:t xml:space="preserve"> Sentencia </w:t>
      </w:r>
      <w:hyperlink w:anchor="SENTENCIA_2010_31" w:history="1">
        <w:r w:rsidRPr="00566981">
          <w:rPr>
            <w:rStyle w:val="TextoNormalCaracter"/>
          </w:rPr>
          <w:t>31/2010</w:t>
        </w:r>
      </w:hyperlink>
      <w:r>
        <w:t>, f. 55.</w:t>
      </w:r>
    </w:p>
    <w:p w:rsidR="00566981" w:rsidRDefault="00566981" w:rsidP="00566981">
      <w:pPr>
        <w:pStyle w:val="SangriaFrancesaArticulo"/>
      </w:pPr>
      <w:r w:rsidRPr="00566981">
        <w:rPr>
          <w:rStyle w:val="TextoNormalNegritaCaracter"/>
        </w:rPr>
        <w:t>Artículo 35.6.</w:t>
      </w:r>
      <w:r w:rsidRPr="00566981">
        <w:rPr>
          <w:rStyle w:val="TextoNormalCaracter"/>
        </w:rPr>
        <w:t>-</w:t>
      </w:r>
      <w:r>
        <w:t xml:space="preserve"> Sentencia </w:t>
      </w:r>
      <w:hyperlink w:anchor="SENTENCIA_2010_31" w:history="1">
        <w:r w:rsidRPr="00566981">
          <w:rPr>
            <w:rStyle w:val="TextoNormalCaracter"/>
          </w:rPr>
          <w:t>31/2010</w:t>
        </w:r>
      </w:hyperlink>
      <w:r>
        <w:t>, f. 55.</w:t>
      </w:r>
    </w:p>
    <w:p w:rsidR="00566981" w:rsidRDefault="00566981" w:rsidP="00566981">
      <w:pPr>
        <w:pStyle w:val="SangriaFrancesaArticulo"/>
      </w:pPr>
      <w:r w:rsidRPr="00566981">
        <w:rPr>
          <w:rStyle w:val="TextoNormalNegritaCaracter"/>
        </w:rPr>
        <w:t>Artículo 82.2.</w:t>
      </w:r>
      <w:r w:rsidRPr="00566981">
        <w:rPr>
          <w:rStyle w:val="TextoNormalCaracter"/>
        </w:rPr>
        <w:t>-</w:t>
      </w:r>
      <w:r>
        <w:t xml:space="preserve"> Sentencias </w:t>
      </w:r>
      <w:hyperlink w:anchor="SENTENCIA_2010_6" w:history="1">
        <w:r w:rsidRPr="00566981">
          <w:rPr>
            <w:rStyle w:val="TextoNormalCaracter"/>
          </w:rPr>
          <w:t>6/2010</w:t>
        </w:r>
      </w:hyperlink>
      <w:r>
        <w:t xml:space="preserve">, f. 1; </w:t>
      </w:r>
      <w:hyperlink w:anchor="SENTENCIA_2010_10" w:history="1">
        <w:r w:rsidRPr="00566981">
          <w:rPr>
            <w:rStyle w:val="TextoNormalCaracter"/>
          </w:rPr>
          <w:t>10/2010</w:t>
        </w:r>
      </w:hyperlink>
      <w:r>
        <w:t xml:space="preserve">, f. 1; </w:t>
      </w:r>
      <w:hyperlink w:anchor="SENTENCIA_2010_14" w:history="1">
        <w:r w:rsidRPr="00566981">
          <w:rPr>
            <w:rStyle w:val="TextoNormalCaracter"/>
          </w:rPr>
          <w:t>14/2010</w:t>
        </w:r>
      </w:hyperlink>
      <w:r>
        <w:t>, f. 1.</w:t>
      </w:r>
    </w:p>
    <w:p w:rsidR="00566981" w:rsidRDefault="00566981" w:rsidP="00566981">
      <w:pPr>
        <w:pStyle w:val="SangriaFrancesaArticulo"/>
      </w:pPr>
      <w:r w:rsidRPr="00566981">
        <w:rPr>
          <w:rStyle w:val="TextoNormalNegritaCaracter"/>
        </w:rPr>
        <w:t>Artículo 112.</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122.1.</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219.8.</w:t>
      </w:r>
      <w:r w:rsidRPr="00566981">
        <w:rPr>
          <w:rStyle w:val="TextoNormalCaracter"/>
        </w:rPr>
        <w:t>-</w:t>
      </w:r>
      <w:r>
        <w:t xml:space="preserve"> Autos </w:t>
      </w:r>
      <w:hyperlink w:anchor="AUTO_2010_14" w:history="1">
        <w:r w:rsidRPr="00566981">
          <w:rPr>
            <w:rStyle w:val="TextoNormalCaracter"/>
          </w:rPr>
          <w:t>14/2010</w:t>
        </w:r>
      </w:hyperlink>
      <w:r>
        <w:t xml:space="preserve">; </w:t>
      </w:r>
      <w:hyperlink w:anchor="AUTO_2010_21" w:history="1">
        <w:r w:rsidRPr="00566981">
          <w:rPr>
            <w:rStyle w:val="TextoNormalCaracter"/>
          </w:rPr>
          <w:t>21/2010</w:t>
        </w:r>
      </w:hyperlink>
      <w:r>
        <w:t>.</w:t>
      </w:r>
    </w:p>
    <w:p w:rsidR="00566981" w:rsidRDefault="00566981" w:rsidP="00566981">
      <w:pPr>
        <w:pStyle w:val="SangriaFrancesaArticulo"/>
      </w:pPr>
      <w:r w:rsidRPr="00566981">
        <w:rPr>
          <w:rStyle w:val="TextoNormalNegritaCaracter"/>
        </w:rPr>
        <w:t>Artículo 219.9.</w:t>
      </w:r>
      <w:r w:rsidRPr="00566981">
        <w:rPr>
          <w:rStyle w:val="TextoNormalCaracter"/>
        </w:rPr>
        <w:t>-</w:t>
      </w:r>
      <w:r>
        <w:t xml:space="preserve"> Autos </w:t>
      </w:r>
      <w:hyperlink w:anchor="AUTO_2010_28" w:history="1">
        <w:r w:rsidRPr="00566981">
          <w:rPr>
            <w:rStyle w:val="TextoNormalCaracter"/>
          </w:rPr>
          <w:t>28/2010</w:t>
        </w:r>
      </w:hyperlink>
      <w:r>
        <w:t xml:space="preserve">; </w:t>
      </w:r>
      <w:hyperlink w:anchor="AUTO_2010_29" w:history="1">
        <w:r w:rsidRPr="00566981">
          <w:rPr>
            <w:rStyle w:val="TextoNormalCaracter"/>
          </w:rPr>
          <w:t>29/2010</w:t>
        </w:r>
      </w:hyperlink>
      <w:r>
        <w:t>.</w:t>
      </w:r>
    </w:p>
    <w:p w:rsidR="00566981" w:rsidRDefault="00566981" w:rsidP="00566981">
      <w:pPr>
        <w:pStyle w:val="SangriaFrancesaArticulo"/>
      </w:pPr>
      <w:r w:rsidRPr="00566981">
        <w:rPr>
          <w:rStyle w:val="TextoNormalNegritaCaracter"/>
        </w:rPr>
        <w:t>Artículo 219.10.</w:t>
      </w:r>
      <w:r w:rsidRPr="00566981">
        <w:rPr>
          <w:rStyle w:val="TextoNormalCaracter"/>
        </w:rPr>
        <w:t>-</w:t>
      </w:r>
      <w:r>
        <w:t xml:space="preserve"> Autos </w:t>
      </w:r>
      <w:hyperlink w:anchor="AUTO_2010_28" w:history="1">
        <w:r w:rsidRPr="00566981">
          <w:rPr>
            <w:rStyle w:val="TextoNormalCaracter"/>
          </w:rPr>
          <w:t>28/2010</w:t>
        </w:r>
      </w:hyperlink>
      <w:r>
        <w:t xml:space="preserve">; </w:t>
      </w:r>
      <w:hyperlink w:anchor="AUTO_2010_29" w:history="1">
        <w:r w:rsidRPr="00566981">
          <w:rPr>
            <w:rStyle w:val="TextoNormalCaracter"/>
          </w:rPr>
          <w:t>29/2010</w:t>
        </w:r>
      </w:hyperlink>
      <w:r>
        <w:t>.</w:t>
      </w:r>
    </w:p>
    <w:p w:rsidR="00566981" w:rsidRDefault="00566981" w:rsidP="00566981">
      <w:pPr>
        <w:pStyle w:val="SangriaFrancesaArticulo"/>
      </w:pPr>
      <w:r w:rsidRPr="00566981">
        <w:rPr>
          <w:rStyle w:val="TextoNormalNegritaCaracter"/>
        </w:rPr>
        <w:t>Artículo 223.1.</w:t>
      </w:r>
      <w:r w:rsidRPr="00566981">
        <w:rPr>
          <w:rStyle w:val="TextoNormalCaracter"/>
        </w:rPr>
        <w:t>-</w:t>
      </w:r>
      <w:r>
        <w:t xml:space="preserve"> Autos </w:t>
      </w:r>
      <w:hyperlink w:anchor="AUTO_2010_28" w:history="1">
        <w:r w:rsidRPr="00566981">
          <w:rPr>
            <w:rStyle w:val="TextoNormalCaracter"/>
          </w:rPr>
          <w:t>28/2010</w:t>
        </w:r>
      </w:hyperlink>
      <w:r>
        <w:t xml:space="preserve">; </w:t>
      </w:r>
      <w:hyperlink w:anchor="AUTO_2010_29" w:history="1">
        <w:r w:rsidRPr="00566981">
          <w:rPr>
            <w:rStyle w:val="TextoNormalCaracter"/>
          </w:rPr>
          <w:t>29/2010</w:t>
        </w:r>
      </w:hyperlink>
      <w:r>
        <w:t>.</w:t>
      </w:r>
    </w:p>
    <w:p w:rsidR="00566981" w:rsidRDefault="00566981" w:rsidP="00566981">
      <w:pPr>
        <w:pStyle w:val="SangriaFrancesaArticulo"/>
      </w:pPr>
      <w:r w:rsidRPr="00566981">
        <w:rPr>
          <w:rStyle w:val="TextoNormalNegritaCaracter"/>
        </w:rPr>
        <w:t>Artículo 228.3.</w:t>
      </w:r>
      <w:r w:rsidRPr="00566981">
        <w:rPr>
          <w:rStyle w:val="TextoNormalCaracter"/>
        </w:rPr>
        <w:t>-</w:t>
      </w:r>
      <w:r>
        <w:t xml:space="preserve"> Auto </w:t>
      </w:r>
      <w:hyperlink w:anchor="AUTO_2010_65" w:history="1">
        <w:r w:rsidRPr="00566981">
          <w:rPr>
            <w:rStyle w:val="TextoNormalCaracter"/>
          </w:rPr>
          <w:t>65/2010</w:t>
        </w:r>
      </w:hyperlink>
      <w:r>
        <w:t>.</w:t>
      </w:r>
    </w:p>
    <w:p w:rsidR="00566981" w:rsidRDefault="00566981" w:rsidP="00566981">
      <w:pPr>
        <w:pStyle w:val="SangriaFrancesaArticulo"/>
      </w:pPr>
      <w:r w:rsidRPr="00566981">
        <w:rPr>
          <w:rStyle w:val="TextoNormalNegritaCaracter"/>
        </w:rPr>
        <w:t>Artículo 229.2.</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231.</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238.</w:t>
      </w:r>
      <w:r w:rsidRPr="00566981">
        <w:rPr>
          <w:rStyle w:val="TextoNormalCaracter"/>
        </w:rPr>
        <w:t>-</w:t>
      </w:r>
      <w:r>
        <w:t xml:space="preserve"> Auto </w:t>
      </w:r>
      <w:hyperlink w:anchor="AUTO_2010_41" w:history="1">
        <w:r w:rsidRPr="00566981">
          <w:rPr>
            <w:rStyle w:val="TextoNormalCaracter"/>
          </w:rPr>
          <w:t>41/2010</w:t>
        </w:r>
      </w:hyperlink>
      <w:r>
        <w:t>.</w:t>
      </w:r>
    </w:p>
    <w:p w:rsidR="00566981" w:rsidRDefault="00566981" w:rsidP="00566981">
      <w:pPr>
        <w:pStyle w:val="SangriaFrancesaArticulo"/>
      </w:pPr>
      <w:r w:rsidRPr="00566981">
        <w:rPr>
          <w:rStyle w:val="TextoNormalNegritaCaracter"/>
        </w:rPr>
        <w:t>Artículo 240</w:t>
      </w:r>
      <w:r>
        <w:t xml:space="preserve"> </w:t>
      </w:r>
      <w:r w:rsidRPr="00566981">
        <w:rPr>
          <w:rStyle w:val="TextoNormalCaracter"/>
        </w:rPr>
        <w:t>(redactado por la Ley Orgánica 13/1999, de 14 de mayo)</w:t>
      </w:r>
      <w:r w:rsidRPr="00566981">
        <w:rPr>
          <w:rStyle w:val="TextoNormalNegritaCaracter"/>
        </w:rPr>
        <w:t>.</w:t>
      </w:r>
      <w:r w:rsidRPr="00566981">
        <w:rPr>
          <w:rStyle w:val="TextoNormalCaracter"/>
        </w:rPr>
        <w:t>-</w:t>
      </w:r>
      <w:r>
        <w:t xml:space="preserve"> Auto </w:t>
      </w:r>
      <w:hyperlink w:anchor="AUTO_2010_46" w:history="1">
        <w:r w:rsidRPr="00566981">
          <w:rPr>
            <w:rStyle w:val="TextoNormalCaracter"/>
          </w:rPr>
          <w:t>46/2010</w:t>
        </w:r>
      </w:hyperlink>
      <w:r>
        <w:t>.</w:t>
      </w:r>
    </w:p>
    <w:p w:rsidR="00566981" w:rsidRDefault="00566981" w:rsidP="00566981">
      <w:pPr>
        <w:pStyle w:val="SangriaFrancesaArticulo"/>
      </w:pPr>
      <w:r w:rsidRPr="00566981">
        <w:rPr>
          <w:rStyle w:val="TextoNormalNegritaCaracter"/>
        </w:rPr>
        <w:t xml:space="preserve">Artículo 240.2 </w:t>
      </w:r>
      <w:r>
        <w:t xml:space="preserve"> </w:t>
      </w:r>
      <w:r w:rsidRPr="00566981">
        <w:rPr>
          <w:rStyle w:val="TextoNormalCaracter"/>
        </w:rPr>
        <w:t>(redactado por la Ley Orgánica 19/2003, de 23 de diciembre)</w:t>
      </w:r>
      <w:r w:rsidRPr="00566981">
        <w:rPr>
          <w:rStyle w:val="TextoNormalNegritaCaracter"/>
        </w:rPr>
        <w:t>.</w:t>
      </w:r>
      <w:r w:rsidRPr="00566981">
        <w:rPr>
          <w:rStyle w:val="TextoNormalCaracter"/>
        </w:rPr>
        <w:t>-</w:t>
      </w:r>
      <w:r>
        <w:t xml:space="preserve"> Sentencia </w:t>
      </w:r>
      <w:hyperlink w:anchor="SENTENCIA_2010_14" w:history="1">
        <w:r w:rsidRPr="00566981">
          <w:rPr>
            <w:rStyle w:val="TextoNormalCaracter"/>
          </w:rPr>
          <w:t>14/2010</w:t>
        </w:r>
      </w:hyperlink>
      <w:r>
        <w:t>, ff. 1, 3.</w:t>
      </w:r>
    </w:p>
    <w:p w:rsidR="00566981" w:rsidRDefault="00566981" w:rsidP="00566981">
      <w:pPr>
        <w:pStyle w:val="SangriaFrancesaArticulo"/>
      </w:pPr>
      <w:r w:rsidRPr="00566981">
        <w:rPr>
          <w:rStyle w:val="TextoNormalNegritaCaracter"/>
        </w:rPr>
        <w:t>Artículo 241.</w:t>
      </w:r>
      <w:r w:rsidRPr="00566981">
        <w:rPr>
          <w:rStyle w:val="TextoNormalCaracter"/>
        </w:rPr>
        <w:t>-</w:t>
      </w:r>
      <w:r>
        <w:t xml:space="preserve"> Auto </w:t>
      </w:r>
      <w:hyperlink w:anchor="AUTO_2010_41" w:history="1">
        <w:r w:rsidRPr="00566981">
          <w:rPr>
            <w:rStyle w:val="TextoNormalCaracter"/>
          </w:rPr>
          <w:t>41/2010</w:t>
        </w:r>
      </w:hyperlink>
      <w:r>
        <w:t>.</w:t>
      </w:r>
    </w:p>
    <w:p w:rsidR="00566981" w:rsidRDefault="00566981" w:rsidP="00566981">
      <w:pPr>
        <w:pStyle w:val="SangriaFrancesaArticulo"/>
      </w:pPr>
      <w:r w:rsidRPr="00566981">
        <w:rPr>
          <w:rStyle w:val="TextoNormalNegritaCaracter"/>
        </w:rPr>
        <w:t>Artículo 241</w:t>
      </w:r>
      <w:r>
        <w:t xml:space="preserve"> </w:t>
      </w:r>
      <w:r w:rsidRPr="00566981">
        <w:rPr>
          <w:rStyle w:val="TextoNormalCaracter"/>
        </w:rPr>
        <w:t>(redactado por la Ley Orgánica 19/2003, de 23 de diciembre)</w:t>
      </w:r>
      <w:r w:rsidRPr="00566981">
        <w:rPr>
          <w:rStyle w:val="TextoNormalNegritaCaracter"/>
        </w:rPr>
        <w:t>.</w:t>
      </w:r>
      <w:r w:rsidRPr="00566981">
        <w:rPr>
          <w:rStyle w:val="TextoNormalCaracter"/>
        </w:rPr>
        <w:t>-</w:t>
      </w:r>
      <w:r>
        <w:t xml:space="preserve"> Sentencias </w:t>
      </w:r>
      <w:hyperlink w:anchor="SENTENCIA_2010_20" w:history="1">
        <w:r w:rsidRPr="00566981">
          <w:rPr>
            <w:rStyle w:val="TextoNormalCaracter"/>
          </w:rPr>
          <w:t>20/2010</w:t>
        </w:r>
      </w:hyperlink>
      <w:r>
        <w:t xml:space="preserve">, f. 3; </w:t>
      </w:r>
      <w:hyperlink w:anchor="SENTENCIA_2010_24" w:history="1">
        <w:r w:rsidRPr="00566981">
          <w:rPr>
            <w:rStyle w:val="TextoNormalCaracter"/>
          </w:rPr>
          <w:t>24/2010</w:t>
        </w:r>
      </w:hyperlink>
      <w:r>
        <w:t>, f. 2.</w:t>
      </w:r>
    </w:p>
    <w:p w:rsidR="00566981" w:rsidRDefault="00566981" w:rsidP="00566981">
      <w:pPr>
        <w:pStyle w:val="SangriaIzquierdaArticulo"/>
      </w:pPr>
      <w:r>
        <w:t xml:space="preserve">Autos </w:t>
      </w:r>
      <w:hyperlink w:anchor="AUTO_2010_35" w:history="1">
        <w:r w:rsidRPr="00566981">
          <w:rPr>
            <w:rStyle w:val="TextoNormalCaracter"/>
          </w:rPr>
          <w:t>35/2010</w:t>
        </w:r>
      </w:hyperlink>
      <w:r>
        <w:t xml:space="preserve">; </w:t>
      </w:r>
      <w:hyperlink w:anchor="AUTO_2010_41" w:history="1">
        <w:r w:rsidRPr="00566981">
          <w:rPr>
            <w:rStyle w:val="TextoNormalCaracter"/>
          </w:rPr>
          <w:t>41/2010</w:t>
        </w:r>
      </w:hyperlink>
      <w:r>
        <w:t xml:space="preserve">; </w:t>
      </w:r>
      <w:hyperlink w:anchor="AUTO_2010_42" w:history="1">
        <w:r w:rsidRPr="00566981">
          <w:rPr>
            <w:rStyle w:val="TextoNormalCaracter"/>
          </w:rPr>
          <w:t>42/2010</w:t>
        </w:r>
      </w:hyperlink>
      <w:r>
        <w:t>.</w:t>
      </w:r>
    </w:p>
    <w:p w:rsidR="00566981" w:rsidRDefault="00566981" w:rsidP="00566981">
      <w:pPr>
        <w:pStyle w:val="SangriaFrancesaArticulo"/>
      </w:pPr>
      <w:r w:rsidRPr="00566981">
        <w:rPr>
          <w:rStyle w:val="TextoNormalNegritaCaracter"/>
        </w:rPr>
        <w:t>Artículo 241</w:t>
      </w:r>
      <w:r>
        <w:t xml:space="preserve"> </w:t>
      </w:r>
      <w:r w:rsidRPr="00566981">
        <w:rPr>
          <w:rStyle w:val="TextoNormalCaracter"/>
        </w:rPr>
        <w:t>(redactado por la Ley Orgánica 6/2007, de 24 de mayo)</w:t>
      </w:r>
      <w:r w:rsidRPr="00566981">
        <w:rPr>
          <w:rStyle w:val="TextoNormalNegritaCaracter"/>
        </w:rPr>
        <w:t>.</w:t>
      </w:r>
      <w:r w:rsidRPr="00566981">
        <w:rPr>
          <w:rStyle w:val="TextoNormalCaracter"/>
        </w:rPr>
        <w:t>-</w:t>
      </w:r>
      <w:r>
        <w:t xml:space="preserve"> Auto </w:t>
      </w:r>
      <w:hyperlink w:anchor="AUTO_2010_41" w:history="1">
        <w:r w:rsidRPr="00566981">
          <w:rPr>
            <w:rStyle w:val="TextoNormalCaracter"/>
          </w:rPr>
          <w:t>41/2010</w:t>
        </w:r>
      </w:hyperlink>
      <w:r>
        <w:t>.</w:t>
      </w:r>
    </w:p>
    <w:p w:rsidR="00566981" w:rsidRDefault="00566981" w:rsidP="00566981">
      <w:pPr>
        <w:pStyle w:val="SangriaFrancesaArticulo"/>
      </w:pPr>
      <w:r w:rsidRPr="00566981">
        <w:rPr>
          <w:rStyle w:val="TextoNormalNegritaCaracter"/>
        </w:rPr>
        <w:t>Artículo 241.1.</w:t>
      </w:r>
      <w:r w:rsidRPr="00566981">
        <w:rPr>
          <w:rStyle w:val="TextoNormalCaracter"/>
        </w:rPr>
        <w:t>-</w:t>
      </w:r>
      <w:r>
        <w:t xml:space="preserve"> Sentencia </w:t>
      </w:r>
      <w:hyperlink w:anchor="SENTENCIA_2010_28" w:history="1">
        <w:r w:rsidRPr="00566981">
          <w:rPr>
            <w:rStyle w:val="TextoNormalCaracter"/>
          </w:rPr>
          <w:t>28/2010</w:t>
        </w:r>
      </w:hyperlink>
      <w:r>
        <w:t>, ff. 1, 3.</w:t>
      </w:r>
    </w:p>
    <w:p w:rsidR="00566981" w:rsidRDefault="00566981" w:rsidP="00566981">
      <w:pPr>
        <w:pStyle w:val="SangriaIzquierdaArticulo"/>
      </w:pPr>
      <w:r>
        <w:t xml:space="preserve">Auto </w:t>
      </w:r>
      <w:hyperlink w:anchor="AUTO_2010_40" w:history="1">
        <w:r w:rsidRPr="00566981">
          <w:rPr>
            <w:rStyle w:val="TextoNormalCaracter"/>
          </w:rPr>
          <w:t>40/2010</w:t>
        </w:r>
      </w:hyperlink>
      <w:r>
        <w:t>.</w:t>
      </w:r>
    </w:p>
    <w:p w:rsidR="00566981" w:rsidRDefault="00566981" w:rsidP="00566981">
      <w:pPr>
        <w:pStyle w:val="SangriaFrancesaArticulo"/>
      </w:pPr>
      <w:r w:rsidRPr="00566981">
        <w:rPr>
          <w:rStyle w:val="TextoNormalNegritaCaracter"/>
        </w:rPr>
        <w:t>Artículo 241.1</w:t>
      </w:r>
      <w:r>
        <w:t xml:space="preserve"> </w:t>
      </w:r>
      <w:r w:rsidRPr="00566981">
        <w:rPr>
          <w:rStyle w:val="TextoNormalCaracter"/>
        </w:rPr>
        <w:t>(redactado por la Ley Orgánica 19/2003 de 23 de diciembre)</w:t>
      </w:r>
      <w:r w:rsidRPr="00566981">
        <w:rPr>
          <w:rStyle w:val="TextoNormalNegritaCaracter"/>
        </w:rPr>
        <w:t>.</w:t>
      </w:r>
      <w:r w:rsidRPr="00566981">
        <w:rPr>
          <w:rStyle w:val="TextoNormalCaracter"/>
        </w:rPr>
        <w:t>-</w:t>
      </w:r>
      <w:r>
        <w:t xml:space="preserve"> Autos </w:t>
      </w:r>
      <w:hyperlink w:anchor="AUTO_2010_10" w:history="1">
        <w:r w:rsidRPr="00566981">
          <w:rPr>
            <w:rStyle w:val="TextoNormalCaracter"/>
          </w:rPr>
          <w:t>10/2010</w:t>
        </w:r>
      </w:hyperlink>
      <w:r>
        <w:t xml:space="preserve">; </w:t>
      </w:r>
      <w:hyperlink w:anchor="AUTO_2010_39" w:history="1">
        <w:r w:rsidRPr="00566981">
          <w:rPr>
            <w:rStyle w:val="TextoNormalCaracter"/>
          </w:rPr>
          <w:t>39/2010</w:t>
        </w:r>
      </w:hyperlink>
      <w:r>
        <w:t xml:space="preserve">; </w:t>
      </w:r>
      <w:hyperlink w:anchor="AUTO_2010_66" w:history="1">
        <w:r w:rsidRPr="00566981">
          <w:rPr>
            <w:rStyle w:val="TextoNormalCaracter"/>
          </w:rPr>
          <w:t>66/2010</w:t>
        </w:r>
      </w:hyperlink>
      <w:r>
        <w:t>.</w:t>
      </w:r>
    </w:p>
    <w:p w:rsidR="00566981" w:rsidRDefault="00566981" w:rsidP="00566981">
      <w:pPr>
        <w:pStyle w:val="SangriaFrancesaArticulo"/>
      </w:pPr>
      <w:r w:rsidRPr="00566981">
        <w:rPr>
          <w:rStyle w:val="TextoNormalNegritaCaracter"/>
        </w:rPr>
        <w:t>Artículo 241.1</w:t>
      </w:r>
      <w:r>
        <w:t xml:space="preserve"> </w:t>
      </w:r>
      <w:r w:rsidRPr="00566981">
        <w:rPr>
          <w:rStyle w:val="TextoNormalCaracter"/>
        </w:rPr>
        <w:t>(redactado por la Ley Orgánica 6/2007, de 24 de mayo)</w:t>
      </w:r>
      <w:r w:rsidRPr="00566981">
        <w:rPr>
          <w:rStyle w:val="TextoNormalNegritaCaracter"/>
        </w:rPr>
        <w:t>.</w:t>
      </w:r>
      <w:r w:rsidRPr="00566981">
        <w:rPr>
          <w:rStyle w:val="TextoNormalCaracter"/>
        </w:rPr>
        <w:t>-</w:t>
      </w:r>
      <w:r>
        <w:t xml:space="preserve"> Autos </w:t>
      </w:r>
      <w:hyperlink w:anchor="AUTO_2010_41" w:history="1">
        <w:r w:rsidRPr="00566981">
          <w:rPr>
            <w:rStyle w:val="TextoNormalCaracter"/>
          </w:rPr>
          <w:t>41/2010</w:t>
        </w:r>
      </w:hyperlink>
      <w:r>
        <w:t xml:space="preserve">; </w:t>
      </w:r>
      <w:hyperlink w:anchor="AUTO_2010_42" w:history="1">
        <w:r w:rsidRPr="00566981">
          <w:rPr>
            <w:rStyle w:val="TextoNormalCaracter"/>
          </w:rPr>
          <w:t>42/2010</w:t>
        </w:r>
      </w:hyperlink>
      <w:r>
        <w:t>.</w:t>
      </w:r>
    </w:p>
    <w:p w:rsidR="00566981" w:rsidRDefault="00566981" w:rsidP="00566981">
      <w:pPr>
        <w:pStyle w:val="SangriaFrancesaArticulo"/>
      </w:pPr>
      <w:r w:rsidRPr="00566981">
        <w:rPr>
          <w:rStyle w:val="TextoNormalNegritaCaracter"/>
        </w:rPr>
        <w:t>Artículo 242.1.</w:t>
      </w:r>
      <w:r w:rsidRPr="00566981">
        <w:rPr>
          <w:rStyle w:val="TextoNormalCaracter"/>
        </w:rPr>
        <w:t>-</w:t>
      </w:r>
      <w:r>
        <w:t xml:space="preserve"> Sentencia </w:t>
      </w:r>
      <w:hyperlink w:anchor="SENTENCIA_2010_28" w:history="1">
        <w:r w:rsidRPr="00566981">
          <w:rPr>
            <w:rStyle w:val="TextoNormalCaracter"/>
          </w:rPr>
          <w:t>28/2010</w:t>
        </w:r>
      </w:hyperlink>
      <w:r>
        <w:t>, f. 3.</w:t>
      </w:r>
    </w:p>
    <w:p w:rsidR="00566981" w:rsidRDefault="00566981" w:rsidP="00566981">
      <w:pPr>
        <w:pStyle w:val="SangriaFrancesaArticulo"/>
      </w:pPr>
      <w:r w:rsidRPr="00566981">
        <w:rPr>
          <w:rStyle w:val="TextoNormalNegritaCaracter"/>
        </w:rPr>
        <w:t>Artículo 245.</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245.1 b).</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248.</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248.4.</w:t>
      </w:r>
      <w:r w:rsidRPr="00566981">
        <w:rPr>
          <w:rStyle w:val="TextoNormalCaracter"/>
        </w:rPr>
        <w:t>-</w:t>
      </w:r>
      <w:r>
        <w:t xml:space="preserve"> Auto </w:t>
      </w:r>
      <w:hyperlink w:anchor="AUTO_2010_42" w:history="1">
        <w:r w:rsidRPr="00566981">
          <w:rPr>
            <w:rStyle w:val="TextoNormalCaracter"/>
          </w:rPr>
          <w:t>42/2010</w:t>
        </w:r>
      </w:hyperlink>
      <w:r>
        <w:t>.</w:t>
      </w:r>
    </w:p>
    <w:p w:rsidR="00566981" w:rsidRDefault="00566981" w:rsidP="00566981">
      <w:pPr>
        <w:pStyle w:val="SangriaFrancesaArticulo"/>
      </w:pPr>
      <w:r w:rsidRPr="00566981">
        <w:rPr>
          <w:rStyle w:val="TextoNormalNegritaCaracter"/>
        </w:rPr>
        <w:t>Artículo 254.</w:t>
      </w:r>
      <w:r w:rsidRPr="00566981">
        <w:rPr>
          <w:rStyle w:val="TextoNormalCaracter"/>
        </w:rPr>
        <w:t>-</w:t>
      </w:r>
      <w:r>
        <w:t xml:space="preserve"> Sentencia </w:t>
      </w:r>
      <w:hyperlink w:anchor="SENTENCIA_2010_31" w:history="1">
        <w:r w:rsidRPr="00566981">
          <w:rPr>
            <w:rStyle w:val="TextoNormalCaracter"/>
          </w:rPr>
          <w:t>31/2010</w:t>
        </w:r>
      </w:hyperlink>
      <w:r>
        <w:t>, VP V.</w:t>
      </w:r>
    </w:p>
    <w:p w:rsidR="00566981" w:rsidRDefault="00566981" w:rsidP="00566981">
      <w:pPr>
        <w:pStyle w:val="SangriaFrancesaArticulo"/>
      </w:pPr>
      <w:r w:rsidRPr="00566981">
        <w:rPr>
          <w:rStyle w:val="TextoNormalNegritaCaracter"/>
        </w:rPr>
        <w:t>Artículo 267.1.</w:t>
      </w:r>
      <w:r w:rsidRPr="00566981">
        <w:rPr>
          <w:rStyle w:val="TextoNormalCaracter"/>
        </w:rPr>
        <w:t>-</w:t>
      </w:r>
      <w:r>
        <w:t xml:space="preserve"> Auto </w:t>
      </w:r>
      <w:hyperlink w:anchor="AUTO_2010_32" w:history="1">
        <w:r w:rsidRPr="00566981">
          <w:rPr>
            <w:rStyle w:val="TextoNormalCaracter"/>
          </w:rPr>
          <w:t>32/2010</w:t>
        </w:r>
      </w:hyperlink>
      <w:r>
        <w:t>.</w:t>
      </w:r>
    </w:p>
    <w:p w:rsidR="00566981" w:rsidRDefault="00566981" w:rsidP="00566981">
      <w:pPr>
        <w:pStyle w:val="SangriaFrancesaArticulo"/>
      </w:pPr>
      <w:r w:rsidRPr="00566981">
        <w:rPr>
          <w:rStyle w:val="TextoNormalNegritaCaracter"/>
        </w:rPr>
        <w:t>Artículo 272.</w:t>
      </w:r>
      <w:r w:rsidRPr="00566981">
        <w:rPr>
          <w:rStyle w:val="TextoNormalCaracter"/>
        </w:rPr>
        <w:t>-</w:t>
      </w:r>
      <w:r>
        <w:t xml:space="preserve"> Sentencia </w:t>
      </w:r>
      <w:hyperlink w:anchor="SENTENCIA_2010_3" w:history="1">
        <w:r w:rsidRPr="00566981">
          <w:rPr>
            <w:rStyle w:val="TextoNormalCaracter"/>
          </w:rPr>
          <w:t>3/2010</w:t>
        </w:r>
      </w:hyperlink>
      <w:r>
        <w:t>, ff. 1, 4.</w:t>
      </w:r>
    </w:p>
    <w:p w:rsidR="00566981" w:rsidRDefault="00566981" w:rsidP="00566981">
      <w:pPr>
        <w:pStyle w:val="SangriaFrancesaArticulo"/>
      </w:pPr>
      <w:r w:rsidRPr="00566981">
        <w:rPr>
          <w:rStyle w:val="TextoNormalNegritaCaracter"/>
        </w:rPr>
        <w:t>Artículo 341.</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lastRenderedPageBreak/>
        <w:t>Artículo 436.5.</w:t>
      </w:r>
      <w:r w:rsidRPr="00566981">
        <w:rPr>
          <w:rStyle w:val="TextoNormalCaracter"/>
        </w:rPr>
        <w:t>-</w:t>
      </w:r>
      <w:r>
        <w:t xml:space="preserve"> Sentencia </w:t>
      </w:r>
      <w:hyperlink w:anchor="SENTENCIA_2010_31" w:history="1">
        <w:r w:rsidRPr="00566981">
          <w:rPr>
            <w:rStyle w:val="TextoNormalCaracter"/>
          </w:rPr>
          <w:t>31/2010</w:t>
        </w:r>
      </w:hyperlink>
      <w:r>
        <w:t>, f. 53.</w:t>
      </w:r>
    </w:p>
    <w:p w:rsidR="00566981" w:rsidRDefault="00566981" w:rsidP="00566981">
      <w:pPr>
        <w:pStyle w:val="SangriaFrancesaArticulo"/>
      </w:pPr>
    </w:p>
    <w:p w:rsidR="00566981" w:rsidRDefault="00566981" w:rsidP="00566981">
      <w:pPr>
        <w:pStyle w:val="TextoNormalNegritaCursivandice"/>
      </w:pPr>
      <w:r>
        <w:t>Ley Orgánica 2/1986, de 13 de marzo. Fuerzas y cuerpos de seguridad</w:t>
      </w:r>
    </w:p>
    <w:p w:rsidR="00566981" w:rsidRDefault="00566981" w:rsidP="00566981">
      <w:pPr>
        <w:pStyle w:val="SangriaFrancesaArticulo"/>
      </w:pPr>
      <w:r w:rsidRPr="00566981">
        <w:rPr>
          <w:rStyle w:val="TextoNormalNegritaCaracter"/>
        </w:rPr>
        <w:t>Artículo 54.</w:t>
      </w:r>
      <w:r w:rsidRPr="00566981">
        <w:rPr>
          <w:rStyle w:val="TextoNormalCaracter"/>
        </w:rPr>
        <w:t>-</w:t>
      </w:r>
      <w:r>
        <w:t xml:space="preserve"> Sentencia </w:t>
      </w:r>
      <w:hyperlink w:anchor="SENTENCIA_2010_31" w:history="1">
        <w:r w:rsidRPr="00566981">
          <w:rPr>
            <w:rStyle w:val="TextoNormalCaracter"/>
          </w:rPr>
          <w:t>31/2010</w:t>
        </w:r>
      </w:hyperlink>
      <w:r>
        <w:t>, f. 37.</w:t>
      </w:r>
    </w:p>
    <w:p w:rsidR="00566981" w:rsidRDefault="00566981" w:rsidP="00566981">
      <w:pPr>
        <w:pStyle w:val="SangriaFrancesaArticulo"/>
      </w:pPr>
    </w:p>
    <w:p w:rsidR="00566981" w:rsidRDefault="00566981" w:rsidP="00566981">
      <w:pPr>
        <w:pStyle w:val="TextoNormalNegritaCursivandice"/>
      </w:pPr>
      <w:r>
        <w:t>Ley Orgánica 10/1995, de 23 de noviembre. Código penal</w:t>
      </w:r>
    </w:p>
    <w:p w:rsidR="00566981" w:rsidRDefault="00566981" w:rsidP="00566981">
      <w:pPr>
        <w:pStyle w:val="SangriaFrancesaArticulo"/>
      </w:pPr>
      <w:r w:rsidRPr="00566981">
        <w:rPr>
          <w:rStyle w:val="TextoNormalNegritaCaracter"/>
        </w:rPr>
        <w:t>Artículo 2.2.</w:t>
      </w:r>
      <w:r w:rsidRPr="00566981">
        <w:rPr>
          <w:rStyle w:val="TextoNormalCaracter"/>
        </w:rPr>
        <w:t>-</w:t>
      </w:r>
      <w:r>
        <w:t xml:space="preserve"> Sentencias </w:t>
      </w:r>
      <w:hyperlink w:anchor="SENTENCIA_2010_6" w:history="1">
        <w:r w:rsidRPr="00566981">
          <w:rPr>
            <w:rStyle w:val="TextoNormalCaracter"/>
          </w:rPr>
          <w:t>6/2010</w:t>
        </w:r>
      </w:hyperlink>
      <w:r>
        <w:t xml:space="preserve">, f. 3; </w:t>
      </w:r>
      <w:hyperlink w:anchor="SENTENCIA_2010_10" w:history="1">
        <w:r w:rsidRPr="00566981">
          <w:rPr>
            <w:rStyle w:val="TextoNormalCaracter"/>
          </w:rPr>
          <w:t>10/2010</w:t>
        </w:r>
      </w:hyperlink>
      <w:r>
        <w:t xml:space="preserve">, f. 2; </w:t>
      </w:r>
      <w:hyperlink w:anchor="SENTENCIA_2010_14" w:history="1">
        <w:r w:rsidRPr="00566981">
          <w:rPr>
            <w:rStyle w:val="TextoNormalCaracter"/>
          </w:rPr>
          <w:t>14/2010</w:t>
        </w:r>
      </w:hyperlink>
      <w:r>
        <w:t>, f. 3.</w:t>
      </w:r>
    </w:p>
    <w:p w:rsidR="00566981" w:rsidRDefault="00566981" w:rsidP="00566981">
      <w:pPr>
        <w:pStyle w:val="SangriaFrancesaArticulo"/>
      </w:pPr>
      <w:r w:rsidRPr="00566981">
        <w:rPr>
          <w:rStyle w:val="TextoNormalNegritaCaracter"/>
        </w:rPr>
        <w:t>Artículo 21.2.</w:t>
      </w:r>
      <w:r w:rsidRPr="00566981">
        <w:rPr>
          <w:rStyle w:val="TextoNormalCaracter"/>
        </w:rPr>
        <w:t>-</w:t>
      </w:r>
      <w:r>
        <w:t xml:space="preserve"> Sentencia </w:t>
      </w:r>
      <w:hyperlink w:anchor="SENTENCIA_2010_5" w:history="1">
        <w:r w:rsidRPr="00566981">
          <w:rPr>
            <w:rStyle w:val="TextoNormalCaracter"/>
          </w:rPr>
          <w:t>5/2010</w:t>
        </w:r>
      </w:hyperlink>
      <w:r>
        <w:t>, f. 5.</w:t>
      </w:r>
    </w:p>
    <w:p w:rsidR="00566981" w:rsidRDefault="00566981" w:rsidP="00566981">
      <w:pPr>
        <w:pStyle w:val="SangriaFrancesaArticulo"/>
      </w:pPr>
      <w:r w:rsidRPr="00566981">
        <w:rPr>
          <w:rStyle w:val="TextoNormalNegritaCaracter"/>
        </w:rPr>
        <w:t>Artículo 21.4.</w:t>
      </w:r>
      <w:r w:rsidRPr="00566981">
        <w:rPr>
          <w:rStyle w:val="TextoNormalCaracter"/>
        </w:rPr>
        <w:t>-</w:t>
      </w:r>
      <w:r>
        <w:t xml:space="preserve"> Sentencia </w:t>
      </w:r>
      <w:hyperlink w:anchor="SENTENCIA_2010_5" w:history="1">
        <w:r w:rsidRPr="00566981">
          <w:rPr>
            <w:rStyle w:val="TextoNormalCaracter"/>
          </w:rPr>
          <w:t>5/2010</w:t>
        </w:r>
      </w:hyperlink>
      <w:r>
        <w:t>, f. 5.</w:t>
      </w:r>
    </w:p>
    <w:p w:rsidR="00566981" w:rsidRDefault="00566981" w:rsidP="00566981">
      <w:pPr>
        <w:pStyle w:val="SangriaFrancesaArticulo"/>
      </w:pPr>
      <w:r w:rsidRPr="00566981">
        <w:rPr>
          <w:rStyle w:val="TextoNormalNegritaCaracter"/>
        </w:rPr>
        <w:t>Artículo 21.6.</w:t>
      </w:r>
      <w:r w:rsidRPr="00566981">
        <w:rPr>
          <w:rStyle w:val="TextoNormalCaracter"/>
        </w:rPr>
        <w:t>-</w:t>
      </w:r>
      <w:r>
        <w:t xml:space="preserve"> Sentencia </w:t>
      </w:r>
      <w:hyperlink w:anchor="SENTENCIA_2010_5" w:history="1">
        <w:r w:rsidRPr="00566981">
          <w:rPr>
            <w:rStyle w:val="TextoNormalCaracter"/>
          </w:rPr>
          <w:t>5/2010</w:t>
        </w:r>
      </w:hyperlink>
      <w:r>
        <w:t>, ff. 5, 6.</w:t>
      </w:r>
    </w:p>
    <w:p w:rsidR="00566981" w:rsidRDefault="00566981" w:rsidP="00566981">
      <w:pPr>
        <w:pStyle w:val="SangriaFrancesaArticulo"/>
      </w:pPr>
      <w:r w:rsidRPr="00566981">
        <w:rPr>
          <w:rStyle w:val="TextoNormalNegritaCaracter"/>
        </w:rPr>
        <w:t>Artículo 33.</w:t>
      </w:r>
      <w:r w:rsidRPr="00566981">
        <w:rPr>
          <w:rStyle w:val="TextoNormalCaracter"/>
        </w:rPr>
        <w:t>-</w:t>
      </w:r>
      <w:r>
        <w:t xml:space="preserve"> Autos </w:t>
      </w:r>
      <w:hyperlink w:anchor="AUTO_2010_50" w:history="1">
        <w:r w:rsidRPr="00566981">
          <w:rPr>
            <w:rStyle w:val="TextoNormalCaracter"/>
          </w:rPr>
          <w:t>50/2010</w:t>
        </w:r>
      </w:hyperlink>
      <w:r>
        <w:t xml:space="preserve">; </w:t>
      </w:r>
      <w:hyperlink w:anchor="AUTO_2010_59" w:history="1">
        <w:r w:rsidRPr="00566981">
          <w:rPr>
            <w:rStyle w:val="TextoNormalCaracter"/>
          </w:rPr>
          <w:t>59/2010</w:t>
        </w:r>
      </w:hyperlink>
      <w:r>
        <w:t>.</w:t>
      </w:r>
    </w:p>
    <w:p w:rsidR="00566981" w:rsidRDefault="00566981" w:rsidP="00566981">
      <w:pPr>
        <w:pStyle w:val="SangriaFrancesaArticulo"/>
      </w:pPr>
      <w:r w:rsidRPr="00566981">
        <w:rPr>
          <w:rStyle w:val="TextoNormalNegritaCaracter"/>
        </w:rPr>
        <w:t>Artículo 131.</w:t>
      </w:r>
      <w:r w:rsidRPr="00566981">
        <w:rPr>
          <w:rStyle w:val="TextoNormalCaracter"/>
        </w:rPr>
        <w:t>-</w:t>
      </w:r>
      <w:r>
        <w:t xml:space="preserve"> Sentencia </w:t>
      </w:r>
      <w:hyperlink w:anchor="SENTENCIA_2010_30" w:history="1">
        <w:r w:rsidRPr="00566981">
          <w:rPr>
            <w:rStyle w:val="TextoNormalCaracter"/>
          </w:rPr>
          <w:t>30/2010</w:t>
        </w:r>
      </w:hyperlink>
      <w:r>
        <w:t>, f. 3.</w:t>
      </w:r>
    </w:p>
    <w:p w:rsidR="00566981" w:rsidRDefault="00566981" w:rsidP="00566981">
      <w:pPr>
        <w:pStyle w:val="SangriaFrancesaArticulo"/>
      </w:pPr>
      <w:r w:rsidRPr="00566981">
        <w:rPr>
          <w:rStyle w:val="TextoNormalNegritaCaracter"/>
        </w:rPr>
        <w:t>Artículo 287.</w:t>
      </w:r>
      <w:r w:rsidRPr="00566981">
        <w:rPr>
          <w:rStyle w:val="TextoNormalCaracter"/>
        </w:rPr>
        <w:t>-</w:t>
      </w:r>
      <w:r>
        <w:t xml:space="preserve"> Sentencia </w:t>
      </w:r>
      <w:hyperlink w:anchor="SENTENCIA_2010_2" w:history="1">
        <w:r w:rsidRPr="00566981">
          <w:rPr>
            <w:rStyle w:val="TextoNormalCaracter"/>
          </w:rPr>
          <w:t>2/2010</w:t>
        </w:r>
      </w:hyperlink>
      <w:r>
        <w:t>, f. 1.</w:t>
      </w:r>
    </w:p>
    <w:p w:rsidR="00566981" w:rsidRDefault="00566981" w:rsidP="00566981">
      <w:pPr>
        <w:pStyle w:val="SangriaFrancesaArticulo"/>
      </w:pPr>
      <w:r w:rsidRPr="00566981">
        <w:rPr>
          <w:rStyle w:val="TextoNormalNegritaCaracter"/>
        </w:rPr>
        <w:t>Artículo 351.</w:t>
      </w:r>
      <w:r w:rsidRPr="00566981">
        <w:rPr>
          <w:rStyle w:val="TextoNormalCaracter"/>
        </w:rPr>
        <w:t>-</w:t>
      </w:r>
      <w:r>
        <w:t xml:space="preserve"> Auto </w:t>
      </w:r>
      <w:hyperlink w:anchor="AUTO_2010_25" w:history="1">
        <w:r w:rsidRPr="00566981">
          <w:rPr>
            <w:rStyle w:val="TextoNormalCaracter"/>
          </w:rPr>
          <w:t>25/2010</w:t>
        </w:r>
      </w:hyperlink>
      <w:r>
        <w:t>.</w:t>
      </w:r>
    </w:p>
    <w:p w:rsidR="00566981" w:rsidRDefault="00566981" w:rsidP="00566981">
      <w:pPr>
        <w:pStyle w:val="SangriaFrancesaArticulo"/>
      </w:pPr>
      <w:r w:rsidRPr="00566981">
        <w:rPr>
          <w:rStyle w:val="TextoNormalNegritaCaracter"/>
        </w:rPr>
        <w:t>Artículo 636</w:t>
      </w:r>
      <w:r>
        <w:t xml:space="preserve"> </w:t>
      </w:r>
      <w:r w:rsidRPr="00566981">
        <w:rPr>
          <w:rStyle w:val="TextoNormalCaracter"/>
        </w:rPr>
        <w:t>(redactado por la Ley 15/2003, de 25 de septiembre)</w:t>
      </w:r>
      <w:r w:rsidRPr="00566981">
        <w:rPr>
          <w:rStyle w:val="TextoNormalNegritaCaracter"/>
        </w:rPr>
        <w:t>.</w:t>
      </w:r>
      <w:r w:rsidRPr="00566981">
        <w:rPr>
          <w:rStyle w:val="TextoNormalCaracter"/>
        </w:rPr>
        <w:t>-</w:t>
      </w:r>
      <w:r>
        <w:t xml:space="preserve"> Sentencias </w:t>
      </w:r>
      <w:hyperlink w:anchor="SENTENCIA_2010_6" w:history="1">
        <w:r w:rsidRPr="00566981">
          <w:rPr>
            <w:rStyle w:val="TextoNormalCaracter"/>
          </w:rPr>
          <w:t>6/2010</w:t>
        </w:r>
      </w:hyperlink>
      <w:r>
        <w:t xml:space="preserve">, ff. 1, 3; </w:t>
      </w:r>
      <w:hyperlink w:anchor="SENTENCIA_2010_10" w:history="1">
        <w:r w:rsidRPr="00566981">
          <w:rPr>
            <w:rStyle w:val="TextoNormalCaracter"/>
          </w:rPr>
          <w:t>10/2010</w:t>
        </w:r>
      </w:hyperlink>
      <w:r>
        <w:t xml:space="preserve">, ff. 1, 2; </w:t>
      </w:r>
      <w:hyperlink w:anchor="SENTENCIA_2010_14" w:history="1">
        <w:r w:rsidRPr="00566981">
          <w:rPr>
            <w:rStyle w:val="TextoNormalCaracter"/>
          </w:rPr>
          <w:t>14/2010</w:t>
        </w:r>
      </w:hyperlink>
      <w:r>
        <w:t>, ff. 1 a 3.</w:t>
      </w:r>
    </w:p>
    <w:p w:rsidR="00566981" w:rsidRDefault="00566981" w:rsidP="00566981">
      <w:pPr>
        <w:pStyle w:val="SangriaFrancesaArticulo"/>
      </w:pPr>
    </w:p>
    <w:p w:rsidR="00566981" w:rsidRDefault="00566981" w:rsidP="00566981">
      <w:pPr>
        <w:pStyle w:val="TextoNormalNegritaCursivandice"/>
      </w:pPr>
      <w:r>
        <w:t>Ley Orgánica 3/1996, de 27 de diciembre. Modificación parcial de la Ley Orgánica 8/1980, de 22 de septiembre. Financiación de las Comunidades Autónomas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p>
    <w:p w:rsidR="00566981" w:rsidRDefault="00566981" w:rsidP="00566981">
      <w:pPr>
        <w:pStyle w:val="TextoNormalNegritaCursivandice"/>
      </w:pPr>
      <w:r>
        <w:t>Ley Orgánica 6/1997, de 15 de diciembre. Transferencia de competencias ejecutivas en materia de tráfico y circulación de vehículos a motor a la Comunidad Autónoma de Cataluña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37.</w:t>
      </w:r>
    </w:p>
    <w:p w:rsidR="00566981" w:rsidRDefault="00566981" w:rsidP="00566981">
      <w:pPr>
        <w:pStyle w:val="SangriaFrancesaArticulo"/>
      </w:pPr>
    </w:p>
    <w:p w:rsidR="00566981" w:rsidRDefault="00566981" w:rsidP="00566981">
      <w:pPr>
        <w:pStyle w:val="TextoNormalNegritaCursivandice"/>
      </w:pPr>
      <w:r>
        <w:t>Ley Orgánica 13/1999, de 14 de mayo. Modificación de los artículos 19 y 240 de la Ley Orgánica 6/1985, de 1 de julio, del Poder judicial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46" w:history="1">
        <w:r w:rsidRPr="00566981">
          <w:rPr>
            <w:rStyle w:val="TextoNormalCaracter"/>
          </w:rPr>
          <w:t>46/2010</w:t>
        </w:r>
      </w:hyperlink>
      <w:r>
        <w:t>.</w:t>
      </w:r>
    </w:p>
    <w:p w:rsidR="00566981" w:rsidRDefault="00566981" w:rsidP="00566981">
      <w:pPr>
        <w:pStyle w:val="SangriaFrancesaArticulo"/>
      </w:pPr>
    </w:p>
    <w:p w:rsidR="00566981" w:rsidRDefault="00566981" w:rsidP="00566981">
      <w:pPr>
        <w:pStyle w:val="TextoNormalNegritaCursivandice"/>
      </w:pPr>
      <w:r>
        <w:t>Ley Orgánica 4/2000, de 11 de enero. Derechos y libertades de los extranjeros en España y su integración social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r w:rsidRPr="00566981">
        <w:rPr>
          <w:rStyle w:val="TextoNormalNegritaCaracter"/>
        </w:rPr>
        <w:t>Artículo 28.3 c).</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r w:rsidRPr="00566981">
        <w:rPr>
          <w:rStyle w:val="TextoNormalNegritaCaracter"/>
        </w:rPr>
        <w:t>Artículo 31.4.</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r w:rsidRPr="00566981">
        <w:rPr>
          <w:rStyle w:val="TextoNormalNegritaCaracter"/>
        </w:rPr>
        <w:t>Artículo 31.4</w:t>
      </w:r>
      <w:r>
        <w:t xml:space="preserve"> </w:t>
      </w:r>
      <w:r w:rsidRPr="00566981">
        <w:rPr>
          <w:rStyle w:val="TextoNormalCaracter"/>
        </w:rPr>
        <w:t>(redactado por la Ley Orgánica 2/2009, de 11 de diciembre)</w:t>
      </w:r>
      <w:r w:rsidRPr="00566981">
        <w:rPr>
          <w:rStyle w:val="TextoNormalNegritaCaracter"/>
        </w:rPr>
        <w:t>.</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r w:rsidRPr="00566981">
        <w:rPr>
          <w:rStyle w:val="TextoNormalNegritaCaracter"/>
        </w:rPr>
        <w:t>Artículo 31.5 inciso 1</w:t>
      </w:r>
      <w:r>
        <w:t xml:space="preserve"> </w:t>
      </w:r>
      <w:r w:rsidRPr="00566981">
        <w:rPr>
          <w:rStyle w:val="TextoNormalCaracter"/>
        </w:rPr>
        <w:t>(redactado por la Ley Orgánica 2/2009, de 11 de diciembre)</w:t>
      </w:r>
      <w:r w:rsidRPr="00566981">
        <w:rPr>
          <w:rStyle w:val="TextoNormalNegritaCaracter"/>
        </w:rPr>
        <w:t>.</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r w:rsidRPr="00566981">
        <w:rPr>
          <w:rStyle w:val="TextoNormalNegritaCaracter"/>
        </w:rPr>
        <w:t>Artículo 53 a).</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p>
    <w:p w:rsidR="00566981" w:rsidRDefault="00566981" w:rsidP="00566981">
      <w:pPr>
        <w:pStyle w:val="TextoNormalNegritaCursivandice"/>
      </w:pPr>
      <w:r>
        <w:t>Ley Orgánica 15/2003, de 25 de noviembre. Modificación de la Ley Orgánica 10/1995, de 23 de noviembre, del Código penal</w:t>
      </w:r>
    </w:p>
    <w:p w:rsidR="00566981" w:rsidRDefault="00566981" w:rsidP="00566981">
      <w:pPr>
        <w:pStyle w:val="SangriaFrancesaArticulo"/>
      </w:pPr>
      <w:r w:rsidRPr="00566981">
        <w:rPr>
          <w:rStyle w:val="TextoNormalNegritaCaracter"/>
        </w:rPr>
        <w:t>Artículo único, apartado 185.</w:t>
      </w:r>
      <w:r w:rsidRPr="00566981">
        <w:rPr>
          <w:rStyle w:val="TextoNormalCaracter"/>
        </w:rPr>
        <w:t>-</w:t>
      </w:r>
      <w:r>
        <w:t xml:space="preserve"> Sentencia </w:t>
      </w:r>
      <w:hyperlink w:anchor="SENTENCIA_2010_6" w:history="1">
        <w:r w:rsidRPr="00566981">
          <w:rPr>
            <w:rStyle w:val="TextoNormalCaracter"/>
          </w:rPr>
          <w:t>6/2010</w:t>
        </w:r>
      </w:hyperlink>
      <w:r>
        <w:t>, f. 1.</w:t>
      </w:r>
    </w:p>
    <w:p w:rsidR="00566981" w:rsidRDefault="00566981" w:rsidP="00566981">
      <w:pPr>
        <w:pStyle w:val="SangriaFrancesaArticulo"/>
      </w:pPr>
      <w:r w:rsidRPr="00566981">
        <w:rPr>
          <w:rStyle w:val="TextoNormalNegritaCaracter"/>
        </w:rPr>
        <w:t>Artículo único.</w:t>
      </w:r>
      <w:r w:rsidRPr="00566981">
        <w:rPr>
          <w:rStyle w:val="TextoNormalCaracter"/>
        </w:rPr>
        <w:t>-</w:t>
      </w:r>
      <w:r>
        <w:t xml:space="preserve"> Sentencia </w:t>
      </w:r>
      <w:hyperlink w:anchor="SENTENCIA_2010_6" w:history="1">
        <w:r w:rsidRPr="00566981">
          <w:rPr>
            <w:rStyle w:val="TextoNormalCaracter"/>
          </w:rPr>
          <w:t>6/2010</w:t>
        </w:r>
      </w:hyperlink>
      <w:r>
        <w:t>, f. 1.</w:t>
      </w:r>
    </w:p>
    <w:p w:rsidR="00566981" w:rsidRDefault="00566981" w:rsidP="00566981">
      <w:pPr>
        <w:pStyle w:val="SangriaFrancesaArticulo"/>
      </w:pPr>
      <w:r w:rsidRPr="00566981">
        <w:rPr>
          <w:rStyle w:val="TextoNormalNegritaCaracter"/>
        </w:rPr>
        <w:lastRenderedPageBreak/>
        <w:t>Artículo único, apartado 185.</w:t>
      </w:r>
      <w:r w:rsidRPr="00566981">
        <w:rPr>
          <w:rStyle w:val="TextoNormalCaracter"/>
        </w:rPr>
        <w:t>-</w:t>
      </w:r>
      <w:r>
        <w:t xml:space="preserve"> Sentencia </w:t>
      </w:r>
      <w:hyperlink w:anchor="SENTENCIA_2010_10" w:history="1">
        <w:r w:rsidRPr="00566981">
          <w:rPr>
            <w:rStyle w:val="TextoNormalCaracter"/>
          </w:rPr>
          <w:t>10/2010</w:t>
        </w:r>
      </w:hyperlink>
      <w:r>
        <w:t>, f. 1.</w:t>
      </w:r>
    </w:p>
    <w:p w:rsidR="00566981" w:rsidRDefault="00566981" w:rsidP="00566981">
      <w:pPr>
        <w:pStyle w:val="SangriaFrancesaArticulo"/>
      </w:pPr>
      <w:r w:rsidRPr="00566981">
        <w:rPr>
          <w:rStyle w:val="TextoNormalNegritaCaracter"/>
        </w:rPr>
        <w:t>Artículo único.</w:t>
      </w:r>
      <w:r w:rsidRPr="00566981">
        <w:rPr>
          <w:rStyle w:val="TextoNormalCaracter"/>
        </w:rPr>
        <w:t>-</w:t>
      </w:r>
      <w:r>
        <w:t xml:space="preserve"> Sentencia </w:t>
      </w:r>
      <w:hyperlink w:anchor="SENTENCIA_2010_14" w:history="1">
        <w:r w:rsidRPr="00566981">
          <w:rPr>
            <w:rStyle w:val="TextoNormalCaracter"/>
          </w:rPr>
          <w:t>14/2010</w:t>
        </w:r>
      </w:hyperlink>
      <w:r>
        <w:t>, f. 2.</w:t>
      </w:r>
    </w:p>
    <w:p w:rsidR="00566981" w:rsidRDefault="00566981" w:rsidP="00566981">
      <w:pPr>
        <w:pStyle w:val="SangriaFrancesaArticulo"/>
      </w:pPr>
      <w:r w:rsidRPr="00566981">
        <w:rPr>
          <w:rStyle w:val="TextoNormalNegritaCaracter"/>
        </w:rPr>
        <w:t>Artículo único, apartado 185.</w:t>
      </w:r>
      <w:r w:rsidRPr="00566981">
        <w:rPr>
          <w:rStyle w:val="TextoNormalCaracter"/>
        </w:rPr>
        <w:t>-</w:t>
      </w:r>
      <w:r>
        <w:t xml:space="preserve"> Sentencia </w:t>
      </w:r>
      <w:hyperlink w:anchor="SENTENCIA_2010_14" w:history="1">
        <w:r w:rsidRPr="00566981">
          <w:rPr>
            <w:rStyle w:val="TextoNormalCaracter"/>
          </w:rPr>
          <w:t>14/2010</w:t>
        </w:r>
      </w:hyperlink>
      <w:r>
        <w:t>, ff. 1, 2.</w:t>
      </w:r>
    </w:p>
    <w:p w:rsidR="00566981" w:rsidRDefault="00566981" w:rsidP="00566981">
      <w:pPr>
        <w:pStyle w:val="SangriaFrancesaArticulo"/>
      </w:pPr>
      <w:r w:rsidRPr="00566981">
        <w:rPr>
          <w:rStyle w:val="TextoNormalNegritaCaracter"/>
        </w:rPr>
        <w:t>Disposición transitoria primera.</w:t>
      </w:r>
      <w:r w:rsidRPr="00566981">
        <w:rPr>
          <w:rStyle w:val="TextoNormalCaracter"/>
        </w:rPr>
        <w:t>-</w:t>
      </w:r>
      <w:r>
        <w:t xml:space="preserve"> Sentencias </w:t>
      </w:r>
      <w:hyperlink w:anchor="SENTENCIA_2010_6" w:history="1">
        <w:r w:rsidRPr="00566981">
          <w:rPr>
            <w:rStyle w:val="TextoNormalCaracter"/>
          </w:rPr>
          <w:t>6/2010</w:t>
        </w:r>
      </w:hyperlink>
      <w:r>
        <w:t xml:space="preserve">, f. 3; </w:t>
      </w:r>
      <w:hyperlink w:anchor="SENTENCIA_2010_10" w:history="1">
        <w:r w:rsidRPr="00566981">
          <w:rPr>
            <w:rStyle w:val="TextoNormalCaracter"/>
          </w:rPr>
          <w:t>10/2010</w:t>
        </w:r>
      </w:hyperlink>
      <w:r>
        <w:t xml:space="preserve">, f. 2; </w:t>
      </w:r>
      <w:hyperlink w:anchor="SENTENCIA_2010_14" w:history="1">
        <w:r w:rsidRPr="00566981">
          <w:rPr>
            <w:rStyle w:val="TextoNormalCaracter"/>
          </w:rPr>
          <w:t>14/2010</w:t>
        </w:r>
      </w:hyperlink>
      <w:r>
        <w:t>, f. 3.</w:t>
      </w:r>
    </w:p>
    <w:p w:rsidR="00566981" w:rsidRDefault="00566981" w:rsidP="00566981">
      <w:pPr>
        <w:pStyle w:val="SangriaFrancesaArticulo"/>
      </w:pPr>
      <w:r w:rsidRPr="00566981">
        <w:rPr>
          <w:rStyle w:val="TextoNormalNegritaCaracter"/>
        </w:rPr>
        <w:t>Disposición transitoria quinta.</w:t>
      </w:r>
      <w:r w:rsidRPr="00566981">
        <w:rPr>
          <w:rStyle w:val="TextoNormalCaracter"/>
        </w:rPr>
        <w:t>-</w:t>
      </w:r>
      <w:r>
        <w:t xml:space="preserve"> Sentencias </w:t>
      </w:r>
      <w:hyperlink w:anchor="SENTENCIA_2010_6" w:history="1">
        <w:r w:rsidRPr="00566981">
          <w:rPr>
            <w:rStyle w:val="TextoNormalCaracter"/>
          </w:rPr>
          <w:t>6/2010</w:t>
        </w:r>
      </w:hyperlink>
      <w:r>
        <w:t xml:space="preserve">, f. 3; </w:t>
      </w:r>
      <w:hyperlink w:anchor="SENTENCIA_2010_10" w:history="1">
        <w:r w:rsidRPr="00566981">
          <w:rPr>
            <w:rStyle w:val="TextoNormalCaracter"/>
          </w:rPr>
          <w:t>10/2010</w:t>
        </w:r>
      </w:hyperlink>
      <w:r>
        <w:t xml:space="preserve">, f. 2; </w:t>
      </w:r>
      <w:hyperlink w:anchor="SENTENCIA_2010_14" w:history="1">
        <w:r w:rsidRPr="00566981">
          <w:rPr>
            <w:rStyle w:val="TextoNormalCaracter"/>
          </w:rPr>
          <w:t>14/2010</w:t>
        </w:r>
      </w:hyperlink>
      <w:r>
        <w:t>, f. 3.</w:t>
      </w:r>
    </w:p>
    <w:p w:rsidR="00566981" w:rsidRDefault="00566981" w:rsidP="00566981">
      <w:pPr>
        <w:pStyle w:val="SangriaFrancesaArticulo"/>
      </w:pPr>
      <w:r w:rsidRPr="00566981">
        <w:rPr>
          <w:rStyle w:val="TextoNormalNegritaCaracter"/>
        </w:rPr>
        <w:t>Disposición final quinta.</w:t>
      </w:r>
      <w:r w:rsidRPr="00566981">
        <w:rPr>
          <w:rStyle w:val="TextoNormalCaracter"/>
        </w:rPr>
        <w:t>-</w:t>
      </w:r>
      <w:r>
        <w:t xml:space="preserve"> Sentencias </w:t>
      </w:r>
      <w:hyperlink w:anchor="SENTENCIA_2010_6" w:history="1">
        <w:r w:rsidRPr="00566981">
          <w:rPr>
            <w:rStyle w:val="TextoNormalCaracter"/>
          </w:rPr>
          <w:t>6/2010</w:t>
        </w:r>
      </w:hyperlink>
      <w:r>
        <w:t xml:space="preserve">, ff. 1, 2; </w:t>
      </w:r>
      <w:hyperlink w:anchor="SENTENCIA_2010_10" w:history="1">
        <w:r w:rsidRPr="00566981">
          <w:rPr>
            <w:rStyle w:val="TextoNormalCaracter"/>
          </w:rPr>
          <w:t>10/2010</w:t>
        </w:r>
      </w:hyperlink>
      <w:r>
        <w:t xml:space="preserve">, ff. 1, 2; </w:t>
      </w:r>
      <w:hyperlink w:anchor="SENTENCIA_2010_14" w:history="1">
        <w:r w:rsidRPr="00566981">
          <w:rPr>
            <w:rStyle w:val="TextoNormalCaracter"/>
          </w:rPr>
          <w:t>14/2010</w:t>
        </w:r>
      </w:hyperlink>
      <w:r>
        <w:t>, ff. 1 a 3.</w:t>
      </w:r>
    </w:p>
    <w:p w:rsidR="00566981" w:rsidRDefault="00566981" w:rsidP="00566981">
      <w:pPr>
        <w:pStyle w:val="SangriaFrancesaArticulo"/>
      </w:pPr>
      <w:r w:rsidRPr="00566981">
        <w:rPr>
          <w:rStyle w:val="TextoNormalNegritaCaracter"/>
        </w:rPr>
        <w:t>Disposición final quinta, inciso 1.</w:t>
      </w:r>
      <w:r w:rsidRPr="00566981">
        <w:rPr>
          <w:rStyle w:val="TextoNormalCaracter"/>
        </w:rPr>
        <w:t>-</w:t>
      </w:r>
      <w:r>
        <w:t xml:space="preserve"> Sentencias </w:t>
      </w:r>
      <w:hyperlink w:anchor="SENTENCIA_2010_6" w:history="1">
        <w:r w:rsidRPr="00566981">
          <w:rPr>
            <w:rStyle w:val="TextoNormalCaracter"/>
          </w:rPr>
          <w:t>6/2010</w:t>
        </w:r>
      </w:hyperlink>
      <w:r>
        <w:t xml:space="preserve">, ff. 1, 3; </w:t>
      </w:r>
      <w:hyperlink w:anchor="SENTENCIA_2010_10" w:history="1">
        <w:r w:rsidRPr="00566981">
          <w:rPr>
            <w:rStyle w:val="TextoNormalCaracter"/>
          </w:rPr>
          <w:t>10/2010</w:t>
        </w:r>
      </w:hyperlink>
      <w:r>
        <w:t xml:space="preserve">, f. 1; </w:t>
      </w:r>
      <w:hyperlink w:anchor="SENTENCIA_2010_14" w:history="1">
        <w:r w:rsidRPr="00566981">
          <w:rPr>
            <w:rStyle w:val="TextoNormalCaracter"/>
          </w:rPr>
          <w:t>14/2010</w:t>
        </w:r>
      </w:hyperlink>
      <w:r>
        <w:t>.</w:t>
      </w:r>
    </w:p>
    <w:p w:rsidR="00566981" w:rsidRDefault="00566981" w:rsidP="00566981">
      <w:pPr>
        <w:pStyle w:val="SangriaFrancesaArticulo"/>
      </w:pPr>
    </w:p>
    <w:p w:rsidR="00566981" w:rsidRDefault="00566981" w:rsidP="00566981">
      <w:pPr>
        <w:pStyle w:val="TextoNormalNegritaCursivandice"/>
      </w:pPr>
      <w:r>
        <w:t>Ley Orgánica 19/2003, de 23 de diciembre. Modificación de la Ley Orgánica 6/1985, de 1 de julio, del Poder Judicial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Sentencias </w:t>
      </w:r>
      <w:hyperlink w:anchor="SENTENCIA_2010_14" w:history="1">
        <w:r w:rsidRPr="00566981">
          <w:rPr>
            <w:rStyle w:val="TextoNormalCaracter"/>
          </w:rPr>
          <w:t>14/2010</w:t>
        </w:r>
      </w:hyperlink>
      <w:r>
        <w:t xml:space="preserve">, ff. 1, 3; </w:t>
      </w:r>
      <w:hyperlink w:anchor="SENTENCIA_2010_20" w:history="1">
        <w:r w:rsidRPr="00566981">
          <w:rPr>
            <w:rStyle w:val="TextoNormalCaracter"/>
          </w:rPr>
          <w:t>20/2010</w:t>
        </w:r>
      </w:hyperlink>
      <w:r>
        <w:t xml:space="preserve">, f. 3; </w:t>
      </w:r>
      <w:hyperlink w:anchor="SENTENCIA_2010_24" w:history="1">
        <w:r w:rsidRPr="00566981">
          <w:rPr>
            <w:rStyle w:val="TextoNormalCaracter"/>
          </w:rPr>
          <w:t>24/2010</w:t>
        </w:r>
      </w:hyperlink>
      <w:r>
        <w:t>, f. 2.</w:t>
      </w:r>
    </w:p>
    <w:p w:rsidR="00566981" w:rsidRDefault="00566981" w:rsidP="00566981">
      <w:pPr>
        <w:pStyle w:val="SangriaIzquierdaArticulo"/>
      </w:pPr>
      <w:r>
        <w:t xml:space="preserve">Autos </w:t>
      </w:r>
      <w:hyperlink w:anchor="AUTO_2010_10" w:history="1">
        <w:r w:rsidRPr="00566981">
          <w:rPr>
            <w:rStyle w:val="TextoNormalCaracter"/>
          </w:rPr>
          <w:t>10/2010</w:t>
        </w:r>
      </w:hyperlink>
      <w:r>
        <w:t xml:space="preserve">; </w:t>
      </w:r>
      <w:hyperlink w:anchor="AUTO_2010_35" w:history="1">
        <w:r w:rsidRPr="00566981">
          <w:rPr>
            <w:rStyle w:val="TextoNormalCaracter"/>
          </w:rPr>
          <w:t>35/2010</w:t>
        </w:r>
      </w:hyperlink>
      <w:r>
        <w:t xml:space="preserve">; </w:t>
      </w:r>
      <w:hyperlink w:anchor="AUTO_2010_39" w:history="1">
        <w:r w:rsidRPr="00566981">
          <w:rPr>
            <w:rStyle w:val="TextoNormalCaracter"/>
          </w:rPr>
          <w:t>39/2010</w:t>
        </w:r>
      </w:hyperlink>
      <w:r>
        <w:t xml:space="preserve">; </w:t>
      </w:r>
      <w:hyperlink w:anchor="AUTO_2010_41" w:history="1">
        <w:r w:rsidRPr="00566981">
          <w:rPr>
            <w:rStyle w:val="TextoNormalCaracter"/>
          </w:rPr>
          <w:t>41/2010</w:t>
        </w:r>
      </w:hyperlink>
      <w:r>
        <w:t xml:space="preserve">; </w:t>
      </w:r>
      <w:hyperlink w:anchor="AUTO_2010_42" w:history="1">
        <w:r w:rsidRPr="00566981">
          <w:rPr>
            <w:rStyle w:val="TextoNormalCaracter"/>
          </w:rPr>
          <w:t>42/2010</w:t>
        </w:r>
      </w:hyperlink>
      <w:r>
        <w:t>.</w:t>
      </w:r>
    </w:p>
    <w:p w:rsidR="00566981" w:rsidRDefault="00566981" w:rsidP="00566981">
      <w:pPr>
        <w:pStyle w:val="SangriaIzquierdaArticulo"/>
      </w:pPr>
    </w:p>
    <w:p w:rsidR="00566981" w:rsidRDefault="00566981" w:rsidP="00566981">
      <w:pPr>
        <w:pStyle w:val="TextoNormalNegritaCursivandice"/>
      </w:pPr>
      <w:r>
        <w:t>Ley Orgánica 2/2006, de 3 de mayo. Educación</w:t>
      </w:r>
    </w:p>
    <w:p w:rsidR="00566981" w:rsidRDefault="00566981" w:rsidP="00566981">
      <w:pPr>
        <w:pStyle w:val="SangriaFrancesaArticulo"/>
      </w:pPr>
      <w:r w:rsidRPr="00566981">
        <w:rPr>
          <w:rStyle w:val="TextoNormalNegritaCaracter"/>
        </w:rPr>
        <w:t>Disposición transitoria decimoquinta.</w:t>
      </w:r>
      <w:r w:rsidRPr="00566981">
        <w:rPr>
          <w:rStyle w:val="TextoNormalCaracter"/>
        </w:rPr>
        <w:t>-</w:t>
      </w:r>
      <w:r>
        <w:t xml:space="preserve"> Autos </w:t>
      </w:r>
      <w:hyperlink w:anchor="AUTO_2010_47" w:history="1">
        <w:r w:rsidRPr="00566981">
          <w:rPr>
            <w:rStyle w:val="TextoNormalCaracter"/>
          </w:rPr>
          <w:t>47/2010</w:t>
        </w:r>
      </w:hyperlink>
      <w:r>
        <w:t xml:space="preserve">; </w:t>
      </w:r>
      <w:hyperlink w:anchor="AUTO_2010_48" w:history="1">
        <w:r w:rsidRPr="00566981">
          <w:rPr>
            <w:rStyle w:val="TextoNormalCaracter"/>
          </w:rPr>
          <w:t>48/2010</w:t>
        </w:r>
      </w:hyperlink>
      <w:r>
        <w:t>.</w:t>
      </w:r>
    </w:p>
    <w:p w:rsidR="00566981" w:rsidRDefault="00566981" w:rsidP="00566981">
      <w:pPr>
        <w:pStyle w:val="SangriaFrancesaArticulo"/>
      </w:pPr>
      <w:r w:rsidRPr="00566981">
        <w:rPr>
          <w:rStyle w:val="TextoNormalNegritaCaracter"/>
        </w:rPr>
        <w:t>Disposición transitoria decimoquinta, apartado 3.</w:t>
      </w:r>
      <w:r w:rsidRPr="00566981">
        <w:rPr>
          <w:rStyle w:val="TextoNormalCaracter"/>
        </w:rPr>
        <w:t>-</w:t>
      </w:r>
      <w:r>
        <w:t xml:space="preserve"> Autos </w:t>
      </w:r>
      <w:hyperlink w:anchor="AUTO_2010_47" w:history="1">
        <w:r w:rsidRPr="00566981">
          <w:rPr>
            <w:rStyle w:val="TextoNormalCaracter"/>
          </w:rPr>
          <w:t>47/2010</w:t>
        </w:r>
      </w:hyperlink>
      <w:r>
        <w:t xml:space="preserve">; </w:t>
      </w:r>
      <w:hyperlink w:anchor="AUTO_2010_48" w:history="1">
        <w:r w:rsidRPr="00566981">
          <w:rPr>
            <w:rStyle w:val="TextoNormalCaracter"/>
          </w:rPr>
          <w:t>48/2010</w:t>
        </w:r>
      </w:hyperlink>
      <w:r>
        <w:t>.</w:t>
      </w:r>
    </w:p>
    <w:p w:rsidR="00566981" w:rsidRDefault="00566981" w:rsidP="00566981">
      <w:pPr>
        <w:pStyle w:val="SangriaFrancesaArticulo"/>
      </w:pPr>
    </w:p>
    <w:p w:rsidR="00566981" w:rsidRDefault="00566981" w:rsidP="00566981">
      <w:pPr>
        <w:pStyle w:val="TextoNormalNegritaCursivandice"/>
      </w:pPr>
      <w:r>
        <w:t>Ley Orgánica 2/2009, de 11 de diciembre. Reforma de la Ley Orgánica 4/2000, de 11 de enero, sobre derechos y libertades de los extranjeros en España y su integración social</w:t>
      </w:r>
    </w:p>
    <w:p w:rsidR="00566981" w:rsidRDefault="00566981" w:rsidP="00566981">
      <w:pPr>
        <w:pStyle w:val="SangriaFrancesaArticulo"/>
      </w:pPr>
      <w:r w:rsidRPr="00566981">
        <w:rPr>
          <w:rStyle w:val="TextoNormalNegritaCaracter"/>
        </w:rPr>
        <w:t>Artículo único, apartado 33.</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p>
    <w:p w:rsidR="00566981" w:rsidRDefault="00566981" w:rsidP="00566981">
      <w:pPr>
        <w:pStyle w:val="TextoNormalNegritaCursivandice"/>
      </w:pPr>
      <w:r>
        <w:t>Ley Orgánica 3/2009, de 18 de diciembre. Modificación de la Ley Orgánica 8/1980, de 22 de septiembre. Financiación de las Comunidades Autónomas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TextoNormal"/>
      </w:pPr>
    </w:p>
    <w:p w:rsidR="00566981" w:rsidRDefault="00566981" w:rsidP="00566981">
      <w:pPr>
        <w:pStyle w:val="SangriaFrancesaArticulo"/>
      </w:pPr>
      <w:bookmarkStart w:id="115" w:name="INDICE22846"/>
    </w:p>
    <w:bookmarkEnd w:id="115"/>
    <w:p w:rsidR="00566981" w:rsidRDefault="00566981" w:rsidP="00566981">
      <w:pPr>
        <w:pStyle w:val="TextoIndiceNivel2"/>
        <w:suppressAutoHyphens/>
      </w:pPr>
      <w:r>
        <w:t>E) Leyes de las Cortes Generales</w:t>
      </w:r>
    </w:p>
    <w:p w:rsidR="00566981" w:rsidRDefault="00566981" w:rsidP="00566981">
      <w:pPr>
        <w:pStyle w:val="TextoIndiceNivel2"/>
      </w:pPr>
    </w:p>
    <w:p w:rsidR="00566981" w:rsidRDefault="00566981" w:rsidP="00566981">
      <w:pPr>
        <w:pStyle w:val="TextoNormalNegritaCursivandice"/>
      </w:pPr>
      <w:r>
        <w:t>Ley 30/1981, de 7 de julio. Modificación de la regulación del matrimonio en el Código civil y determinación del procedimiento a seguir en las causas de nulidad, separación y divorcio</w:t>
      </w:r>
    </w:p>
    <w:p w:rsidR="00566981" w:rsidRDefault="00566981" w:rsidP="00566981">
      <w:pPr>
        <w:pStyle w:val="SangriaFrancesaArticulo"/>
      </w:pPr>
      <w:r w:rsidRPr="00566981">
        <w:rPr>
          <w:rStyle w:val="TextoNormalNegritaCaracter"/>
        </w:rPr>
        <w:t>Disposición adicional décima, norma 5.</w:t>
      </w:r>
      <w:r w:rsidRPr="00566981">
        <w:rPr>
          <w:rStyle w:val="TextoNormalCaracter"/>
        </w:rPr>
        <w:t>-</w:t>
      </w:r>
      <w:r>
        <w:t xml:space="preserve"> Sentencia </w:t>
      </w:r>
      <w:hyperlink w:anchor="SENTENCIA_2010_22" w:history="1">
        <w:r w:rsidRPr="00566981">
          <w:rPr>
            <w:rStyle w:val="TextoNormalCaracter"/>
          </w:rPr>
          <w:t>22/2010</w:t>
        </w:r>
      </w:hyperlink>
      <w:r>
        <w:t>, ff. 1, 3, 5.</w:t>
      </w:r>
    </w:p>
    <w:p w:rsidR="00566981" w:rsidRDefault="00566981" w:rsidP="00566981">
      <w:pPr>
        <w:pStyle w:val="SangriaFrancesaArticulo"/>
      </w:pPr>
    </w:p>
    <w:p w:rsidR="00566981" w:rsidRDefault="00566981" w:rsidP="00566981">
      <w:pPr>
        <w:pStyle w:val="TextoNormalNegritaCursivandice"/>
      </w:pPr>
      <w:r>
        <w:t>Ley 26/1984, de 19 de julio. General para la defensa de los consumidores y usuarios</w:t>
      </w:r>
    </w:p>
    <w:p w:rsidR="00566981" w:rsidRDefault="00566981" w:rsidP="00566981">
      <w:pPr>
        <w:pStyle w:val="SangriaFrancesaArticulo"/>
      </w:pPr>
      <w:r w:rsidRPr="00566981">
        <w:rPr>
          <w:rStyle w:val="TextoNormalNegritaCaracter"/>
        </w:rPr>
        <w:t>Artículo 34.4.</w:t>
      </w:r>
      <w:r w:rsidRPr="00566981">
        <w:rPr>
          <w:rStyle w:val="TextoNormalCaracter"/>
        </w:rPr>
        <w:t>-</w:t>
      </w:r>
      <w:r>
        <w:t xml:space="preserve"> Sentencia </w:t>
      </w:r>
      <w:hyperlink w:anchor="SENTENCIA_2010_24" w:history="1">
        <w:r w:rsidRPr="00566981">
          <w:rPr>
            <w:rStyle w:val="TextoNormalCaracter"/>
          </w:rPr>
          <w:t>24/2010</w:t>
        </w:r>
      </w:hyperlink>
      <w:r>
        <w:t>, ff. 5, 6.</w:t>
      </w:r>
    </w:p>
    <w:p w:rsidR="00566981" w:rsidRDefault="00566981" w:rsidP="00566981">
      <w:pPr>
        <w:pStyle w:val="SangriaFrancesaArticulo"/>
      </w:pPr>
      <w:r w:rsidRPr="00566981">
        <w:rPr>
          <w:rStyle w:val="TextoNormalNegritaCaracter"/>
        </w:rPr>
        <w:t>Artículo 35.</w:t>
      </w:r>
      <w:r w:rsidRPr="00566981">
        <w:rPr>
          <w:rStyle w:val="TextoNormalCaracter"/>
        </w:rPr>
        <w:t>-</w:t>
      </w:r>
      <w:r>
        <w:t xml:space="preserve"> Sentencia </w:t>
      </w:r>
      <w:hyperlink w:anchor="SENTENCIA_2010_24" w:history="1">
        <w:r w:rsidRPr="00566981">
          <w:rPr>
            <w:rStyle w:val="TextoNormalCaracter"/>
          </w:rPr>
          <w:t>24/2010</w:t>
        </w:r>
      </w:hyperlink>
      <w:r>
        <w:t>, ff. 5, 6.</w:t>
      </w:r>
    </w:p>
    <w:p w:rsidR="00566981" w:rsidRDefault="00566981" w:rsidP="00566981">
      <w:pPr>
        <w:pStyle w:val="SangriaFrancesaArticulo"/>
      </w:pPr>
    </w:p>
    <w:p w:rsidR="00566981" w:rsidRDefault="00566981" w:rsidP="00566981">
      <w:pPr>
        <w:pStyle w:val="TextoNormalNegritaCursivandice"/>
      </w:pPr>
      <w:r>
        <w:t>Ley 30/1984, de 2 de agosto. Medidas para la reforma de la función pública</w:t>
      </w:r>
    </w:p>
    <w:p w:rsidR="00566981" w:rsidRDefault="00566981" w:rsidP="00566981">
      <w:pPr>
        <w:pStyle w:val="SangriaFrancesaArticulo"/>
      </w:pPr>
      <w:r w:rsidRPr="00566981">
        <w:rPr>
          <w:rStyle w:val="TextoNormalNegritaCaracter"/>
        </w:rPr>
        <w:t>Artículo 1.3.</w:t>
      </w:r>
      <w:r w:rsidRPr="00566981">
        <w:rPr>
          <w:rStyle w:val="TextoNormalCaracter"/>
        </w:rPr>
        <w:t>-</w:t>
      </w:r>
      <w:r>
        <w:t xml:space="preserve"> Sentencia </w:t>
      </w:r>
      <w:hyperlink w:anchor="SENTENCIA_2010_8" w:history="1">
        <w:r w:rsidRPr="00566981">
          <w:rPr>
            <w:rStyle w:val="TextoNormalCaracter"/>
          </w:rPr>
          <w:t>8/2010</w:t>
        </w:r>
      </w:hyperlink>
      <w:r>
        <w:t>, ff. 1, 3, 4.</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Sentencia </w:t>
      </w:r>
      <w:hyperlink w:anchor="SENTENCIA_2010_8" w:history="1">
        <w:r w:rsidRPr="00566981">
          <w:rPr>
            <w:rStyle w:val="TextoNormalCaracter"/>
          </w:rPr>
          <w:t>8/2010</w:t>
        </w:r>
      </w:hyperlink>
      <w:r>
        <w:t>, ff. 1, 4.</w:t>
      </w:r>
    </w:p>
    <w:p w:rsidR="00566981" w:rsidRDefault="00566981" w:rsidP="00566981">
      <w:pPr>
        <w:pStyle w:val="SangriaFrancesaArticulo"/>
      </w:pPr>
      <w:r w:rsidRPr="00566981">
        <w:rPr>
          <w:rStyle w:val="TextoNormalNegritaCaracter"/>
        </w:rPr>
        <w:t>Artículo 15.</w:t>
      </w:r>
      <w:r w:rsidRPr="00566981">
        <w:rPr>
          <w:rStyle w:val="TextoNormalCaracter"/>
        </w:rPr>
        <w:t>-</w:t>
      </w:r>
      <w:r>
        <w:t xml:space="preserve"> Sentencia </w:t>
      </w:r>
      <w:hyperlink w:anchor="SENTENCIA_2010_8" w:history="1">
        <w:r w:rsidRPr="00566981">
          <w:rPr>
            <w:rStyle w:val="TextoNormalCaracter"/>
          </w:rPr>
          <w:t>8/2010</w:t>
        </w:r>
      </w:hyperlink>
      <w:r>
        <w:t>, f. 4.</w:t>
      </w:r>
    </w:p>
    <w:p w:rsidR="00566981" w:rsidRDefault="00566981" w:rsidP="00566981">
      <w:pPr>
        <w:pStyle w:val="SangriaFrancesaArticulo"/>
      </w:pPr>
      <w:r w:rsidRPr="00566981">
        <w:rPr>
          <w:rStyle w:val="TextoNormalNegritaCaracter"/>
        </w:rPr>
        <w:lastRenderedPageBreak/>
        <w:t>Artículo 16.</w:t>
      </w:r>
      <w:r w:rsidRPr="00566981">
        <w:rPr>
          <w:rStyle w:val="TextoNormalCaracter"/>
        </w:rPr>
        <w:t>-</w:t>
      </w:r>
      <w:r>
        <w:t xml:space="preserve"> Sentencia </w:t>
      </w:r>
      <w:hyperlink w:anchor="SENTENCIA_2010_8" w:history="1">
        <w:r w:rsidRPr="00566981">
          <w:rPr>
            <w:rStyle w:val="TextoNormalCaracter"/>
          </w:rPr>
          <w:t>8/2010</w:t>
        </w:r>
      </w:hyperlink>
      <w:r>
        <w:t>, f. 4.</w:t>
      </w:r>
    </w:p>
    <w:p w:rsidR="00566981" w:rsidRDefault="00566981" w:rsidP="00566981">
      <w:pPr>
        <w:pStyle w:val="SangriaFrancesaArticulo"/>
      </w:pPr>
      <w:r w:rsidRPr="00566981">
        <w:rPr>
          <w:rStyle w:val="TextoNormalNegritaCaracter"/>
        </w:rPr>
        <w:t>Artículo 17.</w:t>
      </w:r>
      <w:r w:rsidRPr="00566981">
        <w:rPr>
          <w:rStyle w:val="TextoNormalCaracter"/>
        </w:rPr>
        <w:t>-</w:t>
      </w:r>
      <w:r>
        <w:t xml:space="preserve"> Sentencia </w:t>
      </w:r>
      <w:hyperlink w:anchor="SENTENCIA_2010_8" w:history="1">
        <w:r w:rsidRPr="00566981">
          <w:rPr>
            <w:rStyle w:val="TextoNormalCaracter"/>
          </w:rPr>
          <w:t>8/2010</w:t>
        </w:r>
      </w:hyperlink>
      <w:r>
        <w:t>, ff. 3, 4.</w:t>
      </w:r>
    </w:p>
    <w:p w:rsidR="00566981" w:rsidRDefault="00566981" w:rsidP="00566981">
      <w:pPr>
        <w:pStyle w:val="SangriaFrancesaArticulo"/>
      </w:pPr>
      <w:r w:rsidRPr="00566981">
        <w:rPr>
          <w:rStyle w:val="TextoNormalNegritaCaracter"/>
        </w:rPr>
        <w:t>Artículo 17.1</w:t>
      </w:r>
      <w:r>
        <w:t xml:space="preserve"> </w:t>
      </w:r>
      <w:r w:rsidRPr="00566981">
        <w:rPr>
          <w:rStyle w:val="TextoNormalCaracter"/>
        </w:rPr>
        <w:t>(derogado por la Ley 7/2007, de 12 de abril)</w:t>
      </w:r>
      <w:r w:rsidRPr="00566981">
        <w:rPr>
          <w:rStyle w:val="TextoNormalNegritaCaracter"/>
        </w:rPr>
        <w:t>.</w:t>
      </w:r>
      <w:r w:rsidRPr="00566981">
        <w:rPr>
          <w:rStyle w:val="TextoNormalCaracter"/>
        </w:rPr>
        <w:t>-</w:t>
      </w:r>
      <w:r>
        <w:t xml:space="preserve"> Sentencia </w:t>
      </w:r>
      <w:hyperlink w:anchor="SENTENCIA_2010_8" w:history="1">
        <w:r w:rsidRPr="00566981">
          <w:rPr>
            <w:rStyle w:val="TextoNormalCaracter"/>
          </w:rPr>
          <w:t>8/2010</w:t>
        </w:r>
      </w:hyperlink>
      <w:r>
        <w:t>, ff. 1 a 5.</w:t>
      </w:r>
    </w:p>
    <w:p w:rsidR="00566981" w:rsidRDefault="00566981" w:rsidP="00566981">
      <w:pPr>
        <w:pStyle w:val="SangriaFrancesaArticulo"/>
      </w:pPr>
      <w:r w:rsidRPr="00566981">
        <w:rPr>
          <w:rStyle w:val="TextoNormalNegritaCaracter"/>
        </w:rPr>
        <w:t>Artículo 17.1 in fine.</w:t>
      </w:r>
      <w:r w:rsidRPr="00566981">
        <w:rPr>
          <w:rStyle w:val="TextoNormalCaracter"/>
        </w:rPr>
        <w:t>-</w:t>
      </w:r>
      <w:r>
        <w:t xml:space="preserve"> Sentencia </w:t>
      </w:r>
      <w:hyperlink w:anchor="SENTENCIA_2010_8" w:history="1">
        <w:r w:rsidRPr="00566981">
          <w:rPr>
            <w:rStyle w:val="TextoNormalCaracter"/>
          </w:rPr>
          <w:t>8/2010</w:t>
        </w:r>
      </w:hyperlink>
      <w:r>
        <w:t>, f. 4.</w:t>
      </w:r>
    </w:p>
    <w:p w:rsidR="00566981" w:rsidRDefault="00566981" w:rsidP="00566981">
      <w:pPr>
        <w:pStyle w:val="SangriaFrancesaArticulo"/>
      </w:pPr>
    </w:p>
    <w:p w:rsidR="00566981" w:rsidRDefault="00566981" w:rsidP="00566981">
      <w:pPr>
        <w:pStyle w:val="TextoNormalNegritaCursivandice"/>
      </w:pPr>
      <w:r>
        <w:t>Ley 7/1985, de 2 de abril. Reguladora de bases del régimen local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60.</w:t>
      </w:r>
      <w:r w:rsidRPr="00566981">
        <w:rPr>
          <w:rStyle w:val="TextoNormalCaracter"/>
        </w:rPr>
        <w:t>-</w:t>
      </w:r>
      <w:r>
        <w:t xml:space="preserve"> Sentencia </w:t>
      </w:r>
      <w:hyperlink w:anchor="SENTENCIA_2010_31" w:history="1">
        <w:r w:rsidRPr="00566981">
          <w:rPr>
            <w:rStyle w:val="TextoNormalCaracter"/>
          </w:rPr>
          <w:t>31/2010</w:t>
        </w:r>
      </w:hyperlink>
      <w:r>
        <w:t>, f. 38.</w:t>
      </w:r>
    </w:p>
    <w:p w:rsidR="00566981" w:rsidRDefault="00566981" w:rsidP="00566981">
      <w:pPr>
        <w:pStyle w:val="SangriaFrancesaArticulo"/>
      </w:pPr>
      <w:r w:rsidRPr="00566981">
        <w:rPr>
          <w:rStyle w:val="TextoNormalNegritaCaracter"/>
        </w:rPr>
        <w:t>Artículo 61.</w:t>
      </w:r>
      <w:r w:rsidRPr="00566981">
        <w:rPr>
          <w:rStyle w:val="TextoNormalCaracter"/>
        </w:rPr>
        <w:t>-</w:t>
      </w:r>
      <w:r>
        <w:t xml:space="preserve"> Sentencia </w:t>
      </w:r>
      <w:hyperlink w:anchor="SENTENCIA_2010_31" w:history="1">
        <w:r w:rsidRPr="00566981">
          <w:rPr>
            <w:rStyle w:val="TextoNormalCaracter"/>
          </w:rPr>
          <w:t>31/2010</w:t>
        </w:r>
      </w:hyperlink>
      <w:r>
        <w:t>, f. 38.</w:t>
      </w:r>
    </w:p>
    <w:p w:rsidR="00566981" w:rsidRDefault="00566981" w:rsidP="00566981">
      <w:pPr>
        <w:pStyle w:val="SangriaFrancesaArticulo"/>
      </w:pPr>
    </w:p>
    <w:p w:rsidR="00566981" w:rsidRDefault="00566981" w:rsidP="00566981">
      <w:pPr>
        <w:pStyle w:val="TextoNormalNegritaCursivandice"/>
      </w:pPr>
      <w:r>
        <w:t>Ley 13/1985, de 25 de mayo. Coeficientes de inversión, recursos propios y obligaciones de información de los intermediarios financieros</w:t>
      </w:r>
    </w:p>
    <w:p w:rsidR="00566981" w:rsidRDefault="00566981" w:rsidP="00566981">
      <w:pPr>
        <w:pStyle w:val="SangriaFrancesaArticulo"/>
      </w:pPr>
      <w:r w:rsidRPr="00566981">
        <w:rPr>
          <w:rStyle w:val="TextoNormalNegritaCaracter"/>
        </w:rPr>
        <w:t>Artículo 8.3 d).</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p>
    <w:p w:rsidR="00566981" w:rsidRDefault="00566981" w:rsidP="00566981">
      <w:pPr>
        <w:pStyle w:val="TextoNormalNegritaCursivandice"/>
      </w:pPr>
      <w:r>
        <w:t>Ley 31/1985, de 2 de agosto. Órganos rectores de las cajas de ahorro</w:t>
      </w:r>
    </w:p>
    <w:p w:rsidR="00566981" w:rsidRDefault="00566981" w:rsidP="00566981">
      <w:pPr>
        <w:pStyle w:val="SangriaFrancesaArticulo"/>
      </w:pPr>
      <w:r w:rsidRPr="00566981">
        <w:rPr>
          <w:rStyle w:val="TextoNormalNegritaCaracter"/>
        </w:rPr>
        <w:t>Artículo 9.2.</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12.</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17.2.</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p>
    <w:p w:rsidR="00566981" w:rsidRDefault="00566981" w:rsidP="00566981">
      <w:pPr>
        <w:pStyle w:val="TextoNormalNegritaCursivandice"/>
      </w:pPr>
      <w:r>
        <w:t>Ley 22/1987, de 11 de noviembre. Propiedad intelectual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97.</w:t>
      </w:r>
    </w:p>
    <w:p w:rsidR="00566981" w:rsidRDefault="00566981" w:rsidP="00566981">
      <w:pPr>
        <w:pStyle w:val="SangriaFrancesaArticulo"/>
      </w:pPr>
    </w:p>
    <w:p w:rsidR="00566981" w:rsidRDefault="00566981" w:rsidP="00566981">
      <w:pPr>
        <w:pStyle w:val="TextoNormalNegritaCursivandice"/>
      </w:pPr>
      <w:r>
        <w:t>Ley 22/1988, de 28 de julio. Costas</w:t>
      </w:r>
    </w:p>
    <w:p w:rsidR="00566981" w:rsidRDefault="00566981" w:rsidP="00566981">
      <w:pPr>
        <w:pStyle w:val="SangriaFrancesaArticulo"/>
      </w:pPr>
      <w:r w:rsidRPr="00566981">
        <w:rPr>
          <w:rStyle w:val="TextoNormalNegritaCaracter"/>
        </w:rPr>
        <w:t>Artículo 110.</w:t>
      </w:r>
      <w:r w:rsidRPr="00566981">
        <w:rPr>
          <w:rStyle w:val="TextoNormalCaracter"/>
        </w:rPr>
        <w:t>-</w:t>
      </w:r>
      <w:r>
        <w:t xml:space="preserve"> Sentencia </w:t>
      </w:r>
      <w:hyperlink w:anchor="SENTENCIA_2010_31" w:history="1">
        <w:r w:rsidRPr="00566981">
          <w:rPr>
            <w:rStyle w:val="TextoNormalCaracter"/>
          </w:rPr>
          <w:t>31/2010</w:t>
        </w:r>
      </w:hyperlink>
      <w:r>
        <w:t>, f. 92.</w:t>
      </w:r>
    </w:p>
    <w:p w:rsidR="00566981" w:rsidRDefault="00566981" w:rsidP="00566981">
      <w:pPr>
        <w:pStyle w:val="SangriaFrancesaArticulo"/>
      </w:pPr>
    </w:p>
    <w:p w:rsidR="00566981" w:rsidRDefault="00566981" w:rsidP="00566981">
      <w:pPr>
        <w:pStyle w:val="TextoNormalNegritaCursivandice"/>
      </w:pPr>
      <w:r>
        <w:t>Ley 12/1989, de 9 de mayo. Función estadística pública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81.</w:t>
      </w:r>
    </w:p>
    <w:p w:rsidR="00566981" w:rsidRDefault="00566981" w:rsidP="00566981">
      <w:pPr>
        <w:pStyle w:val="SangriaFrancesaArticulo"/>
      </w:pPr>
    </w:p>
    <w:p w:rsidR="00566981" w:rsidRDefault="00566981" w:rsidP="00566981">
      <w:pPr>
        <w:pStyle w:val="TextoNormalNegritaCursivandice"/>
      </w:pPr>
      <w:r>
        <w:t>Ley 30/1992, de 26 de noviembre. Régimen jurídico de las Administraciones públicas y del procedimiento administrativo común</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1" w:history="1">
        <w:r w:rsidRPr="00566981">
          <w:rPr>
            <w:rStyle w:val="TextoNormalCaracter"/>
          </w:rPr>
          <w:t>21/2010</w:t>
        </w:r>
      </w:hyperlink>
      <w:r>
        <w:t>, f. 6.</w:t>
      </w:r>
    </w:p>
    <w:p w:rsidR="00566981" w:rsidRDefault="00566981" w:rsidP="00566981">
      <w:pPr>
        <w:pStyle w:val="SangriaFrancesaArticulo"/>
      </w:pPr>
      <w:r w:rsidRPr="00566981">
        <w:rPr>
          <w:rStyle w:val="TextoNormalNegritaCaracter"/>
        </w:rPr>
        <w:t>Título IX.</w:t>
      </w:r>
      <w:r w:rsidRPr="00566981">
        <w:rPr>
          <w:rStyle w:val="TextoNormalCaracter"/>
        </w:rPr>
        <w:t>-</w:t>
      </w:r>
      <w:r>
        <w:t xml:space="preserve"> Sentencia </w:t>
      </w:r>
      <w:hyperlink w:anchor="SENTENCIA_2010_21" w:history="1">
        <w:r w:rsidRPr="00566981">
          <w:rPr>
            <w:rStyle w:val="TextoNormalCaracter"/>
          </w:rPr>
          <w:t>21/2010</w:t>
        </w:r>
      </w:hyperlink>
      <w:r>
        <w:t>, f. 6.</w:t>
      </w:r>
    </w:p>
    <w:p w:rsidR="00566981" w:rsidRDefault="00566981" w:rsidP="00566981">
      <w:pPr>
        <w:pStyle w:val="SangriaFrancesaArticulo"/>
      </w:pPr>
      <w:r w:rsidRPr="00566981">
        <w:rPr>
          <w:rStyle w:val="TextoNormalNegritaCaracter"/>
        </w:rPr>
        <w:t>Artículo 54.1 a).</w:t>
      </w:r>
      <w:r w:rsidRPr="00566981">
        <w:rPr>
          <w:rStyle w:val="TextoNormalCaracter"/>
        </w:rPr>
        <w:t>-</w:t>
      </w:r>
      <w:r>
        <w:t xml:space="preserve"> Sentencia </w:t>
      </w:r>
      <w:hyperlink w:anchor="SENTENCIA_2010_21" w:history="1">
        <w:r w:rsidRPr="00566981">
          <w:rPr>
            <w:rStyle w:val="TextoNormalCaracter"/>
          </w:rPr>
          <w:t>21/2010</w:t>
        </w:r>
      </w:hyperlink>
      <w:r>
        <w:t>, f. 4.</w:t>
      </w:r>
    </w:p>
    <w:p w:rsidR="00566981" w:rsidRDefault="00566981" w:rsidP="00566981">
      <w:pPr>
        <w:pStyle w:val="SangriaFrancesaArticulo"/>
      </w:pPr>
      <w:r w:rsidRPr="00566981">
        <w:rPr>
          <w:rStyle w:val="TextoNormalNegritaCaracter"/>
        </w:rPr>
        <w:t>Artículo 54.1 f).</w:t>
      </w:r>
      <w:r w:rsidRPr="00566981">
        <w:rPr>
          <w:rStyle w:val="TextoNormalCaracter"/>
        </w:rPr>
        <w:t>-</w:t>
      </w:r>
      <w:r>
        <w:t xml:space="preserve"> Auto </w:t>
      </w:r>
      <w:hyperlink w:anchor="AUTO_2010_62" w:history="1">
        <w:r w:rsidRPr="00566981">
          <w:rPr>
            <w:rStyle w:val="TextoNormalCaracter"/>
          </w:rPr>
          <w:t>62/2010</w:t>
        </w:r>
      </w:hyperlink>
      <w:r>
        <w:t>.</w:t>
      </w:r>
    </w:p>
    <w:p w:rsidR="00566981" w:rsidRDefault="00566981" w:rsidP="00566981">
      <w:pPr>
        <w:pStyle w:val="SangriaFrancesaArticulo"/>
      </w:pPr>
      <w:r w:rsidRPr="00566981">
        <w:rPr>
          <w:rStyle w:val="TextoNormalNegritaCaracter"/>
        </w:rPr>
        <w:t>Artículo 62.1 a).</w:t>
      </w:r>
      <w:r w:rsidRPr="00566981">
        <w:rPr>
          <w:rStyle w:val="TextoNormalCaracter"/>
        </w:rPr>
        <w:t>-</w:t>
      </w:r>
      <w:r>
        <w:t xml:space="preserve"> Sentencia </w:t>
      </w:r>
      <w:hyperlink w:anchor="SENTENCIA_2010_27" w:history="1">
        <w:r w:rsidRPr="00566981">
          <w:rPr>
            <w:rStyle w:val="TextoNormalCaracter"/>
          </w:rPr>
          <w:t>27/2010</w:t>
        </w:r>
      </w:hyperlink>
      <w:r>
        <w:t>, f. 4.</w:t>
      </w:r>
    </w:p>
    <w:p w:rsidR="00566981" w:rsidRDefault="00566981" w:rsidP="00566981">
      <w:pPr>
        <w:pStyle w:val="SangriaFrancesaArticulo"/>
      </w:pPr>
      <w:r w:rsidRPr="00566981">
        <w:rPr>
          <w:rStyle w:val="TextoNormalNegritaCaracter"/>
        </w:rPr>
        <w:t>Artículo 138.1.</w:t>
      </w:r>
      <w:r w:rsidRPr="00566981">
        <w:rPr>
          <w:rStyle w:val="TextoNormalCaracter"/>
        </w:rPr>
        <w:t>-</w:t>
      </w:r>
      <w:r>
        <w:t xml:space="preserve"> Sentencia </w:t>
      </w:r>
      <w:hyperlink w:anchor="SENTENCIA_2010_21" w:history="1">
        <w:r w:rsidRPr="00566981">
          <w:rPr>
            <w:rStyle w:val="TextoNormalCaracter"/>
          </w:rPr>
          <w:t>21/2010</w:t>
        </w:r>
      </w:hyperlink>
      <w:r>
        <w:t>, f. 4.</w:t>
      </w:r>
    </w:p>
    <w:p w:rsidR="00566981" w:rsidRDefault="00566981" w:rsidP="00566981">
      <w:pPr>
        <w:pStyle w:val="SangriaFrancesaArticulo"/>
      </w:pPr>
    </w:p>
    <w:p w:rsidR="00566981" w:rsidRDefault="00566981" w:rsidP="00566981">
      <w:pPr>
        <w:pStyle w:val="TextoNormalNegritaCursivandice"/>
      </w:pPr>
      <w:r>
        <w:t>Ley 1/1996, de 10 de enero. Asistencia jurídica gratuita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54.</w:t>
      </w:r>
    </w:p>
    <w:p w:rsidR="00566981" w:rsidRDefault="00566981" w:rsidP="00566981">
      <w:pPr>
        <w:pStyle w:val="SangriaFrancesaArticulo"/>
      </w:pPr>
    </w:p>
    <w:p w:rsidR="00566981" w:rsidRDefault="00566981" w:rsidP="00566981">
      <w:pPr>
        <w:pStyle w:val="TextoNormalNegritaCursivandice"/>
      </w:pPr>
      <w:r>
        <w:t>Ley 13/1996, de 30 de diciembre. Medidas fiscales, administrativas y del orden social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0" w:history="1">
        <w:r w:rsidRPr="00566981">
          <w:rPr>
            <w:rStyle w:val="TextoNormalCaracter"/>
          </w:rPr>
          <w:t>20/2010</w:t>
        </w:r>
      </w:hyperlink>
      <w:r>
        <w:t>, ff. 1, 2, 5.</w:t>
      </w:r>
    </w:p>
    <w:p w:rsidR="00566981" w:rsidRDefault="00566981" w:rsidP="00566981">
      <w:pPr>
        <w:pStyle w:val="SangriaFrancesaArticulo"/>
      </w:pPr>
      <w:r w:rsidRPr="00566981">
        <w:rPr>
          <w:rStyle w:val="TextoNormalNegritaCaracter"/>
        </w:rPr>
        <w:t>Artículo 120.</w:t>
      </w:r>
      <w:r w:rsidRPr="00566981">
        <w:rPr>
          <w:rStyle w:val="TextoNormalCaracter"/>
        </w:rPr>
        <w:t>-</w:t>
      </w:r>
      <w:r>
        <w:t xml:space="preserve"> Sentencia </w:t>
      </w:r>
      <w:hyperlink w:anchor="SENTENCIA_2010_20" w:history="1">
        <w:r w:rsidRPr="00566981">
          <w:rPr>
            <w:rStyle w:val="TextoNormalCaracter"/>
          </w:rPr>
          <w:t>20/2010</w:t>
        </w:r>
      </w:hyperlink>
      <w:r>
        <w:t>, ff. 2, 5.</w:t>
      </w:r>
    </w:p>
    <w:p w:rsidR="00566981" w:rsidRDefault="00566981" w:rsidP="00566981">
      <w:pPr>
        <w:pStyle w:val="SangriaFrancesaArticulo"/>
      </w:pPr>
    </w:p>
    <w:p w:rsidR="00566981" w:rsidRDefault="00566981" w:rsidP="00566981">
      <w:pPr>
        <w:pStyle w:val="TextoNormalNegritaCursivandice"/>
      </w:pPr>
      <w:r>
        <w:lastRenderedPageBreak/>
        <w:t>Ley 14/1996, de 30 de diciembre. Cesión de tributos del Estado a las  Comunidades Autónomas y medidas fiscales complementarias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r w:rsidRPr="00566981">
        <w:rPr>
          <w:rStyle w:val="TextoNormalNegritaCaracter"/>
        </w:rPr>
        <w:t>Artículo 13.5.</w:t>
      </w:r>
      <w:r w:rsidRPr="00566981">
        <w:rPr>
          <w:rStyle w:val="TextoNormalCaracter"/>
        </w:rPr>
        <w:t>-</w:t>
      </w:r>
      <w:r>
        <w:t xml:space="preserve"> Sentencia </w:t>
      </w:r>
      <w:hyperlink w:anchor="SENTENCIA_2010_7" w:history="1">
        <w:r w:rsidRPr="00566981">
          <w:rPr>
            <w:rStyle w:val="TextoNormalCaracter"/>
          </w:rPr>
          <w:t>7/2010</w:t>
        </w:r>
      </w:hyperlink>
      <w:r>
        <w:t>, ff. 1, 2.</w:t>
      </w:r>
    </w:p>
    <w:p w:rsidR="00566981" w:rsidRDefault="00566981" w:rsidP="00566981">
      <w:pPr>
        <w:pStyle w:val="SangriaFrancesaArticulo"/>
      </w:pPr>
    </w:p>
    <w:p w:rsidR="00566981" w:rsidRDefault="00566981" w:rsidP="00566981">
      <w:pPr>
        <w:pStyle w:val="TextoNormalNegritaCursivandice"/>
      </w:pPr>
      <w:r>
        <w:t>Ley 6/1997, de 14 de abril. Organización y funcionamiento de la Administración General del Estado</w:t>
      </w:r>
    </w:p>
    <w:p w:rsidR="00566981" w:rsidRDefault="00566981" w:rsidP="00566981">
      <w:pPr>
        <w:pStyle w:val="SangriaFrancesaArticulo"/>
      </w:pPr>
      <w:r w:rsidRPr="00566981">
        <w:rPr>
          <w:rStyle w:val="TextoNormalNegritaCaracter"/>
        </w:rPr>
        <w:t>Artículo 36.7.</w:t>
      </w:r>
      <w:r w:rsidRPr="00566981">
        <w:rPr>
          <w:rStyle w:val="TextoNormalCaracter"/>
        </w:rPr>
        <w:t>-</w:t>
      </w:r>
      <w:r>
        <w:t xml:space="preserve"> Sentencia </w:t>
      </w:r>
      <w:hyperlink w:anchor="SENTENCIA_2010_31" w:history="1">
        <w:r w:rsidRPr="00566981">
          <w:rPr>
            <w:rStyle w:val="TextoNormalCaracter"/>
          </w:rPr>
          <w:t>31/2010</w:t>
        </w:r>
      </w:hyperlink>
      <w:r>
        <w:t>, f. 126.</w:t>
      </w:r>
    </w:p>
    <w:p w:rsidR="00566981" w:rsidRDefault="00566981" w:rsidP="00566981">
      <w:pPr>
        <w:pStyle w:val="SangriaFrancesaArticulo"/>
      </w:pPr>
    </w:p>
    <w:p w:rsidR="00566981" w:rsidRDefault="00566981" w:rsidP="00566981">
      <w:pPr>
        <w:pStyle w:val="TextoNormalNegritaCursivandice"/>
      </w:pPr>
      <w:r>
        <w:t>Ley 29/1998, de 13 de julio. Jurisdicción contencioso-administrativa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5" w:history="1">
        <w:r w:rsidRPr="00566981">
          <w:rPr>
            <w:rStyle w:val="TextoNormalCaracter"/>
          </w:rPr>
          <w:t>25/2010</w:t>
        </w:r>
      </w:hyperlink>
      <w:r>
        <w:t>, f. 4.</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Sentencia </w:t>
      </w:r>
      <w:hyperlink w:anchor="SENTENCIA_2010_27" w:history="1">
        <w:r w:rsidRPr="00566981">
          <w:rPr>
            <w:rStyle w:val="TextoNormalCaracter"/>
          </w:rPr>
          <w:t>27/2010</w:t>
        </w:r>
      </w:hyperlink>
      <w:r>
        <w:t>, f. 4.</w:t>
      </w:r>
    </w:p>
    <w:p w:rsidR="00566981" w:rsidRDefault="00566981" w:rsidP="00566981">
      <w:pPr>
        <w:pStyle w:val="SangriaFrancesaArticulo"/>
      </w:pPr>
      <w:r w:rsidRPr="00566981">
        <w:rPr>
          <w:rStyle w:val="TextoNormalNegritaCaracter"/>
        </w:rPr>
        <w:t>Artículo 33.</w:t>
      </w:r>
      <w:r w:rsidRPr="00566981">
        <w:rPr>
          <w:rStyle w:val="TextoNormalCaracter"/>
        </w:rPr>
        <w:t>-</w:t>
      </w:r>
      <w:r>
        <w:t xml:space="preserve"> Sentencia </w:t>
      </w:r>
      <w:hyperlink w:anchor="SENTENCIA_2010_27" w:history="1">
        <w:r w:rsidRPr="00566981">
          <w:rPr>
            <w:rStyle w:val="TextoNormalCaracter"/>
          </w:rPr>
          <w:t>27/2010</w:t>
        </w:r>
      </w:hyperlink>
      <w:r>
        <w:t>, f. 4.</w:t>
      </w:r>
    </w:p>
    <w:p w:rsidR="00566981" w:rsidRDefault="00566981" w:rsidP="00566981">
      <w:pPr>
        <w:pStyle w:val="SangriaFrancesaArticulo"/>
      </w:pPr>
      <w:r w:rsidRPr="00566981">
        <w:rPr>
          <w:rStyle w:val="TextoNormalNegritaCaracter"/>
        </w:rPr>
        <w:t>Artículo 51.1 d).</w:t>
      </w:r>
      <w:r w:rsidRPr="00566981">
        <w:rPr>
          <w:rStyle w:val="TextoNormalCaracter"/>
        </w:rPr>
        <w:t>-</w:t>
      </w:r>
      <w:r>
        <w:t xml:space="preserve"> Auto </w:t>
      </w:r>
      <w:hyperlink w:anchor="AUTO_2010_39" w:history="1">
        <w:r w:rsidRPr="00566981">
          <w:rPr>
            <w:rStyle w:val="TextoNormalCaracter"/>
          </w:rPr>
          <w:t>39/2010</w:t>
        </w:r>
      </w:hyperlink>
      <w:r>
        <w:t>.</w:t>
      </w:r>
    </w:p>
    <w:p w:rsidR="00566981" w:rsidRDefault="00566981" w:rsidP="00566981">
      <w:pPr>
        <w:pStyle w:val="SangriaFrancesaArticulo"/>
      </w:pPr>
      <w:r w:rsidRPr="00566981">
        <w:rPr>
          <w:rStyle w:val="TextoNormalNegritaCaracter"/>
        </w:rPr>
        <w:t>Artículo 56.</w:t>
      </w:r>
      <w:r w:rsidRPr="00566981">
        <w:rPr>
          <w:rStyle w:val="TextoNormalCaracter"/>
        </w:rPr>
        <w:t>-</w:t>
      </w:r>
      <w:r>
        <w:t xml:space="preserve"> Sentencia </w:t>
      </w:r>
      <w:hyperlink w:anchor="SENTENCIA_2010_27" w:history="1">
        <w:r w:rsidRPr="00566981">
          <w:rPr>
            <w:rStyle w:val="TextoNormalCaracter"/>
          </w:rPr>
          <w:t>27/2010</w:t>
        </w:r>
      </w:hyperlink>
      <w:r>
        <w:t>, f. 4.</w:t>
      </w:r>
    </w:p>
    <w:p w:rsidR="00566981" w:rsidRDefault="00566981" w:rsidP="00566981">
      <w:pPr>
        <w:pStyle w:val="SangriaFrancesaArticulo"/>
      </w:pPr>
      <w:r w:rsidRPr="00566981">
        <w:rPr>
          <w:rStyle w:val="TextoNormalNegritaCaracter"/>
        </w:rPr>
        <w:t>Artículo 56.1.</w:t>
      </w:r>
      <w:r w:rsidRPr="00566981">
        <w:rPr>
          <w:rStyle w:val="TextoNormalCaracter"/>
        </w:rPr>
        <w:t>-</w:t>
      </w:r>
      <w:r>
        <w:t xml:space="preserve"> Sentencias </w:t>
      </w:r>
      <w:hyperlink w:anchor="SENTENCIA_2010_25" w:history="1">
        <w:r w:rsidRPr="00566981">
          <w:rPr>
            <w:rStyle w:val="TextoNormalCaracter"/>
          </w:rPr>
          <w:t>25/2010</w:t>
        </w:r>
      </w:hyperlink>
      <w:r>
        <w:t xml:space="preserve">, f. 4; </w:t>
      </w:r>
      <w:hyperlink w:anchor="SENTENCIA_2010_29" w:history="1">
        <w:r w:rsidRPr="00566981">
          <w:rPr>
            <w:rStyle w:val="TextoNormalCaracter"/>
          </w:rPr>
          <w:t>29/2010</w:t>
        </w:r>
      </w:hyperlink>
      <w:r>
        <w:t>, ff. 1, 3.</w:t>
      </w:r>
    </w:p>
    <w:p w:rsidR="00566981" w:rsidRDefault="00566981" w:rsidP="00566981">
      <w:pPr>
        <w:pStyle w:val="SangriaFrancesaArticulo"/>
      </w:pPr>
      <w:r w:rsidRPr="00566981">
        <w:rPr>
          <w:rStyle w:val="TextoNormalNegritaCaracter"/>
        </w:rPr>
        <w:t>Artículo 78.</w:t>
      </w:r>
      <w:r w:rsidRPr="00566981">
        <w:rPr>
          <w:rStyle w:val="TextoNormalCaracter"/>
        </w:rPr>
        <w:t>-</w:t>
      </w:r>
      <w:r>
        <w:t xml:space="preserve"> Auto </w:t>
      </w:r>
      <w:hyperlink w:anchor="AUTO_2010_55" w:history="1">
        <w:r w:rsidRPr="00566981">
          <w:rPr>
            <w:rStyle w:val="TextoNormalCaracter"/>
          </w:rPr>
          <w:t>55/2010</w:t>
        </w:r>
      </w:hyperlink>
      <w:r>
        <w:t>.</w:t>
      </w:r>
    </w:p>
    <w:p w:rsidR="00566981" w:rsidRDefault="00566981" w:rsidP="00566981">
      <w:pPr>
        <w:pStyle w:val="SangriaFrancesaArticulo"/>
      </w:pPr>
      <w:r w:rsidRPr="00566981">
        <w:rPr>
          <w:rStyle w:val="TextoNormalNegritaCaracter"/>
        </w:rPr>
        <w:t>Artículo 85.</w:t>
      </w:r>
      <w:r w:rsidRPr="00566981">
        <w:rPr>
          <w:rStyle w:val="TextoNormalCaracter"/>
        </w:rPr>
        <w:t>-</w:t>
      </w:r>
      <w:r>
        <w:t xml:space="preserve"> Sentencia </w:t>
      </w:r>
      <w:hyperlink w:anchor="SENTENCIA_2010_27" w:history="1">
        <w:r w:rsidRPr="00566981">
          <w:rPr>
            <w:rStyle w:val="TextoNormalCaracter"/>
          </w:rPr>
          <w:t>27/2010</w:t>
        </w:r>
      </w:hyperlink>
      <w:r>
        <w:t>, f. 4.</w:t>
      </w:r>
    </w:p>
    <w:p w:rsidR="00566981" w:rsidRDefault="00566981" w:rsidP="00566981">
      <w:pPr>
        <w:pStyle w:val="SangriaFrancesaArticulo"/>
      </w:pPr>
      <w:r w:rsidRPr="00566981">
        <w:rPr>
          <w:rStyle w:val="TextoNormalNegritaCaracter"/>
        </w:rPr>
        <w:t>Artículo 93.3.</w:t>
      </w:r>
      <w:r w:rsidRPr="00566981">
        <w:rPr>
          <w:rStyle w:val="TextoNormalCaracter"/>
        </w:rPr>
        <w:t>-</w:t>
      </w:r>
      <w:r>
        <w:t xml:space="preserve"> Auto </w:t>
      </w:r>
      <w:hyperlink w:anchor="AUTO_2010_10" w:history="1">
        <w:r w:rsidRPr="00566981">
          <w:rPr>
            <w:rStyle w:val="TextoNormalCaracter"/>
          </w:rPr>
          <w:t>10/2010</w:t>
        </w:r>
      </w:hyperlink>
      <w:r>
        <w:t>.</w:t>
      </w:r>
    </w:p>
    <w:p w:rsidR="00566981" w:rsidRDefault="00566981" w:rsidP="00566981">
      <w:pPr>
        <w:pStyle w:val="SangriaFrancesaArticulo"/>
      </w:pPr>
      <w:r w:rsidRPr="00566981">
        <w:rPr>
          <w:rStyle w:val="TextoNormalNegritaCaracter"/>
        </w:rPr>
        <w:t>Artículo 93.6.</w:t>
      </w:r>
      <w:r w:rsidRPr="00566981">
        <w:rPr>
          <w:rStyle w:val="TextoNormalCaracter"/>
        </w:rPr>
        <w:t>-</w:t>
      </w:r>
      <w:r>
        <w:t xml:space="preserve"> Auto </w:t>
      </w:r>
      <w:hyperlink w:anchor="AUTO_2010_10" w:history="1">
        <w:r w:rsidRPr="00566981">
          <w:rPr>
            <w:rStyle w:val="TextoNormalCaracter"/>
          </w:rPr>
          <w:t>10/2010</w:t>
        </w:r>
      </w:hyperlink>
      <w:r>
        <w:t>.</w:t>
      </w:r>
    </w:p>
    <w:p w:rsidR="00566981" w:rsidRDefault="00566981" w:rsidP="00566981">
      <w:pPr>
        <w:pStyle w:val="SangriaFrancesaArticulo"/>
      </w:pPr>
    </w:p>
    <w:p w:rsidR="00566981" w:rsidRDefault="00566981" w:rsidP="00566981">
      <w:pPr>
        <w:pStyle w:val="TextoNormalNegritaCursivandice"/>
      </w:pPr>
      <w:r>
        <w:t>Ley 1/2000, de 7 de enero. Enjuiciamiento civil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46" w:history="1">
        <w:r w:rsidRPr="00566981">
          <w:rPr>
            <w:rStyle w:val="TextoNormalCaracter"/>
          </w:rPr>
          <w:t>46/2010</w:t>
        </w:r>
      </w:hyperlink>
      <w:r>
        <w:t>.</w:t>
      </w:r>
    </w:p>
    <w:p w:rsidR="00566981" w:rsidRDefault="00566981" w:rsidP="00566981">
      <w:pPr>
        <w:pStyle w:val="SangriaFrancesaArticulo"/>
      </w:pPr>
      <w:r w:rsidRPr="00566981">
        <w:rPr>
          <w:rStyle w:val="TextoNormalNegritaCaracter"/>
        </w:rPr>
        <w:t>Artículo 19.1.</w:t>
      </w:r>
      <w:r w:rsidRPr="00566981">
        <w:rPr>
          <w:rStyle w:val="TextoNormalCaracter"/>
        </w:rPr>
        <w:t>-</w:t>
      </w:r>
      <w:r>
        <w:t xml:space="preserve"> Auto </w:t>
      </w:r>
      <w:hyperlink w:anchor="AUTO_2010_3" w:history="1">
        <w:r w:rsidRPr="00566981">
          <w:rPr>
            <w:rStyle w:val="TextoNormalCaracter"/>
          </w:rPr>
          <w:t>3/2010</w:t>
        </w:r>
      </w:hyperlink>
      <w:r>
        <w:t>.</w:t>
      </w:r>
    </w:p>
    <w:p w:rsidR="00566981" w:rsidRDefault="00566981" w:rsidP="00566981">
      <w:pPr>
        <w:pStyle w:val="SangriaFrancesaArticulo"/>
      </w:pPr>
      <w:r w:rsidRPr="00566981">
        <w:rPr>
          <w:rStyle w:val="TextoNormalNegritaCaracter"/>
        </w:rPr>
        <w:t>Artículo 20.2.</w:t>
      </w:r>
      <w:r w:rsidRPr="00566981">
        <w:rPr>
          <w:rStyle w:val="TextoNormalCaracter"/>
        </w:rPr>
        <w:t>-</w:t>
      </w:r>
      <w:r>
        <w:t xml:space="preserve"> Auto </w:t>
      </w:r>
      <w:hyperlink w:anchor="AUTO_2010_3" w:history="1">
        <w:r w:rsidRPr="00566981">
          <w:rPr>
            <w:rStyle w:val="TextoNormalCaracter"/>
          </w:rPr>
          <w:t>3/2010</w:t>
        </w:r>
      </w:hyperlink>
      <w:r>
        <w:t>.</w:t>
      </w:r>
    </w:p>
    <w:p w:rsidR="00566981" w:rsidRDefault="00566981" w:rsidP="00566981">
      <w:pPr>
        <w:pStyle w:val="SangriaFrancesaArticulo"/>
      </w:pPr>
      <w:r w:rsidRPr="00566981">
        <w:rPr>
          <w:rStyle w:val="TextoNormalNegritaCaracter"/>
        </w:rPr>
        <w:t>Artículo 20.3.</w:t>
      </w:r>
      <w:r w:rsidRPr="00566981">
        <w:rPr>
          <w:rStyle w:val="TextoNormalCaracter"/>
        </w:rPr>
        <w:t>-</w:t>
      </w:r>
      <w:r>
        <w:t xml:space="preserve"> Auto </w:t>
      </w:r>
      <w:hyperlink w:anchor="AUTO_2010_3" w:history="1">
        <w:r w:rsidRPr="00566981">
          <w:rPr>
            <w:rStyle w:val="TextoNormalCaracter"/>
          </w:rPr>
          <w:t>3/2010</w:t>
        </w:r>
      </w:hyperlink>
      <w:r>
        <w:t>.</w:t>
      </w:r>
    </w:p>
    <w:p w:rsidR="00566981" w:rsidRDefault="00566981" w:rsidP="00566981">
      <w:pPr>
        <w:pStyle w:val="SangriaFrancesaArticulo"/>
      </w:pPr>
      <w:r w:rsidRPr="00566981">
        <w:rPr>
          <w:rStyle w:val="TextoNormalNegritaCaracter"/>
        </w:rPr>
        <w:t>Artículo 135.1.</w:t>
      </w:r>
      <w:r w:rsidRPr="00566981">
        <w:rPr>
          <w:rStyle w:val="TextoNormalCaracter"/>
        </w:rPr>
        <w:t>-</w:t>
      </w:r>
      <w:r>
        <w:t xml:space="preserve"> Auto </w:t>
      </w:r>
      <w:hyperlink w:anchor="AUTO_2010_51" w:history="1">
        <w:r w:rsidRPr="00566981">
          <w:rPr>
            <w:rStyle w:val="TextoNormalCaracter"/>
          </w:rPr>
          <w:t>51/2010</w:t>
        </w:r>
      </w:hyperlink>
      <w:r>
        <w:t>.</w:t>
      </w:r>
    </w:p>
    <w:p w:rsidR="00566981" w:rsidRDefault="00566981" w:rsidP="00566981">
      <w:pPr>
        <w:pStyle w:val="SangriaFrancesaArticulo"/>
      </w:pPr>
      <w:r w:rsidRPr="00566981">
        <w:rPr>
          <w:rStyle w:val="TextoNormalNegritaCaracter"/>
        </w:rPr>
        <w:t>Artículo 142.</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154.2.</w:t>
      </w:r>
      <w:r w:rsidRPr="00566981">
        <w:rPr>
          <w:rStyle w:val="TextoNormalCaracter"/>
        </w:rPr>
        <w:t>-</w:t>
      </w:r>
      <w:r>
        <w:t xml:space="preserve"> Sentencia </w:t>
      </w:r>
      <w:hyperlink w:anchor="SENTENCIA_2010_3" w:history="1">
        <w:r w:rsidRPr="00566981">
          <w:rPr>
            <w:rStyle w:val="TextoNormalCaracter"/>
          </w:rPr>
          <w:t>3/2010</w:t>
        </w:r>
      </w:hyperlink>
      <w:r>
        <w:t>, f. 4.</w:t>
      </w:r>
    </w:p>
    <w:p w:rsidR="00566981" w:rsidRDefault="00566981" w:rsidP="00566981">
      <w:pPr>
        <w:pStyle w:val="SangriaFrancesaArticulo"/>
      </w:pPr>
      <w:r w:rsidRPr="00566981">
        <w:rPr>
          <w:rStyle w:val="TextoNormalNegritaCaracter"/>
        </w:rPr>
        <w:t>Artículo 156.</w:t>
      </w:r>
      <w:r w:rsidRPr="00566981">
        <w:rPr>
          <w:rStyle w:val="TextoNormalCaracter"/>
        </w:rPr>
        <w:t>-</w:t>
      </w:r>
      <w:r>
        <w:t xml:space="preserve"> Sentencia </w:t>
      </w:r>
      <w:hyperlink w:anchor="SENTENCIA_2010_28" w:history="1">
        <w:r w:rsidRPr="00566981">
          <w:rPr>
            <w:rStyle w:val="TextoNormalCaracter"/>
          </w:rPr>
          <w:t>28/2010</w:t>
        </w:r>
      </w:hyperlink>
      <w:r>
        <w:t>, f. 5.</w:t>
      </w:r>
    </w:p>
    <w:p w:rsidR="00566981" w:rsidRDefault="00566981" w:rsidP="00566981">
      <w:pPr>
        <w:pStyle w:val="SangriaFrancesaArticulo"/>
      </w:pPr>
      <w:r w:rsidRPr="00566981">
        <w:rPr>
          <w:rStyle w:val="TextoNormalNegritaCaracter"/>
        </w:rPr>
        <w:t>Artículo 206.2.2.</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208.</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215.</w:t>
      </w:r>
      <w:r w:rsidRPr="00566981">
        <w:rPr>
          <w:rStyle w:val="TextoNormalCaracter"/>
        </w:rPr>
        <w:t>-</w:t>
      </w:r>
      <w:r>
        <w:t xml:space="preserve"> Sentencia </w:t>
      </w:r>
      <w:hyperlink w:anchor="SENTENCIA_2010_24" w:history="1">
        <w:r w:rsidRPr="00566981">
          <w:rPr>
            <w:rStyle w:val="TextoNormalCaracter"/>
          </w:rPr>
          <w:t>24/2010</w:t>
        </w:r>
      </w:hyperlink>
      <w:r>
        <w:t>, f. 2.</w:t>
      </w:r>
    </w:p>
    <w:p w:rsidR="00566981" w:rsidRDefault="00566981" w:rsidP="00566981">
      <w:pPr>
        <w:pStyle w:val="SangriaFrancesaArticulo"/>
      </w:pPr>
      <w:r w:rsidRPr="00566981">
        <w:rPr>
          <w:rStyle w:val="TextoNormalNegritaCaracter"/>
        </w:rPr>
        <w:t>Artículo 215.2.</w:t>
      </w:r>
      <w:r w:rsidRPr="00566981">
        <w:rPr>
          <w:rStyle w:val="TextoNormalCaracter"/>
        </w:rPr>
        <w:t>-</w:t>
      </w:r>
      <w:r>
        <w:t xml:space="preserve"> Sentencia </w:t>
      </w:r>
      <w:hyperlink w:anchor="SENTENCIA_2010_24" w:history="1">
        <w:r w:rsidRPr="00566981">
          <w:rPr>
            <w:rStyle w:val="TextoNormalCaracter"/>
          </w:rPr>
          <w:t>24/2010</w:t>
        </w:r>
      </w:hyperlink>
      <w:r>
        <w:t>, f. 2.</w:t>
      </w:r>
    </w:p>
    <w:p w:rsidR="00566981" w:rsidRDefault="00566981" w:rsidP="00566981">
      <w:pPr>
        <w:pStyle w:val="SangriaFrancesaArticulo"/>
      </w:pPr>
      <w:r w:rsidRPr="00566981">
        <w:rPr>
          <w:rStyle w:val="TextoNormalNegritaCaracter"/>
        </w:rPr>
        <w:t>Artículo 228.1.</w:t>
      </w:r>
      <w:r w:rsidRPr="00566981">
        <w:rPr>
          <w:rStyle w:val="TextoNormalCaracter"/>
        </w:rPr>
        <w:t>-</w:t>
      </w:r>
      <w:r>
        <w:t xml:space="preserve"> Sentencia </w:t>
      </w:r>
      <w:hyperlink w:anchor="SENTENCIA_2010_28" w:history="1">
        <w:r w:rsidRPr="00566981">
          <w:rPr>
            <w:rStyle w:val="TextoNormalCaracter"/>
          </w:rPr>
          <w:t>28/2010</w:t>
        </w:r>
      </w:hyperlink>
      <w:r>
        <w:t>, f. 3.</w:t>
      </w:r>
    </w:p>
    <w:p w:rsidR="00566981" w:rsidRDefault="00566981" w:rsidP="00566981">
      <w:pPr>
        <w:pStyle w:val="SangriaFrancesaArticulo"/>
      </w:pPr>
      <w:r w:rsidRPr="00566981">
        <w:rPr>
          <w:rStyle w:val="TextoNormalNegritaCaracter"/>
        </w:rPr>
        <w:t>Artículo 246.3 párrafo 2.</w:t>
      </w:r>
      <w:r w:rsidRPr="00566981">
        <w:rPr>
          <w:rStyle w:val="TextoNormalCaracter"/>
        </w:rPr>
        <w:t>-</w:t>
      </w:r>
      <w:r>
        <w:t xml:space="preserve"> Auto </w:t>
      </w:r>
      <w:hyperlink w:anchor="AUTO_2010_30" w:history="1">
        <w:r w:rsidRPr="00566981">
          <w:rPr>
            <w:rStyle w:val="TextoNormalCaracter"/>
          </w:rPr>
          <w:t>30/2010</w:t>
        </w:r>
      </w:hyperlink>
      <w:r>
        <w:t>.</w:t>
      </w:r>
    </w:p>
    <w:p w:rsidR="00566981" w:rsidRDefault="00566981" w:rsidP="00566981">
      <w:pPr>
        <w:pStyle w:val="SangriaFrancesaArticulo"/>
      </w:pPr>
      <w:r w:rsidRPr="00566981">
        <w:rPr>
          <w:rStyle w:val="TextoNormalNegritaCaracter"/>
        </w:rPr>
        <w:t>Artículo 246.3 párrafo 2, inciso 2.</w:t>
      </w:r>
      <w:r w:rsidRPr="00566981">
        <w:rPr>
          <w:rStyle w:val="TextoNormalCaracter"/>
        </w:rPr>
        <w:t>-</w:t>
      </w:r>
      <w:r>
        <w:t xml:space="preserve"> Auto </w:t>
      </w:r>
      <w:hyperlink w:anchor="AUTO_2010_30" w:history="1">
        <w:r w:rsidRPr="00566981">
          <w:rPr>
            <w:rStyle w:val="TextoNormalCaracter"/>
          </w:rPr>
          <w:t>30/2010</w:t>
        </w:r>
      </w:hyperlink>
      <w:r>
        <w:t>.</w:t>
      </w:r>
    </w:p>
    <w:p w:rsidR="00566981" w:rsidRDefault="00566981" w:rsidP="00566981">
      <w:pPr>
        <w:pStyle w:val="SangriaFrancesaArticulo"/>
      </w:pPr>
      <w:r w:rsidRPr="00566981">
        <w:rPr>
          <w:rStyle w:val="TextoNormalNegritaCaracter"/>
        </w:rPr>
        <w:t>Artículo 286.</w:t>
      </w:r>
      <w:r w:rsidRPr="00566981">
        <w:rPr>
          <w:rStyle w:val="TextoNormalCaracter"/>
        </w:rPr>
        <w:t>-</w:t>
      </w:r>
      <w:r>
        <w:t xml:space="preserve"> 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Artículo 672.</w:t>
      </w:r>
      <w:r w:rsidRPr="00566981">
        <w:rPr>
          <w:rStyle w:val="TextoNormalCaracter"/>
        </w:rPr>
        <w:t>-</w:t>
      </w:r>
      <w:r>
        <w:t xml:space="preserve"> Auto </w:t>
      </w:r>
      <w:hyperlink w:anchor="AUTO_2010_40" w:history="1">
        <w:r w:rsidRPr="00566981">
          <w:rPr>
            <w:rStyle w:val="TextoNormalCaracter"/>
          </w:rPr>
          <w:t>40/2010</w:t>
        </w:r>
      </w:hyperlink>
      <w:r>
        <w:t>.</w:t>
      </w:r>
    </w:p>
    <w:p w:rsidR="00566981" w:rsidRDefault="00566981" w:rsidP="00566981">
      <w:pPr>
        <w:pStyle w:val="SangriaFrancesaArticulo"/>
      </w:pPr>
      <w:r w:rsidRPr="00566981">
        <w:rPr>
          <w:rStyle w:val="TextoNormalNegritaCaracter"/>
        </w:rPr>
        <w:t>Artículo 683.</w:t>
      </w:r>
      <w:r w:rsidRPr="00566981">
        <w:rPr>
          <w:rStyle w:val="TextoNormalCaracter"/>
        </w:rPr>
        <w:t>-</w:t>
      </w:r>
      <w:r>
        <w:t xml:space="preserve"> Sentencia </w:t>
      </w:r>
      <w:hyperlink w:anchor="SENTENCIA_2010_28" w:history="1">
        <w:r w:rsidRPr="00566981">
          <w:rPr>
            <w:rStyle w:val="TextoNormalCaracter"/>
          </w:rPr>
          <w:t>28/2010</w:t>
        </w:r>
      </w:hyperlink>
      <w:r>
        <w:t>, f. 1.</w:t>
      </w:r>
    </w:p>
    <w:p w:rsidR="00566981" w:rsidRDefault="00566981" w:rsidP="00566981">
      <w:pPr>
        <w:pStyle w:val="SangriaFrancesaArticulo"/>
      </w:pPr>
      <w:r w:rsidRPr="00566981">
        <w:rPr>
          <w:rStyle w:val="TextoNormalNegritaCaracter"/>
        </w:rPr>
        <w:t>Artículo 686.</w:t>
      </w:r>
      <w:r w:rsidRPr="00566981">
        <w:rPr>
          <w:rStyle w:val="TextoNormalCaracter"/>
        </w:rPr>
        <w:t>-</w:t>
      </w:r>
      <w:r>
        <w:t xml:space="preserve"> Sentencia </w:t>
      </w:r>
      <w:hyperlink w:anchor="SENTENCIA_2010_28" w:history="1">
        <w:r w:rsidRPr="00566981">
          <w:rPr>
            <w:rStyle w:val="TextoNormalCaracter"/>
          </w:rPr>
          <w:t>28/2010</w:t>
        </w:r>
      </w:hyperlink>
      <w:r>
        <w:t>, f. 4.</w:t>
      </w:r>
    </w:p>
    <w:p w:rsidR="00566981" w:rsidRDefault="00566981" w:rsidP="00566981">
      <w:pPr>
        <w:pStyle w:val="SangriaFrancesaArticulo"/>
      </w:pPr>
      <w:r w:rsidRPr="00566981">
        <w:rPr>
          <w:rStyle w:val="TextoNormalNegritaCaracter"/>
        </w:rPr>
        <w:t>Disposición final novena.</w:t>
      </w:r>
      <w:r w:rsidRPr="00566981">
        <w:rPr>
          <w:rStyle w:val="TextoNormalCaracter"/>
        </w:rPr>
        <w:t>-</w:t>
      </w:r>
      <w:r>
        <w:t xml:space="preserve"> Sentencia </w:t>
      </w:r>
      <w:hyperlink w:anchor="SENTENCIA_2010_28" w:history="1">
        <w:r w:rsidRPr="00566981">
          <w:rPr>
            <w:rStyle w:val="TextoNormalCaracter"/>
          </w:rPr>
          <w:t>28/2010</w:t>
        </w:r>
      </w:hyperlink>
      <w:r>
        <w:t>, f. 4.</w:t>
      </w:r>
    </w:p>
    <w:p w:rsidR="00566981" w:rsidRDefault="00566981" w:rsidP="00566981">
      <w:pPr>
        <w:pStyle w:val="SangriaFrancesaArticulo"/>
      </w:pPr>
    </w:p>
    <w:p w:rsidR="00566981" w:rsidRDefault="00566981" w:rsidP="00566981">
      <w:pPr>
        <w:pStyle w:val="TextoNormalNegritaCursivandice"/>
      </w:pPr>
      <w:r>
        <w:t>Ley 14/2000, de 29 diciembre. Medidas fiscales, administrativas y del orden social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1" w:history="1">
        <w:r w:rsidRPr="00566981">
          <w:rPr>
            <w:rStyle w:val="TextoNormalCaracter"/>
          </w:rPr>
          <w:t>21/2010</w:t>
        </w:r>
      </w:hyperlink>
      <w:r>
        <w:t>, ff. 1, 3.</w:t>
      </w:r>
    </w:p>
    <w:p w:rsidR="00566981" w:rsidRDefault="00566981" w:rsidP="00566981">
      <w:pPr>
        <w:pStyle w:val="SangriaFrancesaArticulo"/>
      </w:pPr>
    </w:p>
    <w:p w:rsidR="00566981" w:rsidRDefault="00566981" w:rsidP="00566981">
      <w:pPr>
        <w:pStyle w:val="TextoNormalNegritaCursivandice"/>
      </w:pPr>
      <w:r>
        <w:lastRenderedPageBreak/>
        <w:t>Ley 21/2001, de 27 de diciembre.  Medidas fiscales y administrativas del nuevo sistema de financiación de las Comunidades Autónomas de régimen común y ciudades con estatuto de autonomía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p>
    <w:p w:rsidR="00566981" w:rsidRDefault="00566981" w:rsidP="00566981">
      <w:pPr>
        <w:pStyle w:val="TextoNormalNegritaCursivandice"/>
      </w:pPr>
      <w:r>
        <w:t>Ley 24/2001, de 27 de diciembre.  Medidas fiscales, administrativas y del orden social</w:t>
      </w:r>
    </w:p>
    <w:p w:rsidR="00566981" w:rsidRDefault="00566981" w:rsidP="00566981">
      <w:pPr>
        <w:pStyle w:val="SangriaFrancesaArticulo"/>
      </w:pPr>
      <w:r w:rsidRPr="00566981">
        <w:rPr>
          <w:rStyle w:val="TextoNormalNegritaCaracter"/>
        </w:rPr>
        <w:t>Artículo 34.</w:t>
      </w:r>
      <w:r w:rsidRPr="00566981">
        <w:rPr>
          <w:rStyle w:val="TextoNormalCaracter"/>
        </w:rPr>
        <w:t>-</w:t>
      </w:r>
      <w:r>
        <w:t xml:space="preserve"> Sentencia </w:t>
      </w:r>
      <w:hyperlink w:anchor="SENTENCIA_2010_22" w:history="1">
        <w:r w:rsidRPr="00566981">
          <w:rPr>
            <w:rStyle w:val="TextoNormalCaracter"/>
          </w:rPr>
          <w:t>22/2010</w:t>
        </w:r>
      </w:hyperlink>
      <w:r>
        <w:t>, f. 2.</w:t>
      </w:r>
    </w:p>
    <w:p w:rsidR="00566981" w:rsidRDefault="00566981" w:rsidP="00566981">
      <w:pPr>
        <w:pStyle w:val="SangriaFrancesaArticulo"/>
      </w:pPr>
    </w:p>
    <w:p w:rsidR="00566981" w:rsidRDefault="00566981" w:rsidP="00566981">
      <w:pPr>
        <w:pStyle w:val="TextoNormalNegritaCursivandice"/>
      </w:pPr>
      <w:r>
        <w:t>Ley 1/2004, de 21 de diciembre. Horarios comerciales</w:t>
      </w:r>
    </w:p>
    <w:p w:rsidR="00566981" w:rsidRDefault="00566981" w:rsidP="00566981">
      <w:pPr>
        <w:pStyle w:val="SangriaFrancesaArticulo"/>
      </w:pPr>
      <w:r w:rsidRPr="00566981">
        <w:rPr>
          <w:rStyle w:val="TextoNormalNegritaCaracter"/>
        </w:rPr>
        <w:t>Artículo 5.2.</w:t>
      </w:r>
      <w:r w:rsidRPr="00566981">
        <w:rPr>
          <w:rStyle w:val="TextoNormalCaracter"/>
        </w:rPr>
        <w:t>-</w:t>
      </w:r>
      <w:r>
        <w:t xml:space="preserve"> Auto </w:t>
      </w:r>
      <w:hyperlink w:anchor="AUTO_2010_11" w:history="1">
        <w:r w:rsidRPr="00566981">
          <w:rPr>
            <w:rStyle w:val="TextoNormalCaracter"/>
          </w:rPr>
          <w:t>11/2010</w:t>
        </w:r>
      </w:hyperlink>
      <w:r>
        <w:t>.</w:t>
      </w:r>
    </w:p>
    <w:p w:rsidR="00566981" w:rsidRDefault="00566981" w:rsidP="00566981">
      <w:pPr>
        <w:pStyle w:val="SangriaFrancesaArticulo"/>
      </w:pPr>
      <w:r w:rsidRPr="00566981">
        <w:rPr>
          <w:rStyle w:val="TextoNormalNegritaCaracter"/>
        </w:rPr>
        <w:t>Artículo 5.3.</w:t>
      </w:r>
      <w:r w:rsidRPr="00566981">
        <w:rPr>
          <w:rStyle w:val="TextoNormalCaracter"/>
        </w:rPr>
        <w:t>-</w:t>
      </w:r>
      <w:r>
        <w:t xml:space="preserve"> Auto </w:t>
      </w:r>
      <w:hyperlink w:anchor="AUTO_2010_11" w:history="1">
        <w:r w:rsidRPr="00566981">
          <w:rPr>
            <w:rStyle w:val="TextoNormalCaracter"/>
          </w:rPr>
          <w:t>11/2010</w:t>
        </w:r>
      </w:hyperlink>
      <w:r>
        <w:t>.</w:t>
      </w:r>
    </w:p>
    <w:p w:rsidR="00566981" w:rsidRDefault="00566981" w:rsidP="00566981">
      <w:pPr>
        <w:pStyle w:val="SangriaFrancesaArticulo"/>
      </w:pPr>
    </w:p>
    <w:p w:rsidR="00566981" w:rsidRDefault="00566981" w:rsidP="00566981">
      <w:pPr>
        <w:pStyle w:val="TextoNormalNegritaCursivandice"/>
      </w:pPr>
      <w:r>
        <w:t>Ley 44/2006, de 29 de diciembre. Mejora de la protección de los consumidores y usuarios</w:t>
      </w:r>
    </w:p>
    <w:p w:rsidR="00566981" w:rsidRDefault="00566981" w:rsidP="00566981">
      <w:pPr>
        <w:pStyle w:val="SangriaFrancesaArticulo"/>
      </w:pPr>
      <w:r w:rsidRPr="00566981">
        <w:rPr>
          <w:rStyle w:val="TextoNormalNegritaCaracter"/>
        </w:rPr>
        <w:t>Disposición final novena.</w:t>
      </w:r>
      <w:r w:rsidRPr="00566981">
        <w:rPr>
          <w:rStyle w:val="TextoNormalCaracter"/>
        </w:rPr>
        <w:t>-</w:t>
      </w:r>
      <w:r>
        <w:t xml:space="preserve"> Auto </w:t>
      </w:r>
      <w:hyperlink w:anchor="AUTO_2010_11" w:history="1">
        <w:r w:rsidRPr="00566981">
          <w:rPr>
            <w:rStyle w:val="TextoNormalCaracter"/>
          </w:rPr>
          <w:t>11/2010</w:t>
        </w:r>
      </w:hyperlink>
      <w:r>
        <w:t>.</w:t>
      </w:r>
    </w:p>
    <w:p w:rsidR="00566981" w:rsidRDefault="00566981" w:rsidP="00566981">
      <w:pPr>
        <w:pStyle w:val="SangriaFrancesaArticulo"/>
      </w:pPr>
    </w:p>
    <w:p w:rsidR="00566981" w:rsidRDefault="00566981" w:rsidP="00566981">
      <w:pPr>
        <w:pStyle w:val="TextoNormalNegritaCursivandice"/>
      </w:pPr>
      <w:r>
        <w:t>Ley 7/2007, de 12 de abril. Estatuto básico del empleado público</w:t>
      </w:r>
    </w:p>
    <w:p w:rsidR="00566981" w:rsidRDefault="00566981" w:rsidP="00566981">
      <w:pPr>
        <w:pStyle w:val="SangriaFrancesaArticulo"/>
      </w:pPr>
      <w:r w:rsidRPr="00566981">
        <w:rPr>
          <w:rStyle w:val="TextoNormalNegritaCaracter"/>
        </w:rPr>
        <w:t>Artículo 1.1.</w:t>
      </w:r>
      <w:r w:rsidRPr="00566981">
        <w:rPr>
          <w:rStyle w:val="TextoNormalCaracter"/>
        </w:rPr>
        <w:t>-</w:t>
      </w:r>
      <w:r>
        <w:t xml:space="preserve"> Sentencia </w:t>
      </w:r>
      <w:hyperlink w:anchor="SENTENCIA_2010_8" w:history="1">
        <w:r w:rsidRPr="00566981">
          <w:rPr>
            <w:rStyle w:val="TextoNormalCaracter"/>
          </w:rPr>
          <w:t>8/2010</w:t>
        </w:r>
      </w:hyperlink>
      <w:r>
        <w:t>, f. 3.</w:t>
      </w:r>
    </w:p>
    <w:p w:rsidR="00566981" w:rsidRDefault="00566981" w:rsidP="00566981">
      <w:pPr>
        <w:pStyle w:val="SangriaFrancesaArticulo"/>
      </w:pPr>
      <w:r w:rsidRPr="00566981">
        <w:rPr>
          <w:rStyle w:val="TextoNormalNegritaCaracter"/>
        </w:rPr>
        <w:t>Artículo 2.1.</w:t>
      </w:r>
      <w:r w:rsidRPr="00566981">
        <w:rPr>
          <w:rStyle w:val="TextoNormalCaracter"/>
        </w:rPr>
        <w:t>-</w:t>
      </w:r>
      <w:r>
        <w:t xml:space="preserve"> Sentencia </w:t>
      </w:r>
      <w:hyperlink w:anchor="SENTENCIA_2010_8" w:history="1">
        <w:r w:rsidRPr="00566981">
          <w:rPr>
            <w:rStyle w:val="TextoNormalCaracter"/>
          </w:rPr>
          <w:t>8/2010</w:t>
        </w:r>
      </w:hyperlink>
      <w:r>
        <w:t>, f. 3.</w:t>
      </w:r>
    </w:p>
    <w:p w:rsidR="00566981" w:rsidRDefault="00566981" w:rsidP="00566981">
      <w:pPr>
        <w:pStyle w:val="SangriaFrancesaArticulo"/>
      </w:pPr>
      <w:r w:rsidRPr="00566981">
        <w:rPr>
          <w:rStyle w:val="TextoNormalNegritaCaracter"/>
        </w:rPr>
        <w:t>Artículo 84.1.</w:t>
      </w:r>
      <w:r w:rsidRPr="00566981">
        <w:rPr>
          <w:rStyle w:val="TextoNormalCaracter"/>
        </w:rPr>
        <w:t>-</w:t>
      </w:r>
      <w:r>
        <w:t xml:space="preserve"> Sentencia </w:t>
      </w:r>
      <w:hyperlink w:anchor="SENTENCIA_2010_8" w:history="1">
        <w:r w:rsidRPr="00566981">
          <w:rPr>
            <w:rStyle w:val="TextoNormalCaracter"/>
          </w:rPr>
          <w:t>8/2010</w:t>
        </w:r>
      </w:hyperlink>
      <w:r>
        <w:t>, ff. 3, 4.</w:t>
      </w:r>
    </w:p>
    <w:p w:rsidR="00566981" w:rsidRDefault="00566981" w:rsidP="00566981">
      <w:pPr>
        <w:pStyle w:val="SangriaFrancesaArticulo"/>
      </w:pPr>
      <w:r w:rsidRPr="00566981">
        <w:rPr>
          <w:rStyle w:val="TextoNormalNegritaCaracter"/>
        </w:rPr>
        <w:t>Disposición derogatoria única, apartado b).</w:t>
      </w:r>
      <w:r w:rsidRPr="00566981">
        <w:rPr>
          <w:rStyle w:val="TextoNormalCaracter"/>
        </w:rPr>
        <w:t>-</w:t>
      </w:r>
      <w:r>
        <w:t xml:space="preserve"> Sentencia </w:t>
      </w:r>
      <w:hyperlink w:anchor="SENTENCIA_2010_8" w:history="1">
        <w:r w:rsidRPr="00566981">
          <w:rPr>
            <w:rStyle w:val="TextoNormalCaracter"/>
          </w:rPr>
          <w:t>8/2010</w:t>
        </w:r>
      </w:hyperlink>
      <w:r>
        <w:t>, f. 3.</w:t>
      </w:r>
    </w:p>
    <w:p w:rsidR="00566981" w:rsidRDefault="00566981" w:rsidP="00566981">
      <w:pPr>
        <w:pStyle w:val="SangriaFrancesaArticulo"/>
      </w:pPr>
    </w:p>
    <w:p w:rsidR="00566981" w:rsidRDefault="00566981" w:rsidP="00566981">
      <w:pPr>
        <w:pStyle w:val="TextoNormalNegritaCursivandice"/>
      </w:pPr>
      <w:r>
        <w:t>Ley 24/2007, de 9 de octubre. Modificación de la Ley 50/1981, de 30 de diciembre. Regulación del Estatuto Orgánico del Ministerio Fiscal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46.</w:t>
      </w:r>
    </w:p>
    <w:p w:rsidR="00566981" w:rsidRDefault="00566981" w:rsidP="00566981">
      <w:pPr>
        <w:pStyle w:val="SangriaFrancesaArticulo"/>
      </w:pPr>
      <w:r w:rsidRPr="00566981">
        <w:rPr>
          <w:rStyle w:val="TextoNormalNegritaCaracter"/>
        </w:rPr>
        <w:t>Artículo 11.2.</w:t>
      </w:r>
      <w:r w:rsidRPr="00566981">
        <w:rPr>
          <w:rStyle w:val="TextoNormalCaracter"/>
        </w:rPr>
        <w:t>-</w:t>
      </w:r>
      <w:r>
        <w:t xml:space="preserve"> Sentencia </w:t>
      </w:r>
      <w:hyperlink w:anchor="SENTENCIA_2010_31" w:history="1">
        <w:r w:rsidRPr="00566981">
          <w:rPr>
            <w:rStyle w:val="TextoNormalCaracter"/>
          </w:rPr>
          <w:t>31/2010</w:t>
        </w:r>
      </w:hyperlink>
      <w:r>
        <w:t>, f. 46.</w:t>
      </w:r>
    </w:p>
    <w:p w:rsidR="00566981" w:rsidRDefault="00566981" w:rsidP="00566981">
      <w:pPr>
        <w:pStyle w:val="SangriaFrancesaArticulo"/>
      </w:pPr>
    </w:p>
    <w:p w:rsidR="00566981" w:rsidRDefault="00566981" w:rsidP="00566981">
      <w:pPr>
        <w:pStyle w:val="TextoNormalNegritaCursivandice"/>
      </w:pPr>
      <w:r>
        <w:t>Ley 42/2007, de 13 de diciembre. Patrimonio natural y de la biodiversidad</w:t>
      </w:r>
    </w:p>
    <w:p w:rsidR="00566981" w:rsidRDefault="00566981" w:rsidP="00566981">
      <w:pPr>
        <w:pStyle w:val="SangriaFrancesaArticulo"/>
      </w:pPr>
      <w:r w:rsidRPr="00566981">
        <w:rPr>
          <w:rStyle w:val="TextoNormalNegritaCaracter"/>
        </w:rPr>
        <w:t>Artículo 62.3.</w:t>
      </w:r>
      <w:r w:rsidRPr="00566981">
        <w:rPr>
          <w:rStyle w:val="TextoNormalCaracter"/>
        </w:rPr>
        <w:t>-</w:t>
      </w:r>
      <w:r>
        <w:t xml:space="preserve"> Auto </w:t>
      </w:r>
      <w:hyperlink w:anchor="AUTO_2010_56" w:history="1">
        <w:r w:rsidRPr="00566981">
          <w:rPr>
            <w:rStyle w:val="TextoNormalCaracter"/>
          </w:rPr>
          <w:t>56/2010</w:t>
        </w:r>
      </w:hyperlink>
      <w:r>
        <w:t>.</w:t>
      </w:r>
    </w:p>
    <w:p w:rsidR="00566981" w:rsidRDefault="00566981" w:rsidP="00566981">
      <w:pPr>
        <w:pStyle w:val="SangriaFrancesaArticulo"/>
      </w:pPr>
      <w:r w:rsidRPr="00566981">
        <w:rPr>
          <w:rStyle w:val="TextoNormalNegritaCaracter"/>
        </w:rPr>
        <w:t>Anexo VII.</w:t>
      </w:r>
      <w:r w:rsidRPr="00566981">
        <w:rPr>
          <w:rStyle w:val="TextoNormalCaracter"/>
        </w:rPr>
        <w:t>-</w:t>
      </w:r>
      <w:r>
        <w:t xml:space="preserve"> Auto </w:t>
      </w:r>
      <w:hyperlink w:anchor="AUTO_2010_56" w:history="1">
        <w:r w:rsidRPr="00566981">
          <w:rPr>
            <w:rStyle w:val="TextoNormalCaracter"/>
          </w:rPr>
          <w:t>56/2010</w:t>
        </w:r>
      </w:hyperlink>
      <w:r>
        <w:t>.</w:t>
      </w:r>
    </w:p>
    <w:p w:rsidR="00566981" w:rsidRDefault="00566981" w:rsidP="00566981">
      <w:pPr>
        <w:pStyle w:val="SangriaFrancesaArticulo"/>
      </w:pPr>
    </w:p>
    <w:p w:rsidR="00566981" w:rsidRDefault="00566981" w:rsidP="00566981">
      <w:pPr>
        <w:pStyle w:val="TextoNormalNegritaCursivandice"/>
      </w:pPr>
      <w:r>
        <w:t>Ley 52/2007, de 26 de diciembre.  Se reconocen y amplían derechos y se establecen medidas en favor de quienes padecieron persecución o violencia durante la guerra civil y la dictadura</w:t>
      </w:r>
    </w:p>
    <w:p w:rsidR="00566981" w:rsidRDefault="00566981" w:rsidP="00566981">
      <w:pPr>
        <w:pStyle w:val="SangriaFrancesaArticulo"/>
      </w:pPr>
      <w:r w:rsidRPr="00566981">
        <w:rPr>
          <w:rStyle w:val="TextoNormalNegritaCaracter"/>
        </w:rPr>
        <w:t>Artículos 11 a 14.</w:t>
      </w:r>
      <w:r w:rsidRPr="00566981">
        <w:rPr>
          <w:rStyle w:val="TextoNormalCaracter"/>
        </w:rPr>
        <w:t>-</w:t>
      </w:r>
      <w:r>
        <w:t xml:space="preserve"> Auto </w:t>
      </w:r>
      <w:hyperlink w:anchor="AUTO_2010_62" w:history="1">
        <w:r w:rsidRPr="00566981">
          <w:rPr>
            <w:rStyle w:val="TextoNormalCaracter"/>
          </w:rPr>
          <w:t>62/2010</w:t>
        </w:r>
      </w:hyperlink>
      <w:r>
        <w:t>.</w:t>
      </w:r>
    </w:p>
    <w:p w:rsidR="00566981" w:rsidRDefault="00566981" w:rsidP="00566981">
      <w:pPr>
        <w:pStyle w:val="SangriaFrancesaArticulo"/>
      </w:pPr>
    </w:p>
    <w:p w:rsidR="00566981" w:rsidRDefault="00566981" w:rsidP="00566981">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TextoNormal"/>
      </w:pPr>
    </w:p>
    <w:p w:rsidR="00566981" w:rsidRDefault="00566981" w:rsidP="00566981">
      <w:pPr>
        <w:pStyle w:val="SangriaFrancesaArticulo"/>
      </w:pPr>
      <w:bookmarkStart w:id="116" w:name="INDICE22847"/>
    </w:p>
    <w:bookmarkEnd w:id="116"/>
    <w:p w:rsidR="00566981" w:rsidRDefault="00566981" w:rsidP="00566981">
      <w:pPr>
        <w:pStyle w:val="TextoIndiceNivel2"/>
        <w:suppressAutoHyphens/>
      </w:pPr>
      <w:r>
        <w:t>F) Reales Decretos Legislativos</w:t>
      </w:r>
    </w:p>
    <w:p w:rsidR="00566981" w:rsidRDefault="00566981" w:rsidP="00566981">
      <w:pPr>
        <w:pStyle w:val="TextoIndiceNivel2"/>
      </w:pPr>
    </w:p>
    <w:p w:rsidR="00566981" w:rsidRDefault="00566981" w:rsidP="00566981">
      <w:pPr>
        <w:pStyle w:val="TextoNormalNegritaCursivandice"/>
      </w:pPr>
      <w:r>
        <w:t>Real Decreto Legislativo 1/1993, de 24 de septiembre. Texto refundido de la Ley del impuesto sobre transmisiones patrimoniales y actos jurídicos documentados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6.</w:t>
      </w:r>
    </w:p>
    <w:p w:rsidR="00566981" w:rsidRDefault="00566981" w:rsidP="00566981">
      <w:pPr>
        <w:pStyle w:val="SangriaFrancesaArticulo"/>
      </w:pPr>
      <w:r w:rsidRPr="00566981">
        <w:rPr>
          <w:rStyle w:val="TextoNormalNegritaCaracter"/>
        </w:rPr>
        <w:t>Artículo 31.2.</w:t>
      </w:r>
      <w:r w:rsidRPr="00566981">
        <w:rPr>
          <w:rStyle w:val="TextoNormalCaracter"/>
        </w:rPr>
        <w:t>-</w:t>
      </w:r>
      <w:r>
        <w:t xml:space="preserve"> Sentencia </w:t>
      </w:r>
      <w:hyperlink w:anchor="SENTENCIA_2010_7" w:history="1">
        <w:r w:rsidRPr="00566981">
          <w:rPr>
            <w:rStyle w:val="TextoNormalCaracter"/>
          </w:rPr>
          <w:t>7/2010</w:t>
        </w:r>
      </w:hyperlink>
      <w:r>
        <w:t>, f. 1.</w:t>
      </w:r>
    </w:p>
    <w:p w:rsidR="00566981" w:rsidRDefault="00566981" w:rsidP="00566981">
      <w:pPr>
        <w:pStyle w:val="SangriaFrancesaArticulo"/>
      </w:pPr>
    </w:p>
    <w:p w:rsidR="00566981" w:rsidRDefault="00566981" w:rsidP="00566981">
      <w:pPr>
        <w:pStyle w:val="TextoNormalNegritaCursivandice"/>
      </w:pPr>
      <w:r>
        <w:t>Real Decreto Legislativo 1/1994, de 20 de junio. Texto refundido de la Ley general de la Seguridad Social</w:t>
      </w:r>
    </w:p>
    <w:p w:rsidR="00566981" w:rsidRDefault="00566981" w:rsidP="00566981">
      <w:pPr>
        <w:pStyle w:val="SangriaFrancesaArticulo"/>
      </w:pPr>
      <w:r w:rsidRPr="00566981">
        <w:rPr>
          <w:rStyle w:val="TextoNormalNegritaCaracter"/>
        </w:rPr>
        <w:t>Artículo 174.1.</w:t>
      </w:r>
      <w:r w:rsidRPr="00566981">
        <w:rPr>
          <w:rStyle w:val="TextoNormalCaracter"/>
        </w:rPr>
        <w:t>-</w:t>
      </w:r>
      <w:r>
        <w:t xml:space="preserve"> Sentencia </w:t>
      </w:r>
      <w:hyperlink w:anchor="SENTENCIA_2010_22" w:history="1">
        <w:r w:rsidRPr="00566981">
          <w:rPr>
            <w:rStyle w:val="TextoNormalCaracter"/>
          </w:rPr>
          <w:t>22/2010</w:t>
        </w:r>
      </w:hyperlink>
      <w:r>
        <w:t>, ff, 1, 3.</w:t>
      </w:r>
    </w:p>
    <w:p w:rsidR="00566981" w:rsidRDefault="00566981" w:rsidP="00566981">
      <w:pPr>
        <w:pStyle w:val="SangriaFrancesaArticulo"/>
      </w:pPr>
      <w:r w:rsidRPr="00566981">
        <w:rPr>
          <w:rStyle w:val="TextoNormalNegritaCaracter"/>
        </w:rPr>
        <w:t>Artículo 174.2.</w:t>
      </w:r>
      <w:r w:rsidRPr="00566981">
        <w:rPr>
          <w:rStyle w:val="TextoNormalCaracter"/>
        </w:rPr>
        <w:t>-</w:t>
      </w:r>
      <w:r>
        <w:t xml:space="preserve"> Sentencia </w:t>
      </w:r>
      <w:hyperlink w:anchor="SENTENCIA_2010_22" w:history="1">
        <w:r w:rsidRPr="00566981">
          <w:rPr>
            <w:rStyle w:val="TextoNormalCaracter"/>
          </w:rPr>
          <w:t>22/2010</w:t>
        </w:r>
      </w:hyperlink>
      <w:r>
        <w:t>, f. 1.</w:t>
      </w:r>
    </w:p>
    <w:p w:rsidR="00566981" w:rsidRDefault="00566981" w:rsidP="00566981">
      <w:pPr>
        <w:pStyle w:val="SangriaFrancesaArticulo"/>
      </w:pPr>
      <w:r w:rsidRPr="00566981">
        <w:rPr>
          <w:rStyle w:val="TextoNormalNegritaCaracter"/>
        </w:rPr>
        <w:t>Artículo 174.3.</w:t>
      </w:r>
      <w:r w:rsidRPr="00566981">
        <w:rPr>
          <w:rStyle w:val="TextoNormalCaracter"/>
        </w:rPr>
        <w:t>-</w:t>
      </w:r>
      <w:r>
        <w:t xml:space="preserve"> Sentencia </w:t>
      </w:r>
      <w:hyperlink w:anchor="SENTENCIA_2010_22" w:history="1">
        <w:r w:rsidRPr="00566981">
          <w:rPr>
            <w:rStyle w:val="TextoNormalCaracter"/>
          </w:rPr>
          <w:t>22/2010</w:t>
        </w:r>
      </w:hyperlink>
      <w:r>
        <w:t>, passim.</w:t>
      </w:r>
    </w:p>
    <w:p w:rsidR="00566981" w:rsidRDefault="00566981" w:rsidP="00566981">
      <w:pPr>
        <w:pStyle w:val="TextoNormal"/>
      </w:pPr>
    </w:p>
    <w:p w:rsidR="00566981" w:rsidRDefault="00566981" w:rsidP="00566981">
      <w:pPr>
        <w:pStyle w:val="SangriaFrancesaArticulo"/>
      </w:pPr>
      <w:bookmarkStart w:id="117" w:name="INDICE22849"/>
    </w:p>
    <w:bookmarkEnd w:id="117"/>
    <w:p w:rsidR="00566981" w:rsidRDefault="00566981" w:rsidP="00566981">
      <w:pPr>
        <w:pStyle w:val="TextoIndiceNivel2"/>
        <w:suppressAutoHyphens/>
      </w:pPr>
      <w:r>
        <w:t>H) Reales Decretos y otras disposiciones generales del Estado</w:t>
      </w:r>
    </w:p>
    <w:p w:rsidR="00566981" w:rsidRDefault="00566981" w:rsidP="00566981">
      <w:pPr>
        <w:pStyle w:val="TextoIndiceNivel2"/>
      </w:pPr>
    </w:p>
    <w:p w:rsidR="00566981" w:rsidRDefault="00566981" w:rsidP="00566981">
      <w:pPr>
        <w:pStyle w:val="TextoNormalNegritaCursivandice"/>
      </w:pPr>
      <w:r>
        <w:t>Real Decreto 1209/1984, de 8 de junio. Modifica diversos artículos del Reglamento Notarial</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1" w:history="1">
        <w:r w:rsidRPr="00566981">
          <w:rPr>
            <w:rStyle w:val="TextoNormalCaracter"/>
          </w:rPr>
          <w:t>21/2010</w:t>
        </w:r>
      </w:hyperlink>
      <w:r>
        <w:t>, ff. 1, 3, 5 a 7.</w:t>
      </w:r>
    </w:p>
    <w:p w:rsidR="00566981" w:rsidRDefault="00566981" w:rsidP="00566981">
      <w:pPr>
        <w:pStyle w:val="SangriaFrancesaArticulo"/>
      </w:pPr>
      <w:r w:rsidRPr="00566981">
        <w:rPr>
          <w:rStyle w:val="TextoNormalNegritaCaracter"/>
        </w:rPr>
        <w:t>Artículo 351.</w:t>
      </w:r>
      <w:r w:rsidRPr="00566981">
        <w:rPr>
          <w:rStyle w:val="TextoNormalCaracter"/>
        </w:rPr>
        <w:t>-</w:t>
      </w:r>
      <w:r>
        <w:t xml:space="preserve"> Sentencia </w:t>
      </w:r>
      <w:hyperlink w:anchor="SENTENCIA_2010_21" w:history="1">
        <w:r w:rsidRPr="00566981">
          <w:rPr>
            <w:rStyle w:val="TextoNormalCaracter"/>
          </w:rPr>
          <w:t>21/2010</w:t>
        </w:r>
      </w:hyperlink>
      <w:r>
        <w:t>, f. 7.</w:t>
      </w:r>
    </w:p>
    <w:p w:rsidR="00566981" w:rsidRDefault="00566981" w:rsidP="00566981">
      <w:pPr>
        <w:pStyle w:val="SangriaFrancesaArticulo"/>
      </w:pPr>
      <w:r w:rsidRPr="00566981">
        <w:rPr>
          <w:rStyle w:val="TextoNormalNegritaCaracter"/>
        </w:rPr>
        <w:t>Artículo 352.</w:t>
      </w:r>
      <w:r w:rsidRPr="00566981">
        <w:rPr>
          <w:rStyle w:val="TextoNormalCaracter"/>
        </w:rPr>
        <w:t>-</w:t>
      </w:r>
      <w:r>
        <w:t xml:space="preserve"> Sentencia </w:t>
      </w:r>
      <w:hyperlink w:anchor="SENTENCIA_2010_21" w:history="1">
        <w:r w:rsidRPr="00566981">
          <w:rPr>
            <w:rStyle w:val="TextoNormalCaracter"/>
          </w:rPr>
          <w:t>21/2010</w:t>
        </w:r>
      </w:hyperlink>
      <w:r>
        <w:t>, f. 6.</w:t>
      </w:r>
    </w:p>
    <w:p w:rsidR="00566981" w:rsidRDefault="00566981" w:rsidP="00566981">
      <w:pPr>
        <w:pStyle w:val="SangriaFrancesaArticulo"/>
      </w:pPr>
    </w:p>
    <w:p w:rsidR="00566981" w:rsidRDefault="00566981" w:rsidP="00566981">
      <w:pPr>
        <w:pStyle w:val="TextoNormalNegritaCursivandice"/>
      </w:pPr>
      <w:r>
        <w:t>Real Decreto 33/1986, de 10 de enero. Reglamento de régimen disciplinario de los funcionarios públicos de la Administración del Estado</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1" w:history="1">
        <w:r w:rsidRPr="00566981">
          <w:rPr>
            <w:rStyle w:val="TextoNormalCaracter"/>
          </w:rPr>
          <w:t>21/2010</w:t>
        </w:r>
      </w:hyperlink>
      <w:r>
        <w:t>, f. 6.</w:t>
      </w:r>
    </w:p>
    <w:p w:rsidR="00566981" w:rsidRDefault="00566981" w:rsidP="00566981">
      <w:pPr>
        <w:pStyle w:val="SangriaFrancesaArticulo"/>
      </w:pPr>
    </w:p>
    <w:p w:rsidR="00566981" w:rsidRDefault="00566981" w:rsidP="00566981">
      <w:pPr>
        <w:pStyle w:val="TextoNormalNegritaCursivandice"/>
      </w:pPr>
      <w:r>
        <w:t>Real Decreto 391/1996, de 1 de marzo. Reglamento de procedimiento en las reclamaciones económico-administrativas</w:t>
      </w:r>
    </w:p>
    <w:p w:rsidR="00566981" w:rsidRDefault="00566981" w:rsidP="00566981">
      <w:pPr>
        <w:pStyle w:val="SangriaFrancesaArticulo"/>
      </w:pPr>
      <w:r w:rsidRPr="00566981">
        <w:rPr>
          <w:rStyle w:val="TextoNormalNegritaCaracter"/>
        </w:rPr>
        <w:t>Artículo 30.</w:t>
      </w:r>
      <w:r w:rsidRPr="00566981">
        <w:rPr>
          <w:rStyle w:val="TextoNormalCaracter"/>
        </w:rPr>
        <w:t>-</w:t>
      </w:r>
      <w:r>
        <w:t xml:space="preserve"> Sentencia </w:t>
      </w:r>
      <w:hyperlink w:anchor="SENTENCIA_2010_29" w:history="1">
        <w:r w:rsidRPr="00566981">
          <w:rPr>
            <w:rStyle w:val="TextoNormalCaracter"/>
          </w:rPr>
          <w:t>29/2010</w:t>
        </w:r>
      </w:hyperlink>
      <w:r>
        <w:t>, f. 4.</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Sentencia </w:t>
      </w:r>
      <w:hyperlink w:anchor="SENTENCIA_2010_29" w:history="1">
        <w:r w:rsidRPr="00566981">
          <w:rPr>
            <w:rStyle w:val="TextoNormalCaracter"/>
          </w:rPr>
          <w:t>29/2010</w:t>
        </w:r>
      </w:hyperlink>
      <w:r>
        <w:t>, f. 4.</w:t>
      </w:r>
    </w:p>
    <w:p w:rsidR="00566981" w:rsidRDefault="00566981" w:rsidP="00566981">
      <w:pPr>
        <w:pStyle w:val="SangriaFrancesaArticulo"/>
      </w:pPr>
      <w:r w:rsidRPr="00566981">
        <w:rPr>
          <w:rStyle w:val="TextoNormalNegritaCaracter"/>
        </w:rPr>
        <w:t>Artículo 55.</w:t>
      </w:r>
      <w:r w:rsidRPr="00566981">
        <w:rPr>
          <w:rStyle w:val="TextoNormalCaracter"/>
        </w:rPr>
        <w:t>-</w:t>
      </w:r>
      <w:r>
        <w:t xml:space="preserve"> Sentencia </w:t>
      </w:r>
      <w:hyperlink w:anchor="SENTENCIA_2010_29" w:history="1">
        <w:r w:rsidRPr="00566981">
          <w:rPr>
            <w:rStyle w:val="TextoNormalCaracter"/>
          </w:rPr>
          <w:t>29/2010</w:t>
        </w:r>
      </w:hyperlink>
      <w:r>
        <w:t>, ff. 1, 4.</w:t>
      </w:r>
    </w:p>
    <w:p w:rsidR="00566981" w:rsidRDefault="00566981" w:rsidP="00566981">
      <w:pPr>
        <w:pStyle w:val="SangriaFrancesaArticulo"/>
      </w:pPr>
    </w:p>
    <w:p w:rsidR="00566981" w:rsidRDefault="00566981" w:rsidP="00566981">
      <w:pPr>
        <w:pStyle w:val="TextoNormalNegritaCursivandice"/>
      </w:pPr>
      <w:r>
        <w:t>Real Decreto 324/2000, de 3 de marzo.  Establece normas básicas de ordenación de las explotaciones porcinas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44" w:history="1">
        <w:r w:rsidRPr="00566981">
          <w:rPr>
            <w:rStyle w:val="TextoNormalCaracter"/>
          </w:rPr>
          <w:t>44/2010</w:t>
        </w:r>
      </w:hyperlink>
      <w:r>
        <w:t>.</w:t>
      </w:r>
    </w:p>
    <w:p w:rsidR="00566981" w:rsidRDefault="00566981" w:rsidP="00566981">
      <w:pPr>
        <w:pStyle w:val="SangriaFrancesaArticulo"/>
      </w:pPr>
    </w:p>
    <w:p w:rsidR="00566981" w:rsidRDefault="00566981" w:rsidP="00566981">
      <w:pPr>
        <w:pStyle w:val="TextoNormalNegritaCursivandice"/>
      </w:pPr>
      <w:r>
        <w:t>Real Decreto 3483/2000, de 29 de diciembre.  Modifica el Real Decreto 324/2000, de 3 de marzo, por el que se establecen normas básicas de ordenación de las explotaciones porcinas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44" w:history="1">
        <w:r w:rsidRPr="00566981">
          <w:rPr>
            <w:rStyle w:val="TextoNormalCaracter"/>
          </w:rPr>
          <w:t>44/2010</w:t>
        </w:r>
      </w:hyperlink>
      <w:r>
        <w:t>.</w:t>
      </w:r>
    </w:p>
    <w:p w:rsidR="00566981" w:rsidRDefault="00566981" w:rsidP="00566981">
      <w:pPr>
        <w:pStyle w:val="SangriaFrancesaArticulo"/>
      </w:pPr>
    </w:p>
    <w:p w:rsidR="00566981" w:rsidRDefault="00566981" w:rsidP="00566981">
      <w:pPr>
        <w:pStyle w:val="TextoNormalNegritaCursivandice"/>
      </w:pPr>
      <w:r>
        <w:lastRenderedPageBreak/>
        <w:t>Real Decreto 1428/2003, de 21 de noviembre. Reglamento General de Circulación para la aplicación y desarrollo del texto articulado de la Ley sobre tráfico, circulación de vehículos a motor y seguridad vial, aprobado por el Real Decreto Legislativo 339/1990, de 2 de marzo</w:t>
      </w:r>
    </w:p>
    <w:p w:rsidR="00566981" w:rsidRDefault="00566981" w:rsidP="00566981">
      <w:pPr>
        <w:pStyle w:val="SangriaFrancesaArticulo"/>
      </w:pPr>
      <w:r w:rsidRPr="00566981">
        <w:rPr>
          <w:rStyle w:val="TextoNormalNegritaCaracter"/>
        </w:rPr>
        <w:t>Artículo 52.</w:t>
      </w:r>
      <w:r w:rsidRPr="00566981">
        <w:rPr>
          <w:rStyle w:val="TextoNormalCaracter"/>
        </w:rPr>
        <w:t>-</w:t>
      </w:r>
      <w:r>
        <w:t xml:space="preserve"> Auto </w:t>
      </w:r>
      <w:hyperlink w:anchor="AUTO_2010_55" w:history="1">
        <w:r w:rsidRPr="00566981">
          <w:rPr>
            <w:rStyle w:val="TextoNormalCaracter"/>
          </w:rPr>
          <w:t>55/2010</w:t>
        </w:r>
      </w:hyperlink>
      <w:r>
        <w:t>.</w:t>
      </w:r>
    </w:p>
    <w:p w:rsidR="00566981" w:rsidRDefault="00566981" w:rsidP="00566981">
      <w:pPr>
        <w:pStyle w:val="SangriaFrancesaArticulo"/>
      </w:pPr>
    </w:p>
    <w:p w:rsidR="00566981" w:rsidRDefault="00566981" w:rsidP="00566981">
      <w:pPr>
        <w:pStyle w:val="TextoNormalNegritaCursivandice"/>
      </w:pPr>
      <w:r>
        <w:t>Real Decreto 2393/2004, de 30 de diciembre. Reglamento de la Ley Orgánica 4/2000, de 11 de enero, sobre derechos y libertades de los extranjeros en España y su integración social</w:t>
      </w:r>
    </w:p>
    <w:p w:rsidR="00566981" w:rsidRDefault="00566981" w:rsidP="00566981">
      <w:pPr>
        <w:pStyle w:val="SangriaFrancesaArticulo"/>
      </w:pPr>
      <w:r w:rsidRPr="00566981">
        <w:rPr>
          <w:rStyle w:val="TextoNormalNegritaCaracter"/>
        </w:rPr>
        <w:t>Artículo 158.</w:t>
      </w:r>
      <w:r w:rsidRPr="00566981">
        <w:rPr>
          <w:rStyle w:val="TextoNormalCaracter"/>
        </w:rPr>
        <w:t>-</w:t>
      </w:r>
      <w:r>
        <w:t xml:space="preserve"> Auto </w:t>
      </w:r>
      <w:hyperlink w:anchor="AUTO_2010_54" w:history="1">
        <w:r w:rsidRPr="00566981">
          <w:rPr>
            <w:rStyle w:val="TextoNormalCaracter"/>
          </w:rPr>
          <w:t>54/2010</w:t>
        </w:r>
      </w:hyperlink>
      <w:r>
        <w:t>.</w:t>
      </w:r>
    </w:p>
    <w:p w:rsidR="00566981" w:rsidRDefault="00566981" w:rsidP="00566981">
      <w:pPr>
        <w:pStyle w:val="SangriaFrancesaArticulo"/>
      </w:pPr>
    </w:p>
    <w:p w:rsidR="00566981" w:rsidRDefault="00566981" w:rsidP="00566981">
      <w:pPr>
        <w:pStyle w:val="TextoNormalNegritaCursivandice"/>
      </w:pPr>
      <w:r>
        <w:t>Real Decreto 216/2008, de 15 de febrero. Recursos propios de las entidades financieras</w:t>
      </w:r>
    </w:p>
    <w:p w:rsidR="00566981" w:rsidRDefault="00566981" w:rsidP="00566981">
      <w:pPr>
        <w:pStyle w:val="SangriaFrancesaArticulo"/>
      </w:pPr>
      <w:r w:rsidRPr="00566981">
        <w:rPr>
          <w:rStyle w:val="TextoNormalNegritaCaracter"/>
        </w:rPr>
        <w:t>Artículo 27.7.</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TextoNormal"/>
      </w:pPr>
    </w:p>
    <w:p w:rsidR="00566981" w:rsidRDefault="00566981" w:rsidP="00566981">
      <w:pPr>
        <w:pStyle w:val="SangriaFrancesaArticulo"/>
      </w:pPr>
      <w:bookmarkStart w:id="118" w:name="INDICE22850"/>
    </w:p>
    <w:bookmarkEnd w:id="118"/>
    <w:p w:rsidR="00566981" w:rsidRDefault="00566981" w:rsidP="00566981">
      <w:pPr>
        <w:pStyle w:val="TextoIndiceNivel2"/>
        <w:suppressAutoHyphens/>
      </w:pPr>
      <w:r>
        <w:t>I) Legislación preconstitucional</w:t>
      </w:r>
    </w:p>
    <w:p w:rsidR="00566981" w:rsidRDefault="00566981" w:rsidP="00566981">
      <w:pPr>
        <w:pStyle w:val="TextoIndiceNivel2"/>
      </w:pPr>
    </w:p>
    <w:p w:rsidR="00566981" w:rsidRDefault="00566981" w:rsidP="00566981">
      <w:pPr>
        <w:pStyle w:val="TextoNormalNegritaCursivandice"/>
      </w:pPr>
      <w:r>
        <w:t>Ley de 28 de mayo de 1862. Notariado</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1" w:history="1">
        <w:r w:rsidRPr="00566981">
          <w:rPr>
            <w:rStyle w:val="TextoNormalCaracter"/>
          </w:rPr>
          <w:t>21/2010</w:t>
        </w:r>
      </w:hyperlink>
      <w:r>
        <w:t>, f. 6.</w:t>
      </w:r>
    </w:p>
    <w:p w:rsidR="00566981" w:rsidRDefault="00566981" w:rsidP="00566981">
      <w:pPr>
        <w:pStyle w:val="SangriaFrancesaArticulo"/>
      </w:pPr>
      <w:r w:rsidRPr="00566981">
        <w:rPr>
          <w:rStyle w:val="TextoNormalNegritaCaracter"/>
        </w:rPr>
        <w:t>Artículo 43.</w:t>
      </w:r>
      <w:r w:rsidRPr="00566981">
        <w:rPr>
          <w:rStyle w:val="TextoNormalCaracter"/>
        </w:rPr>
        <w:t>-</w:t>
      </w:r>
      <w:r>
        <w:t xml:space="preserve"> Sentencia </w:t>
      </w:r>
      <w:hyperlink w:anchor="SENTENCIA_2010_21" w:history="1">
        <w:r w:rsidRPr="00566981">
          <w:rPr>
            <w:rStyle w:val="TextoNormalCaracter"/>
          </w:rPr>
          <w:t>21/2010</w:t>
        </w:r>
      </w:hyperlink>
      <w:r>
        <w:t>, ff. 3, 5.</w:t>
      </w:r>
    </w:p>
    <w:p w:rsidR="00566981" w:rsidRDefault="00566981" w:rsidP="00566981">
      <w:pPr>
        <w:pStyle w:val="SangriaFrancesaArticulo"/>
      </w:pPr>
    </w:p>
    <w:p w:rsidR="00566981" w:rsidRDefault="00566981" w:rsidP="00566981">
      <w:pPr>
        <w:pStyle w:val="TextoNormalNegritaCursivandice"/>
      </w:pPr>
      <w:r>
        <w:t>Real Decreto de 14 de septiembre de 1882. Ley de enjuiciamiento criminal</w:t>
      </w:r>
    </w:p>
    <w:p w:rsidR="00566981" w:rsidRDefault="00566981" w:rsidP="00566981">
      <w:pPr>
        <w:pStyle w:val="SangriaFrancesaArticulo"/>
      </w:pPr>
      <w:r w:rsidRPr="00566981">
        <w:rPr>
          <w:rStyle w:val="TextoNormalNegritaCaracter"/>
        </w:rPr>
        <w:t>Artículo 306 in fine.</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325.</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448.</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579.</w:t>
      </w:r>
      <w:r w:rsidRPr="00566981">
        <w:rPr>
          <w:rStyle w:val="TextoNormalCaracter"/>
        </w:rPr>
        <w:t>-</w:t>
      </w:r>
      <w:r>
        <w:t xml:space="preserve"> Auto </w:t>
      </w:r>
      <w:hyperlink w:anchor="AUTO_2010_35" w:history="1">
        <w:r w:rsidRPr="00566981">
          <w:rPr>
            <w:rStyle w:val="TextoNormalCaracter"/>
          </w:rPr>
          <w:t>35/2010</w:t>
        </w:r>
      </w:hyperlink>
      <w:r>
        <w:t>.</w:t>
      </w:r>
    </w:p>
    <w:p w:rsidR="00566981" w:rsidRDefault="00566981" w:rsidP="00566981">
      <w:pPr>
        <w:pStyle w:val="SangriaFrancesaArticulo"/>
      </w:pPr>
      <w:r w:rsidRPr="00566981">
        <w:rPr>
          <w:rStyle w:val="TextoNormalNegritaCaracter"/>
        </w:rPr>
        <w:t>Artículo 707.</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710.</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714.</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730.</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731 bis.</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741.</w:t>
      </w:r>
      <w:r w:rsidRPr="00566981">
        <w:rPr>
          <w:rStyle w:val="TextoNormalCaracter"/>
        </w:rPr>
        <w:t>-</w:t>
      </w:r>
      <w:r>
        <w:t xml:space="preserve"> Sentencia </w:t>
      </w:r>
      <w:hyperlink w:anchor="SENTENCIA_2010_1" w:history="1">
        <w:r w:rsidRPr="00566981">
          <w:rPr>
            <w:rStyle w:val="TextoNormalCaracter"/>
          </w:rPr>
          <w:t>1/2010</w:t>
        </w:r>
      </w:hyperlink>
      <w:r>
        <w:t>, f. 3.</w:t>
      </w:r>
    </w:p>
    <w:p w:rsidR="00566981" w:rsidRDefault="00566981" w:rsidP="00566981">
      <w:pPr>
        <w:pStyle w:val="SangriaFrancesaArticulo"/>
      </w:pPr>
      <w:r w:rsidRPr="00566981">
        <w:rPr>
          <w:rStyle w:val="TextoNormalNegritaCaracter"/>
        </w:rPr>
        <w:t>Artículo 777.</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786.2.</w:t>
      </w:r>
      <w:r w:rsidRPr="00566981">
        <w:rPr>
          <w:rStyle w:val="TextoNormalCaracter"/>
        </w:rPr>
        <w:t>-</w:t>
      </w:r>
      <w:r>
        <w:t xml:space="preserve"> Sentencia </w:t>
      </w:r>
      <w:hyperlink w:anchor="SENTENCIA_2010_4" w:history="1">
        <w:r w:rsidRPr="00566981">
          <w:rPr>
            <w:rStyle w:val="TextoNormalCaracter"/>
          </w:rPr>
          <w:t>4/2010</w:t>
        </w:r>
      </w:hyperlink>
      <w:r>
        <w:t>, f. 5.</w:t>
      </w:r>
    </w:p>
    <w:p w:rsidR="00566981" w:rsidRDefault="00566981" w:rsidP="00566981">
      <w:pPr>
        <w:pStyle w:val="SangriaFrancesaArticulo"/>
      </w:pPr>
      <w:r w:rsidRPr="00566981">
        <w:rPr>
          <w:rStyle w:val="TextoNormalNegritaCaracter"/>
        </w:rPr>
        <w:t>Artículo 790.</w:t>
      </w:r>
      <w:r w:rsidRPr="00566981">
        <w:rPr>
          <w:rStyle w:val="TextoNormalCaracter"/>
        </w:rPr>
        <w:t>-</w:t>
      </w:r>
      <w:r>
        <w:t xml:space="preserve"> Auto </w:t>
      </w:r>
      <w:hyperlink w:anchor="AUTO_2010_18" w:history="1">
        <w:r w:rsidRPr="00566981">
          <w:rPr>
            <w:rStyle w:val="TextoNormalCaracter"/>
          </w:rPr>
          <w:t>18/2010</w:t>
        </w:r>
      </w:hyperlink>
      <w:r>
        <w:t>.</w:t>
      </w:r>
    </w:p>
    <w:p w:rsidR="00566981" w:rsidRDefault="00566981" w:rsidP="00566981">
      <w:pPr>
        <w:pStyle w:val="SangriaFrancesaArticulo"/>
      </w:pPr>
      <w:r w:rsidRPr="00566981">
        <w:rPr>
          <w:rStyle w:val="TextoNormalNegritaCaracter"/>
        </w:rPr>
        <w:t>Artículo 790.2.</w:t>
      </w:r>
      <w:r w:rsidRPr="00566981">
        <w:rPr>
          <w:rStyle w:val="TextoNormalCaracter"/>
        </w:rPr>
        <w:t>-</w:t>
      </w:r>
      <w:r>
        <w:t xml:space="preserve"> Auto </w:t>
      </w:r>
      <w:hyperlink w:anchor="AUTO_2010_18" w:history="1">
        <w:r w:rsidRPr="00566981">
          <w:rPr>
            <w:rStyle w:val="TextoNormalCaracter"/>
          </w:rPr>
          <w:t>18/2010</w:t>
        </w:r>
      </w:hyperlink>
      <w:r>
        <w:t>.</w:t>
      </w:r>
    </w:p>
    <w:p w:rsidR="00566981" w:rsidRDefault="00566981" w:rsidP="00566981">
      <w:pPr>
        <w:pStyle w:val="SangriaFrancesaArticulo"/>
      </w:pPr>
      <w:r w:rsidRPr="00566981">
        <w:rPr>
          <w:rStyle w:val="TextoNormalNegritaCaracter"/>
        </w:rPr>
        <w:t>Artículo 790.3.</w:t>
      </w:r>
      <w:r w:rsidRPr="00566981">
        <w:rPr>
          <w:rStyle w:val="TextoNormalCaracter"/>
        </w:rPr>
        <w:t>-</w:t>
      </w:r>
      <w:r>
        <w:t xml:space="preserve"> Auto </w:t>
      </w:r>
      <w:hyperlink w:anchor="AUTO_2010_18" w:history="1">
        <w:r w:rsidRPr="00566981">
          <w:rPr>
            <w:rStyle w:val="TextoNormalCaracter"/>
          </w:rPr>
          <w:t>18/2010</w:t>
        </w:r>
      </w:hyperlink>
      <w:r>
        <w:t>.</w:t>
      </w:r>
    </w:p>
    <w:p w:rsidR="00566981" w:rsidRDefault="00566981" w:rsidP="00566981">
      <w:pPr>
        <w:pStyle w:val="SangriaFrancesaArticulo"/>
      </w:pPr>
      <w:r w:rsidRPr="00566981">
        <w:rPr>
          <w:rStyle w:val="TextoNormalNegritaCaracter"/>
        </w:rPr>
        <w:t>Artículo 791.</w:t>
      </w:r>
      <w:r w:rsidRPr="00566981">
        <w:rPr>
          <w:rStyle w:val="TextoNormalCaracter"/>
        </w:rPr>
        <w:t>-</w:t>
      </w:r>
      <w:r>
        <w:t xml:space="preserve"> Sentencia </w:t>
      </w:r>
      <w:hyperlink w:anchor="SENTENCIA_2010_2" w:history="1">
        <w:r w:rsidRPr="00566981">
          <w:rPr>
            <w:rStyle w:val="TextoNormalCaracter"/>
          </w:rPr>
          <w:t>2/2010</w:t>
        </w:r>
      </w:hyperlink>
      <w:r>
        <w:t>, f. 2.</w:t>
      </w:r>
    </w:p>
    <w:p w:rsidR="00566981" w:rsidRDefault="00566981" w:rsidP="00566981">
      <w:pPr>
        <w:pStyle w:val="SangriaFrancesaArticulo"/>
      </w:pPr>
      <w:r w:rsidRPr="00566981">
        <w:rPr>
          <w:rStyle w:val="TextoNormalNegritaCaracter"/>
        </w:rPr>
        <w:t>Artículo 904.</w:t>
      </w:r>
      <w:r w:rsidRPr="00566981">
        <w:rPr>
          <w:rStyle w:val="TextoNormalCaracter"/>
        </w:rPr>
        <w:t>-</w:t>
      </w:r>
      <w:r>
        <w:t xml:space="preserve"> Auto </w:t>
      </w:r>
      <w:hyperlink w:anchor="AUTO_2010_33" w:history="1">
        <w:r w:rsidRPr="00566981">
          <w:rPr>
            <w:rStyle w:val="TextoNormalCaracter"/>
          </w:rPr>
          <w:t>33/2010</w:t>
        </w:r>
      </w:hyperlink>
      <w:r>
        <w:t>.</w:t>
      </w:r>
    </w:p>
    <w:p w:rsidR="00566981" w:rsidRDefault="00566981" w:rsidP="00566981">
      <w:pPr>
        <w:pStyle w:val="SangriaFrancesaArticulo"/>
      </w:pPr>
    </w:p>
    <w:p w:rsidR="00566981" w:rsidRDefault="00566981" w:rsidP="00566981">
      <w:pPr>
        <w:pStyle w:val="TextoNormalNegritaCursivandice"/>
      </w:pPr>
      <w:r>
        <w:t>Real Decreto de 24 de julio de 1889. Código civil</w:t>
      </w:r>
    </w:p>
    <w:p w:rsidR="00566981" w:rsidRDefault="00566981" w:rsidP="00566981">
      <w:pPr>
        <w:pStyle w:val="SangriaFrancesaArticulo"/>
      </w:pPr>
      <w:r w:rsidRPr="00566981">
        <w:rPr>
          <w:rStyle w:val="TextoNormalNegritaCaracter"/>
        </w:rPr>
        <w:t>Artículo 101.</w:t>
      </w:r>
      <w:r w:rsidRPr="00566981">
        <w:rPr>
          <w:rStyle w:val="TextoNormalCaracter"/>
        </w:rPr>
        <w:t>-</w:t>
      </w:r>
      <w:r>
        <w:t xml:space="preserve"> Sentencia </w:t>
      </w:r>
      <w:hyperlink w:anchor="SENTENCIA_2010_22" w:history="1">
        <w:r w:rsidRPr="00566981">
          <w:rPr>
            <w:rStyle w:val="TextoNormalCaracter"/>
          </w:rPr>
          <w:t>22/2010</w:t>
        </w:r>
      </w:hyperlink>
      <w:r>
        <w:t>, passim.</w:t>
      </w:r>
    </w:p>
    <w:p w:rsidR="00566981" w:rsidRDefault="00566981" w:rsidP="00566981">
      <w:pPr>
        <w:pStyle w:val="SangriaFrancesaArticulo"/>
      </w:pPr>
      <w:r w:rsidRPr="00566981">
        <w:rPr>
          <w:rStyle w:val="TextoNormalNegritaCaracter"/>
        </w:rPr>
        <w:t>Artículo 675.</w:t>
      </w:r>
      <w:r w:rsidRPr="00566981">
        <w:rPr>
          <w:rStyle w:val="TextoNormalCaracter"/>
        </w:rPr>
        <w:t>-</w:t>
      </w:r>
      <w:r>
        <w:t xml:space="preserve"> Sentencia </w:t>
      </w:r>
      <w:hyperlink w:anchor="SENTENCIA_2010_9" w:history="1">
        <w:r w:rsidRPr="00566981">
          <w:rPr>
            <w:rStyle w:val="TextoNormalCaracter"/>
          </w:rPr>
          <w:t>9/2010</w:t>
        </w:r>
      </w:hyperlink>
      <w:r>
        <w:t>, f. 4, VP.</w:t>
      </w:r>
    </w:p>
    <w:p w:rsidR="00566981" w:rsidRDefault="00566981" w:rsidP="00566981">
      <w:pPr>
        <w:pStyle w:val="SangriaFrancesaArticulo"/>
      </w:pPr>
      <w:r w:rsidRPr="00566981">
        <w:rPr>
          <w:rStyle w:val="TextoNormalNegritaCaracter"/>
        </w:rPr>
        <w:lastRenderedPageBreak/>
        <w:t>Artículo 681.</w:t>
      </w:r>
      <w:r w:rsidRPr="00566981">
        <w:rPr>
          <w:rStyle w:val="TextoNormalCaracter"/>
        </w:rPr>
        <w:t>-</w:t>
      </w:r>
      <w:r>
        <w:t xml:space="preserve"> Sentencia </w:t>
      </w:r>
      <w:hyperlink w:anchor="SENTENCIA_2010_21" w:history="1">
        <w:r w:rsidRPr="00566981">
          <w:rPr>
            <w:rStyle w:val="TextoNormalCaracter"/>
          </w:rPr>
          <w:t>21/2010</w:t>
        </w:r>
      </w:hyperlink>
      <w:r>
        <w:t>, f. 6.</w:t>
      </w:r>
    </w:p>
    <w:p w:rsidR="00566981" w:rsidRDefault="00566981" w:rsidP="00566981">
      <w:pPr>
        <w:pStyle w:val="SangriaFrancesaArticulo"/>
      </w:pPr>
    </w:p>
    <w:p w:rsidR="00566981" w:rsidRDefault="00566981" w:rsidP="00566981">
      <w:pPr>
        <w:pStyle w:val="TextoNormalNegritaCursivandice"/>
      </w:pPr>
      <w:r>
        <w:t>Decreto de 2 de junio de 1944. Reglamento de la organización y régimen del Notariado</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1" w:history="1">
        <w:r w:rsidRPr="00566981">
          <w:rPr>
            <w:rStyle w:val="TextoNormalCaracter"/>
          </w:rPr>
          <w:t>21/2010</w:t>
        </w:r>
      </w:hyperlink>
      <w:r>
        <w:t>, ff. 5 a 7.</w:t>
      </w:r>
    </w:p>
    <w:p w:rsidR="00566981" w:rsidRDefault="00566981" w:rsidP="00566981">
      <w:pPr>
        <w:pStyle w:val="SangriaFrancesaArticulo"/>
      </w:pPr>
      <w:r w:rsidRPr="00566981">
        <w:rPr>
          <w:rStyle w:val="TextoNormalNegritaCaracter"/>
        </w:rPr>
        <w:t>Artículo 43.</w:t>
      </w:r>
      <w:r w:rsidRPr="00566981">
        <w:rPr>
          <w:rStyle w:val="TextoNormalCaracter"/>
        </w:rPr>
        <w:t>-</w:t>
      </w:r>
      <w:r>
        <w:t xml:space="preserve"> Sentencia </w:t>
      </w:r>
      <w:hyperlink w:anchor="SENTENCIA_2010_21" w:history="1">
        <w:r w:rsidRPr="00566981">
          <w:rPr>
            <w:rStyle w:val="TextoNormalCaracter"/>
          </w:rPr>
          <w:t>21/2010</w:t>
        </w:r>
      </w:hyperlink>
      <w:r>
        <w:t>, f. 6.</w:t>
      </w:r>
    </w:p>
    <w:p w:rsidR="00566981" w:rsidRDefault="00566981" w:rsidP="00566981">
      <w:pPr>
        <w:pStyle w:val="SangriaFrancesaArticulo"/>
      </w:pPr>
      <w:r w:rsidRPr="00566981">
        <w:rPr>
          <w:rStyle w:val="TextoNormalNegritaCaracter"/>
        </w:rPr>
        <w:t>Artículo 348.5.</w:t>
      </w:r>
      <w:r w:rsidRPr="00566981">
        <w:rPr>
          <w:rStyle w:val="TextoNormalCaracter"/>
        </w:rPr>
        <w:t>-</w:t>
      </w:r>
      <w:r>
        <w:t xml:space="preserve"> Sentencia </w:t>
      </w:r>
      <w:hyperlink w:anchor="SENTENCIA_2010_21" w:history="1">
        <w:r w:rsidRPr="00566981">
          <w:rPr>
            <w:rStyle w:val="TextoNormalCaracter"/>
          </w:rPr>
          <w:t>21/2010</w:t>
        </w:r>
      </w:hyperlink>
      <w:r>
        <w:t>, f. 3.</w:t>
      </w:r>
    </w:p>
    <w:p w:rsidR="00566981" w:rsidRDefault="00566981" w:rsidP="00566981">
      <w:pPr>
        <w:pStyle w:val="SangriaFrancesaArticulo"/>
      </w:pPr>
      <w:r w:rsidRPr="00566981">
        <w:rPr>
          <w:rStyle w:val="TextoNormalNegritaCaracter"/>
        </w:rPr>
        <w:t>Artículo 349.3.</w:t>
      </w:r>
      <w:r w:rsidRPr="00566981">
        <w:rPr>
          <w:rStyle w:val="TextoNormalCaracter"/>
        </w:rPr>
        <w:t>-</w:t>
      </w:r>
      <w:r>
        <w:t xml:space="preserve"> Sentencia </w:t>
      </w:r>
      <w:hyperlink w:anchor="SENTENCIA_2010_21" w:history="1">
        <w:r w:rsidRPr="00566981">
          <w:rPr>
            <w:rStyle w:val="TextoNormalCaracter"/>
          </w:rPr>
          <w:t>21/2010</w:t>
        </w:r>
      </w:hyperlink>
      <w:r>
        <w:t>, f. 3.</w:t>
      </w:r>
    </w:p>
    <w:p w:rsidR="00566981" w:rsidRDefault="00566981" w:rsidP="00566981">
      <w:pPr>
        <w:pStyle w:val="SangriaFrancesaArticulo"/>
      </w:pPr>
      <w:r w:rsidRPr="00566981">
        <w:rPr>
          <w:rStyle w:val="TextoNormalNegritaCaracter"/>
        </w:rPr>
        <w:t>Artículo 352</w:t>
      </w:r>
      <w:r>
        <w:t xml:space="preserve"> </w:t>
      </w:r>
      <w:r w:rsidRPr="00566981">
        <w:rPr>
          <w:rStyle w:val="TextoNormalCaracter"/>
        </w:rPr>
        <w:t>(redactado por el Real Decreto 1209/1984, de 8 de junio)</w:t>
      </w:r>
      <w:r w:rsidRPr="00566981">
        <w:rPr>
          <w:rStyle w:val="TextoNormalNegritaCaracter"/>
        </w:rPr>
        <w:t>.</w:t>
      </w:r>
      <w:r w:rsidRPr="00566981">
        <w:rPr>
          <w:rStyle w:val="TextoNormalCaracter"/>
        </w:rPr>
        <w:t>-</w:t>
      </w:r>
      <w:r>
        <w:t xml:space="preserve"> Sentencia </w:t>
      </w:r>
      <w:hyperlink w:anchor="SENTENCIA_2010_21" w:history="1">
        <w:r w:rsidRPr="00566981">
          <w:rPr>
            <w:rStyle w:val="TextoNormalCaracter"/>
          </w:rPr>
          <w:t>21/2010</w:t>
        </w:r>
      </w:hyperlink>
      <w:r>
        <w:t>, ff. 3, 5, 6.</w:t>
      </w:r>
    </w:p>
    <w:p w:rsidR="00566981" w:rsidRDefault="00566981" w:rsidP="00566981">
      <w:pPr>
        <w:pStyle w:val="SangriaFrancesaArticulo"/>
      </w:pPr>
    </w:p>
    <w:p w:rsidR="00566981" w:rsidRDefault="00566981" w:rsidP="00566981">
      <w:pPr>
        <w:pStyle w:val="TextoNormalNegritaCursivandice"/>
      </w:pPr>
      <w:r>
        <w:t>Decreto de 8 de febrero de 1946. Texto refundido de la Ley hipotecaria</w:t>
      </w:r>
    </w:p>
    <w:p w:rsidR="00566981" w:rsidRDefault="00566981" w:rsidP="00566981">
      <w:pPr>
        <w:pStyle w:val="SangriaFrancesaArticulo"/>
      </w:pPr>
      <w:r w:rsidRPr="00566981">
        <w:rPr>
          <w:rStyle w:val="TextoNormalNegritaCaracter"/>
        </w:rPr>
        <w:t>Artículo 130.</w:t>
      </w:r>
      <w:r w:rsidRPr="00566981">
        <w:rPr>
          <w:rStyle w:val="TextoNormalCaracter"/>
        </w:rPr>
        <w:t>-</w:t>
      </w:r>
      <w:r>
        <w:t xml:space="preserve"> Sentencia </w:t>
      </w:r>
      <w:hyperlink w:anchor="SENTENCIA_2010_28" w:history="1">
        <w:r w:rsidRPr="00566981">
          <w:rPr>
            <w:rStyle w:val="TextoNormalCaracter"/>
          </w:rPr>
          <w:t>28/2010</w:t>
        </w:r>
      </w:hyperlink>
      <w:r>
        <w:t>, f. 4.</w:t>
      </w:r>
    </w:p>
    <w:p w:rsidR="00566981" w:rsidRDefault="00566981" w:rsidP="00566981">
      <w:pPr>
        <w:pStyle w:val="SangriaFrancesaArticulo"/>
      </w:pPr>
      <w:r w:rsidRPr="00566981">
        <w:rPr>
          <w:rStyle w:val="TextoNormalNegritaCaracter"/>
        </w:rPr>
        <w:t>Artículo 131.</w:t>
      </w:r>
      <w:r w:rsidRPr="00566981">
        <w:rPr>
          <w:rStyle w:val="TextoNormalCaracter"/>
        </w:rPr>
        <w:t>-</w:t>
      </w:r>
      <w:r>
        <w:t xml:space="preserve"> Sentencia </w:t>
      </w:r>
      <w:hyperlink w:anchor="SENTENCIA_2010_28" w:history="1">
        <w:r w:rsidRPr="00566981">
          <w:rPr>
            <w:rStyle w:val="TextoNormalCaracter"/>
          </w:rPr>
          <w:t>28/2010</w:t>
        </w:r>
      </w:hyperlink>
      <w:r>
        <w:t>, f. 4.</w:t>
      </w:r>
    </w:p>
    <w:p w:rsidR="00566981" w:rsidRDefault="00566981" w:rsidP="00566981">
      <w:pPr>
        <w:pStyle w:val="SangriaFrancesaArticulo"/>
      </w:pPr>
      <w:r w:rsidRPr="00566981">
        <w:rPr>
          <w:rStyle w:val="TextoNormalNegritaCaracter"/>
        </w:rPr>
        <w:t>Artículo 131.3.</w:t>
      </w:r>
      <w:r w:rsidRPr="00566981">
        <w:rPr>
          <w:rStyle w:val="TextoNormalCaracter"/>
        </w:rPr>
        <w:t>-</w:t>
      </w:r>
      <w:r>
        <w:t xml:space="preserve"> Sentencia </w:t>
      </w:r>
      <w:hyperlink w:anchor="SENTENCIA_2010_28" w:history="1">
        <w:r w:rsidRPr="00566981">
          <w:rPr>
            <w:rStyle w:val="TextoNormalCaracter"/>
          </w:rPr>
          <w:t>28/2010</w:t>
        </w:r>
      </w:hyperlink>
      <w:r>
        <w:t>, f. 4.</w:t>
      </w:r>
    </w:p>
    <w:p w:rsidR="00566981" w:rsidRDefault="00566981" w:rsidP="00566981">
      <w:pPr>
        <w:pStyle w:val="SangriaFrancesaArticulo"/>
      </w:pPr>
    </w:p>
    <w:p w:rsidR="00566981" w:rsidRDefault="00566981" w:rsidP="00566981">
      <w:pPr>
        <w:pStyle w:val="TextoNormalNegritaCursivandice"/>
      </w:pPr>
      <w:r>
        <w:t>Decreto 4104/1964, de 24 de diciembre. Texto refundido de la Ley de arrendamientos urbanos</w:t>
      </w:r>
    </w:p>
    <w:p w:rsidR="00566981" w:rsidRDefault="00566981" w:rsidP="00566981">
      <w:pPr>
        <w:pStyle w:val="SangriaFrancesaArticulo"/>
      </w:pPr>
      <w:r w:rsidRPr="00566981">
        <w:rPr>
          <w:rStyle w:val="TextoNormalNegritaCaracter"/>
        </w:rPr>
        <w:t>Artículo 58.1.</w:t>
      </w:r>
      <w:r w:rsidRPr="00566981">
        <w:rPr>
          <w:rStyle w:val="TextoNormalCaracter"/>
        </w:rPr>
        <w:t>-</w:t>
      </w:r>
      <w:r>
        <w:t xml:space="preserve"> Auto </w:t>
      </w:r>
      <w:hyperlink w:anchor="AUTO_2010_48" w:history="1">
        <w:r w:rsidRPr="00566981">
          <w:rPr>
            <w:rStyle w:val="TextoNormalCaracter"/>
          </w:rPr>
          <w:t>48/2010</w:t>
        </w:r>
      </w:hyperlink>
      <w:r>
        <w:t>.</w:t>
      </w:r>
    </w:p>
    <w:p w:rsidR="00566981" w:rsidRDefault="00566981" w:rsidP="00566981">
      <w:pPr>
        <w:pStyle w:val="SangriaFrancesaArticulo"/>
      </w:pPr>
    </w:p>
    <w:p w:rsidR="00566981" w:rsidRDefault="00566981" w:rsidP="00566981">
      <w:pPr>
        <w:pStyle w:val="TextoNormalNegritaCursivandice"/>
      </w:pPr>
      <w:r>
        <w:t>Orden del Ministerio de Trabajo, de 13 de febrero de 1967. Normas para la aplicación y desarrollo de las prestaciones de muerte y supervivencia del régimen general de la Seguridad Social</w:t>
      </w:r>
    </w:p>
    <w:p w:rsidR="00566981" w:rsidRDefault="00566981" w:rsidP="00566981">
      <w:pPr>
        <w:pStyle w:val="SangriaFrancesaArticulo"/>
      </w:pPr>
      <w:r w:rsidRPr="00566981">
        <w:rPr>
          <w:rStyle w:val="TextoNormalNegritaCaracter"/>
        </w:rPr>
        <w:t>Artículo 11.</w:t>
      </w:r>
      <w:r w:rsidRPr="00566981">
        <w:rPr>
          <w:rStyle w:val="TextoNormalCaracter"/>
        </w:rPr>
        <w:t>-</w:t>
      </w:r>
      <w:r>
        <w:t xml:space="preserve"> Sentencia </w:t>
      </w:r>
      <w:hyperlink w:anchor="SENTENCIA_2010_22" w:history="1">
        <w:r w:rsidRPr="00566981">
          <w:rPr>
            <w:rStyle w:val="TextoNormalCaracter"/>
          </w:rPr>
          <w:t>22/2010</w:t>
        </w:r>
      </w:hyperlink>
      <w:r>
        <w:t>, f. 3.</w:t>
      </w:r>
    </w:p>
    <w:p w:rsidR="00566981" w:rsidRDefault="00566981" w:rsidP="00566981">
      <w:pPr>
        <w:pStyle w:val="SangriaFrancesaArticulo"/>
      </w:pPr>
    </w:p>
    <w:p w:rsidR="00566981" w:rsidRDefault="00566981" w:rsidP="00566981">
      <w:pPr>
        <w:pStyle w:val="TextoNormalNegritaCursivandice"/>
      </w:pPr>
      <w:r>
        <w:t>Decreto 2065/1974, de 30 de mayo. Texto refundido de la Ley general de la Seguridad Social</w:t>
      </w:r>
    </w:p>
    <w:p w:rsidR="00566981" w:rsidRDefault="00566981" w:rsidP="00566981">
      <w:pPr>
        <w:pStyle w:val="SangriaFrancesaArticulo"/>
      </w:pPr>
      <w:r w:rsidRPr="00566981">
        <w:rPr>
          <w:rStyle w:val="TextoNormalNegritaCaracter"/>
        </w:rPr>
        <w:t>Artículo 160.</w:t>
      </w:r>
      <w:r w:rsidRPr="00566981">
        <w:rPr>
          <w:rStyle w:val="TextoNormalCaracter"/>
        </w:rPr>
        <w:t>-</w:t>
      </w:r>
      <w:r>
        <w:t xml:space="preserve"> Sentencia </w:t>
      </w:r>
      <w:hyperlink w:anchor="SENTENCIA_2010_22" w:history="1">
        <w:r w:rsidRPr="00566981">
          <w:rPr>
            <w:rStyle w:val="TextoNormalCaracter"/>
          </w:rPr>
          <w:t>22/2010</w:t>
        </w:r>
      </w:hyperlink>
      <w:r>
        <w:t>, f. 3.</w:t>
      </w:r>
    </w:p>
    <w:p w:rsidR="00566981" w:rsidRDefault="00566981" w:rsidP="00566981">
      <w:pPr>
        <w:pStyle w:val="SangriaFrancesaArticulo"/>
      </w:pPr>
      <w:r w:rsidRPr="00566981">
        <w:rPr>
          <w:rStyle w:val="TextoNormalNegritaCaracter"/>
        </w:rPr>
        <w:t>Artículo 160 párrafo 1.</w:t>
      </w:r>
      <w:r w:rsidRPr="00566981">
        <w:rPr>
          <w:rStyle w:val="TextoNormalCaracter"/>
        </w:rPr>
        <w:t>-</w:t>
      </w:r>
      <w:r>
        <w:t xml:space="preserve"> Auto </w:t>
      </w:r>
      <w:hyperlink w:anchor="AUTO_2010_48" w:history="1">
        <w:r w:rsidRPr="00566981">
          <w:rPr>
            <w:rStyle w:val="TextoNormalCaracter"/>
          </w:rPr>
          <w:t>48/2010</w:t>
        </w:r>
      </w:hyperlink>
      <w:r>
        <w:t>.</w:t>
      </w:r>
    </w:p>
    <w:p w:rsidR="00566981" w:rsidRDefault="00566981" w:rsidP="00566981">
      <w:pPr>
        <w:pStyle w:val="SangriaFrancesaArticulo"/>
      </w:pPr>
      <w:r w:rsidRPr="00566981">
        <w:rPr>
          <w:rStyle w:val="TextoNormalNegritaCaracter"/>
        </w:rPr>
        <w:t>Artículo 160 párrafo 2.</w:t>
      </w:r>
      <w:r w:rsidRPr="00566981">
        <w:rPr>
          <w:rStyle w:val="TextoNormalCaracter"/>
        </w:rPr>
        <w:t>-</w:t>
      </w:r>
      <w:r>
        <w:t xml:space="preserve"> Auto </w:t>
      </w:r>
      <w:hyperlink w:anchor="AUTO_2010_48" w:history="1">
        <w:r w:rsidRPr="00566981">
          <w:rPr>
            <w:rStyle w:val="TextoNormalCaracter"/>
          </w:rPr>
          <w:t>48/2010</w:t>
        </w:r>
      </w:hyperlink>
      <w:r>
        <w:t>.</w:t>
      </w:r>
    </w:p>
    <w:p w:rsidR="00566981" w:rsidRDefault="00566981" w:rsidP="00566981">
      <w:pPr>
        <w:pStyle w:val="TextoNormal"/>
      </w:pPr>
    </w:p>
    <w:p w:rsidR="00566981" w:rsidRDefault="00566981" w:rsidP="00566981">
      <w:pPr>
        <w:pStyle w:val="SangriaFrancesaArticulo"/>
      </w:pPr>
      <w:bookmarkStart w:id="119" w:name="INDICE22851"/>
    </w:p>
    <w:bookmarkEnd w:id="119"/>
    <w:p w:rsidR="00566981" w:rsidRDefault="00566981" w:rsidP="00566981">
      <w:pPr>
        <w:pStyle w:val="TextoIndiceNivel2"/>
        <w:suppressAutoHyphens/>
      </w:pPr>
      <w:r>
        <w:t>J) Comunidades y Ciudades Autónomas</w:t>
      </w:r>
    </w:p>
    <w:p w:rsidR="00566981" w:rsidRDefault="00566981" w:rsidP="00566981">
      <w:pPr>
        <w:pStyle w:val="TextoNormal"/>
      </w:pPr>
    </w:p>
    <w:p w:rsidR="00566981" w:rsidRDefault="00566981" w:rsidP="00566981">
      <w:pPr>
        <w:pStyle w:val="TextoIndiceNivel2"/>
      </w:pPr>
    </w:p>
    <w:p w:rsidR="00566981" w:rsidRDefault="00566981" w:rsidP="00566981">
      <w:pPr>
        <w:pStyle w:val="TextoNormalNegritaCentrado"/>
        <w:suppressAutoHyphens/>
      </w:pPr>
      <w:r w:rsidRPr="00566981">
        <w:rPr>
          <w:rStyle w:val="TextoNormalNegritaCentradoSombreado"/>
        </w:rPr>
        <w:t>J.1) Andalucía</w:t>
      </w:r>
    </w:p>
    <w:p w:rsidR="00566981" w:rsidRDefault="00566981" w:rsidP="00566981">
      <w:pPr>
        <w:pStyle w:val="TextoNormal"/>
      </w:pPr>
    </w:p>
    <w:p w:rsidR="00566981" w:rsidRDefault="00566981" w:rsidP="00566981">
      <w:pPr>
        <w:pStyle w:val="TextoNormalNegritaCentradoSubrayado"/>
        <w:suppressAutoHyphens/>
      </w:pPr>
      <w:r>
        <w:t>J.1.a) Estatuto de Autonomía</w:t>
      </w:r>
    </w:p>
    <w:p w:rsidR="00566981" w:rsidRDefault="00566981" w:rsidP="00566981">
      <w:pPr>
        <w:pStyle w:val="TextoNormalNegritaCentradoSubrayado"/>
      </w:pPr>
    </w:p>
    <w:p w:rsidR="00566981" w:rsidRDefault="00566981" w:rsidP="00566981">
      <w:pPr>
        <w:pStyle w:val="TextoNormalNegritaCursivandice"/>
      </w:pPr>
      <w:r>
        <w:t>Ley Orgánica 2/2007, de 19 de marzo. Reforma del Estatuto de Autonomía de Andalucía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Preámbulo.</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lastRenderedPageBreak/>
        <w:t>Artículo 75.2.</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143.1.</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143.2.</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144.2.</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144.4 a).</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144.4 b).</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144.4 c).</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144.4 d).</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144.4 e).</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146.1.</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146.2.</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J.2) Aragón</w:t>
      </w:r>
    </w:p>
    <w:p w:rsidR="00566981" w:rsidRDefault="00566981" w:rsidP="00566981">
      <w:pPr>
        <w:pStyle w:val="TextoNormal"/>
      </w:pPr>
    </w:p>
    <w:p w:rsidR="00566981" w:rsidRDefault="00566981" w:rsidP="00566981">
      <w:pPr>
        <w:pStyle w:val="TextoNormalNegritaCentradoSubrayado"/>
        <w:suppressAutoHyphens/>
      </w:pPr>
      <w:r>
        <w:t>J.2.a) Estatuto de Autonomía</w:t>
      </w:r>
    </w:p>
    <w:p w:rsidR="00566981" w:rsidRDefault="00566981" w:rsidP="00566981">
      <w:pPr>
        <w:pStyle w:val="TextoNormalNegritaCentradoSubrayado"/>
      </w:pPr>
    </w:p>
    <w:p w:rsidR="00566981" w:rsidRDefault="00566981" w:rsidP="00566981">
      <w:pPr>
        <w:pStyle w:val="TextoNormalNegritaCursivandice"/>
      </w:pPr>
      <w:r>
        <w:t>Ley Orgánica 8/1982, de 10 de agosto. Estatuto de Autonomía de Aragón</w:t>
      </w:r>
    </w:p>
    <w:p w:rsidR="00566981" w:rsidRDefault="00566981" w:rsidP="00566981">
      <w:pPr>
        <w:pStyle w:val="SangriaFrancesaArticulo"/>
      </w:pPr>
      <w:r w:rsidRPr="00566981">
        <w:rPr>
          <w:rStyle w:val="TextoNormalNegritaCaracter"/>
        </w:rPr>
        <w:t>Artículo 35.1.3</w:t>
      </w:r>
      <w:r>
        <w:t xml:space="preserve"> </w:t>
      </w:r>
      <w:r w:rsidRPr="00566981">
        <w:rPr>
          <w:rStyle w:val="TextoNormalCaracter"/>
        </w:rPr>
        <w:t>(redactado por la Ley Orgánica 5/1996, de 30 de diciembre)</w:t>
      </w:r>
      <w:r w:rsidRPr="00566981">
        <w:rPr>
          <w:rStyle w:val="TextoNormalNegritaCaracter"/>
        </w:rPr>
        <w:t>.</w:t>
      </w:r>
      <w:r w:rsidRPr="00566981">
        <w:rPr>
          <w:rStyle w:val="TextoNormalCaracter"/>
        </w:rPr>
        <w:t>-</w:t>
      </w:r>
      <w:r>
        <w:t xml:space="preserve"> Sentencia </w:t>
      </w:r>
      <w:hyperlink w:anchor="SENTENCIA_2010_8" w:history="1">
        <w:r w:rsidRPr="00566981">
          <w:rPr>
            <w:rStyle w:val="TextoNormalCaracter"/>
          </w:rPr>
          <w:t>8/2010</w:t>
        </w:r>
      </w:hyperlink>
      <w:r>
        <w:t>, f. 4.</w:t>
      </w:r>
    </w:p>
    <w:p w:rsidR="00566981" w:rsidRDefault="00566981" w:rsidP="00566981">
      <w:pPr>
        <w:pStyle w:val="SangriaFrancesaArticulo"/>
      </w:pPr>
    </w:p>
    <w:p w:rsidR="00566981" w:rsidRDefault="00566981" w:rsidP="00566981">
      <w:pPr>
        <w:pStyle w:val="TextoNormalNegritaCursivandice"/>
      </w:pPr>
      <w:r>
        <w:t>Ley Orgánica 5/1996, de 30 de diciembre. Reforma de la Ley Orgánica 8/1982, de 10 de agosto, de Estatuto de Autonomía de Aragón, modificada por la Ley Orgánica 6/1994, de 24 de marzo, de reforma de dicho Estatuto</w:t>
      </w:r>
    </w:p>
    <w:p w:rsidR="00566981" w:rsidRDefault="00566981" w:rsidP="00566981">
      <w:pPr>
        <w:pStyle w:val="SangriaFrancesaArticulo"/>
      </w:pPr>
      <w:r w:rsidRPr="00566981">
        <w:rPr>
          <w:rStyle w:val="TextoNormalNegritaCaracter"/>
        </w:rPr>
        <w:t>Artículo 1.13.</w:t>
      </w:r>
      <w:r w:rsidRPr="00566981">
        <w:rPr>
          <w:rStyle w:val="TextoNormalCaracter"/>
        </w:rPr>
        <w:t>-</w:t>
      </w:r>
      <w:r>
        <w:t xml:space="preserve"> Sentencia </w:t>
      </w:r>
      <w:hyperlink w:anchor="SENTENCIA_2010_8" w:history="1">
        <w:r w:rsidRPr="00566981">
          <w:rPr>
            <w:rStyle w:val="TextoNormalCaracter"/>
          </w:rPr>
          <w:t>8/2010</w:t>
        </w:r>
      </w:hyperlink>
      <w:r>
        <w:t>, f. 4.</w:t>
      </w:r>
    </w:p>
    <w:p w:rsidR="00566981" w:rsidRDefault="00566981" w:rsidP="00566981">
      <w:pPr>
        <w:pStyle w:val="SangriaFrancesaArticulo"/>
      </w:pPr>
    </w:p>
    <w:p w:rsidR="00566981" w:rsidRDefault="00566981" w:rsidP="00566981">
      <w:pPr>
        <w:pStyle w:val="TextoNormalNegritaCursivandice"/>
      </w:pPr>
      <w:r>
        <w:t>Ley Orgánica 5/2007, de 20 de abril. Reforma del Estatuto de Autonomía de Aragón</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107.2.</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TextoNormal"/>
      </w:pPr>
    </w:p>
    <w:p w:rsidR="00566981" w:rsidRDefault="00566981" w:rsidP="00566981">
      <w:pPr>
        <w:pStyle w:val="TextoNormalNegritaCentradoSubrayado"/>
        <w:suppressAutoHyphens/>
      </w:pPr>
      <w:r>
        <w:t>J.2.b) Leyes y disposiciones con fuerza de Ley</w:t>
      </w:r>
    </w:p>
    <w:p w:rsidR="00566981" w:rsidRDefault="00566981" w:rsidP="00566981">
      <w:pPr>
        <w:pStyle w:val="TextoNormalNegritaCentradoSubrayado"/>
      </w:pPr>
    </w:p>
    <w:p w:rsidR="00566981" w:rsidRDefault="00566981" w:rsidP="00566981">
      <w:pPr>
        <w:pStyle w:val="TextoNormalNegritaCursivandice"/>
      </w:pPr>
      <w:r>
        <w:t>Decreto Legislativo de la Diputación General de Aragón 1/1991, de 19 de febrero. Texto refundido de la Ley de ordenación de la función pública de la Comunidad Autónoma de Aragón</w:t>
      </w:r>
    </w:p>
    <w:p w:rsidR="00566981" w:rsidRDefault="00566981" w:rsidP="00566981">
      <w:pPr>
        <w:pStyle w:val="SangriaFrancesaArticulo"/>
      </w:pPr>
      <w:r w:rsidRPr="00566981">
        <w:rPr>
          <w:rStyle w:val="TextoNormalNegritaCaracter"/>
        </w:rPr>
        <w:t>Artículo 17.</w:t>
      </w:r>
      <w:r w:rsidRPr="00566981">
        <w:rPr>
          <w:rStyle w:val="TextoNormalCaracter"/>
        </w:rPr>
        <w:t>-</w:t>
      </w:r>
      <w:r>
        <w:t xml:space="preserve"> Sentencia </w:t>
      </w:r>
      <w:hyperlink w:anchor="SENTENCIA_2010_8" w:history="1">
        <w:r w:rsidRPr="00566981">
          <w:rPr>
            <w:rStyle w:val="TextoNormalCaracter"/>
          </w:rPr>
          <w:t>8/2010</w:t>
        </w:r>
      </w:hyperlink>
      <w:r>
        <w:t>, f. 5.</w:t>
      </w:r>
    </w:p>
    <w:p w:rsidR="00566981" w:rsidRDefault="00566981" w:rsidP="00566981">
      <w:pPr>
        <w:pStyle w:val="SangriaFrancesaArticulo"/>
      </w:pPr>
      <w:r w:rsidRPr="00566981">
        <w:rPr>
          <w:rStyle w:val="TextoNormalNegritaCaracter"/>
        </w:rPr>
        <w:t>Artículo 17.1.</w:t>
      </w:r>
      <w:r w:rsidRPr="00566981">
        <w:rPr>
          <w:rStyle w:val="TextoNormalCaracter"/>
        </w:rPr>
        <w:t>-</w:t>
      </w:r>
      <w:r>
        <w:t xml:space="preserve"> Sentencia </w:t>
      </w:r>
      <w:hyperlink w:anchor="SENTENCIA_2010_8" w:history="1">
        <w:r w:rsidRPr="00566981">
          <w:rPr>
            <w:rStyle w:val="TextoNormalCaracter"/>
          </w:rPr>
          <w:t>8/2010</w:t>
        </w:r>
      </w:hyperlink>
      <w:r>
        <w:t>, ff. 5, 6.</w:t>
      </w:r>
    </w:p>
    <w:p w:rsidR="00566981" w:rsidRDefault="00566981" w:rsidP="00566981">
      <w:pPr>
        <w:pStyle w:val="SangriaFrancesaArticulo"/>
      </w:pPr>
      <w:r w:rsidRPr="00566981">
        <w:rPr>
          <w:rStyle w:val="TextoNormalNegritaCaracter"/>
        </w:rPr>
        <w:t>Artículo 19.</w:t>
      </w:r>
      <w:r w:rsidRPr="00566981">
        <w:rPr>
          <w:rStyle w:val="TextoNormalCaracter"/>
        </w:rPr>
        <w:t>-</w:t>
      </w:r>
      <w:r>
        <w:t xml:space="preserve"> Sentencia </w:t>
      </w:r>
      <w:hyperlink w:anchor="SENTENCIA_2010_8" w:history="1">
        <w:r w:rsidRPr="00566981">
          <w:rPr>
            <w:rStyle w:val="TextoNormalCaracter"/>
          </w:rPr>
          <w:t>8/2010</w:t>
        </w:r>
      </w:hyperlink>
      <w:r>
        <w:t>, f. 5.</w:t>
      </w:r>
    </w:p>
    <w:p w:rsidR="00566981" w:rsidRDefault="00566981" w:rsidP="00566981">
      <w:pPr>
        <w:pStyle w:val="SangriaFrancesaArticulo"/>
      </w:pPr>
      <w:r w:rsidRPr="00566981">
        <w:rPr>
          <w:rStyle w:val="TextoNormalNegritaCaracter"/>
        </w:rPr>
        <w:t>Artículo 19.2.</w:t>
      </w:r>
      <w:r w:rsidRPr="00566981">
        <w:rPr>
          <w:rStyle w:val="TextoNormalCaracter"/>
        </w:rPr>
        <w:t>-</w:t>
      </w:r>
      <w:r>
        <w:t xml:space="preserve"> Sentencia </w:t>
      </w:r>
      <w:hyperlink w:anchor="SENTENCIA_2010_8" w:history="1">
        <w:r w:rsidRPr="00566981">
          <w:rPr>
            <w:rStyle w:val="TextoNormalCaracter"/>
          </w:rPr>
          <w:t>8/2010</w:t>
        </w:r>
      </w:hyperlink>
      <w:r>
        <w:t>, ff. 1, 2, 5, 6.</w:t>
      </w:r>
    </w:p>
    <w:p w:rsidR="00566981" w:rsidRDefault="00566981" w:rsidP="00566981">
      <w:pPr>
        <w:pStyle w:val="SangriaFrancesaArticulo"/>
      </w:pPr>
      <w:r w:rsidRPr="00566981">
        <w:rPr>
          <w:rStyle w:val="TextoNormalNegritaCaracter"/>
        </w:rPr>
        <w:t>Artículo 19.2 párrafo 1.</w:t>
      </w:r>
      <w:r w:rsidRPr="00566981">
        <w:rPr>
          <w:rStyle w:val="TextoNormalCaracter"/>
        </w:rPr>
        <w:t>-</w:t>
      </w:r>
      <w:r>
        <w:t xml:space="preserve"> Sentencia </w:t>
      </w:r>
      <w:hyperlink w:anchor="SENTENCIA_2010_8" w:history="1">
        <w:r w:rsidRPr="00566981">
          <w:rPr>
            <w:rStyle w:val="TextoNormalCaracter"/>
          </w:rPr>
          <w:t>8/2010</w:t>
        </w:r>
      </w:hyperlink>
      <w:r>
        <w:t>, f. 5.</w:t>
      </w:r>
    </w:p>
    <w:p w:rsidR="00566981" w:rsidRDefault="00566981" w:rsidP="00566981">
      <w:pPr>
        <w:pStyle w:val="SangriaFrancesaArticulo"/>
      </w:pPr>
      <w:r w:rsidRPr="00566981">
        <w:rPr>
          <w:rStyle w:val="TextoNormalNegritaCaracter"/>
        </w:rPr>
        <w:t>Artículo 19.3.</w:t>
      </w:r>
      <w:r w:rsidRPr="00566981">
        <w:rPr>
          <w:rStyle w:val="TextoNormalCaracter"/>
        </w:rPr>
        <w:t>-</w:t>
      </w:r>
      <w:r>
        <w:t xml:space="preserve"> Sentencia </w:t>
      </w:r>
      <w:hyperlink w:anchor="SENTENCIA_2010_8" w:history="1">
        <w:r w:rsidRPr="00566981">
          <w:rPr>
            <w:rStyle w:val="TextoNormalCaracter"/>
          </w:rPr>
          <w:t>8/2010</w:t>
        </w:r>
      </w:hyperlink>
      <w:r>
        <w:t>, f. 5.</w:t>
      </w:r>
    </w:p>
    <w:p w:rsidR="00566981" w:rsidRDefault="00566981" w:rsidP="00566981">
      <w:pPr>
        <w:pStyle w:val="SangriaFrancesaArticulo"/>
      </w:pPr>
      <w:r w:rsidRPr="00566981">
        <w:rPr>
          <w:rStyle w:val="TextoNormalNegritaCaracter"/>
        </w:rPr>
        <w:t>Artículo 19.4.</w:t>
      </w:r>
      <w:r w:rsidRPr="00566981">
        <w:rPr>
          <w:rStyle w:val="TextoNormalCaracter"/>
        </w:rPr>
        <w:t>-</w:t>
      </w:r>
      <w:r>
        <w:t xml:space="preserve"> Sentencia </w:t>
      </w:r>
      <w:hyperlink w:anchor="SENTENCIA_2010_8" w:history="1">
        <w:r w:rsidRPr="00566981">
          <w:rPr>
            <w:rStyle w:val="TextoNormalCaracter"/>
          </w:rPr>
          <w:t>8/2010</w:t>
        </w:r>
      </w:hyperlink>
      <w:r>
        <w:t>, f. 5.</w:t>
      </w:r>
    </w:p>
    <w:p w:rsidR="00566981" w:rsidRDefault="00566981" w:rsidP="00566981">
      <w:pPr>
        <w:pStyle w:val="SangriaFrancesaArticulo"/>
      </w:pPr>
      <w:r w:rsidRPr="00566981">
        <w:rPr>
          <w:rStyle w:val="TextoNormalNegritaCaracter"/>
        </w:rPr>
        <w:t>Artículo 30.</w:t>
      </w:r>
      <w:r w:rsidRPr="00566981">
        <w:rPr>
          <w:rStyle w:val="TextoNormalCaracter"/>
        </w:rPr>
        <w:t>-</w:t>
      </w:r>
      <w:r>
        <w:t xml:space="preserve"> Sentencia </w:t>
      </w:r>
      <w:hyperlink w:anchor="SENTENCIA_2010_8" w:history="1">
        <w:r w:rsidRPr="00566981">
          <w:rPr>
            <w:rStyle w:val="TextoNormalCaracter"/>
          </w:rPr>
          <w:t>8/2010</w:t>
        </w:r>
      </w:hyperlink>
      <w:r>
        <w:t>, f. 5.</w:t>
      </w:r>
    </w:p>
    <w:p w:rsidR="00566981" w:rsidRDefault="00566981" w:rsidP="00566981">
      <w:pPr>
        <w:pStyle w:val="SangriaFrancesaArticulo"/>
      </w:pPr>
      <w:r w:rsidRPr="00566981">
        <w:rPr>
          <w:rStyle w:val="TextoNormalNegritaCaracter"/>
        </w:rPr>
        <w:lastRenderedPageBreak/>
        <w:t>Artículo 31.</w:t>
      </w:r>
      <w:r w:rsidRPr="00566981">
        <w:rPr>
          <w:rStyle w:val="TextoNormalCaracter"/>
        </w:rPr>
        <w:t>-</w:t>
      </w:r>
      <w:r>
        <w:t xml:space="preserve"> Sentencia </w:t>
      </w:r>
      <w:hyperlink w:anchor="SENTENCIA_2010_8" w:history="1">
        <w:r w:rsidRPr="00566981">
          <w:rPr>
            <w:rStyle w:val="TextoNormalCaracter"/>
          </w:rPr>
          <w:t>8/2010</w:t>
        </w:r>
      </w:hyperlink>
      <w:r>
        <w:t>, f. 5.</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J.3) Asturias</w:t>
      </w:r>
    </w:p>
    <w:p w:rsidR="00566981" w:rsidRDefault="00566981" w:rsidP="00566981">
      <w:pPr>
        <w:pStyle w:val="TextoNormal"/>
      </w:pPr>
    </w:p>
    <w:p w:rsidR="00566981" w:rsidRDefault="00566981" w:rsidP="00566981">
      <w:pPr>
        <w:pStyle w:val="TextoNormalNegritaCentradoSubrayado"/>
        <w:suppressAutoHyphens/>
      </w:pPr>
      <w:r>
        <w:t>J.3.b) Leyes y disposiciones con fuerza de Ley</w:t>
      </w:r>
    </w:p>
    <w:p w:rsidR="00566981" w:rsidRDefault="00566981" w:rsidP="00566981">
      <w:pPr>
        <w:pStyle w:val="TextoNormalNegritaCentradoSubrayado"/>
      </w:pPr>
    </w:p>
    <w:p w:rsidR="00566981" w:rsidRDefault="00566981" w:rsidP="00566981">
      <w:pPr>
        <w:pStyle w:val="TextoNormalNegritaCursivandice"/>
      </w:pPr>
      <w:r>
        <w:t>Ley de la Junta General del Principado de Asturias 1/1998, de 23 de marzo. Uso y promoción del bable/asturiano</w:t>
      </w:r>
    </w:p>
    <w:p w:rsidR="00566981" w:rsidRDefault="00566981" w:rsidP="00566981">
      <w:pPr>
        <w:pStyle w:val="SangriaFrancesaArticulo"/>
      </w:pPr>
      <w:r w:rsidRPr="00566981">
        <w:rPr>
          <w:rStyle w:val="TextoNormalNegritaCaracter"/>
        </w:rPr>
        <w:t>Preámbulo.</w:t>
      </w:r>
      <w:r w:rsidRPr="00566981">
        <w:rPr>
          <w:rStyle w:val="TextoNormalCaracter"/>
        </w:rPr>
        <w:t>-</w:t>
      </w:r>
      <w:r>
        <w:t xml:space="preserve"> Auto </w:t>
      </w:r>
      <w:hyperlink w:anchor="AUTO_2010_27" w:history="1">
        <w:r w:rsidRPr="00566981">
          <w:rPr>
            <w:rStyle w:val="TextoNormalCaracter"/>
          </w:rPr>
          <w:t>27/2010</w:t>
        </w:r>
      </w:hyperlink>
      <w:r>
        <w:t>.</w:t>
      </w:r>
    </w:p>
    <w:p w:rsidR="00566981" w:rsidRDefault="00566981" w:rsidP="00566981">
      <w:pPr>
        <w:pStyle w:val="SangriaFrancesaArticulo"/>
      </w:pPr>
      <w:r w:rsidRPr="00566981">
        <w:rPr>
          <w:rStyle w:val="TextoNormalNegritaCaracter"/>
        </w:rPr>
        <w:t>Artículo 4.</w:t>
      </w:r>
      <w:r w:rsidRPr="00566981">
        <w:rPr>
          <w:rStyle w:val="TextoNormalCaracter"/>
        </w:rPr>
        <w:t>-</w:t>
      </w:r>
      <w:r>
        <w:t xml:space="preserve"> Auto </w:t>
      </w:r>
      <w:hyperlink w:anchor="AUTO_2010_27" w:history="1">
        <w:r w:rsidRPr="00566981">
          <w:rPr>
            <w:rStyle w:val="TextoNormalCaracter"/>
          </w:rPr>
          <w:t>27/2010</w:t>
        </w:r>
      </w:hyperlink>
      <w:r>
        <w:t>.</w:t>
      </w:r>
    </w:p>
    <w:p w:rsidR="00566981" w:rsidRDefault="00566981" w:rsidP="00566981">
      <w:pPr>
        <w:pStyle w:val="SangriaFrancesaArticulo"/>
      </w:pPr>
      <w:r w:rsidRPr="00566981">
        <w:rPr>
          <w:rStyle w:val="TextoNormalNegritaCaracter"/>
        </w:rPr>
        <w:t>Artículo 4.1.</w:t>
      </w:r>
      <w:r w:rsidRPr="00566981">
        <w:rPr>
          <w:rStyle w:val="TextoNormalCaracter"/>
        </w:rPr>
        <w:t>-</w:t>
      </w:r>
      <w:r>
        <w:t xml:space="preserve"> Auto </w:t>
      </w:r>
      <w:hyperlink w:anchor="AUTO_2010_27" w:history="1">
        <w:r w:rsidRPr="00566981">
          <w:rPr>
            <w:rStyle w:val="TextoNormalCaracter"/>
          </w:rPr>
          <w:t>27/2010</w:t>
        </w:r>
      </w:hyperlink>
      <w:r>
        <w:t>.</w:t>
      </w:r>
    </w:p>
    <w:p w:rsidR="00566981" w:rsidRDefault="00566981" w:rsidP="00566981">
      <w:pPr>
        <w:pStyle w:val="SangriaFrancesaArticulo"/>
      </w:pPr>
      <w:r w:rsidRPr="00566981">
        <w:rPr>
          <w:rStyle w:val="TextoNormalNegritaCaracter"/>
        </w:rPr>
        <w:t>Artículo 4.2.</w:t>
      </w:r>
      <w:r w:rsidRPr="00566981">
        <w:rPr>
          <w:rStyle w:val="TextoNormalCaracter"/>
        </w:rPr>
        <w:t>-</w:t>
      </w:r>
      <w:r>
        <w:t xml:space="preserve"> Auto </w:t>
      </w:r>
      <w:hyperlink w:anchor="AUTO_2010_27" w:history="1">
        <w:r w:rsidRPr="00566981">
          <w:rPr>
            <w:rStyle w:val="TextoNormalCaracter"/>
          </w:rPr>
          <w:t>27/2010</w:t>
        </w:r>
      </w:hyperlink>
      <w:r>
        <w:t>.</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J.4) Baleares</w:t>
      </w:r>
    </w:p>
    <w:p w:rsidR="00566981" w:rsidRDefault="00566981" w:rsidP="00566981">
      <w:pPr>
        <w:pStyle w:val="TextoNormal"/>
      </w:pPr>
    </w:p>
    <w:p w:rsidR="00566981" w:rsidRDefault="00566981" w:rsidP="00566981">
      <w:pPr>
        <w:pStyle w:val="TextoNormalNegritaCentradoSubrayado"/>
        <w:suppressAutoHyphens/>
      </w:pPr>
      <w:r>
        <w:t>J.4.a) Estatuto de Autonomía</w:t>
      </w:r>
    </w:p>
    <w:p w:rsidR="00566981" w:rsidRDefault="00566981" w:rsidP="00566981">
      <w:pPr>
        <w:pStyle w:val="TextoNormalNegritaCentradoSubrayado"/>
      </w:pPr>
    </w:p>
    <w:p w:rsidR="00566981" w:rsidRDefault="00566981" w:rsidP="00566981">
      <w:pPr>
        <w:pStyle w:val="TextoNormalNegritaCursivandice"/>
      </w:pPr>
      <w:r>
        <w:t>Ley Orgánica 1/2007, de 28 de febrero. Reforma del Estatuto de Autonomía de las Illes Balears</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TextoNormal"/>
      </w:pPr>
    </w:p>
    <w:p w:rsidR="00566981" w:rsidRDefault="00566981" w:rsidP="00566981">
      <w:pPr>
        <w:pStyle w:val="TextoNormalNegritaCentradoSubrayado"/>
        <w:suppressAutoHyphens/>
      </w:pPr>
      <w:r>
        <w:t>J.4.b) Leyes y disposiciones con fuerza de Ley</w:t>
      </w:r>
    </w:p>
    <w:p w:rsidR="00566981" w:rsidRDefault="00566981" w:rsidP="00566981">
      <w:pPr>
        <w:pStyle w:val="TextoNormalNegritaCentradoSubrayado"/>
      </w:pPr>
    </w:p>
    <w:p w:rsidR="00566981" w:rsidRDefault="00566981" w:rsidP="00566981">
      <w:pPr>
        <w:pStyle w:val="TextoNormalNegritaCursivandice"/>
      </w:pPr>
      <w:r>
        <w:t>Ley del Parlamento de las Illes Balears 9/1997, de 22 de diciembre. Medidas tributarias y administrativas</w:t>
      </w:r>
    </w:p>
    <w:p w:rsidR="00566981" w:rsidRDefault="00566981" w:rsidP="00566981">
      <w:pPr>
        <w:pStyle w:val="SangriaFrancesaArticulo"/>
      </w:pPr>
      <w:r w:rsidRPr="00566981">
        <w:rPr>
          <w:rStyle w:val="TextoNormalNegritaCaracter"/>
        </w:rPr>
        <w:t>Artículo 11.4.</w:t>
      </w:r>
      <w:r w:rsidRPr="00566981">
        <w:rPr>
          <w:rStyle w:val="TextoNormalCaracter"/>
        </w:rPr>
        <w:t>-</w:t>
      </w:r>
      <w:r>
        <w:t xml:space="preserve"> Auto </w:t>
      </w:r>
      <w:hyperlink w:anchor="AUTO_2010_45" w:history="1">
        <w:r w:rsidRPr="00566981">
          <w:rPr>
            <w:rStyle w:val="TextoNormalCaracter"/>
          </w:rPr>
          <w:t>45/2010</w:t>
        </w:r>
      </w:hyperlink>
      <w:r>
        <w:t>.</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J.5) Castilla-La Mancha</w:t>
      </w:r>
    </w:p>
    <w:p w:rsidR="00566981" w:rsidRDefault="00566981" w:rsidP="00566981">
      <w:pPr>
        <w:pStyle w:val="TextoNormal"/>
      </w:pPr>
    </w:p>
    <w:p w:rsidR="00566981" w:rsidRDefault="00566981" w:rsidP="00566981">
      <w:pPr>
        <w:pStyle w:val="TextoNormalNegritaCentradoSubrayado"/>
        <w:suppressAutoHyphens/>
      </w:pPr>
      <w:r>
        <w:t>J.5.b) Leyes y disposiciones con fuerza de Ley</w:t>
      </w:r>
    </w:p>
    <w:p w:rsidR="00566981" w:rsidRDefault="00566981" w:rsidP="00566981">
      <w:pPr>
        <w:pStyle w:val="TextoNormalNegritaCentradoSubrayado"/>
      </w:pPr>
    </w:p>
    <w:p w:rsidR="00566981" w:rsidRDefault="00566981" w:rsidP="00566981">
      <w:pPr>
        <w:pStyle w:val="TextoNormalNegritaCursivandice"/>
      </w:pPr>
      <w:r>
        <w:t>Ley de las Cortes de Castilla-La Mancha 10/2005, de 15 de diciembre. Horarios comerciales de Castilla-La Mancha</w:t>
      </w:r>
    </w:p>
    <w:p w:rsidR="00566981" w:rsidRDefault="00566981" w:rsidP="00566981">
      <w:pPr>
        <w:pStyle w:val="SangriaFrancesaArticulo"/>
      </w:pPr>
      <w:r w:rsidRPr="00566981">
        <w:rPr>
          <w:rStyle w:val="TextoNormalNegritaCaracter"/>
        </w:rPr>
        <w:t>Artículo 6.1 c).</w:t>
      </w:r>
      <w:r w:rsidRPr="00566981">
        <w:rPr>
          <w:rStyle w:val="TextoNormalCaracter"/>
        </w:rPr>
        <w:t>-</w:t>
      </w:r>
      <w:r>
        <w:t xml:space="preserve"> Auto </w:t>
      </w:r>
      <w:hyperlink w:anchor="AUTO_2010_11" w:history="1">
        <w:r w:rsidRPr="00566981">
          <w:rPr>
            <w:rStyle w:val="TextoNormalCaracter"/>
          </w:rPr>
          <w:t>11/2010</w:t>
        </w:r>
      </w:hyperlink>
      <w:r>
        <w:t>.</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J.6) Castilla y León</w:t>
      </w:r>
    </w:p>
    <w:p w:rsidR="00566981" w:rsidRDefault="00566981" w:rsidP="00566981">
      <w:pPr>
        <w:pStyle w:val="TextoNormal"/>
      </w:pPr>
    </w:p>
    <w:p w:rsidR="00566981" w:rsidRDefault="00566981" w:rsidP="00566981">
      <w:pPr>
        <w:pStyle w:val="TextoNormalNegritaCentradoSubrayado"/>
        <w:suppressAutoHyphens/>
      </w:pPr>
      <w:r>
        <w:t>J.6.a) Estatuto de Autonomía</w:t>
      </w:r>
    </w:p>
    <w:p w:rsidR="00566981" w:rsidRDefault="00566981" w:rsidP="00566981">
      <w:pPr>
        <w:pStyle w:val="TextoNormalNegritaCentradoSubrayado"/>
      </w:pPr>
    </w:p>
    <w:p w:rsidR="00566981" w:rsidRDefault="00566981" w:rsidP="00566981">
      <w:pPr>
        <w:pStyle w:val="TextoNormalNegritaCursivandice"/>
      </w:pPr>
      <w:r>
        <w:t>Ley Orgánica 14/2007, de 30 de noviembre. Reforma del Estatuto de Autonomía de Castilla y León</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VP III.</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J.7) Cataluña</w:t>
      </w:r>
    </w:p>
    <w:p w:rsidR="00566981" w:rsidRDefault="00566981" w:rsidP="00566981">
      <w:pPr>
        <w:pStyle w:val="TextoNormal"/>
      </w:pPr>
    </w:p>
    <w:p w:rsidR="00566981" w:rsidRDefault="00566981" w:rsidP="00566981">
      <w:pPr>
        <w:pStyle w:val="TextoNormalNegritaCentradoSubrayado"/>
        <w:suppressAutoHyphens/>
      </w:pPr>
      <w:r>
        <w:t>J.7.a) Estatuto de Autonomía</w:t>
      </w:r>
    </w:p>
    <w:p w:rsidR="00566981" w:rsidRDefault="00566981" w:rsidP="00566981">
      <w:pPr>
        <w:pStyle w:val="TextoNormalNegritaCentradoSubrayado"/>
      </w:pPr>
    </w:p>
    <w:p w:rsidR="00566981" w:rsidRDefault="00566981" w:rsidP="00566981">
      <w:pPr>
        <w:pStyle w:val="TextoNormalNegritaCursivandice"/>
      </w:pPr>
      <w:r>
        <w:t>Ley Orgánica 4/1979, de 18 de diciembre. Estatuto de Autonomía de Cataluña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147.</w:t>
      </w:r>
    </w:p>
    <w:p w:rsidR="00566981" w:rsidRDefault="00566981" w:rsidP="00566981">
      <w:pPr>
        <w:pStyle w:val="SangriaFrancesaArticulo"/>
      </w:pPr>
      <w:r w:rsidRPr="00566981">
        <w:rPr>
          <w:rStyle w:val="TextoNormalNegritaCaracter"/>
        </w:rPr>
        <w:t>Artículo 18.2.</w:t>
      </w:r>
      <w:r w:rsidRPr="00566981">
        <w:rPr>
          <w:rStyle w:val="TextoNormalCaracter"/>
        </w:rPr>
        <w:t>-</w:t>
      </w:r>
      <w:r>
        <w:t xml:space="preserve"> Sentencia </w:t>
      </w:r>
      <w:hyperlink w:anchor="SENTENCIA_2010_31" w:history="1">
        <w:r w:rsidRPr="00566981">
          <w:rPr>
            <w:rStyle w:val="TextoNormalCaracter"/>
          </w:rPr>
          <w:t>31/2010</w:t>
        </w:r>
      </w:hyperlink>
      <w:r>
        <w:t>, f. 55.</w:t>
      </w:r>
    </w:p>
    <w:p w:rsidR="00566981" w:rsidRDefault="00566981" w:rsidP="00566981">
      <w:pPr>
        <w:pStyle w:val="SangriaFrancesaArticulo"/>
      </w:pPr>
      <w:r w:rsidRPr="00566981">
        <w:rPr>
          <w:rStyle w:val="TextoNormalNegritaCaracter"/>
        </w:rPr>
        <w:t>Artículo 48.1.</w:t>
      </w:r>
      <w:r w:rsidRPr="00566981">
        <w:rPr>
          <w:rStyle w:val="TextoNormalCaracter"/>
        </w:rPr>
        <w:t>-</w:t>
      </w:r>
      <w:r>
        <w:t xml:space="preserve"> Sentencia </w:t>
      </w:r>
      <w:hyperlink w:anchor="SENTENCIA_2010_31" w:history="1">
        <w:r w:rsidRPr="00566981">
          <w:rPr>
            <w:rStyle w:val="TextoNormalCaracter"/>
          </w:rPr>
          <w:t>31/2010</w:t>
        </w:r>
      </w:hyperlink>
      <w:r>
        <w:t>, ff. 140, 142.</w:t>
      </w:r>
    </w:p>
    <w:p w:rsidR="00566981" w:rsidRDefault="00566981" w:rsidP="00566981">
      <w:pPr>
        <w:pStyle w:val="SangriaFrancesaArticulo"/>
      </w:pPr>
    </w:p>
    <w:p w:rsidR="00566981" w:rsidRDefault="00566981" w:rsidP="00566981">
      <w:pPr>
        <w:pStyle w:val="TextoNormalNegritaCursivandice"/>
      </w:pPr>
      <w:r>
        <w:t>Ley Orgánica 6/2006, de 19 de julio. Reforma del Estatuto de Autonomía de Cataluña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104, VP III, VP IV.</w:t>
      </w:r>
    </w:p>
    <w:p w:rsidR="00566981" w:rsidRDefault="00566981" w:rsidP="00566981">
      <w:pPr>
        <w:pStyle w:val="SangriaIzquierdaArticulo"/>
      </w:pPr>
      <w:r>
        <w:t xml:space="preserve">Auto </w:t>
      </w:r>
      <w:hyperlink w:anchor="AUTO_2010_67" w:history="1">
        <w:r w:rsidRPr="00566981">
          <w:rPr>
            <w:rStyle w:val="TextoNormalCaracter"/>
          </w:rPr>
          <w:t>67/2010</w:t>
        </w:r>
      </w:hyperlink>
      <w:r>
        <w:t>.</w:t>
      </w:r>
    </w:p>
    <w:p w:rsidR="00566981" w:rsidRDefault="00566981" w:rsidP="00566981">
      <w:pPr>
        <w:pStyle w:val="SangriaFrancesaArticulo"/>
      </w:pPr>
      <w:r w:rsidRPr="00566981">
        <w:rPr>
          <w:rStyle w:val="TextoNormalNegritaCaracter"/>
        </w:rPr>
        <w:t>Título preliminar.</w:t>
      </w:r>
      <w:r w:rsidRPr="00566981">
        <w:rPr>
          <w:rStyle w:val="TextoNormalCaracter"/>
        </w:rPr>
        <w:t>-</w:t>
      </w:r>
      <w:r>
        <w:t xml:space="preserve"> Sentencia </w:t>
      </w:r>
      <w:hyperlink w:anchor="SENTENCIA_2010_31" w:history="1">
        <w:r w:rsidRPr="00566981">
          <w:rPr>
            <w:rStyle w:val="TextoNormalCaracter"/>
          </w:rPr>
          <w:t>31/2010</w:t>
        </w:r>
      </w:hyperlink>
      <w:r>
        <w:t>, VP I, VP II, VP III, VP IV, VP V.</w:t>
      </w:r>
    </w:p>
    <w:p w:rsidR="00566981" w:rsidRDefault="00566981" w:rsidP="00566981">
      <w:pPr>
        <w:pStyle w:val="SangriaFrancesaArticulo"/>
      </w:pPr>
      <w:r w:rsidRPr="00566981">
        <w:rPr>
          <w:rStyle w:val="TextoNormalNegritaCaracter"/>
        </w:rPr>
        <w:t>Título I.</w:t>
      </w:r>
      <w:r w:rsidRPr="00566981">
        <w:rPr>
          <w:rStyle w:val="TextoNormalCaracter"/>
        </w:rPr>
        <w:t>-</w:t>
      </w:r>
      <w:r>
        <w:t xml:space="preserve"> Sentencia </w:t>
      </w:r>
      <w:hyperlink w:anchor="SENTENCIA_2010_31" w:history="1">
        <w:r w:rsidRPr="00566981">
          <w:rPr>
            <w:rStyle w:val="TextoNormalCaracter"/>
          </w:rPr>
          <w:t>31/2010</w:t>
        </w:r>
      </w:hyperlink>
      <w:r>
        <w:t>, ff. 16, 18, 143, VP I, VP II, VP IV.</w:t>
      </w:r>
    </w:p>
    <w:p w:rsidR="00566981" w:rsidRDefault="00566981" w:rsidP="00566981">
      <w:pPr>
        <w:pStyle w:val="SangriaFrancesaArticulo"/>
      </w:pPr>
      <w:r w:rsidRPr="00566981">
        <w:rPr>
          <w:rStyle w:val="TextoNormalNegritaCaracter"/>
        </w:rPr>
        <w:t>Título I, capítulo I.</w:t>
      </w:r>
      <w:r w:rsidRPr="00566981">
        <w:rPr>
          <w:rStyle w:val="TextoNormalCaracter"/>
        </w:rPr>
        <w:t>-</w:t>
      </w:r>
      <w:r>
        <w:t xml:space="preserve"> Sentencia </w:t>
      </w:r>
      <w:hyperlink w:anchor="SENTENCIA_2010_31" w:history="1">
        <w:r w:rsidRPr="00566981">
          <w:rPr>
            <w:rStyle w:val="TextoNormalCaracter"/>
          </w:rPr>
          <w:t>31/2010</w:t>
        </w:r>
      </w:hyperlink>
      <w:r>
        <w:t>, ff. 16, 18, 27, VP I, VP II.</w:t>
      </w:r>
    </w:p>
    <w:p w:rsidR="00566981" w:rsidRDefault="00566981" w:rsidP="00566981">
      <w:pPr>
        <w:pStyle w:val="SangriaFrancesaArticulo"/>
      </w:pPr>
      <w:r w:rsidRPr="00566981">
        <w:rPr>
          <w:rStyle w:val="TextoNormalNegritaCaracter"/>
        </w:rPr>
        <w:t>Título I, capítulo II.</w:t>
      </w:r>
      <w:r w:rsidRPr="00566981">
        <w:rPr>
          <w:rStyle w:val="TextoNormalCaracter"/>
        </w:rPr>
        <w:t>-</w:t>
      </w:r>
      <w:r>
        <w:t xml:space="preserve"> Sentencia </w:t>
      </w:r>
      <w:hyperlink w:anchor="SENTENCIA_2010_31" w:history="1">
        <w:r w:rsidRPr="00566981">
          <w:rPr>
            <w:rStyle w:val="TextoNormalCaracter"/>
          </w:rPr>
          <w:t>31/2010</w:t>
        </w:r>
      </w:hyperlink>
      <w:r>
        <w:t>, ff. 16, 27, VP I.</w:t>
      </w:r>
    </w:p>
    <w:p w:rsidR="00566981" w:rsidRDefault="00566981" w:rsidP="00566981">
      <w:pPr>
        <w:pStyle w:val="SangriaFrancesaArticulo"/>
      </w:pPr>
      <w:r w:rsidRPr="00566981">
        <w:rPr>
          <w:rStyle w:val="TextoNormalNegritaCaracter"/>
        </w:rPr>
        <w:t>Título I, capítulo III.</w:t>
      </w:r>
      <w:r w:rsidRPr="00566981">
        <w:rPr>
          <w:rStyle w:val="TextoNormalCaracter"/>
        </w:rPr>
        <w:t>-</w:t>
      </w:r>
      <w:r>
        <w:t xml:space="preserve"> Sentencia </w:t>
      </w:r>
      <w:hyperlink w:anchor="SENTENCIA_2010_31" w:history="1">
        <w:r w:rsidRPr="00566981">
          <w:rPr>
            <w:rStyle w:val="TextoNormalCaracter"/>
          </w:rPr>
          <w:t>31/2010</w:t>
        </w:r>
      </w:hyperlink>
      <w:r>
        <w:t>, ff. 16, 21, 27, VP I.</w:t>
      </w:r>
    </w:p>
    <w:p w:rsidR="00566981" w:rsidRDefault="00566981" w:rsidP="00566981">
      <w:pPr>
        <w:pStyle w:val="SangriaFrancesaArticulo"/>
      </w:pPr>
      <w:r w:rsidRPr="00566981">
        <w:rPr>
          <w:rStyle w:val="TextoNormalNegritaCaracter"/>
        </w:rPr>
        <w:t>Título I, capítulo IV.</w:t>
      </w:r>
      <w:r w:rsidRPr="00566981">
        <w:rPr>
          <w:rStyle w:val="TextoNormalCaracter"/>
        </w:rPr>
        <w:t>-</w:t>
      </w:r>
      <w:r>
        <w:t xml:space="preserve"> Sentencia </w:t>
      </w:r>
      <w:hyperlink w:anchor="SENTENCIA_2010_31" w:history="1">
        <w:r w:rsidRPr="00566981">
          <w:rPr>
            <w:rStyle w:val="TextoNormalCaracter"/>
          </w:rPr>
          <w:t>31/2010</w:t>
        </w:r>
      </w:hyperlink>
      <w:r>
        <w:t>, f. 26, VP I.</w:t>
      </w:r>
    </w:p>
    <w:p w:rsidR="00566981" w:rsidRDefault="00566981" w:rsidP="00566981">
      <w:pPr>
        <w:pStyle w:val="SangriaFrancesaArticulo"/>
      </w:pPr>
      <w:r w:rsidRPr="00566981">
        <w:rPr>
          <w:rStyle w:val="TextoNormalNegritaCaracter"/>
        </w:rPr>
        <w:t>Título I, capítulo V.</w:t>
      </w:r>
      <w:r w:rsidRPr="00566981">
        <w:rPr>
          <w:rStyle w:val="TextoNormalCaracter"/>
        </w:rPr>
        <w:t>-</w:t>
      </w:r>
      <w:r>
        <w:t xml:space="preserve"> Sentencia </w:t>
      </w:r>
      <w:hyperlink w:anchor="SENTENCIA_2010_31" w:history="1">
        <w:r w:rsidRPr="00566981">
          <w:rPr>
            <w:rStyle w:val="TextoNormalCaracter"/>
          </w:rPr>
          <w:t>31/2010</w:t>
        </w:r>
      </w:hyperlink>
      <w:r>
        <w:t>, f. 28, VP I.</w:t>
      </w:r>
    </w:p>
    <w:p w:rsidR="00566981" w:rsidRDefault="00566981" w:rsidP="00566981">
      <w:pPr>
        <w:pStyle w:val="SangriaFrancesaArticulo"/>
      </w:pPr>
      <w:r w:rsidRPr="00566981">
        <w:rPr>
          <w:rStyle w:val="TextoNormalNegritaCaracter"/>
        </w:rPr>
        <w:t>Título II.</w:t>
      </w:r>
      <w:r w:rsidRPr="00566981">
        <w:rPr>
          <w:rStyle w:val="TextoNormalCaracter"/>
        </w:rPr>
        <w:t>-</w:t>
      </w:r>
      <w:r>
        <w:t xml:space="preserve"> Sentencia </w:t>
      </w:r>
      <w:hyperlink w:anchor="SENTENCIA_2010_31" w:history="1">
        <w:r w:rsidRPr="00566981">
          <w:rPr>
            <w:rStyle w:val="TextoNormalCaracter"/>
          </w:rPr>
          <w:t>31/2010</w:t>
        </w:r>
      </w:hyperlink>
      <w:r>
        <w:t>, ff. 30, 39, 128, 143, VP I, VP IV.</w:t>
      </w:r>
    </w:p>
    <w:p w:rsidR="00566981" w:rsidRDefault="00566981" w:rsidP="00566981">
      <w:pPr>
        <w:pStyle w:val="SangriaFrancesaArticulo"/>
      </w:pPr>
      <w:r w:rsidRPr="00566981">
        <w:rPr>
          <w:rStyle w:val="TextoNormalNegritaCaracter"/>
        </w:rPr>
        <w:t>Título II, capítulo III.</w:t>
      </w:r>
      <w:r w:rsidRPr="00566981">
        <w:rPr>
          <w:rStyle w:val="TextoNormalCaracter"/>
        </w:rPr>
        <w:t>-</w:t>
      </w:r>
      <w:r>
        <w:t xml:space="preserve"> Sentencia </w:t>
      </w:r>
      <w:hyperlink w:anchor="SENTENCIA_2010_31" w:history="1">
        <w:r w:rsidRPr="00566981">
          <w:rPr>
            <w:rStyle w:val="TextoNormalCaracter"/>
          </w:rPr>
          <w:t>31/2010</w:t>
        </w:r>
      </w:hyperlink>
      <w:r>
        <w:t>, f. 30.</w:t>
      </w:r>
    </w:p>
    <w:p w:rsidR="00566981" w:rsidRDefault="00566981" w:rsidP="00566981">
      <w:pPr>
        <w:pStyle w:val="SangriaFrancesaArticulo"/>
      </w:pPr>
      <w:r w:rsidRPr="00566981">
        <w:rPr>
          <w:rStyle w:val="TextoNormalNegritaCaracter"/>
        </w:rPr>
        <w:t>Título II, capítulo V.</w:t>
      </w:r>
      <w:r w:rsidRPr="00566981">
        <w:rPr>
          <w:rStyle w:val="TextoNormalCaracter"/>
        </w:rPr>
        <w:t>-</w:t>
      </w:r>
      <w:r>
        <w:t xml:space="preserve"> Sentencia </w:t>
      </w:r>
      <w:hyperlink w:anchor="SENTENCIA_2010_31" w:history="1">
        <w:r w:rsidRPr="00566981">
          <w:rPr>
            <w:rStyle w:val="TextoNormalCaracter"/>
          </w:rPr>
          <w:t>31/2010</w:t>
        </w:r>
      </w:hyperlink>
      <w:r>
        <w:t>, f. 30.</w:t>
      </w:r>
    </w:p>
    <w:p w:rsidR="00566981" w:rsidRDefault="00566981" w:rsidP="00566981">
      <w:pPr>
        <w:pStyle w:val="SangriaFrancesaArticulo"/>
      </w:pPr>
      <w:r w:rsidRPr="00566981">
        <w:rPr>
          <w:rStyle w:val="TextoNormalNegritaCaracter"/>
        </w:rPr>
        <w:t>Título II, capítulo VI.</w:t>
      </w:r>
      <w:r w:rsidRPr="00566981">
        <w:rPr>
          <w:rStyle w:val="TextoNormalCaracter"/>
        </w:rPr>
        <w:t>-</w:t>
      </w:r>
      <w:r>
        <w:t xml:space="preserve"> Sentencia </w:t>
      </w:r>
      <w:hyperlink w:anchor="SENTENCIA_2010_31" w:history="1">
        <w:r w:rsidRPr="00566981">
          <w:rPr>
            <w:rStyle w:val="TextoNormalCaracter"/>
          </w:rPr>
          <w:t>31/2010</w:t>
        </w:r>
      </w:hyperlink>
      <w:r>
        <w:t>, ff. 30, 36.</w:t>
      </w:r>
    </w:p>
    <w:p w:rsidR="00566981" w:rsidRDefault="00566981" w:rsidP="00566981">
      <w:pPr>
        <w:pStyle w:val="SangriaFrancesaArticulo"/>
      </w:pPr>
      <w:r w:rsidRPr="00566981">
        <w:rPr>
          <w:rStyle w:val="TextoNormalNegritaCaracter"/>
        </w:rPr>
        <w:t>Título III.</w:t>
      </w:r>
      <w:r w:rsidRPr="00566981">
        <w:rPr>
          <w:rStyle w:val="TextoNormalCaracter"/>
        </w:rPr>
        <w:t>-</w:t>
      </w:r>
      <w:r>
        <w:t xml:space="preserve"> Sentencia </w:t>
      </w:r>
      <w:hyperlink w:anchor="SENTENCIA_2010_31" w:history="1">
        <w:r w:rsidRPr="00566981">
          <w:rPr>
            <w:rStyle w:val="TextoNormalCaracter"/>
          </w:rPr>
          <w:t>31/2010</w:t>
        </w:r>
      </w:hyperlink>
      <w:r>
        <w:t>, ff. 21, 42, 55, VP I, VP V.</w:t>
      </w:r>
    </w:p>
    <w:p w:rsidR="00566981" w:rsidRDefault="00566981" w:rsidP="00566981">
      <w:pPr>
        <w:pStyle w:val="SangriaFrancesaArticulo"/>
      </w:pPr>
      <w:r w:rsidRPr="00566981">
        <w:rPr>
          <w:rStyle w:val="TextoNormalNegritaCaracter"/>
        </w:rPr>
        <w:t>Título III, capítulo I.</w:t>
      </w:r>
      <w:r w:rsidRPr="00566981">
        <w:rPr>
          <w:rStyle w:val="TextoNormalCaracter"/>
        </w:rPr>
        <w:t>-</w:t>
      </w:r>
      <w:r>
        <w:t xml:space="preserve"> Sentencia </w:t>
      </w:r>
      <w:hyperlink w:anchor="SENTENCIA_2010_31" w:history="1">
        <w:r w:rsidRPr="00566981">
          <w:rPr>
            <w:rStyle w:val="TextoNormalCaracter"/>
          </w:rPr>
          <w:t>31/2010</w:t>
        </w:r>
      </w:hyperlink>
      <w:r>
        <w:t>, f. 43.</w:t>
      </w:r>
    </w:p>
    <w:p w:rsidR="00566981" w:rsidRDefault="00566981" w:rsidP="00566981">
      <w:pPr>
        <w:pStyle w:val="SangriaFrancesaArticulo"/>
      </w:pPr>
      <w:r w:rsidRPr="00566981">
        <w:rPr>
          <w:rStyle w:val="TextoNormalNegritaCaracter"/>
        </w:rPr>
        <w:t>Título III, capítulo II.</w:t>
      </w:r>
      <w:r w:rsidRPr="00566981">
        <w:rPr>
          <w:rStyle w:val="TextoNormalCaracter"/>
        </w:rPr>
        <w:t>-</w:t>
      </w:r>
      <w:r>
        <w:t xml:space="preserve"> Sentencia </w:t>
      </w:r>
      <w:hyperlink w:anchor="SENTENCIA_2010_31" w:history="1">
        <w:r w:rsidRPr="00566981">
          <w:rPr>
            <w:rStyle w:val="TextoNormalCaracter"/>
          </w:rPr>
          <w:t>31/2010</w:t>
        </w:r>
      </w:hyperlink>
      <w:r>
        <w:t>, f. 47, VP V.</w:t>
      </w:r>
    </w:p>
    <w:p w:rsidR="00566981" w:rsidRDefault="00566981" w:rsidP="00566981">
      <w:pPr>
        <w:pStyle w:val="SangriaFrancesaArticulo"/>
      </w:pPr>
      <w:r w:rsidRPr="00566981">
        <w:rPr>
          <w:rStyle w:val="TextoNormalNegritaCaracter"/>
        </w:rPr>
        <w:t>Título III, capítulo III.</w:t>
      </w:r>
      <w:r w:rsidRPr="00566981">
        <w:rPr>
          <w:rStyle w:val="TextoNormalCaracter"/>
        </w:rPr>
        <w:t>-</w:t>
      </w:r>
      <w:r>
        <w:t xml:space="preserve"> Sentencia </w:t>
      </w:r>
      <w:hyperlink w:anchor="SENTENCIA_2010_31" w:history="1">
        <w:r w:rsidRPr="00566981">
          <w:rPr>
            <w:rStyle w:val="TextoNormalCaracter"/>
          </w:rPr>
          <w:t>31/2010</w:t>
        </w:r>
      </w:hyperlink>
      <w:r>
        <w:t>, f. 50, VP V.</w:t>
      </w:r>
    </w:p>
    <w:p w:rsidR="00566981" w:rsidRDefault="00566981" w:rsidP="00566981">
      <w:pPr>
        <w:pStyle w:val="SangriaFrancesaArticulo"/>
      </w:pPr>
      <w:r w:rsidRPr="00566981">
        <w:rPr>
          <w:rStyle w:val="TextoNormalNegritaCaracter"/>
        </w:rPr>
        <w:t>Título IV.</w:t>
      </w:r>
      <w:r w:rsidRPr="00566981">
        <w:rPr>
          <w:rStyle w:val="TextoNormalCaracter"/>
        </w:rPr>
        <w:t>-</w:t>
      </w:r>
      <w:r>
        <w:t xml:space="preserve"> Sentencia </w:t>
      </w:r>
      <w:hyperlink w:anchor="SENTENCIA_2010_31" w:history="1">
        <w:r w:rsidRPr="00566981">
          <w:rPr>
            <w:rStyle w:val="TextoNormalCaracter"/>
          </w:rPr>
          <w:t>31/2010</w:t>
        </w:r>
      </w:hyperlink>
      <w:r>
        <w:t>, f. 128, VP I, VP V.</w:t>
      </w:r>
    </w:p>
    <w:p w:rsidR="00566981" w:rsidRDefault="00566981" w:rsidP="00566981">
      <w:pPr>
        <w:pStyle w:val="SangriaFrancesaArticulo"/>
      </w:pPr>
      <w:r w:rsidRPr="00566981">
        <w:rPr>
          <w:rStyle w:val="TextoNormalNegritaCaracter"/>
        </w:rPr>
        <w:t>Título IV, capítulo I.</w:t>
      </w:r>
      <w:r w:rsidRPr="00566981">
        <w:rPr>
          <w:rStyle w:val="TextoNormalCaracter"/>
        </w:rPr>
        <w:t>-</w:t>
      </w:r>
      <w:r>
        <w:t xml:space="preserve"> Sentencia </w:t>
      </w:r>
      <w:hyperlink w:anchor="SENTENCIA_2010_31" w:history="1">
        <w:r w:rsidRPr="00566981">
          <w:rPr>
            <w:rStyle w:val="TextoNormalCaracter"/>
          </w:rPr>
          <w:t>31/2010</w:t>
        </w:r>
      </w:hyperlink>
      <w:r>
        <w:t>, f. 56, VP II.</w:t>
      </w:r>
    </w:p>
    <w:p w:rsidR="00566981" w:rsidRDefault="00566981" w:rsidP="00566981">
      <w:pPr>
        <w:pStyle w:val="SangriaFrancesaArticulo"/>
      </w:pPr>
      <w:r w:rsidRPr="00566981">
        <w:rPr>
          <w:rStyle w:val="TextoNormalNegritaCaracter"/>
        </w:rPr>
        <w:t>Título IV, capítulo II.</w:t>
      </w:r>
      <w:r w:rsidRPr="00566981">
        <w:rPr>
          <w:rStyle w:val="TextoNormalCaracter"/>
        </w:rPr>
        <w:t>-</w:t>
      </w:r>
      <w:r>
        <w:t xml:space="preserve"> Sentencia </w:t>
      </w:r>
      <w:hyperlink w:anchor="SENTENCIA_2010_31" w:history="1">
        <w:r w:rsidRPr="00566981">
          <w:rPr>
            <w:rStyle w:val="TextoNormalCaracter"/>
          </w:rPr>
          <w:t>31/2010</w:t>
        </w:r>
      </w:hyperlink>
      <w:r>
        <w:t>, ff. 56, 64, 69, VP IV.</w:t>
      </w:r>
    </w:p>
    <w:p w:rsidR="00566981" w:rsidRDefault="00566981" w:rsidP="00566981">
      <w:pPr>
        <w:pStyle w:val="SangriaFrancesaArticulo"/>
      </w:pPr>
      <w:r w:rsidRPr="00566981">
        <w:rPr>
          <w:rStyle w:val="TextoNormalNegritaCaracter"/>
        </w:rPr>
        <w:t>Título V.</w:t>
      </w:r>
      <w:r w:rsidRPr="00566981">
        <w:rPr>
          <w:rStyle w:val="TextoNormalCaracter"/>
        </w:rPr>
        <w:t>-</w:t>
      </w:r>
      <w:r>
        <w:t xml:space="preserve"> Sentencia </w:t>
      </w:r>
      <w:hyperlink w:anchor="SENTENCIA_2010_31" w:history="1">
        <w:r w:rsidRPr="00566981">
          <w:rPr>
            <w:rStyle w:val="TextoNormalCaracter"/>
          </w:rPr>
          <w:t>31/2010</w:t>
        </w:r>
      </w:hyperlink>
      <w:r>
        <w:t>, ff. 13, 65, 73, 83, 86, 91, 99, 102, 105, 106, VP I, VP V.</w:t>
      </w:r>
    </w:p>
    <w:p w:rsidR="00566981" w:rsidRDefault="00566981" w:rsidP="00566981">
      <w:pPr>
        <w:pStyle w:val="SangriaFrancesaArticulo"/>
      </w:pPr>
      <w:r w:rsidRPr="00566981">
        <w:rPr>
          <w:rStyle w:val="TextoNormalNegritaCaracter"/>
        </w:rPr>
        <w:t>Título V, capítulo I.</w:t>
      </w:r>
      <w:r w:rsidRPr="00566981">
        <w:rPr>
          <w:rStyle w:val="TextoNormalCaracter"/>
        </w:rPr>
        <w:t>-</w:t>
      </w:r>
      <w:r>
        <w:t xml:space="preserve"> Sentencia </w:t>
      </w:r>
      <w:hyperlink w:anchor="SENTENCIA_2010_31" w:history="1">
        <w:r w:rsidRPr="00566981">
          <w:rPr>
            <w:rStyle w:val="TextoNormalCaracter"/>
          </w:rPr>
          <w:t>31/2010</w:t>
        </w:r>
      </w:hyperlink>
      <w:r>
        <w:t>, ff. 110, 111, 117.</w:t>
      </w:r>
    </w:p>
    <w:p w:rsidR="00566981" w:rsidRDefault="00566981" w:rsidP="00566981">
      <w:pPr>
        <w:pStyle w:val="SangriaFrancesaArticulo"/>
      </w:pPr>
      <w:r w:rsidRPr="00566981">
        <w:rPr>
          <w:rStyle w:val="TextoNormalNegritaCaracter"/>
        </w:rPr>
        <w:t>Título V, capítulo II.</w:t>
      </w:r>
      <w:r w:rsidRPr="00566981">
        <w:rPr>
          <w:rStyle w:val="TextoNormalCaracter"/>
        </w:rPr>
        <w:t>-</w:t>
      </w:r>
      <w:r>
        <w:t xml:space="preserve"> Sentencia </w:t>
      </w:r>
      <w:hyperlink w:anchor="SENTENCIA_2010_31" w:history="1">
        <w:r w:rsidRPr="00566981">
          <w:rPr>
            <w:rStyle w:val="TextoNormalCaracter"/>
          </w:rPr>
          <w:t>31/2010</w:t>
        </w:r>
      </w:hyperlink>
      <w:r>
        <w:t>, ff. 110, 118, 121, 122, VP I.</w:t>
      </w:r>
    </w:p>
    <w:p w:rsidR="00566981" w:rsidRDefault="00566981" w:rsidP="00566981">
      <w:pPr>
        <w:pStyle w:val="SangriaFrancesaArticulo"/>
      </w:pPr>
      <w:r w:rsidRPr="00566981">
        <w:rPr>
          <w:rStyle w:val="TextoNormalNegritaCaracter"/>
        </w:rPr>
        <w:t>Título V, capítulo III.</w:t>
      </w:r>
      <w:r w:rsidRPr="00566981">
        <w:rPr>
          <w:rStyle w:val="TextoNormalCaracter"/>
        </w:rPr>
        <w:t>-</w:t>
      </w:r>
      <w:r>
        <w:t xml:space="preserve"> Sentencia </w:t>
      </w:r>
      <w:hyperlink w:anchor="SENTENCIA_2010_31" w:history="1">
        <w:r w:rsidRPr="00566981">
          <w:rPr>
            <w:rStyle w:val="TextoNormalCaracter"/>
          </w:rPr>
          <w:t>31/2010</w:t>
        </w:r>
      </w:hyperlink>
      <w:r>
        <w:t>, ff. 110, 125, 126, 129.</w:t>
      </w:r>
    </w:p>
    <w:p w:rsidR="00566981" w:rsidRDefault="00566981" w:rsidP="00566981">
      <w:pPr>
        <w:pStyle w:val="SangriaFrancesaArticulo"/>
      </w:pPr>
      <w:r w:rsidRPr="00566981">
        <w:rPr>
          <w:rStyle w:val="TextoNormalNegritaCaracter"/>
        </w:rPr>
        <w:t>Título VI.</w:t>
      </w:r>
      <w:r w:rsidRPr="00566981">
        <w:rPr>
          <w:rStyle w:val="TextoNormalCaracter"/>
        </w:rPr>
        <w:t>-</w:t>
      </w:r>
      <w:r>
        <w:t xml:space="preserve"> Sentencia </w:t>
      </w:r>
      <w:hyperlink w:anchor="SENTENCIA_2010_31" w:history="1">
        <w:r w:rsidRPr="00566981">
          <w:rPr>
            <w:rStyle w:val="TextoNormalCaracter"/>
          </w:rPr>
          <w:t>31/2010</w:t>
        </w:r>
      </w:hyperlink>
      <w:r>
        <w:t>, f. 131, VP I, VP II, VP V.</w:t>
      </w:r>
    </w:p>
    <w:p w:rsidR="00566981" w:rsidRDefault="00566981" w:rsidP="00566981">
      <w:pPr>
        <w:pStyle w:val="SangriaFrancesaArticulo"/>
      </w:pPr>
      <w:r w:rsidRPr="00566981">
        <w:rPr>
          <w:rStyle w:val="TextoNormalNegritaCaracter"/>
        </w:rPr>
        <w:lastRenderedPageBreak/>
        <w:t>Título VI, capítulo I.</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Título VI, capítulo III.</w:t>
      </w:r>
      <w:r w:rsidRPr="00566981">
        <w:rPr>
          <w:rStyle w:val="TextoNormalCaracter"/>
        </w:rPr>
        <w:t>-</w:t>
      </w:r>
      <w:r>
        <w:t xml:space="preserve"> Sentencia </w:t>
      </w:r>
      <w:hyperlink w:anchor="SENTENCIA_2010_31" w:history="1">
        <w:r w:rsidRPr="00566981">
          <w:rPr>
            <w:rStyle w:val="TextoNormalCaracter"/>
          </w:rPr>
          <w:t>31/2010</w:t>
        </w:r>
      </w:hyperlink>
      <w:r>
        <w:t>, ff. 130, 139.</w:t>
      </w:r>
    </w:p>
    <w:p w:rsidR="00566981" w:rsidRDefault="00566981" w:rsidP="00566981">
      <w:pPr>
        <w:pStyle w:val="SangriaFrancesaArticulo"/>
      </w:pPr>
      <w:r w:rsidRPr="00566981">
        <w:rPr>
          <w:rStyle w:val="TextoNormalNegritaCaracter"/>
        </w:rPr>
        <w:t>Título VII.</w:t>
      </w:r>
      <w:r w:rsidRPr="00566981">
        <w:rPr>
          <w:rStyle w:val="TextoNormalCaracter"/>
        </w:rPr>
        <w:t>-</w:t>
      </w:r>
      <w:r>
        <w:t xml:space="preserve"> Sentencia </w:t>
      </w:r>
      <w:hyperlink w:anchor="SENTENCIA_2010_31" w:history="1">
        <w:r w:rsidRPr="00566981">
          <w:rPr>
            <w:rStyle w:val="TextoNormalCaracter"/>
          </w:rPr>
          <w:t>31/2010</w:t>
        </w:r>
      </w:hyperlink>
      <w:r>
        <w:t>, f. 143, VP I.</w:t>
      </w:r>
    </w:p>
    <w:p w:rsidR="00566981" w:rsidRDefault="00566981" w:rsidP="00566981">
      <w:pPr>
        <w:pStyle w:val="SangriaFrancesaArticulo"/>
      </w:pPr>
      <w:r w:rsidRPr="00566981">
        <w:rPr>
          <w:rStyle w:val="TextoNormalNegritaCaracter"/>
        </w:rPr>
        <w:t>Preámbulo.</w:t>
      </w:r>
      <w:r w:rsidRPr="00566981">
        <w:rPr>
          <w:rStyle w:val="TextoNormalCaracter"/>
        </w:rPr>
        <w:t>-</w:t>
      </w:r>
      <w:r>
        <w:t xml:space="preserve"> Sentencia </w:t>
      </w:r>
      <w:hyperlink w:anchor="SENTENCIA_2010_31" w:history="1">
        <w:r w:rsidRPr="00566981">
          <w:rPr>
            <w:rStyle w:val="TextoNormalCaracter"/>
          </w:rPr>
          <w:t>31/2010</w:t>
        </w:r>
      </w:hyperlink>
      <w:r>
        <w:t>, ff. 7, 8, 10, 12, VP I, VP II, VP III, VP IV, VP V.</w:t>
      </w:r>
    </w:p>
    <w:p w:rsidR="00566981" w:rsidRDefault="00566981" w:rsidP="00566981">
      <w:pPr>
        <w:pStyle w:val="SangriaFrancesaArticulo"/>
      </w:pPr>
      <w:r w:rsidRPr="00566981">
        <w:rPr>
          <w:rStyle w:val="TextoNormalNegritaCaracter"/>
        </w:rPr>
        <w:t>Preámbulo, párrafo 10.</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Preámbulo, párrafo 15.</w:t>
      </w:r>
      <w:r w:rsidRPr="00566981">
        <w:rPr>
          <w:rStyle w:val="TextoNormalCaracter"/>
        </w:rPr>
        <w:t>-</w:t>
      </w:r>
      <w:r>
        <w:t xml:space="preserve"> Sentencia </w:t>
      </w:r>
      <w:hyperlink w:anchor="SENTENCIA_2010_31" w:history="1">
        <w:r w:rsidRPr="00566981">
          <w:rPr>
            <w:rStyle w:val="TextoNormalCaracter"/>
          </w:rPr>
          <w:t>31/2010</w:t>
        </w:r>
      </w:hyperlink>
      <w:r>
        <w:t>, VP II.</w:t>
      </w:r>
    </w:p>
    <w:p w:rsidR="00566981" w:rsidRDefault="00566981" w:rsidP="00566981">
      <w:pPr>
        <w:pStyle w:val="SangriaFrancesaArticulo"/>
      </w:pPr>
      <w:r w:rsidRPr="00566981">
        <w:rPr>
          <w:rStyle w:val="TextoNormalNegritaCaracter"/>
        </w:rPr>
        <w:t>Artículo 1.</w:t>
      </w:r>
      <w:r w:rsidRPr="00566981">
        <w:rPr>
          <w:rStyle w:val="TextoNormalCaracter"/>
        </w:rPr>
        <w:t>-</w:t>
      </w:r>
      <w:r>
        <w:t xml:space="preserve"> Sentencia </w:t>
      </w:r>
      <w:hyperlink w:anchor="SENTENCIA_2010_31" w:history="1">
        <w:r w:rsidRPr="00566981">
          <w:rPr>
            <w:rStyle w:val="TextoNormalCaracter"/>
          </w:rPr>
          <w:t>31/2010</w:t>
        </w:r>
      </w:hyperlink>
      <w:r>
        <w:t>, ff. 8, 9, 12, VP I, VP III, VP IV.</w:t>
      </w:r>
    </w:p>
    <w:p w:rsidR="00566981" w:rsidRDefault="00566981" w:rsidP="00566981">
      <w:pPr>
        <w:pStyle w:val="SangriaFrancesaArticulo"/>
      </w:pPr>
      <w:r w:rsidRPr="00566981">
        <w:rPr>
          <w:rStyle w:val="TextoNormalNegritaCaracter"/>
        </w:rPr>
        <w:t>Artículo 2.</w:t>
      </w:r>
      <w:r w:rsidRPr="00566981">
        <w:rPr>
          <w:rStyle w:val="TextoNormalCaracter"/>
        </w:rPr>
        <w:t>-</w:t>
      </w:r>
      <w:r>
        <w:t xml:space="preserve"> Sentencia </w:t>
      </w:r>
      <w:hyperlink w:anchor="SENTENCIA_2010_31" w:history="1">
        <w:r w:rsidRPr="00566981">
          <w:rPr>
            <w:rStyle w:val="TextoNormalCaracter"/>
          </w:rPr>
          <w:t>31/2010</w:t>
        </w:r>
      </w:hyperlink>
      <w:r>
        <w:t>, f. 9.</w:t>
      </w:r>
    </w:p>
    <w:p w:rsidR="00566981" w:rsidRDefault="00566981" w:rsidP="00566981">
      <w:pPr>
        <w:pStyle w:val="SangriaFrancesaArticulo"/>
      </w:pPr>
      <w:r w:rsidRPr="00566981">
        <w:rPr>
          <w:rStyle w:val="TextoNormalNegritaCaracter"/>
        </w:rPr>
        <w:t>Artículo 2.2.</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2.4.</w:t>
      </w:r>
      <w:r w:rsidRPr="00566981">
        <w:rPr>
          <w:rStyle w:val="TextoNormalCaracter"/>
        </w:rPr>
        <w:t>-</w:t>
      </w:r>
      <w:r>
        <w:t xml:space="preserve"> Sentencia </w:t>
      </w:r>
      <w:hyperlink w:anchor="SENTENCIA_2010_31" w:history="1">
        <w:r w:rsidRPr="00566981">
          <w:rPr>
            <w:rStyle w:val="TextoNormalCaracter"/>
          </w:rPr>
          <w:t>31/2010</w:t>
        </w:r>
      </w:hyperlink>
      <w:r>
        <w:t>, ff. 8, 9, 11, 21, 25, VP I, VP II, VP III, VP IV, VP V.</w:t>
      </w:r>
    </w:p>
    <w:p w:rsidR="00566981" w:rsidRDefault="00566981" w:rsidP="00566981">
      <w:pPr>
        <w:pStyle w:val="SangriaFrancesaArticulo"/>
      </w:pPr>
      <w:r w:rsidRPr="00566981">
        <w:rPr>
          <w:rStyle w:val="TextoNormalNegritaCaracter"/>
        </w:rPr>
        <w:t>Artículo 3.</w:t>
      </w:r>
      <w:r w:rsidRPr="00566981">
        <w:rPr>
          <w:rStyle w:val="TextoNormalCaracter"/>
        </w:rPr>
        <w:t>-</w:t>
      </w:r>
      <w:r>
        <w:t xml:space="preserve"> Sentencia </w:t>
      </w:r>
      <w:hyperlink w:anchor="SENTENCIA_2010_31" w:history="1">
        <w:r w:rsidRPr="00566981">
          <w:rPr>
            <w:rStyle w:val="TextoNormalCaracter"/>
          </w:rPr>
          <w:t>31/2010</w:t>
        </w:r>
      </w:hyperlink>
      <w:r>
        <w:t>, f. 24, VP I, VP IV, VP V.</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Sentencia </w:t>
      </w:r>
      <w:hyperlink w:anchor="SENTENCIA_2010_31" w:history="1">
        <w:r w:rsidRPr="00566981">
          <w:rPr>
            <w:rStyle w:val="TextoNormalCaracter"/>
          </w:rPr>
          <w:t>31/2010</w:t>
        </w:r>
      </w:hyperlink>
      <w:r>
        <w:t>, ff. 8, 13, 110, 115, VP I, VP II, VP IV, VP V.</w:t>
      </w:r>
    </w:p>
    <w:p w:rsidR="00566981" w:rsidRDefault="00566981" w:rsidP="00566981">
      <w:pPr>
        <w:pStyle w:val="SangriaFrancesaArticulo"/>
      </w:pPr>
      <w:r w:rsidRPr="00566981">
        <w:rPr>
          <w:rStyle w:val="TextoNormalNegritaCaracter"/>
        </w:rPr>
        <w:t>Artículo 3.2.</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4.1.</w:t>
      </w:r>
      <w:r w:rsidRPr="00566981">
        <w:rPr>
          <w:rStyle w:val="TextoNormalCaracter"/>
        </w:rPr>
        <w:t>-</w:t>
      </w:r>
      <w:r>
        <w:t xml:space="preserve"> Sentencia </w:t>
      </w:r>
      <w:hyperlink w:anchor="SENTENCIA_2010_31" w:history="1">
        <w:r w:rsidRPr="00566981">
          <w:rPr>
            <w:rStyle w:val="TextoNormalCaracter"/>
          </w:rPr>
          <w:t>31/2010</w:t>
        </w:r>
      </w:hyperlink>
      <w:r>
        <w:t>, f. 18.</w:t>
      </w:r>
    </w:p>
    <w:p w:rsidR="00566981" w:rsidRDefault="00566981" w:rsidP="00566981">
      <w:pPr>
        <w:pStyle w:val="SangriaFrancesaArticulo"/>
      </w:pPr>
      <w:r w:rsidRPr="00566981">
        <w:rPr>
          <w:rStyle w:val="TextoNormalNegritaCaracter"/>
        </w:rPr>
        <w:t>Artículo 5.</w:t>
      </w:r>
      <w:r w:rsidRPr="00566981">
        <w:rPr>
          <w:rStyle w:val="TextoNormalCaracter"/>
        </w:rPr>
        <w:t>-</w:t>
      </w:r>
      <w:r>
        <w:t xml:space="preserve"> Sentencia </w:t>
      </w:r>
      <w:hyperlink w:anchor="SENTENCIA_2010_31" w:history="1">
        <w:r w:rsidRPr="00566981">
          <w:rPr>
            <w:rStyle w:val="TextoNormalCaracter"/>
          </w:rPr>
          <w:t>31/2010</w:t>
        </w:r>
      </w:hyperlink>
      <w:r>
        <w:t>, ff. 8, 10, 141, VP I, VP II, VP III, VP IV, VP V.</w:t>
      </w:r>
    </w:p>
    <w:p w:rsidR="00566981" w:rsidRDefault="00566981" w:rsidP="00566981">
      <w:pPr>
        <w:pStyle w:val="SangriaFrancesaArticulo"/>
      </w:pPr>
      <w:r w:rsidRPr="00566981">
        <w:rPr>
          <w:rStyle w:val="TextoNormalNegritaCaracter"/>
        </w:rPr>
        <w:t>Artículo 6.</w:t>
      </w:r>
      <w:r w:rsidRPr="00566981">
        <w:rPr>
          <w:rStyle w:val="TextoNormalCaracter"/>
        </w:rPr>
        <w:t>-</w:t>
      </w:r>
      <w:r>
        <w:t xml:space="preserve"> Sentencia </w:t>
      </w:r>
      <w:hyperlink w:anchor="SENTENCIA_2010_31" w:history="1">
        <w:r w:rsidRPr="00566981">
          <w:rPr>
            <w:rStyle w:val="TextoNormalCaracter"/>
          </w:rPr>
          <w:t>31/2010</w:t>
        </w:r>
      </w:hyperlink>
      <w:r>
        <w:t>, f. 21, VP I, VP IV.</w:t>
      </w:r>
    </w:p>
    <w:p w:rsidR="00566981" w:rsidRDefault="00566981" w:rsidP="00566981">
      <w:pPr>
        <w:pStyle w:val="SangriaFrancesaArticulo"/>
      </w:pPr>
      <w:r w:rsidRPr="00566981">
        <w:rPr>
          <w:rStyle w:val="TextoNormalNegritaCaracter"/>
        </w:rPr>
        <w:t>Artículo 6.1.</w:t>
      </w:r>
      <w:r w:rsidRPr="00566981">
        <w:rPr>
          <w:rStyle w:val="TextoNormalCaracter"/>
        </w:rPr>
        <w:t>-</w:t>
      </w:r>
      <w:r>
        <w:t xml:space="preserve"> Sentencia </w:t>
      </w:r>
      <w:hyperlink w:anchor="SENTENCIA_2010_31" w:history="1">
        <w:r w:rsidRPr="00566981">
          <w:rPr>
            <w:rStyle w:val="TextoNormalCaracter"/>
          </w:rPr>
          <w:t>31/2010</w:t>
        </w:r>
      </w:hyperlink>
      <w:r>
        <w:t>, ff. 8, 14, 23, 24, VP I, VP II, VP IV, VP V.</w:t>
      </w:r>
    </w:p>
    <w:p w:rsidR="00566981" w:rsidRDefault="00566981" w:rsidP="00566981">
      <w:pPr>
        <w:pStyle w:val="SangriaFrancesaArticulo"/>
      </w:pPr>
      <w:r w:rsidRPr="00566981">
        <w:rPr>
          <w:rStyle w:val="TextoNormalNegritaCaracter"/>
        </w:rPr>
        <w:t>Artículo 6.2.</w:t>
      </w:r>
      <w:r w:rsidRPr="00566981">
        <w:rPr>
          <w:rStyle w:val="TextoNormalCaracter"/>
        </w:rPr>
        <w:t>-</w:t>
      </w:r>
      <w:r>
        <w:t xml:space="preserve"> Sentencia </w:t>
      </w:r>
      <w:hyperlink w:anchor="SENTENCIA_2010_31" w:history="1">
        <w:r w:rsidRPr="00566981">
          <w:rPr>
            <w:rStyle w:val="TextoNormalCaracter"/>
          </w:rPr>
          <w:t>31/2010</w:t>
        </w:r>
      </w:hyperlink>
      <w:r>
        <w:t>, ff. 8, 11, 14, 21, VP I, VP II, VP V.</w:t>
      </w:r>
    </w:p>
    <w:p w:rsidR="00566981" w:rsidRDefault="00566981" w:rsidP="00566981">
      <w:pPr>
        <w:pStyle w:val="SangriaFrancesaArticulo"/>
      </w:pPr>
      <w:r w:rsidRPr="00566981">
        <w:rPr>
          <w:rStyle w:val="TextoNormalNegritaCaracter"/>
        </w:rPr>
        <w:t>Artículo 6.3.</w:t>
      </w:r>
      <w:r w:rsidRPr="00566981">
        <w:rPr>
          <w:rStyle w:val="TextoNormalCaracter"/>
        </w:rPr>
        <w:t>-</w:t>
      </w:r>
      <w:r>
        <w:t xml:space="preserve"> Sentencia </w:t>
      </w:r>
      <w:hyperlink w:anchor="SENTENCIA_2010_31" w:history="1">
        <w:r w:rsidRPr="00566981">
          <w:rPr>
            <w:rStyle w:val="TextoNormalCaracter"/>
          </w:rPr>
          <w:t>31/2010</w:t>
        </w:r>
      </w:hyperlink>
      <w:r>
        <w:t>, ff. 8, 14.</w:t>
      </w:r>
    </w:p>
    <w:p w:rsidR="00566981" w:rsidRDefault="00566981" w:rsidP="00566981">
      <w:pPr>
        <w:pStyle w:val="SangriaFrancesaArticulo"/>
      </w:pPr>
      <w:r w:rsidRPr="00566981">
        <w:rPr>
          <w:rStyle w:val="TextoNormalNegritaCaracter"/>
        </w:rPr>
        <w:t>Artículo 6.5.</w:t>
      </w:r>
      <w:r w:rsidRPr="00566981">
        <w:rPr>
          <w:rStyle w:val="TextoNormalCaracter"/>
        </w:rPr>
        <w:t>-</w:t>
      </w:r>
      <w:r>
        <w:t xml:space="preserve"> Sentencia </w:t>
      </w:r>
      <w:hyperlink w:anchor="SENTENCIA_2010_31" w:history="1">
        <w:r w:rsidRPr="00566981">
          <w:rPr>
            <w:rStyle w:val="TextoNormalCaracter"/>
          </w:rPr>
          <w:t>31/2010</w:t>
        </w:r>
      </w:hyperlink>
      <w:r>
        <w:t>, ff. 8, 14, VP IV.</w:t>
      </w:r>
    </w:p>
    <w:p w:rsidR="00566981" w:rsidRDefault="00566981" w:rsidP="00566981">
      <w:pPr>
        <w:pStyle w:val="SangriaFrancesaArticulo"/>
      </w:pPr>
      <w:r w:rsidRPr="00566981">
        <w:rPr>
          <w:rStyle w:val="TextoNormalNegritaCaracter"/>
        </w:rPr>
        <w:t>Artículo 7.</w:t>
      </w:r>
      <w:r w:rsidRPr="00566981">
        <w:rPr>
          <w:rStyle w:val="TextoNormalCaracter"/>
        </w:rPr>
        <w:t>-</w:t>
      </w:r>
      <w:r>
        <w:t xml:space="preserve"> Sentencia </w:t>
      </w:r>
      <w:hyperlink w:anchor="SENTENCIA_2010_31" w:history="1">
        <w:r w:rsidRPr="00566981">
          <w:rPr>
            <w:rStyle w:val="TextoNormalCaracter"/>
          </w:rPr>
          <w:t>31/2010</w:t>
        </w:r>
      </w:hyperlink>
      <w:r>
        <w:t>, ff. 8, 11, 21, 25, VP IV.</w:t>
      </w:r>
    </w:p>
    <w:p w:rsidR="00566981" w:rsidRDefault="00566981" w:rsidP="00566981">
      <w:pPr>
        <w:pStyle w:val="SangriaFrancesaArticulo"/>
      </w:pPr>
      <w:r w:rsidRPr="00566981">
        <w:rPr>
          <w:rStyle w:val="TextoNormalNegritaCaracter"/>
        </w:rPr>
        <w:t>Artículo 7.1.</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8.</w:t>
      </w:r>
      <w:r w:rsidRPr="00566981">
        <w:rPr>
          <w:rStyle w:val="TextoNormalCaracter"/>
        </w:rPr>
        <w:t>-</w:t>
      </w:r>
      <w:r>
        <w:t xml:space="preserve"> Sentencia </w:t>
      </w:r>
      <w:hyperlink w:anchor="SENTENCIA_2010_31" w:history="1">
        <w:r w:rsidRPr="00566981">
          <w:rPr>
            <w:rStyle w:val="TextoNormalCaracter"/>
          </w:rPr>
          <w:t>31/2010</w:t>
        </w:r>
      </w:hyperlink>
      <w:r>
        <w:t>, ff. 8, 12, VP IV.</w:t>
      </w:r>
    </w:p>
    <w:p w:rsidR="00566981" w:rsidRDefault="00566981" w:rsidP="00566981">
      <w:pPr>
        <w:pStyle w:val="SangriaFrancesaArticulo"/>
      </w:pPr>
      <w:r w:rsidRPr="00566981">
        <w:rPr>
          <w:rStyle w:val="TextoNormalNegritaCaracter"/>
        </w:rPr>
        <w:t>Artículo 8.1.</w:t>
      </w:r>
      <w:r w:rsidRPr="00566981">
        <w:rPr>
          <w:rStyle w:val="TextoNormalCaracter"/>
        </w:rPr>
        <w:t>-</w:t>
      </w:r>
      <w:r>
        <w:t xml:space="preserve"> Sentencia </w:t>
      </w:r>
      <w:hyperlink w:anchor="SENTENCIA_2010_31" w:history="1">
        <w:r w:rsidRPr="00566981">
          <w:rPr>
            <w:rStyle w:val="TextoNormalCaracter"/>
          </w:rPr>
          <w:t>31/2010</w:t>
        </w:r>
      </w:hyperlink>
      <w:r>
        <w:t>, f. 12, VP I, VP II, VP III, VP V.</w:t>
      </w:r>
    </w:p>
    <w:p w:rsidR="00566981" w:rsidRDefault="00566981" w:rsidP="00566981">
      <w:pPr>
        <w:pStyle w:val="SangriaFrancesaArticulo"/>
      </w:pPr>
      <w:r w:rsidRPr="00566981">
        <w:rPr>
          <w:rStyle w:val="TextoNormalNegritaCaracter"/>
        </w:rPr>
        <w:t>Artículo 11.</w:t>
      </w:r>
      <w:r w:rsidRPr="00566981">
        <w:rPr>
          <w:rStyle w:val="TextoNormalCaracter"/>
        </w:rPr>
        <w:t>-</w:t>
      </w:r>
      <w:r>
        <w:t xml:space="preserve"> Sentencia </w:t>
      </w:r>
      <w:hyperlink w:anchor="SENTENCIA_2010_31" w:history="1">
        <w:r w:rsidRPr="00566981">
          <w:rPr>
            <w:rStyle w:val="TextoNormalCaracter"/>
          </w:rPr>
          <w:t>31/2010</w:t>
        </w:r>
      </w:hyperlink>
      <w:r>
        <w:t>, ff. 8, 15.</w:t>
      </w:r>
    </w:p>
    <w:p w:rsidR="00566981" w:rsidRDefault="00566981" w:rsidP="00566981">
      <w:pPr>
        <w:pStyle w:val="SangriaFrancesaArticulo"/>
      </w:pPr>
      <w:r w:rsidRPr="00566981">
        <w:rPr>
          <w:rStyle w:val="TextoNormalNegritaCaracter"/>
        </w:rPr>
        <w:t>Artículo 11.2.</w:t>
      </w:r>
      <w:r w:rsidRPr="00566981">
        <w:rPr>
          <w:rStyle w:val="TextoNormalCaracter"/>
        </w:rPr>
        <w:t>-</w:t>
      </w:r>
      <w:r>
        <w:t xml:space="preserve"> Sentencia </w:t>
      </w:r>
      <w:hyperlink w:anchor="SENTENCIA_2010_31" w:history="1">
        <w:r w:rsidRPr="00566981">
          <w:rPr>
            <w:rStyle w:val="TextoNormalCaracter"/>
          </w:rPr>
          <w:t>31/2010</w:t>
        </w:r>
      </w:hyperlink>
      <w:r>
        <w:t>, ff. 11, 15, VP I, VP IV.</w:t>
      </w:r>
    </w:p>
    <w:p w:rsidR="00566981" w:rsidRDefault="00566981" w:rsidP="00566981">
      <w:pPr>
        <w:pStyle w:val="SangriaFrancesaArticulo"/>
      </w:pPr>
      <w:r w:rsidRPr="00566981">
        <w:rPr>
          <w:rStyle w:val="TextoNormalNegritaCaracter"/>
        </w:rPr>
        <w:t>Artículo 14.1.</w:t>
      </w:r>
      <w:r w:rsidRPr="00566981">
        <w:rPr>
          <w:rStyle w:val="TextoNormalCaracter"/>
        </w:rPr>
        <w:t>-</w:t>
      </w:r>
      <w:r>
        <w:t xml:space="preserve"> Sentencia </w:t>
      </w:r>
      <w:hyperlink w:anchor="SENTENCIA_2010_31" w:history="1">
        <w:r w:rsidRPr="00566981">
          <w:rPr>
            <w:rStyle w:val="TextoNormalCaracter"/>
          </w:rPr>
          <w:t>31/2010</w:t>
        </w:r>
      </w:hyperlink>
      <w:r>
        <w:t>, f. 63.</w:t>
      </w:r>
    </w:p>
    <w:p w:rsidR="00566981" w:rsidRDefault="00566981" w:rsidP="00566981">
      <w:pPr>
        <w:pStyle w:val="SangriaFrancesaArticulo"/>
      </w:pPr>
      <w:r w:rsidRPr="00566981">
        <w:rPr>
          <w:rStyle w:val="TextoNormalNegritaCaracter"/>
        </w:rPr>
        <w:t>Artículo 15.</w:t>
      </w:r>
      <w:r w:rsidRPr="00566981">
        <w:rPr>
          <w:rStyle w:val="TextoNormalCaracter"/>
        </w:rPr>
        <w:t>-</w:t>
      </w:r>
      <w:r>
        <w:t xml:space="preserve"> Sentencia </w:t>
      </w:r>
      <w:hyperlink w:anchor="SENTENCIA_2010_31" w:history="1">
        <w:r w:rsidRPr="00566981">
          <w:rPr>
            <w:rStyle w:val="TextoNormalCaracter"/>
          </w:rPr>
          <w:t>31/2010</w:t>
        </w:r>
      </w:hyperlink>
      <w:r>
        <w:t>, ff. 18, 26, VP I, VP II.</w:t>
      </w:r>
    </w:p>
    <w:p w:rsidR="00566981" w:rsidRDefault="00566981" w:rsidP="00566981">
      <w:pPr>
        <w:pStyle w:val="SangriaFrancesaArticulo"/>
      </w:pPr>
      <w:r w:rsidRPr="00566981">
        <w:rPr>
          <w:rStyle w:val="TextoNormalNegritaCaracter"/>
        </w:rPr>
        <w:t>Artículo 15.1.</w:t>
      </w:r>
      <w:r w:rsidRPr="00566981">
        <w:rPr>
          <w:rStyle w:val="TextoNormalCaracter"/>
        </w:rPr>
        <w:t>-</w:t>
      </w:r>
      <w:r>
        <w:t xml:space="preserve"> Sentencia </w:t>
      </w:r>
      <w:hyperlink w:anchor="SENTENCIA_2010_31" w:history="1">
        <w:r w:rsidRPr="00566981">
          <w:rPr>
            <w:rStyle w:val="TextoNormalCaracter"/>
          </w:rPr>
          <w:t>31/2010</w:t>
        </w:r>
      </w:hyperlink>
      <w:r>
        <w:t>, f. 18, VP II.</w:t>
      </w:r>
    </w:p>
    <w:p w:rsidR="00566981" w:rsidRDefault="00566981" w:rsidP="00566981">
      <w:pPr>
        <w:pStyle w:val="SangriaFrancesaArticulo"/>
      </w:pPr>
      <w:r w:rsidRPr="00566981">
        <w:rPr>
          <w:rStyle w:val="TextoNormalNegritaCaracter"/>
        </w:rPr>
        <w:t>Artículo 15.2.</w:t>
      </w:r>
      <w:r w:rsidRPr="00566981">
        <w:rPr>
          <w:rStyle w:val="TextoNormalCaracter"/>
        </w:rPr>
        <w:t>-</w:t>
      </w:r>
      <w:r>
        <w:t xml:space="preserve"> Sentencia </w:t>
      </w:r>
      <w:hyperlink w:anchor="SENTENCIA_2010_31" w:history="1">
        <w:r w:rsidRPr="00566981">
          <w:rPr>
            <w:rStyle w:val="TextoNormalCaracter"/>
          </w:rPr>
          <w:t>31/2010</w:t>
        </w:r>
      </w:hyperlink>
      <w:r>
        <w:t>, f. 18, VP II.</w:t>
      </w:r>
    </w:p>
    <w:p w:rsidR="00566981" w:rsidRDefault="00566981" w:rsidP="00566981">
      <w:pPr>
        <w:pStyle w:val="SangriaFrancesaArticulo"/>
      </w:pPr>
      <w:r w:rsidRPr="00566981">
        <w:rPr>
          <w:rStyle w:val="TextoNormalNegritaCaracter"/>
        </w:rPr>
        <w:t>Artículo 15.3.</w:t>
      </w:r>
      <w:r w:rsidRPr="00566981">
        <w:rPr>
          <w:rStyle w:val="TextoNormalCaracter"/>
        </w:rPr>
        <w:t>-</w:t>
      </w:r>
      <w:r>
        <w:t xml:space="preserve"> Sentencia </w:t>
      </w:r>
      <w:hyperlink w:anchor="SENTENCIA_2010_31" w:history="1">
        <w:r w:rsidRPr="00566981">
          <w:rPr>
            <w:rStyle w:val="TextoNormalCaracter"/>
          </w:rPr>
          <w:t>31/2010</w:t>
        </w:r>
      </w:hyperlink>
      <w:r>
        <w:t>, f. 18.</w:t>
      </w:r>
    </w:p>
    <w:p w:rsidR="00566981" w:rsidRDefault="00566981" w:rsidP="00566981">
      <w:pPr>
        <w:pStyle w:val="SangriaFrancesaArticulo"/>
      </w:pPr>
      <w:r w:rsidRPr="00566981">
        <w:rPr>
          <w:rStyle w:val="TextoNormalNegritaCaracter"/>
        </w:rPr>
        <w:t>Artículos 15 a 54.</w:t>
      </w:r>
      <w:r w:rsidRPr="00566981">
        <w:rPr>
          <w:rStyle w:val="TextoNormalCaracter"/>
        </w:rPr>
        <w:t>-</w:t>
      </w:r>
      <w:r>
        <w:t xml:space="preserve"> Sentencia </w:t>
      </w:r>
      <w:hyperlink w:anchor="SENTENCIA_2010_31" w:history="1">
        <w:r w:rsidRPr="00566981">
          <w:rPr>
            <w:rStyle w:val="TextoNormalCaracter"/>
          </w:rPr>
          <w:t>31/2010</w:t>
        </w:r>
      </w:hyperlink>
      <w:r>
        <w:t>, f. 16.</w:t>
      </w:r>
    </w:p>
    <w:p w:rsidR="00566981" w:rsidRDefault="00566981" w:rsidP="00566981">
      <w:pPr>
        <w:pStyle w:val="SangriaFrancesaArticulo"/>
      </w:pPr>
      <w:r w:rsidRPr="00566981">
        <w:rPr>
          <w:rStyle w:val="TextoNormalNegritaCaracter"/>
        </w:rPr>
        <w:t>Artículo 19.2.</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20.</w:t>
      </w:r>
      <w:r w:rsidRPr="00566981">
        <w:rPr>
          <w:rStyle w:val="TextoNormalCaracter"/>
        </w:rPr>
        <w:t>-</w:t>
      </w:r>
      <w:r>
        <w:t xml:space="preserve"> Sentencia </w:t>
      </w:r>
      <w:hyperlink w:anchor="SENTENCIA_2010_31" w:history="1">
        <w:r w:rsidRPr="00566981">
          <w:rPr>
            <w:rStyle w:val="TextoNormalCaracter"/>
          </w:rPr>
          <w:t>31/2010</w:t>
        </w:r>
      </w:hyperlink>
      <w:r>
        <w:t>, ff. 18, 19, VP I, VP II, VP IV, VP V.</w:t>
      </w:r>
    </w:p>
    <w:p w:rsidR="00566981" w:rsidRDefault="00566981" w:rsidP="00566981">
      <w:pPr>
        <w:pStyle w:val="SangriaFrancesaArticulo"/>
      </w:pPr>
      <w:r w:rsidRPr="00566981">
        <w:rPr>
          <w:rStyle w:val="TextoNormalNegritaCaracter"/>
        </w:rPr>
        <w:t>Artículo 20.1.</w:t>
      </w:r>
      <w:r w:rsidRPr="00566981">
        <w:rPr>
          <w:rStyle w:val="TextoNormalCaracter"/>
        </w:rPr>
        <w:t>-</w:t>
      </w:r>
      <w:r>
        <w:t xml:space="preserve"> Sentencia </w:t>
      </w:r>
      <w:hyperlink w:anchor="SENTENCIA_2010_31" w:history="1">
        <w:r w:rsidRPr="00566981">
          <w:rPr>
            <w:rStyle w:val="TextoNormalCaracter"/>
          </w:rPr>
          <w:t>31/2010</w:t>
        </w:r>
      </w:hyperlink>
      <w:r>
        <w:t>, f. 19.</w:t>
      </w:r>
    </w:p>
    <w:p w:rsidR="00566981" w:rsidRDefault="00566981" w:rsidP="00566981">
      <w:pPr>
        <w:pStyle w:val="SangriaFrancesaArticulo"/>
      </w:pPr>
      <w:r w:rsidRPr="00566981">
        <w:rPr>
          <w:rStyle w:val="TextoNormalNegritaCaracter"/>
        </w:rPr>
        <w:t>Artículo 20.2.</w:t>
      </w:r>
      <w:r w:rsidRPr="00566981">
        <w:rPr>
          <w:rStyle w:val="TextoNormalCaracter"/>
        </w:rPr>
        <w:t>-</w:t>
      </w:r>
      <w:r>
        <w:t xml:space="preserve"> Sentencia </w:t>
      </w:r>
      <w:hyperlink w:anchor="SENTENCIA_2010_31" w:history="1">
        <w:r w:rsidRPr="00566981">
          <w:rPr>
            <w:rStyle w:val="TextoNormalCaracter"/>
          </w:rPr>
          <w:t>31/2010</w:t>
        </w:r>
      </w:hyperlink>
      <w:r>
        <w:t>, f. 19.</w:t>
      </w:r>
    </w:p>
    <w:p w:rsidR="00566981" w:rsidRDefault="00566981" w:rsidP="00566981">
      <w:pPr>
        <w:pStyle w:val="SangriaFrancesaArticulo"/>
      </w:pPr>
      <w:r w:rsidRPr="00566981">
        <w:rPr>
          <w:rStyle w:val="TextoNormalNegritaCaracter"/>
        </w:rPr>
        <w:t>Artículo 21.</w:t>
      </w:r>
      <w:r w:rsidRPr="00566981">
        <w:rPr>
          <w:rStyle w:val="TextoNormalCaracter"/>
        </w:rPr>
        <w:t>-</w:t>
      </w:r>
      <w:r>
        <w:t xml:space="preserve"> Sentencia </w:t>
      </w:r>
      <w:hyperlink w:anchor="SENTENCIA_2010_31" w:history="1">
        <w:r w:rsidRPr="00566981">
          <w:rPr>
            <w:rStyle w:val="TextoNormalCaracter"/>
          </w:rPr>
          <w:t>31/2010</w:t>
        </w:r>
      </w:hyperlink>
      <w:r>
        <w:t>, VP II, VP V.</w:t>
      </w:r>
    </w:p>
    <w:p w:rsidR="00566981" w:rsidRDefault="00566981" w:rsidP="00566981">
      <w:pPr>
        <w:pStyle w:val="SangriaFrancesaArticulo"/>
      </w:pPr>
      <w:r w:rsidRPr="00566981">
        <w:rPr>
          <w:rStyle w:val="TextoNormalNegritaCaracter"/>
        </w:rPr>
        <w:t>Artículo 21.1.</w:t>
      </w:r>
      <w:r w:rsidRPr="00566981">
        <w:rPr>
          <w:rStyle w:val="TextoNormalCaracter"/>
        </w:rPr>
        <w:t>-</w:t>
      </w:r>
      <w:r>
        <w:t xml:space="preserve"> Sentencia </w:t>
      </w:r>
      <w:hyperlink w:anchor="SENTENCIA_2010_31" w:history="1">
        <w:r w:rsidRPr="00566981">
          <w:rPr>
            <w:rStyle w:val="TextoNormalCaracter"/>
          </w:rPr>
          <w:t>31/2010</w:t>
        </w:r>
      </w:hyperlink>
      <w:r>
        <w:t>, ff. 18, 20, VP I, VP II, VP IV.</w:t>
      </w:r>
    </w:p>
    <w:p w:rsidR="00566981" w:rsidRDefault="00566981" w:rsidP="00566981">
      <w:pPr>
        <w:pStyle w:val="SangriaFrancesaArticulo"/>
      </w:pPr>
      <w:r w:rsidRPr="00566981">
        <w:rPr>
          <w:rStyle w:val="TextoNormalNegritaCaracter"/>
        </w:rPr>
        <w:t>Artículo 21.2.</w:t>
      </w:r>
      <w:r w:rsidRPr="00566981">
        <w:rPr>
          <w:rStyle w:val="TextoNormalCaracter"/>
        </w:rPr>
        <w:t>-</w:t>
      </w:r>
      <w:r>
        <w:t xml:space="preserve"> Sentencia </w:t>
      </w:r>
      <w:hyperlink w:anchor="SENTENCIA_2010_31" w:history="1">
        <w:r w:rsidRPr="00566981">
          <w:rPr>
            <w:rStyle w:val="TextoNormalCaracter"/>
          </w:rPr>
          <w:t>31/2010</w:t>
        </w:r>
      </w:hyperlink>
      <w:r>
        <w:t>, ff. 18, 20, VP I, VP II, VP IV, VP V.</w:t>
      </w:r>
    </w:p>
    <w:p w:rsidR="00566981" w:rsidRDefault="00566981" w:rsidP="00566981">
      <w:pPr>
        <w:pStyle w:val="SangriaFrancesaArticulo"/>
      </w:pPr>
      <w:r w:rsidRPr="00566981">
        <w:rPr>
          <w:rStyle w:val="TextoNormalNegritaCaracter"/>
        </w:rPr>
        <w:t>Artículo 28.</w:t>
      </w:r>
      <w:r w:rsidRPr="00566981">
        <w:rPr>
          <w:rStyle w:val="TextoNormalCaracter"/>
        </w:rPr>
        <w:t>-</w:t>
      </w:r>
      <w:r>
        <w:t xml:space="preserve"> Sentencia </w:t>
      </w:r>
      <w:hyperlink w:anchor="SENTENCIA_2010_31" w:history="1">
        <w:r w:rsidRPr="00566981">
          <w:rPr>
            <w:rStyle w:val="TextoNormalCaracter"/>
          </w:rPr>
          <w:t>31/2010</w:t>
        </w:r>
      </w:hyperlink>
      <w:r>
        <w:t>, f. 70.</w:t>
      </w:r>
    </w:p>
    <w:p w:rsidR="00566981" w:rsidRDefault="00566981" w:rsidP="00566981">
      <w:pPr>
        <w:pStyle w:val="SangriaFrancesaArticulo"/>
      </w:pPr>
      <w:r w:rsidRPr="00566981">
        <w:rPr>
          <w:rStyle w:val="TextoNormalNegritaCaracter"/>
        </w:rPr>
        <w:t>Artículo 32.</w:t>
      </w:r>
      <w:r w:rsidRPr="00566981">
        <w:rPr>
          <w:rStyle w:val="TextoNormalCaracter"/>
        </w:rPr>
        <w:t>-</w:t>
      </w:r>
      <w:r>
        <w:t xml:space="preserve"> Sentencia </w:t>
      </w:r>
      <w:hyperlink w:anchor="SENTENCIA_2010_31" w:history="1">
        <w:r w:rsidRPr="00566981">
          <w:rPr>
            <w:rStyle w:val="TextoNormalCaracter"/>
          </w:rPr>
          <w:t>31/2010</w:t>
        </w:r>
      </w:hyperlink>
      <w:r>
        <w:t>, ff. 21, 26.</w:t>
      </w:r>
    </w:p>
    <w:p w:rsidR="00566981" w:rsidRDefault="00566981" w:rsidP="00566981">
      <w:pPr>
        <w:pStyle w:val="SangriaFrancesaArticulo"/>
      </w:pPr>
      <w:r w:rsidRPr="00566981">
        <w:rPr>
          <w:rStyle w:val="TextoNormalNegritaCaracter"/>
        </w:rPr>
        <w:t>Artículo 33.</w:t>
      </w:r>
      <w:r w:rsidRPr="00566981">
        <w:rPr>
          <w:rStyle w:val="TextoNormalCaracter"/>
        </w:rPr>
        <w:t>-</w:t>
      </w:r>
      <w:r>
        <w:t xml:space="preserve"> Sentencia </w:t>
      </w:r>
      <w:hyperlink w:anchor="SENTENCIA_2010_31" w:history="1">
        <w:r w:rsidRPr="00566981">
          <w:rPr>
            <w:rStyle w:val="TextoNormalCaracter"/>
          </w:rPr>
          <w:t>31/2010</w:t>
        </w:r>
      </w:hyperlink>
      <w:r>
        <w:t>, ff. 14, 21, 26, VP I.</w:t>
      </w:r>
    </w:p>
    <w:p w:rsidR="00566981" w:rsidRDefault="00566981" w:rsidP="00566981">
      <w:pPr>
        <w:pStyle w:val="SangriaFrancesaArticulo"/>
      </w:pPr>
      <w:r w:rsidRPr="00566981">
        <w:rPr>
          <w:rStyle w:val="TextoNormalNegritaCaracter"/>
        </w:rPr>
        <w:t>Artículo 33.1.</w:t>
      </w:r>
      <w:r w:rsidRPr="00566981">
        <w:rPr>
          <w:rStyle w:val="TextoNormalCaracter"/>
        </w:rPr>
        <w:t>-</w:t>
      </w:r>
      <w:r>
        <w:t xml:space="preserve"> Sentencia </w:t>
      </w:r>
      <w:hyperlink w:anchor="SENTENCIA_2010_31" w:history="1">
        <w:r w:rsidRPr="00566981">
          <w:rPr>
            <w:rStyle w:val="TextoNormalCaracter"/>
          </w:rPr>
          <w:t>31/2010</w:t>
        </w:r>
      </w:hyperlink>
      <w:r>
        <w:t>, ff. 14, 21, 23, VP I, VP V.</w:t>
      </w:r>
    </w:p>
    <w:p w:rsidR="00566981" w:rsidRDefault="00566981" w:rsidP="00566981">
      <w:pPr>
        <w:pStyle w:val="SangriaFrancesaArticulo"/>
      </w:pPr>
      <w:r w:rsidRPr="00566981">
        <w:rPr>
          <w:rStyle w:val="TextoNormalNegritaCaracter"/>
        </w:rPr>
        <w:t>Artículo 33.2.</w:t>
      </w:r>
      <w:r w:rsidRPr="00566981">
        <w:rPr>
          <w:rStyle w:val="TextoNormalCaracter"/>
        </w:rPr>
        <w:t>-</w:t>
      </w:r>
      <w:r>
        <w:t xml:space="preserve"> Sentencia </w:t>
      </w:r>
      <w:hyperlink w:anchor="SENTENCIA_2010_31" w:history="1">
        <w:r w:rsidRPr="00566981">
          <w:rPr>
            <w:rStyle w:val="TextoNormalCaracter"/>
          </w:rPr>
          <w:t>31/2010</w:t>
        </w:r>
      </w:hyperlink>
      <w:r>
        <w:t>, f. 21, VP I, VP IV.</w:t>
      </w:r>
    </w:p>
    <w:p w:rsidR="00566981" w:rsidRDefault="00566981" w:rsidP="00566981">
      <w:pPr>
        <w:pStyle w:val="SangriaFrancesaArticulo"/>
      </w:pPr>
      <w:r w:rsidRPr="00566981">
        <w:rPr>
          <w:rStyle w:val="TextoNormalNegritaCaracter"/>
        </w:rPr>
        <w:t>Artículo 33.3.</w:t>
      </w:r>
      <w:r w:rsidRPr="00566981">
        <w:rPr>
          <w:rStyle w:val="TextoNormalCaracter"/>
        </w:rPr>
        <w:t>-</w:t>
      </w:r>
      <w:r>
        <w:t xml:space="preserve"> Sentencia </w:t>
      </w:r>
      <w:hyperlink w:anchor="SENTENCIA_2010_31" w:history="1">
        <w:r w:rsidRPr="00566981">
          <w:rPr>
            <w:rStyle w:val="TextoNormalCaracter"/>
          </w:rPr>
          <w:t>31/2010</w:t>
        </w:r>
      </w:hyperlink>
      <w:r>
        <w:t>, ff. 21, 50, 51, VP I, VP II, VP IV, VP V.</w:t>
      </w:r>
    </w:p>
    <w:p w:rsidR="00566981" w:rsidRDefault="00566981" w:rsidP="00566981">
      <w:pPr>
        <w:pStyle w:val="SangriaFrancesaArticulo"/>
      </w:pPr>
      <w:r w:rsidRPr="00566981">
        <w:rPr>
          <w:rStyle w:val="TextoNormalNegritaCaracter"/>
        </w:rPr>
        <w:t>Artículo 33.4.</w:t>
      </w:r>
      <w:r w:rsidRPr="00566981">
        <w:rPr>
          <w:rStyle w:val="TextoNormalCaracter"/>
        </w:rPr>
        <w:t>-</w:t>
      </w:r>
      <w:r>
        <w:t xml:space="preserve"> Sentencia </w:t>
      </w:r>
      <w:hyperlink w:anchor="SENTENCIA_2010_31" w:history="1">
        <w:r w:rsidRPr="00566981">
          <w:rPr>
            <w:rStyle w:val="TextoNormalCaracter"/>
          </w:rPr>
          <w:t>31/2010</w:t>
        </w:r>
      </w:hyperlink>
      <w:r>
        <w:t>, ff. 21, 51, VP I, VP IV.</w:t>
      </w:r>
    </w:p>
    <w:p w:rsidR="00566981" w:rsidRDefault="00566981" w:rsidP="00566981">
      <w:pPr>
        <w:pStyle w:val="SangriaFrancesaArticulo"/>
      </w:pPr>
      <w:r w:rsidRPr="00566981">
        <w:rPr>
          <w:rStyle w:val="TextoNormalNegritaCaracter"/>
        </w:rPr>
        <w:t>Artículo 33.5.</w:t>
      </w:r>
      <w:r w:rsidRPr="00566981">
        <w:rPr>
          <w:rStyle w:val="TextoNormalCaracter"/>
        </w:rPr>
        <w:t>-</w:t>
      </w:r>
      <w:r>
        <w:t xml:space="preserve"> Sentencia </w:t>
      </w:r>
      <w:hyperlink w:anchor="SENTENCIA_2010_31" w:history="1">
        <w:r w:rsidRPr="00566981">
          <w:rPr>
            <w:rStyle w:val="TextoNormalCaracter"/>
          </w:rPr>
          <w:t>31/2010</w:t>
        </w:r>
      </w:hyperlink>
      <w:r>
        <w:t>, f. 21, VP I, VP II, VP IV, VP V.</w:t>
      </w:r>
    </w:p>
    <w:p w:rsidR="00566981" w:rsidRDefault="00566981" w:rsidP="00566981">
      <w:pPr>
        <w:pStyle w:val="SangriaFrancesaArticulo"/>
      </w:pPr>
      <w:r w:rsidRPr="00566981">
        <w:rPr>
          <w:rStyle w:val="TextoNormalNegritaCaracter"/>
        </w:rPr>
        <w:lastRenderedPageBreak/>
        <w:t>Artículo 34.</w:t>
      </w:r>
      <w:r w:rsidRPr="00566981">
        <w:rPr>
          <w:rStyle w:val="TextoNormalCaracter"/>
        </w:rPr>
        <w:t>-</w:t>
      </w:r>
      <w:r>
        <w:t xml:space="preserve"> Sentencia </w:t>
      </w:r>
      <w:hyperlink w:anchor="SENTENCIA_2010_31" w:history="1">
        <w:r w:rsidRPr="00566981">
          <w:rPr>
            <w:rStyle w:val="TextoNormalCaracter"/>
          </w:rPr>
          <w:t>31/2010</w:t>
        </w:r>
      </w:hyperlink>
      <w:r>
        <w:t>, ff. 14, 21 a 23, 28, VP I, VP II, VP IV, VP V.</w:t>
      </w:r>
    </w:p>
    <w:p w:rsidR="00566981" w:rsidRDefault="00566981" w:rsidP="00566981">
      <w:pPr>
        <w:pStyle w:val="SangriaFrancesaArticulo"/>
      </w:pPr>
      <w:r w:rsidRPr="00566981">
        <w:rPr>
          <w:rStyle w:val="TextoNormalNegritaCaracter"/>
        </w:rPr>
        <w:t>Artículo 35.</w:t>
      </w:r>
      <w:r w:rsidRPr="00566981">
        <w:rPr>
          <w:rStyle w:val="TextoNormalCaracter"/>
        </w:rPr>
        <w:t>-</w:t>
      </w:r>
      <w:r>
        <w:t xml:space="preserve"> Sentencia </w:t>
      </w:r>
      <w:hyperlink w:anchor="SENTENCIA_2010_31" w:history="1">
        <w:r w:rsidRPr="00566981">
          <w:rPr>
            <w:rStyle w:val="TextoNormalCaracter"/>
          </w:rPr>
          <w:t>31/2010</w:t>
        </w:r>
      </w:hyperlink>
      <w:r>
        <w:t>, ff. 14, 21, 24, VP I, VP IV.</w:t>
      </w:r>
    </w:p>
    <w:p w:rsidR="00566981" w:rsidRDefault="00566981" w:rsidP="00566981">
      <w:pPr>
        <w:pStyle w:val="SangriaFrancesaArticulo"/>
      </w:pPr>
      <w:r w:rsidRPr="00566981">
        <w:rPr>
          <w:rStyle w:val="TextoNormalNegritaCaracter"/>
        </w:rPr>
        <w:t>Artículo 35.1.</w:t>
      </w:r>
      <w:r w:rsidRPr="00566981">
        <w:rPr>
          <w:rStyle w:val="TextoNormalCaracter"/>
        </w:rPr>
        <w:t>-</w:t>
      </w:r>
      <w:r>
        <w:t xml:space="preserve"> Sentencia </w:t>
      </w:r>
      <w:hyperlink w:anchor="SENTENCIA_2010_31" w:history="1">
        <w:r w:rsidRPr="00566981">
          <w:rPr>
            <w:rStyle w:val="TextoNormalCaracter"/>
          </w:rPr>
          <w:t>31/2010</w:t>
        </w:r>
      </w:hyperlink>
      <w:r>
        <w:t>, f. 24, VP I, VP II, VP IV, VP V.</w:t>
      </w:r>
    </w:p>
    <w:p w:rsidR="00566981" w:rsidRDefault="00566981" w:rsidP="00566981">
      <w:pPr>
        <w:pStyle w:val="SangriaFrancesaArticulo"/>
      </w:pPr>
      <w:r w:rsidRPr="00566981">
        <w:rPr>
          <w:rStyle w:val="TextoNormalNegritaCaracter"/>
        </w:rPr>
        <w:t>Artículo 35.2.</w:t>
      </w:r>
      <w:r w:rsidRPr="00566981">
        <w:rPr>
          <w:rStyle w:val="TextoNormalCaracter"/>
        </w:rPr>
        <w:t>-</w:t>
      </w:r>
      <w:r>
        <w:t xml:space="preserve"> Sentencia </w:t>
      </w:r>
      <w:hyperlink w:anchor="SENTENCIA_2010_31" w:history="1">
        <w:r w:rsidRPr="00566981">
          <w:rPr>
            <w:rStyle w:val="TextoNormalCaracter"/>
          </w:rPr>
          <w:t>31/2010</w:t>
        </w:r>
      </w:hyperlink>
      <w:r>
        <w:t>, ff. 14, 24, 25, VP I, VP II, VP IV, VP V.</w:t>
      </w:r>
    </w:p>
    <w:p w:rsidR="00566981" w:rsidRDefault="00566981" w:rsidP="00566981">
      <w:pPr>
        <w:pStyle w:val="SangriaFrancesaArticulo"/>
      </w:pPr>
      <w:r w:rsidRPr="00566981">
        <w:rPr>
          <w:rStyle w:val="TextoNormalNegritaCaracter"/>
        </w:rPr>
        <w:t>Artículo 35.4.</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36.</w:t>
      </w:r>
      <w:r w:rsidRPr="00566981">
        <w:rPr>
          <w:rStyle w:val="TextoNormalCaracter"/>
        </w:rPr>
        <w:t>-</w:t>
      </w:r>
      <w:r>
        <w:t xml:space="preserve"> Sentencia </w:t>
      </w:r>
      <w:hyperlink w:anchor="SENTENCIA_2010_31" w:history="1">
        <w:r w:rsidRPr="00566981">
          <w:rPr>
            <w:rStyle w:val="TextoNormalCaracter"/>
          </w:rPr>
          <w:t>31/2010</w:t>
        </w:r>
      </w:hyperlink>
      <w:r>
        <w:t>, ff. 14, 21, VP I.</w:t>
      </w:r>
    </w:p>
    <w:p w:rsidR="00566981" w:rsidRDefault="00566981" w:rsidP="00566981">
      <w:pPr>
        <w:pStyle w:val="SangriaFrancesaArticulo"/>
      </w:pPr>
      <w:r w:rsidRPr="00566981">
        <w:rPr>
          <w:rStyle w:val="TextoNormalNegritaCaracter"/>
        </w:rPr>
        <w:t>Artículo 36.1.</w:t>
      </w:r>
      <w:r w:rsidRPr="00566981">
        <w:rPr>
          <w:rStyle w:val="TextoNormalCaracter"/>
        </w:rPr>
        <w:t>-</w:t>
      </w:r>
      <w:r>
        <w:t xml:space="preserve"> Sentencia </w:t>
      </w:r>
      <w:hyperlink w:anchor="SENTENCIA_2010_31" w:history="1">
        <w:r w:rsidRPr="00566981">
          <w:rPr>
            <w:rStyle w:val="TextoNormalCaracter"/>
          </w:rPr>
          <w:t>31/2010</w:t>
        </w:r>
      </w:hyperlink>
      <w:r>
        <w:t>, f. 25.</w:t>
      </w:r>
    </w:p>
    <w:p w:rsidR="00566981" w:rsidRDefault="00566981" w:rsidP="00566981">
      <w:pPr>
        <w:pStyle w:val="SangriaFrancesaArticulo"/>
      </w:pPr>
      <w:r w:rsidRPr="00566981">
        <w:rPr>
          <w:rStyle w:val="TextoNormalNegritaCaracter"/>
        </w:rPr>
        <w:t>Artículo 36.2.</w:t>
      </w:r>
      <w:r w:rsidRPr="00566981">
        <w:rPr>
          <w:rStyle w:val="TextoNormalCaracter"/>
        </w:rPr>
        <w:t>-</w:t>
      </w:r>
      <w:r>
        <w:t xml:space="preserve"> Sentencia </w:t>
      </w:r>
      <w:hyperlink w:anchor="SENTENCIA_2010_31" w:history="1">
        <w:r w:rsidRPr="00566981">
          <w:rPr>
            <w:rStyle w:val="TextoNormalCaracter"/>
          </w:rPr>
          <w:t>31/2010</w:t>
        </w:r>
      </w:hyperlink>
      <w:r>
        <w:t>, f. 25.</w:t>
      </w:r>
    </w:p>
    <w:p w:rsidR="00566981" w:rsidRDefault="00566981" w:rsidP="00566981">
      <w:pPr>
        <w:pStyle w:val="SangriaFrancesaArticulo"/>
      </w:pPr>
      <w:r w:rsidRPr="00566981">
        <w:rPr>
          <w:rStyle w:val="TextoNormalNegritaCaracter"/>
        </w:rPr>
        <w:t>Artículo 37.</w:t>
      </w:r>
      <w:r w:rsidRPr="00566981">
        <w:rPr>
          <w:rStyle w:val="TextoNormalCaracter"/>
        </w:rPr>
        <w:t>-</w:t>
      </w:r>
      <w:r>
        <w:t xml:space="preserve"> Sentencia </w:t>
      </w:r>
      <w:hyperlink w:anchor="SENTENCIA_2010_31" w:history="1">
        <w:r w:rsidRPr="00566981">
          <w:rPr>
            <w:rStyle w:val="TextoNormalCaracter"/>
          </w:rPr>
          <w:t>31/2010</w:t>
        </w:r>
      </w:hyperlink>
      <w:r>
        <w:t>, ff. 26, 27, 43, VP I.</w:t>
      </w:r>
    </w:p>
    <w:p w:rsidR="00566981" w:rsidRDefault="00566981" w:rsidP="00566981">
      <w:pPr>
        <w:pStyle w:val="SangriaFrancesaArticulo"/>
      </w:pPr>
      <w:r w:rsidRPr="00566981">
        <w:rPr>
          <w:rStyle w:val="TextoNormalNegritaCaracter"/>
        </w:rPr>
        <w:t>Artículo 37.1.</w:t>
      </w:r>
      <w:r w:rsidRPr="00566981">
        <w:rPr>
          <w:rStyle w:val="TextoNormalCaracter"/>
        </w:rPr>
        <w:t>-</w:t>
      </w:r>
      <w:r>
        <w:t xml:space="preserve"> Sentencia </w:t>
      </w:r>
      <w:hyperlink w:anchor="SENTENCIA_2010_31" w:history="1">
        <w:r w:rsidRPr="00566981">
          <w:rPr>
            <w:rStyle w:val="TextoNormalCaracter"/>
          </w:rPr>
          <w:t>31/2010</w:t>
        </w:r>
      </w:hyperlink>
      <w:r>
        <w:t>, ff. 16, 26, VP I.</w:t>
      </w:r>
    </w:p>
    <w:p w:rsidR="00566981" w:rsidRDefault="00566981" w:rsidP="00566981">
      <w:pPr>
        <w:pStyle w:val="SangriaFrancesaArticulo"/>
      </w:pPr>
      <w:r w:rsidRPr="00566981">
        <w:rPr>
          <w:rStyle w:val="TextoNormalNegritaCaracter"/>
        </w:rPr>
        <w:t>Artículo 37.2.</w:t>
      </w:r>
      <w:r w:rsidRPr="00566981">
        <w:rPr>
          <w:rStyle w:val="TextoNormalCaracter"/>
        </w:rPr>
        <w:t>-</w:t>
      </w:r>
      <w:r>
        <w:t xml:space="preserve"> Sentencia </w:t>
      </w:r>
      <w:hyperlink w:anchor="SENTENCIA_2010_31" w:history="1">
        <w:r w:rsidRPr="00566981">
          <w:rPr>
            <w:rStyle w:val="TextoNormalCaracter"/>
          </w:rPr>
          <w:t>31/2010</w:t>
        </w:r>
      </w:hyperlink>
      <w:r>
        <w:t>, f. 26, VP I, VP II.</w:t>
      </w:r>
    </w:p>
    <w:p w:rsidR="00566981" w:rsidRDefault="00566981" w:rsidP="00566981">
      <w:pPr>
        <w:pStyle w:val="SangriaFrancesaArticulo"/>
      </w:pPr>
      <w:r w:rsidRPr="00566981">
        <w:rPr>
          <w:rStyle w:val="TextoNormalNegritaCaracter"/>
        </w:rPr>
        <w:t>Artículo 37.3.</w:t>
      </w:r>
      <w:r w:rsidRPr="00566981">
        <w:rPr>
          <w:rStyle w:val="TextoNormalCaracter"/>
        </w:rPr>
        <w:t>-</w:t>
      </w:r>
      <w:r>
        <w:t xml:space="preserve"> Sentencia </w:t>
      </w:r>
      <w:hyperlink w:anchor="SENTENCIA_2010_31" w:history="1">
        <w:r w:rsidRPr="00566981">
          <w:rPr>
            <w:rStyle w:val="TextoNormalCaracter"/>
          </w:rPr>
          <w:t>31/2010</w:t>
        </w:r>
      </w:hyperlink>
      <w:r>
        <w:t>, f. 26, VP I, VP II.</w:t>
      </w:r>
    </w:p>
    <w:p w:rsidR="00566981" w:rsidRDefault="00566981" w:rsidP="00566981">
      <w:pPr>
        <w:pStyle w:val="SangriaFrancesaArticulo"/>
      </w:pPr>
      <w:r w:rsidRPr="00566981">
        <w:rPr>
          <w:rStyle w:val="TextoNormalNegritaCaracter"/>
        </w:rPr>
        <w:t>Artículo 37.4.</w:t>
      </w:r>
      <w:r w:rsidRPr="00566981">
        <w:rPr>
          <w:rStyle w:val="TextoNormalCaracter"/>
        </w:rPr>
        <w:t>-</w:t>
      </w:r>
      <w:r>
        <w:t xml:space="preserve"> Sentencia </w:t>
      </w:r>
      <w:hyperlink w:anchor="SENTENCIA_2010_31" w:history="1">
        <w:r w:rsidRPr="00566981">
          <w:rPr>
            <w:rStyle w:val="TextoNormalCaracter"/>
          </w:rPr>
          <w:t>31/2010</w:t>
        </w:r>
      </w:hyperlink>
      <w:r>
        <w:t>, ff. 16, 18, 20, 26, VP IV.</w:t>
      </w:r>
    </w:p>
    <w:p w:rsidR="00566981" w:rsidRDefault="00566981" w:rsidP="00566981">
      <w:pPr>
        <w:pStyle w:val="SangriaFrancesaArticulo"/>
      </w:pPr>
      <w:r w:rsidRPr="00566981">
        <w:rPr>
          <w:rStyle w:val="TextoNormalNegritaCaracter"/>
        </w:rPr>
        <w:t>Artículo 38.</w:t>
      </w:r>
      <w:r w:rsidRPr="00566981">
        <w:rPr>
          <w:rStyle w:val="TextoNormalCaracter"/>
        </w:rPr>
        <w:t>-</w:t>
      </w:r>
      <w:r>
        <w:t xml:space="preserve"> Sentencia </w:t>
      </w:r>
      <w:hyperlink w:anchor="SENTENCIA_2010_31" w:history="1">
        <w:r w:rsidRPr="00566981">
          <w:rPr>
            <w:rStyle w:val="TextoNormalCaracter"/>
          </w:rPr>
          <w:t>31/2010</w:t>
        </w:r>
      </w:hyperlink>
      <w:r>
        <w:t>, ff. 26, 27, 32, 43, VP I, VP IV.</w:t>
      </w:r>
    </w:p>
    <w:p w:rsidR="00566981" w:rsidRDefault="00566981" w:rsidP="00566981">
      <w:pPr>
        <w:pStyle w:val="SangriaFrancesaArticulo"/>
      </w:pPr>
      <w:r w:rsidRPr="00566981">
        <w:rPr>
          <w:rStyle w:val="TextoNormalNegritaCaracter"/>
        </w:rPr>
        <w:t>Artículo 38.1.</w:t>
      </w:r>
      <w:r w:rsidRPr="00566981">
        <w:rPr>
          <w:rStyle w:val="TextoNormalCaracter"/>
        </w:rPr>
        <w:t>-</w:t>
      </w:r>
      <w:r>
        <w:t xml:space="preserve"> Sentencia </w:t>
      </w:r>
      <w:hyperlink w:anchor="SENTENCIA_2010_31" w:history="1">
        <w:r w:rsidRPr="00566981">
          <w:rPr>
            <w:rStyle w:val="TextoNormalCaracter"/>
          </w:rPr>
          <w:t>31/2010</w:t>
        </w:r>
      </w:hyperlink>
      <w:r>
        <w:t>, f. 27, VP I, VP II.</w:t>
      </w:r>
    </w:p>
    <w:p w:rsidR="00566981" w:rsidRDefault="00566981" w:rsidP="00566981">
      <w:pPr>
        <w:pStyle w:val="SangriaFrancesaArticulo"/>
      </w:pPr>
      <w:r w:rsidRPr="00566981">
        <w:rPr>
          <w:rStyle w:val="TextoNormalNegritaCaracter"/>
        </w:rPr>
        <w:t>Artículo 38.2.</w:t>
      </w:r>
      <w:r w:rsidRPr="00566981">
        <w:rPr>
          <w:rStyle w:val="TextoNormalCaracter"/>
        </w:rPr>
        <w:t>-</w:t>
      </w:r>
      <w:r>
        <w:t xml:space="preserve"> Sentencia </w:t>
      </w:r>
      <w:hyperlink w:anchor="SENTENCIA_2010_31" w:history="1">
        <w:r w:rsidRPr="00566981">
          <w:rPr>
            <w:rStyle w:val="TextoNormalCaracter"/>
          </w:rPr>
          <w:t>31/2010</w:t>
        </w:r>
      </w:hyperlink>
      <w:r>
        <w:t>, ff. 27, 43, VP I, VP II, VP IV, VP V.</w:t>
      </w:r>
    </w:p>
    <w:p w:rsidR="00566981" w:rsidRDefault="00566981" w:rsidP="00566981">
      <w:pPr>
        <w:pStyle w:val="SangriaFrancesaArticulo"/>
      </w:pPr>
      <w:r w:rsidRPr="00566981">
        <w:rPr>
          <w:rStyle w:val="TextoNormalNegritaCaracter"/>
        </w:rPr>
        <w:t>Artículo 39.1.</w:t>
      </w:r>
      <w:r w:rsidRPr="00566981">
        <w:rPr>
          <w:rStyle w:val="TextoNormalCaracter"/>
        </w:rPr>
        <w:t>-</w:t>
      </w:r>
      <w:r>
        <w:t xml:space="preserve"> Sentencia </w:t>
      </w:r>
      <w:hyperlink w:anchor="SENTENCIA_2010_31" w:history="1">
        <w:r w:rsidRPr="00566981">
          <w:rPr>
            <w:rStyle w:val="TextoNormalCaracter"/>
          </w:rPr>
          <w:t>31/2010</w:t>
        </w:r>
      </w:hyperlink>
      <w:r>
        <w:t>, f. 28.</w:t>
      </w:r>
    </w:p>
    <w:p w:rsidR="00566981" w:rsidRDefault="00566981" w:rsidP="00566981">
      <w:pPr>
        <w:pStyle w:val="SangriaFrancesaArticulo"/>
      </w:pPr>
      <w:r w:rsidRPr="00566981">
        <w:rPr>
          <w:rStyle w:val="TextoNormalNegritaCaracter"/>
        </w:rPr>
        <w:t>Artículo 39.2.</w:t>
      </w:r>
      <w:r w:rsidRPr="00566981">
        <w:rPr>
          <w:rStyle w:val="TextoNormalCaracter"/>
        </w:rPr>
        <w:t>-</w:t>
      </w:r>
      <w:r>
        <w:t xml:space="preserve"> Sentencia </w:t>
      </w:r>
      <w:hyperlink w:anchor="SENTENCIA_2010_31" w:history="1">
        <w:r w:rsidRPr="00566981">
          <w:rPr>
            <w:rStyle w:val="TextoNormalCaracter"/>
          </w:rPr>
          <w:t>31/2010</w:t>
        </w:r>
      </w:hyperlink>
      <w:r>
        <w:t>, f. 28.</w:t>
      </w:r>
    </w:p>
    <w:p w:rsidR="00566981" w:rsidRDefault="00566981" w:rsidP="00566981">
      <w:pPr>
        <w:pStyle w:val="SangriaFrancesaArticulo"/>
      </w:pPr>
      <w:r w:rsidRPr="00566981">
        <w:rPr>
          <w:rStyle w:val="TextoNormalNegritaCaracter"/>
        </w:rPr>
        <w:t>Artículo 39.3.</w:t>
      </w:r>
      <w:r w:rsidRPr="00566981">
        <w:rPr>
          <w:rStyle w:val="TextoNormalCaracter"/>
        </w:rPr>
        <w:t>-</w:t>
      </w:r>
      <w:r>
        <w:t xml:space="preserve"> Sentencia </w:t>
      </w:r>
      <w:hyperlink w:anchor="SENTENCIA_2010_31" w:history="1">
        <w:r w:rsidRPr="00566981">
          <w:rPr>
            <w:rStyle w:val="TextoNormalCaracter"/>
          </w:rPr>
          <w:t>31/2010</w:t>
        </w:r>
      </w:hyperlink>
      <w:r>
        <w:t>, f. 28.</w:t>
      </w:r>
    </w:p>
    <w:p w:rsidR="00566981" w:rsidRDefault="00566981" w:rsidP="00566981">
      <w:pPr>
        <w:pStyle w:val="SangriaFrancesaArticulo"/>
      </w:pPr>
      <w:r w:rsidRPr="00566981">
        <w:rPr>
          <w:rStyle w:val="TextoNormalNegritaCaracter"/>
        </w:rPr>
        <w:t>Artículo 41.5.</w:t>
      </w:r>
      <w:r w:rsidRPr="00566981">
        <w:rPr>
          <w:rStyle w:val="TextoNormalCaracter"/>
        </w:rPr>
        <w:t>-</w:t>
      </w:r>
      <w:r>
        <w:t xml:space="preserve"> Sentencia </w:t>
      </w:r>
      <w:hyperlink w:anchor="SENTENCIA_2010_31" w:history="1">
        <w:r w:rsidRPr="00566981">
          <w:rPr>
            <w:rStyle w:val="TextoNormalCaracter"/>
          </w:rPr>
          <w:t>31/2010</w:t>
        </w:r>
      </w:hyperlink>
      <w:r>
        <w:t>, ff. 28, 29, VP I, VP II, VP V.</w:t>
      </w:r>
    </w:p>
    <w:p w:rsidR="00566981" w:rsidRDefault="00566981" w:rsidP="00566981">
      <w:pPr>
        <w:pStyle w:val="SangriaFrancesaArticulo"/>
      </w:pPr>
      <w:r w:rsidRPr="00566981">
        <w:rPr>
          <w:rStyle w:val="TextoNormalNegritaCaracter"/>
        </w:rPr>
        <w:t>Artículo 50.4.</w:t>
      </w:r>
      <w:r w:rsidRPr="00566981">
        <w:rPr>
          <w:rStyle w:val="TextoNormalCaracter"/>
        </w:rPr>
        <w:t>-</w:t>
      </w:r>
      <w:r>
        <w:t xml:space="preserve"> Sentencia </w:t>
      </w:r>
      <w:hyperlink w:anchor="SENTENCIA_2010_31" w:history="1">
        <w:r w:rsidRPr="00566981">
          <w:rPr>
            <w:rStyle w:val="TextoNormalCaracter"/>
          </w:rPr>
          <w:t>31/2010</w:t>
        </w:r>
      </w:hyperlink>
      <w:r>
        <w:t>, ff. 14, 21, 23, 28, VP I.</w:t>
      </w:r>
    </w:p>
    <w:p w:rsidR="00566981" w:rsidRDefault="00566981" w:rsidP="00566981">
      <w:pPr>
        <w:pStyle w:val="SangriaFrancesaArticulo"/>
      </w:pPr>
      <w:r w:rsidRPr="00566981">
        <w:rPr>
          <w:rStyle w:val="TextoNormalNegritaCaracter"/>
        </w:rPr>
        <w:t>Artículo 50.5.</w:t>
      </w:r>
      <w:r w:rsidRPr="00566981">
        <w:rPr>
          <w:rStyle w:val="TextoNormalCaracter"/>
        </w:rPr>
        <w:t>-</w:t>
      </w:r>
      <w:r>
        <w:t xml:space="preserve"> Sentencia </w:t>
      </w:r>
      <w:hyperlink w:anchor="SENTENCIA_2010_31" w:history="1">
        <w:r w:rsidRPr="00566981">
          <w:rPr>
            <w:rStyle w:val="TextoNormalCaracter"/>
          </w:rPr>
          <w:t>31/2010</w:t>
        </w:r>
      </w:hyperlink>
      <w:r>
        <w:t>, ff. 14, 21, 23, 28, VP I, VP V.</w:t>
      </w:r>
    </w:p>
    <w:p w:rsidR="00566981" w:rsidRDefault="00566981" w:rsidP="00566981">
      <w:pPr>
        <w:pStyle w:val="SangriaFrancesaArticulo"/>
      </w:pPr>
      <w:r w:rsidRPr="00566981">
        <w:rPr>
          <w:rStyle w:val="TextoNormalNegritaCaracter"/>
        </w:rPr>
        <w:t>Artículo 52.</w:t>
      </w:r>
      <w:r w:rsidRPr="00566981">
        <w:rPr>
          <w:rStyle w:val="TextoNormalCaracter"/>
        </w:rPr>
        <w:t>-</w:t>
      </w:r>
      <w:r>
        <w:t xml:space="preserve"> Sentencia </w:t>
      </w:r>
      <w:hyperlink w:anchor="SENTENCIA_2010_31" w:history="1">
        <w:r w:rsidRPr="00566981">
          <w:rPr>
            <w:rStyle w:val="TextoNormalCaracter"/>
          </w:rPr>
          <w:t>31/2010</w:t>
        </w:r>
      </w:hyperlink>
      <w:r>
        <w:t>, ff. 28, 29, 35, VP I.</w:t>
      </w:r>
    </w:p>
    <w:p w:rsidR="00566981" w:rsidRDefault="00566981" w:rsidP="00566981">
      <w:pPr>
        <w:pStyle w:val="SangriaFrancesaArticulo"/>
      </w:pPr>
      <w:r w:rsidRPr="00566981">
        <w:rPr>
          <w:rStyle w:val="TextoNormalNegritaCaracter"/>
        </w:rPr>
        <w:t>Artículo 71.1.</w:t>
      </w:r>
      <w:r w:rsidRPr="00566981">
        <w:rPr>
          <w:rStyle w:val="TextoNormalCaracter"/>
        </w:rPr>
        <w:t>-</w:t>
      </w:r>
      <w:r>
        <w:t xml:space="preserve"> Sentencia </w:t>
      </w:r>
      <w:hyperlink w:anchor="SENTENCIA_2010_31" w:history="1">
        <w:r w:rsidRPr="00566981">
          <w:rPr>
            <w:rStyle w:val="TextoNormalCaracter"/>
          </w:rPr>
          <w:t>31/2010</w:t>
        </w:r>
      </w:hyperlink>
      <w:r>
        <w:t>, f. 30.</w:t>
      </w:r>
    </w:p>
    <w:p w:rsidR="00566981" w:rsidRDefault="00566981" w:rsidP="00566981">
      <w:pPr>
        <w:pStyle w:val="SangriaFrancesaArticulo"/>
      </w:pPr>
      <w:r w:rsidRPr="00566981">
        <w:rPr>
          <w:rStyle w:val="TextoNormalNegritaCaracter"/>
        </w:rPr>
        <w:t>Artículo 71.6.</w:t>
      </w:r>
      <w:r w:rsidRPr="00566981">
        <w:rPr>
          <w:rStyle w:val="TextoNormalCaracter"/>
        </w:rPr>
        <w:t>-</w:t>
      </w:r>
      <w:r>
        <w:t xml:space="preserve"> Sentencia </w:t>
      </w:r>
      <w:hyperlink w:anchor="SENTENCIA_2010_31" w:history="1">
        <w:r w:rsidRPr="00566981">
          <w:rPr>
            <w:rStyle w:val="TextoNormalCaracter"/>
          </w:rPr>
          <w:t>31/2010</w:t>
        </w:r>
      </w:hyperlink>
      <w:r>
        <w:t>, ff. 30, 31.</w:t>
      </w:r>
    </w:p>
    <w:p w:rsidR="00566981" w:rsidRDefault="00566981" w:rsidP="00566981">
      <w:pPr>
        <w:pStyle w:val="SangriaFrancesaArticulo"/>
      </w:pPr>
      <w:r w:rsidRPr="00566981">
        <w:rPr>
          <w:rStyle w:val="TextoNormalNegritaCaracter"/>
        </w:rPr>
        <w:t>Artículo 76.</w:t>
      </w:r>
      <w:r w:rsidRPr="00566981">
        <w:rPr>
          <w:rStyle w:val="TextoNormalCaracter"/>
        </w:rPr>
        <w:t>-</w:t>
      </w:r>
      <w:r>
        <w:t xml:space="preserve"> Sentencia </w:t>
      </w:r>
      <w:hyperlink w:anchor="SENTENCIA_2010_31" w:history="1">
        <w:r w:rsidRPr="00566981">
          <w:rPr>
            <w:rStyle w:val="TextoNormalCaracter"/>
          </w:rPr>
          <w:t>31/2010</w:t>
        </w:r>
      </w:hyperlink>
      <w:r>
        <w:t>, ff. 27, 32.</w:t>
      </w:r>
    </w:p>
    <w:p w:rsidR="00566981" w:rsidRDefault="00566981" w:rsidP="00566981">
      <w:pPr>
        <w:pStyle w:val="SangriaFrancesaArticulo"/>
      </w:pPr>
      <w:r w:rsidRPr="00566981">
        <w:rPr>
          <w:rStyle w:val="TextoNormalNegritaCaracter"/>
        </w:rPr>
        <w:t>Artículo 76.1.</w:t>
      </w:r>
      <w:r w:rsidRPr="00566981">
        <w:rPr>
          <w:rStyle w:val="TextoNormalCaracter"/>
        </w:rPr>
        <w:t>-</w:t>
      </w:r>
      <w:r>
        <w:t xml:space="preserve"> Sentencia </w:t>
      </w:r>
      <w:hyperlink w:anchor="SENTENCIA_2010_31" w:history="1">
        <w:r w:rsidRPr="00566981">
          <w:rPr>
            <w:rStyle w:val="TextoNormalCaracter"/>
          </w:rPr>
          <w:t>31/2010</w:t>
        </w:r>
      </w:hyperlink>
      <w:r>
        <w:t>, ff. 30, 32.</w:t>
      </w:r>
    </w:p>
    <w:p w:rsidR="00566981" w:rsidRDefault="00566981" w:rsidP="00566981">
      <w:pPr>
        <w:pStyle w:val="SangriaFrancesaArticulo"/>
      </w:pPr>
      <w:r w:rsidRPr="00566981">
        <w:rPr>
          <w:rStyle w:val="TextoNormalNegritaCaracter"/>
        </w:rPr>
        <w:t>Artículo 76.2.</w:t>
      </w:r>
      <w:r w:rsidRPr="00566981">
        <w:rPr>
          <w:rStyle w:val="TextoNormalCaracter"/>
        </w:rPr>
        <w:t>-</w:t>
      </w:r>
      <w:r>
        <w:t xml:space="preserve"> Sentencia </w:t>
      </w:r>
      <w:hyperlink w:anchor="SENTENCIA_2010_31" w:history="1">
        <w:r w:rsidRPr="00566981">
          <w:rPr>
            <w:rStyle w:val="TextoNormalCaracter"/>
          </w:rPr>
          <w:t>31/2010</w:t>
        </w:r>
      </w:hyperlink>
      <w:r>
        <w:t>, ff. 30, 32.</w:t>
      </w:r>
    </w:p>
    <w:p w:rsidR="00566981" w:rsidRDefault="00566981" w:rsidP="00566981">
      <w:pPr>
        <w:pStyle w:val="SangriaFrancesaArticulo"/>
      </w:pPr>
      <w:r w:rsidRPr="00566981">
        <w:rPr>
          <w:rStyle w:val="TextoNormalNegritaCaracter"/>
        </w:rPr>
        <w:t>Artículo 76.2 a).</w:t>
      </w:r>
      <w:r w:rsidRPr="00566981">
        <w:rPr>
          <w:rStyle w:val="TextoNormalCaracter"/>
        </w:rPr>
        <w:t>-</w:t>
      </w:r>
      <w:r>
        <w:t xml:space="preserve"> Sentencia </w:t>
      </w:r>
      <w:hyperlink w:anchor="SENTENCIA_2010_31" w:history="1">
        <w:r w:rsidRPr="00566981">
          <w:rPr>
            <w:rStyle w:val="TextoNormalCaracter"/>
          </w:rPr>
          <w:t>31/2010</w:t>
        </w:r>
      </w:hyperlink>
      <w:r>
        <w:t>, f. 32.</w:t>
      </w:r>
    </w:p>
    <w:p w:rsidR="00566981" w:rsidRDefault="00566981" w:rsidP="00566981">
      <w:pPr>
        <w:pStyle w:val="SangriaFrancesaArticulo"/>
      </w:pPr>
      <w:r w:rsidRPr="00566981">
        <w:rPr>
          <w:rStyle w:val="TextoNormalNegritaCaracter"/>
        </w:rPr>
        <w:t>Artículo 76.2 b).</w:t>
      </w:r>
      <w:r w:rsidRPr="00566981">
        <w:rPr>
          <w:rStyle w:val="TextoNormalCaracter"/>
        </w:rPr>
        <w:t>-</w:t>
      </w:r>
      <w:r>
        <w:t xml:space="preserve"> Sentencia </w:t>
      </w:r>
      <w:hyperlink w:anchor="SENTENCIA_2010_31" w:history="1">
        <w:r w:rsidRPr="00566981">
          <w:rPr>
            <w:rStyle w:val="TextoNormalCaracter"/>
          </w:rPr>
          <w:t>31/2010</w:t>
        </w:r>
      </w:hyperlink>
      <w:r>
        <w:t>, ff. 27, 32.</w:t>
      </w:r>
    </w:p>
    <w:p w:rsidR="00566981" w:rsidRDefault="00566981" w:rsidP="00566981">
      <w:pPr>
        <w:pStyle w:val="SangriaFrancesaArticulo"/>
      </w:pPr>
      <w:r w:rsidRPr="00566981">
        <w:rPr>
          <w:rStyle w:val="TextoNormalNegritaCaracter"/>
        </w:rPr>
        <w:t>Artículo 76.2 c).</w:t>
      </w:r>
      <w:r w:rsidRPr="00566981">
        <w:rPr>
          <w:rStyle w:val="TextoNormalCaracter"/>
        </w:rPr>
        <w:t>-</w:t>
      </w:r>
      <w:r>
        <w:t xml:space="preserve"> Sentencia </w:t>
      </w:r>
      <w:hyperlink w:anchor="SENTENCIA_2010_31" w:history="1">
        <w:r w:rsidRPr="00566981">
          <w:rPr>
            <w:rStyle w:val="TextoNormalCaracter"/>
          </w:rPr>
          <w:t>31/2010</w:t>
        </w:r>
      </w:hyperlink>
      <w:r>
        <w:t>, ff. 27, 32.</w:t>
      </w:r>
    </w:p>
    <w:p w:rsidR="00566981" w:rsidRDefault="00566981" w:rsidP="00566981">
      <w:pPr>
        <w:pStyle w:val="SangriaFrancesaArticulo"/>
      </w:pPr>
      <w:r w:rsidRPr="00566981">
        <w:rPr>
          <w:rStyle w:val="TextoNormalNegritaCaracter"/>
        </w:rPr>
        <w:t>Artículo 76.2 d).</w:t>
      </w:r>
      <w:r w:rsidRPr="00566981">
        <w:rPr>
          <w:rStyle w:val="TextoNormalCaracter"/>
        </w:rPr>
        <w:t>-</w:t>
      </w:r>
      <w:r>
        <w:t xml:space="preserve"> Sentencia </w:t>
      </w:r>
      <w:hyperlink w:anchor="SENTENCIA_2010_31" w:history="1">
        <w:r w:rsidRPr="00566981">
          <w:rPr>
            <w:rStyle w:val="TextoNormalCaracter"/>
          </w:rPr>
          <w:t>31/2010</w:t>
        </w:r>
      </w:hyperlink>
      <w:r>
        <w:t>, f. 32.</w:t>
      </w:r>
    </w:p>
    <w:p w:rsidR="00566981" w:rsidRDefault="00566981" w:rsidP="00566981">
      <w:pPr>
        <w:pStyle w:val="SangriaFrancesaArticulo"/>
      </w:pPr>
      <w:r w:rsidRPr="00566981">
        <w:rPr>
          <w:rStyle w:val="TextoNormalNegritaCaracter"/>
        </w:rPr>
        <w:t>Artículo 76.4.</w:t>
      </w:r>
      <w:r w:rsidRPr="00566981">
        <w:rPr>
          <w:rStyle w:val="TextoNormalCaracter"/>
        </w:rPr>
        <w:t>-</w:t>
      </w:r>
      <w:r>
        <w:t xml:space="preserve"> Sentencia </w:t>
      </w:r>
      <w:hyperlink w:anchor="SENTENCIA_2010_31" w:history="1">
        <w:r w:rsidRPr="00566981">
          <w:rPr>
            <w:rStyle w:val="TextoNormalCaracter"/>
          </w:rPr>
          <w:t>31/2010</w:t>
        </w:r>
      </w:hyperlink>
      <w:r>
        <w:t>, ff. 30, 32.</w:t>
      </w:r>
    </w:p>
    <w:p w:rsidR="00566981" w:rsidRDefault="00566981" w:rsidP="00566981">
      <w:pPr>
        <w:pStyle w:val="SangriaFrancesaArticulo"/>
      </w:pPr>
      <w:r w:rsidRPr="00566981">
        <w:rPr>
          <w:rStyle w:val="TextoNormalNegritaCaracter"/>
        </w:rPr>
        <w:t>Artículo 78.</w:t>
      </w:r>
      <w:r w:rsidRPr="00566981">
        <w:rPr>
          <w:rStyle w:val="TextoNormalCaracter"/>
        </w:rPr>
        <w:t>-</w:t>
      </w:r>
      <w:r>
        <w:t xml:space="preserve"> Sentencia </w:t>
      </w:r>
      <w:hyperlink w:anchor="SENTENCIA_2010_31" w:history="1">
        <w:r w:rsidRPr="00566981">
          <w:rPr>
            <w:rStyle w:val="TextoNormalCaracter"/>
          </w:rPr>
          <w:t>31/2010</w:t>
        </w:r>
      </w:hyperlink>
      <w:r>
        <w:t>, f. 33.</w:t>
      </w:r>
    </w:p>
    <w:p w:rsidR="00566981" w:rsidRDefault="00566981" w:rsidP="00566981">
      <w:pPr>
        <w:pStyle w:val="SangriaFrancesaArticulo"/>
      </w:pPr>
      <w:r w:rsidRPr="00566981">
        <w:rPr>
          <w:rStyle w:val="TextoNormalNegritaCaracter"/>
        </w:rPr>
        <w:t>Artículo 78.1.</w:t>
      </w:r>
      <w:r w:rsidRPr="00566981">
        <w:rPr>
          <w:rStyle w:val="TextoNormalCaracter"/>
        </w:rPr>
        <w:t>-</w:t>
      </w:r>
      <w:r>
        <w:t xml:space="preserve"> Sentencia </w:t>
      </w:r>
      <w:hyperlink w:anchor="SENTENCIA_2010_31" w:history="1">
        <w:r w:rsidRPr="00566981">
          <w:rPr>
            <w:rStyle w:val="TextoNormalCaracter"/>
          </w:rPr>
          <w:t>31/2010</w:t>
        </w:r>
      </w:hyperlink>
      <w:r>
        <w:t>, ff. 30, 33.</w:t>
      </w:r>
    </w:p>
    <w:p w:rsidR="00566981" w:rsidRDefault="00566981" w:rsidP="00566981">
      <w:pPr>
        <w:pStyle w:val="SangriaFrancesaArticulo"/>
      </w:pPr>
      <w:r w:rsidRPr="00566981">
        <w:rPr>
          <w:rStyle w:val="TextoNormalNegritaCaracter"/>
        </w:rPr>
        <w:t>Artículo 80.</w:t>
      </w:r>
      <w:r w:rsidRPr="00566981">
        <w:rPr>
          <w:rStyle w:val="TextoNormalCaracter"/>
        </w:rPr>
        <w:t>-</w:t>
      </w:r>
      <w:r>
        <w:t xml:space="preserve"> Sentencia </w:t>
      </w:r>
      <w:hyperlink w:anchor="SENTENCIA_2010_31" w:history="1">
        <w:r w:rsidRPr="00566981">
          <w:rPr>
            <w:rStyle w:val="TextoNormalCaracter"/>
          </w:rPr>
          <w:t>31/2010</w:t>
        </w:r>
      </w:hyperlink>
      <w:r>
        <w:t>, f. 34.</w:t>
      </w:r>
    </w:p>
    <w:p w:rsidR="00566981" w:rsidRDefault="00566981" w:rsidP="00566981">
      <w:pPr>
        <w:pStyle w:val="SangriaFrancesaArticulo"/>
      </w:pPr>
      <w:r w:rsidRPr="00566981">
        <w:rPr>
          <w:rStyle w:val="TextoNormalNegritaCaracter"/>
        </w:rPr>
        <w:t>Artículo 80.1.</w:t>
      </w:r>
      <w:r w:rsidRPr="00566981">
        <w:rPr>
          <w:rStyle w:val="TextoNormalCaracter"/>
        </w:rPr>
        <w:t>-</w:t>
      </w:r>
      <w:r>
        <w:t xml:space="preserve"> Sentencia </w:t>
      </w:r>
      <w:hyperlink w:anchor="SENTENCIA_2010_31" w:history="1">
        <w:r w:rsidRPr="00566981">
          <w:rPr>
            <w:rStyle w:val="TextoNormalCaracter"/>
          </w:rPr>
          <w:t>31/2010</w:t>
        </w:r>
      </w:hyperlink>
      <w:r>
        <w:t>, ff. 30, 34.</w:t>
      </w:r>
    </w:p>
    <w:p w:rsidR="00566981" w:rsidRDefault="00566981" w:rsidP="00566981">
      <w:pPr>
        <w:pStyle w:val="SangriaFrancesaArticulo"/>
      </w:pPr>
      <w:r w:rsidRPr="00566981">
        <w:rPr>
          <w:rStyle w:val="TextoNormalNegritaCaracter"/>
        </w:rPr>
        <w:t>Artículo 80.3.</w:t>
      </w:r>
      <w:r w:rsidRPr="00566981">
        <w:rPr>
          <w:rStyle w:val="TextoNormalCaracter"/>
        </w:rPr>
        <w:t>-</w:t>
      </w:r>
      <w:r>
        <w:t xml:space="preserve"> Sentencia </w:t>
      </w:r>
      <w:hyperlink w:anchor="SENTENCIA_2010_31" w:history="1">
        <w:r w:rsidRPr="00566981">
          <w:rPr>
            <w:rStyle w:val="TextoNormalCaracter"/>
          </w:rPr>
          <w:t>31/2010</w:t>
        </w:r>
      </w:hyperlink>
      <w:r>
        <w:t>, ff. 30, 34, VP I, VP II, VP IV.</w:t>
      </w:r>
    </w:p>
    <w:p w:rsidR="00566981" w:rsidRDefault="00566981" w:rsidP="00566981">
      <w:pPr>
        <w:pStyle w:val="SangriaFrancesaArticulo"/>
      </w:pPr>
      <w:r w:rsidRPr="00566981">
        <w:rPr>
          <w:rStyle w:val="TextoNormalNegritaCaracter"/>
        </w:rPr>
        <w:t>Artículo 82.</w:t>
      </w:r>
      <w:r w:rsidRPr="00566981">
        <w:rPr>
          <w:rStyle w:val="TextoNormalCaracter"/>
        </w:rPr>
        <w:t>-</w:t>
      </w:r>
      <w:r>
        <w:t xml:space="preserve"> Sentencia </w:t>
      </w:r>
      <w:hyperlink w:anchor="SENTENCIA_2010_31" w:history="1">
        <w:r w:rsidRPr="00566981">
          <w:rPr>
            <w:rStyle w:val="TextoNormalCaracter"/>
          </w:rPr>
          <w:t>31/2010</w:t>
        </w:r>
      </w:hyperlink>
      <w:r>
        <w:t>, ff. 30, 35.</w:t>
      </w:r>
    </w:p>
    <w:p w:rsidR="00566981" w:rsidRDefault="00566981" w:rsidP="00566981">
      <w:pPr>
        <w:pStyle w:val="SangriaFrancesaArticulo"/>
      </w:pPr>
      <w:r w:rsidRPr="00566981">
        <w:rPr>
          <w:rStyle w:val="TextoNormalNegritaCaracter"/>
        </w:rPr>
        <w:t>Artículo 83.</w:t>
      </w:r>
      <w:r w:rsidRPr="00566981">
        <w:rPr>
          <w:rStyle w:val="TextoNormalCaracter"/>
        </w:rPr>
        <w:t>-</w:t>
      </w:r>
      <w:r>
        <w:t xml:space="preserve"> Sentencia </w:t>
      </w:r>
      <w:hyperlink w:anchor="SENTENCIA_2010_31" w:history="1">
        <w:r w:rsidRPr="00566981">
          <w:rPr>
            <w:rStyle w:val="TextoNormalCaracter"/>
          </w:rPr>
          <w:t>31/2010</w:t>
        </w:r>
      </w:hyperlink>
      <w:r>
        <w:t>, f. 40.</w:t>
      </w:r>
    </w:p>
    <w:p w:rsidR="00566981" w:rsidRDefault="00566981" w:rsidP="00566981">
      <w:pPr>
        <w:pStyle w:val="SangriaFrancesaArticulo"/>
      </w:pPr>
      <w:r w:rsidRPr="00566981">
        <w:rPr>
          <w:rStyle w:val="TextoNormalNegritaCaracter"/>
        </w:rPr>
        <w:t>Artículo 83.1.</w:t>
      </w:r>
      <w:r w:rsidRPr="00566981">
        <w:rPr>
          <w:rStyle w:val="TextoNormalCaracter"/>
        </w:rPr>
        <w:t>-</w:t>
      </w:r>
      <w:r>
        <w:t xml:space="preserve"> Sentencia </w:t>
      </w:r>
      <w:hyperlink w:anchor="SENTENCIA_2010_31" w:history="1">
        <w:r w:rsidRPr="00566981">
          <w:rPr>
            <w:rStyle w:val="TextoNormalCaracter"/>
          </w:rPr>
          <w:t>31/2010</w:t>
        </w:r>
      </w:hyperlink>
      <w:r>
        <w:t>, ff. 30, 39, 40, VP I.</w:t>
      </w:r>
    </w:p>
    <w:p w:rsidR="00566981" w:rsidRDefault="00566981" w:rsidP="00566981">
      <w:pPr>
        <w:pStyle w:val="SangriaFrancesaArticulo"/>
      </w:pPr>
      <w:r w:rsidRPr="00566981">
        <w:rPr>
          <w:rStyle w:val="TextoNormalNegritaCaracter"/>
        </w:rPr>
        <w:t>Artículo 83.2.</w:t>
      </w:r>
      <w:r w:rsidRPr="00566981">
        <w:rPr>
          <w:rStyle w:val="TextoNormalCaracter"/>
        </w:rPr>
        <w:t>-</w:t>
      </w:r>
      <w:r>
        <w:t xml:space="preserve"> Sentencia </w:t>
      </w:r>
      <w:hyperlink w:anchor="SENTENCIA_2010_31" w:history="1">
        <w:r w:rsidRPr="00566981">
          <w:rPr>
            <w:rStyle w:val="TextoNormalCaracter"/>
          </w:rPr>
          <w:t>31/2010</w:t>
        </w:r>
      </w:hyperlink>
      <w:r>
        <w:t>, f. 40.</w:t>
      </w:r>
    </w:p>
    <w:p w:rsidR="00566981" w:rsidRDefault="00566981" w:rsidP="00566981">
      <w:pPr>
        <w:pStyle w:val="SangriaFrancesaArticulo"/>
      </w:pPr>
      <w:r w:rsidRPr="00566981">
        <w:rPr>
          <w:rStyle w:val="TextoNormalNegritaCaracter"/>
        </w:rPr>
        <w:t>Artículo 83.3.</w:t>
      </w:r>
      <w:r w:rsidRPr="00566981">
        <w:rPr>
          <w:rStyle w:val="TextoNormalCaracter"/>
        </w:rPr>
        <w:t>-</w:t>
      </w:r>
      <w:r>
        <w:t xml:space="preserve"> Sentencia </w:t>
      </w:r>
      <w:hyperlink w:anchor="SENTENCIA_2010_31" w:history="1">
        <w:r w:rsidRPr="00566981">
          <w:rPr>
            <w:rStyle w:val="TextoNormalCaracter"/>
          </w:rPr>
          <w:t>31/2010</w:t>
        </w:r>
      </w:hyperlink>
      <w:r>
        <w:t>, f. 40.</w:t>
      </w:r>
    </w:p>
    <w:p w:rsidR="00566981" w:rsidRDefault="00566981" w:rsidP="00566981">
      <w:pPr>
        <w:pStyle w:val="SangriaFrancesaArticulo"/>
      </w:pPr>
      <w:r w:rsidRPr="00566981">
        <w:rPr>
          <w:rStyle w:val="TextoNormalNegritaCaracter"/>
        </w:rPr>
        <w:t>Artículos 83 a 94.</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84.</w:t>
      </w:r>
      <w:r w:rsidRPr="00566981">
        <w:rPr>
          <w:rStyle w:val="TextoNormalCaracter"/>
        </w:rPr>
        <w:t>-</w:t>
      </w:r>
      <w:r>
        <w:t xml:space="preserve"> Sentencia </w:t>
      </w:r>
      <w:hyperlink w:anchor="SENTENCIA_2010_31" w:history="1">
        <w:r w:rsidRPr="00566981">
          <w:rPr>
            <w:rStyle w:val="TextoNormalCaracter"/>
          </w:rPr>
          <w:t>31/2010</w:t>
        </w:r>
      </w:hyperlink>
      <w:r>
        <w:t>, f. 100, VP V.</w:t>
      </w:r>
    </w:p>
    <w:p w:rsidR="00566981" w:rsidRDefault="00566981" w:rsidP="00566981">
      <w:pPr>
        <w:pStyle w:val="SangriaFrancesaArticulo"/>
      </w:pPr>
      <w:r w:rsidRPr="00566981">
        <w:rPr>
          <w:rStyle w:val="TextoNormalNegritaCaracter"/>
        </w:rPr>
        <w:t>Artículo 84.2.</w:t>
      </w:r>
      <w:r w:rsidRPr="00566981">
        <w:rPr>
          <w:rStyle w:val="TextoNormalCaracter"/>
        </w:rPr>
        <w:t>-</w:t>
      </w:r>
      <w:r>
        <w:t xml:space="preserve"> Sentencia </w:t>
      </w:r>
      <w:hyperlink w:anchor="SENTENCIA_2010_31" w:history="1">
        <w:r w:rsidRPr="00566981">
          <w:rPr>
            <w:rStyle w:val="TextoNormalCaracter"/>
          </w:rPr>
          <w:t>31/2010</w:t>
        </w:r>
      </w:hyperlink>
      <w:r>
        <w:t>, ff. 30, 37, VP V.</w:t>
      </w:r>
    </w:p>
    <w:p w:rsidR="00566981" w:rsidRDefault="00566981" w:rsidP="00566981">
      <w:pPr>
        <w:pStyle w:val="SangriaFrancesaArticulo"/>
      </w:pPr>
      <w:r w:rsidRPr="00566981">
        <w:rPr>
          <w:rStyle w:val="TextoNormalNegritaCaracter"/>
        </w:rPr>
        <w:t>Artículo 84.2 e).</w:t>
      </w:r>
      <w:r w:rsidRPr="00566981">
        <w:rPr>
          <w:rStyle w:val="TextoNormalCaracter"/>
        </w:rPr>
        <w:t>-</w:t>
      </w:r>
      <w:r>
        <w:t xml:space="preserve"> Sentencia </w:t>
      </w:r>
      <w:hyperlink w:anchor="SENTENCIA_2010_31" w:history="1">
        <w:r w:rsidRPr="00566981">
          <w:rPr>
            <w:rStyle w:val="TextoNormalCaracter"/>
          </w:rPr>
          <w:t>31/2010</w:t>
        </w:r>
      </w:hyperlink>
      <w:r>
        <w:t>, f. 37.</w:t>
      </w:r>
    </w:p>
    <w:p w:rsidR="00566981" w:rsidRDefault="00566981" w:rsidP="00566981">
      <w:pPr>
        <w:pStyle w:val="SangriaFrancesaArticulo"/>
      </w:pPr>
      <w:r w:rsidRPr="00566981">
        <w:rPr>
          <w:rStyle w:val="TextoNormalNegritaCaracter"/>
        </w:rPr>
        <w:lastRenderedPageBreak/>
        <w:t>Artículo 84.2 h).</w:t>
      </w:r>
      <w:r w:rsidRPr="00566981">
        <w:rPr>
          <w:rStyle w:val="TextoNormalCaracter"/>
        </w:rPr>
        <w:t>-</w:t>
      </w:r>
      <w:r>
        <w:t xml:space="preserve"> Sentencia </w:t>
      </w:r>
      <w:hyperlink w:anchor="SENTENCIA_2010_31" w:history="1">
        <w:r w:rsidRPr="00566981">
          <w:rPr>
            <w:rStyle w:val="TextoNormalCaracter"/>
          </w:rPr>
          <w:t>31/2010</w:t>
        </w:r>
      </w:hyperlink>
      <w:r>
        <w:t>, f. 37.</w:t>
      </w:r>
    </w:p>
    <w:p w:rsidR="00566981" w:rsidRDefault="00566981" w:rsidP="00566981">
      <w:pPr>
        <w:pStyle w:val="SangriaFrancesaArticulo"/>
      </w:pPr>
      <w:r w:rsidRPr="00566981">
        <w:rPr>
          <w:rStyle w:val="TextoNormalNegritaCaracter"/>
        </w:rPr>
        <w:t>Artículo 84.2 l).</w:t>
      </w:r>
      <w:r w:rsidRPr="00566981">
        <w:rPr>
          <w:rStyle w:val="TextoNormalCaracter"/>
        </w:rPr>
        <w:t>-</w:t>
      </w:r>
      <w:r>
        <w:t xml:space="preserve"> Sentencia </w:t>
      </w:r>
      <w:hyperlink w:anchor="SENTENCIA_2010_31" w:history="1">
        <w:r w:rsidRPr="00566981">
          <w:rPr>
            <w:rStyle w:val="TextoNormalCaracter"/>
          </w:rPr>
          <w:t>31/2010</w:t>
        </w:r>
      </w:hyperlink>
      <w:r>
        <w:t>, f. 37.</w:t>
      </w:r>
    </w:p>
    <w:p w:rsidR="00566981" w:rsidRDefault="00566981" w:rsidP="00566981">
      <w:pPr>
        <w:pStyle w:val="SangriaFrancesaArticulo"/>
      </w:pPr>
      <w:r w:rsidRPr="00566981">
        <w:rPr>
          <w:rStyle w:val="TextoNormalNegritaCaracter"/>
        </w:rPr>
        <w:t>Artículo 84.3.</w:t>
      </w:r>
      <w:r w:rsidRPr="00566981">
        <w:rPr>
          <w:rStyle w:val="TextoNormalCaracter"/>
        </w:rPr>
        <w:t>-</w:t>
      </w:r>
      <w:r>
        <w:t xml:space="preserve"> Sentencia </w:t>
      </w:r>
      <w:hyperlink w:anchor="SENTENCIA_2010_31" w:history="1">
        <w:r w:rsidRPr="00566981">
          <w:rPr>
            <w:rStyle w:val="TextoNormalCaracter"/>
          </w:rPr>
          <w:t>31/2010</w:t>
        </w:r>
      </w:hyperlink>
      <w:r>
        <w:t>, ff. 30, 37, VP V.</w:t>
      </w:r>
    </w:p>
    <w:p w:rsidR="00566981" w:rsidRDefault="00566981" w:rsidP="00566981">
      <w:pPr>
        <w:pStyle w:val="SangriaFrancesaArticulo"/>
      </w:pPr>
      <w:r w:rsidRPr="00566981">
        <w:rPr>
          <w:rStyle w:val="TextoNormalNegritaCaracter"/>
        </w:rPr>
        <w:t>Artículo 86.5.</w:t>
      </w:r>
      <w:r w:rsidRPr="00566981">
        <w:rPr>
          <w:rStyle w:val="TextoNormalCaracter"/>
        </w:rPr>
        <w:t>-</w:t>
      </w:r>
      <w:r>
        <w:t xml:space="preserve"> Sentencia </w:t>
      </w:r>
      <w:hyperlink w:anchor="SENTENCIA_2010_31" w:history="1">
        <w:r w:rsidRPr="00566981">
          <w:rPr>
            <w:rStyle w:val="TextoNormalCaracter"/>
          </w:rPr>
          <w:t>31/2010</w:t>
        </w:r>
      </w:hyperlink>
      <w:r>
        <w:t>, ff. 30, 38, VP IV, VP V.</w:t>
      </w:r>
    </w:p>
    <w:p w:rsidR="00566981" w:rsidRDefault="00566981" w:rsidP="00566981">
      <w:pPr>
        <w:pStyle w:val="SangriaFrancesaArticulo"/>
      </w:pPr>
      <w:r w:rsidRPr="00566981">
        <w:rPr>
          <w:rStyle w:val="TextoNormalNegritaCaracter"/>
        </w:rPr>
        <w:t>Artículo 90.</w:t>
      </w:r>
      <w:r w:rsidRPr="00566981">
        <w:rPr>
          <w:rStyle w:val="TextoNormalCaracter"/>
        </w:rPr>
        <w:t>-</w:t>
      </w:r>
      <w:r>
        <w:t xml:space="preserve"> Sentencia </w:t>
      </w:r>
      <w:hyperlink w:anchor="SENTENCIA_2010_31" w:history="1">
        <w:r w:rsidRPr="00566981">
          <w:rPr>
            <w:rStyle w:val="TextoNormalCaracter"/>
          </w:rPr>
          <w:t>31/2010</w:t>
        </w:r>
      </w:hyperlink>
      <w:r>
        <w:t>, ff. 30, 39, 40, VP I.</w:t>
      </w:r>
    </w:p>
    <w:p w:rsidR="00566981" w:rsidRDefault="00566981" w:rsidP="00566981">
      <w:pPr>
        <w:pStyle w:val="SangriaFrancesaArticulo"/>
      </w:pPr>
      <w:r w:rsidRPr="00566981">
        <w:rPr>
          <w:rStyle w:val="TextoNormalNegritaCaracter"/>
        </w:rPr>
        <w:t>Artículo 90.1.</w:t>
      </w:r>
      <w:r w:rsidRPr="00566981">
        <w:rPr>
          <w:rStyle w:val="TextoNormalCaracter"/>
        </w:rPr>
        <w:t>-</w:t>
      </w:r>
      <w:r>
        <w:t xml:space="preserve"> Sentencia </w:t>
      </w:r>
      <w:hyperlink w:anchor="SENTENCIA_2010_31" w:history="1">
        <w:r w:rsidRPr="00566981">
          <w:rPr>
            <w:rStyle w:val="TextoNormalCaracter"/>
          </w:rPr>
          <w:t>31/2010</w:t>
        </w:r>
      </w:hyperlink>
      <w:r>
        <w:t>, f. 40, VP I.</w:t>
      </w:r>
    </w:p>
    <w:p w:rsidR="00566981" w:rsidRDefault="00566981" w:rsidP="00566981">
      <w:pPr>
        <w:pStyle w:val="SangriaFrancesaArticulo"/>
      </w:pPr>
      <w:r w:rsidRPr="00566981">
        <w:rPr>
          <w:rStyle w:val="TextoNormalNegritaCaracter"/>
        </w:rPr>
        <w:t>Artículo 90.2.</w:t>
      </w:r>
      <w:r w:rsidRPr="00566981">
        <w:rPr>
          <w:rStyle w:val="TextoNormalCaracter"/>
        </w:rPr>
        <w:t>-</w:t>
      </w:r>
      <w:r>
        <w:t xml:space="preserve"> Sentencia </w:t>
      </w:r>
      <w:hyperlink w:anchor="SENTENCIA_2010_31" w:history="1">
        <w:r w:rsidRPr="00566981">
          <w:rPr>
            <w:rStyle w:val="TextoNormalCaracter"/>
          </w:rPr>
          <w:t>31/2010</w:t>
        </w:r>
      </w:hyperlink>
      <w:r>
        <w:t>, f. 40.</w:t>
      </w:r>
    </w:p>
    <w:p w:rsidR="00566981" w:rsidRDefault="00566981" w:rsidP="00566981">
      <w:pPr>
        <w:pStyle w:val="SangriaFrancesaArticulo"/>
      </w:pPr>
      <w:r w:rsidRPr="00566981">
        <w:rPr>
          <w:rStyle w:val="TextoNormalNegritaCaracter"/>
        </w:rPr>
        <w:t>Artículo 91.</w:t>
      </w:r>
      <w:r w:rsidRPr="00566981">
        <w:rPr>
          <w:rStyle w:val="TextoNormalCaracter"/>
        </w:rPr>
        <w:t>-</w:t>
      </w:r>
      <w:r>
        <w:t xml:space="preserve"> Sentencia </w:t>
      </w:r>
      <w:hyperlink w:anchor="SENTENCIA_2010_31" w:history="1">
        <w:r w:rsidRPr="00566981">
          <w:rPr>
            <w:rStyle w:val="TextoNormalCaracter"/>
          </w:rPr>
          <w:t>31/2010</w:t>
        </w:r>
      </w:hyperlink>
      <w:r>
        <w:t>, ff. 30, 39, 41, VP I.</w:t>
      </w:r>
    </w:p>
    <w:p w:rsidR="00566981" w:rsidRDefault="00566981" w:rsidP="00566981">
      <w:pPr>
        <w:pStyle w:val="SangriaFrancesaArticulo"/>
      </w:pPr>
      <w:r w:rsidRPr="00566981">
        <w:rPr>
          <w:rStyle w:val="TextoNormalNegritaCaracter"/>
        </w:rPr>
        <w:t>Artículo 91.1.</w:t>
      </w:r>
      <w:r w:rsidRPr="00566981">
        <w:rPr>
          <w:rStyle w:val="TextoNormalCaracter"/>
        </w:rPr>
        <w:t>-</w:t>
      </w:r>
      <w:r>
        <w:t xml:space="preserve"> Sentencia </w:t>
      </w:r>
      <w:hyperlink w:anchor="SENTENCIA_2010_31" w:history="1">
        <w:r w:rsidRPr="00566981">
          <w:rPr>
            <w:rStyle w:val="TextoNormalCaracter"/>
          </w:rPr>
          <w:t>31/2010</w:t>
        </w:r>
      </w:hyperlink>
      <w:r>
        <w:t>, f. 41.</w:t>
      </w:r>
    </w:p>
    <w:p w:rsidR="00566981" w:rsidRDefault="00566981" w:rsidP="00566981">
      <w:pPr>
        <w:pStyle w:val="SangriaFrancesaArticulo"/>
      </w:pPr>
      <w:r w:rsidRPr="00566981">
        <w:rPr>
          <w:rStyle w:val="TextoNormalNegritaCaracter"/>
        </w:rPr>
        <w:t>Artículo 91.2.</w:t>
      </w:r>
      <w:r w:rsidRPr="00566981">
        <w:rPr>
          <w:rStyle w:val="TextoNormalCaracter"/>
        </w:rPr>
        <w:t>-</w:t>
      </w:r>
      <w:r>
        <w:t xml:space="preserve"> Sentencia </w:t>
      </w:r>
      <w:hyperlink w:anchor="SENTENCIA_2010_31" w:history="1">
        <w:r w:rsidRPr="00566981">
          <w:rPr>
            <w:rStyle w:val="TextoNormalCaracter"/>
          </w:rPr>
          <w:t>31/2010</w:t>
        </w:r>
      </w:hyperlink>
      <w:r>
        <w:t>, f. 41.</w:t>
      </w:r>
    </w:p>
    <w:p w:rsidR="00566981" w:rsidRDefault="00566981" w:rsidP="00566981">
      <w:pPr>
        <w:pStyle w:val="SangriaFrancesaArticulo"/>
      </w:pPr>
      <w:r w:rsidRPr="00566981">
        <w:rPr>
          <w:rStyle w:val="TextoNormalNegritaCaracter"/>
        </w:rPr>
        <w:t>Artículo 91.3.</w:t>
      </w:r>
      <w:r w:rsidRPr="00566981">
        <w:rPr>
          <w:rStyle w:val="TextoNormalCaracter"/>
        </w:rPr>
        <w:t>-</w:t>
      </w:r>
      <w:r>
        <w:t xml:space="preserve"> Sentencia </w:t>
      </w:r>
      <w:hyperlink w:anchor="SENTENCIA_2010_31" w:history="1">
        <w:r w:rsidRPr="00566981">
          <w:rPr>
            <w:rStyle w:val="TextoNormalCaracter"/>
          </w:rPr>
          <w:t>31/2010</w:t>
        </w:r>
      </w:hyperlink>
      <w:r>
        <w:t>, f. 41, VP I, VP V.</w:t>
      </w:r>
    </w:p>
    <w:p w:rsidR="00566981" w:rsidRDefault="00566981" w:rsidP="00566981">
      <w:pPr>
        <w:pStyle w:val="SangriaFrancesaArticulo"/>
      </w:pPr>
      <w:r w:rsidRPr="00566981">
        <w:rPr>
          <w:rStyle w:val="TextoNormalNegritaCaracter"/>
        </w:rPr>
        <w:t>Artículo 91.4.</w:t>
      </w:r>
      <w:r w:rsidRPr="00566981">
        <w:rPr>
          <w:rStyle w:val="TextoNormalCaracter"/>
        </w:rPr>
        <w:t>-</w:t>
      </w:r>
      <w:r>
        <w:t xml:space="preserve"> Sentencia </w:t>
      </w:r>
      <w:hyperlink w:anchor="SENTENCIA_2010_31" w:history="1">
        <w:r w:rsidRPr="00566981">
          <w:rPr>
            <w:rStyle w:val="TextoNormalCaracter"/>
          </w:rPr>
          <w:t>31/2010</w:t>
        </w:r>
      </w:hyperlink>
      <w:r>
        <w:t>, ff. 39 a 41, VP I, VP V.</w:t>
      </w:r>
    </w:p>
    <w:p w:rsidR="00566981" w:rsidRDefault="00566981" w:rsidP="00566981">
      <w:pPr>
        <w:pStyle w:val="SangriaFrancesaArticulo"/>
      </w:pPr>
      <w:r w:rsidRPr="00566981">
        <w:rPr>
          <w:rStyle w:val="TextoNormalNegritaCaracter"/>
        </w:rPr>
        <w:t>Artículo 92.</w:t>
      </w:r>
      <w:r w:rsidRPr="00566981">
        <w:rPr>
          <w:rStyle w:val="TextoNormalCaracter"/>
        </w:rPr>
        <w:t>-</w:t>
      </w:r>
      <w:r>
        <w:t xml:space="preserve"> Sentencia </w:t>
      </w:r>
      <w:hyperlink w:anchor="SENTENCIA_2010_31" w:history="1">
        <w:r w:rsidRPr="00566981">
          <w:rPr>
            <w:rStyle w:val="TextoNormalCaracter"/>
          </w:rPr>
          <w:t>31/2010</w:t>
        </w:r>
      </w:hyperlink>
      <w:r>
        <w:t>, f. 40.</w:t>
      </w:r>
    </w:p>
    <w:p w:rsidR="00566981" w:rsidRDefault="00566981" w:rsidP="00566981">
      <w:pPr>
        <w:pStyle w:val="SangriaFrancesaArticulo"/>
      </w:pPr>
      <w:r w:rsidRPr="00566981">
        <w:rPr>
          <w:rStyle w:val="TextoNormalNegritaCaracter"/>
        </w:rPr>
        <w:t>Artículo 94.</w:t>
      </w:r>
      <w:r w:rsidRPr="00566981">
        <w:rPr>
          <w:rStyle w:val="TextoNormalCaracter"/>
        </w:rPr>
        <w:t>-</w:t>
      </w:r>
      <w:r>
        <w:t xml:space="preserve"> Sentencia </w:t>
      </w:r>
      <w:hyperlink w:anchor="SENTENCIA_2010_31" w:history="1">
        <w:r w:rsidRPr="00566981">
          <w:rPr>
            <w:rStyle w:val="TextoNormalCaracter"/>
          </w:rPr>
          <w:t>31/2010</w:t>
        </w:r>
      </w:hyperlink>
      <w:r>
        <w:t>, f. 15.</w:t>
      </w:r>
    </w:p>
    <w:p w:rsidR="00566981" w:rsidRDefault="00566981" w:rsidP="00566981">
      <w:pPr>
        <w:pStyle w:val="SangriaFrancesaArticulo"/>
      </w:pPr>
      <w:r w:rsidRPr="00566981">
        <w:rPr>
          <w:rStyle w:val="TextoNormalNegritaCaracter"/>
        </w:rPr>
        <w:t>Artículo 95.</w:t>
      </w:r>
      <w:r w:rsidRPr="00566981">
        <w:rPr>
          <w:rStyle w:val="TextoNormalCaracter"/>
        </w:rPr>
        <w:t>-</w:t>
      </w:r>
      <w:r>
        <w:t xml:space="preserve"> Sentencia </w:t>
      </w:r>
      <w:hyperlink w:anchor="SENTENCIA_2010_31" w:history="1">
        <w:r w:rsidRPr="00566981">
          <w:rPr>
            <w:rStyle w:val="TextoNormalCaracter"/>
          </w:rPr>
          <w:t>31/2010</w:t>
        </w:r>
      </w:hyperlink>
      <w:r>
        <w:t>, f. 43, VP I.</w:t>
      </w:r>
    </w:p>
    <w:p w:rsidR="00566981" w:rsidRDefault="00566981" w:rsidP="00566981">
      <w:pPr>
        <w:pStyle w:val="SangriaFrancesaArticulo"/>
      </w:pPr>
      <w:r w:rsidRPr="00566981">
        <w:rPr>
          <w:rStyle w:val="TextoNormalNegritaCaracter"/>
        </w:rPr>
        <w:t>Artículo 95.1.</w:t>
      </w:r>
      <w:r w:rsidRPr="00566981">
        <w:rPr>
          <w:rStyle w:val="TextoNormalCaracter"/>
        </w:rPr>
        <w:t>-</w:t>
      </w:r>
      <w:r>
        <w:t xml:space="preserve"> Sentencia </w:t>
      </w:r>
      <w:hyperlink w:anchor="SENTENCIA_2010_31" w:history="1">
        <w:r w:rsidRPr="00566981">
          <w:rPr>
            <w:rStyle w:val="TextoNormalCaracter"/>
          </w:rPr>
          <w:t>31/2010</w:t>
        </w:r>
      </w:hyperlink>
      <w:r>
        <w:t>, ff. 43, 44, VP IV.</w:t>
      </w:r>
    </w:p>
    <w:p w:rsidR="00566981" w:rsidRDefault="00566981" w:rsidP="00566981">
      <w:pPr>
        <w:pStyle w:val="SangriaFrancesaArticulo"/>
      </w:pPr>
      <w:r w:rsidRPr="00566981">
        <w:rPr>
          <w:rStyle w:val="TextoNormalNegritaCaracter"/>
        </w:rPr>
        <w:t>Artículo 95.2.</w:t>
      </w:r>
      <w:r w:rsidRPr="00566981">
        <w:rPr>
          <w:rStyle w:val="TextoNormalCaracter"/>
        </w:rPr>
        <w:t>-</w:t>
      </w:r>
      <w:r>
        <w:t xml:space="preserve"> Sentencia </w:t>
      </w:r>
      <w:hyperlink w:anchor="SENTENCIA_2010_31" w:history="1">
        <w:r w:rsidRPr="00566981">
          <w:rPr>
            <w:rStyle w:val="TextoNormalCaracter"/>
          </w:rPr>
          <w:t>31/2010</w:t>
        </w:r>
      </w:hyperlink>
      <w:r>
        <w:t>, ff. 43, 44, VP V.</w:t>
      </w:r>
    </w:p>
    <w:p w:rsidR="00566981" w:rsidRDefault="00566981" w:rsidP="00566981">
      <w:pPr>
        <w:pStyle w:val="SangriaFrancesaArticulo"/>
      </w:pPr>
      <w:r w:rsidRPr="00566981">
        <w:rPr>
          <w:rStyle w:val="TextoNormalNegritaCaracter"/>
        </w:rPr>
        <w:t>Artículo 95.3.</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95.4.</w:t>
      </w:r>
      <w:r w:rsidRPr="00566981">
        <w:rPr>
          <w:rStyle w:val="TextoNormalCaracter"/>
        </w:rPr>
        <w:t>-</w:t>
      </w:r>
      <w:r>
        <w:t xml:space="preserve"> Sentencia </w:t>
      </w:r>
      <w:hyperlink w:anchor="SENTENCIA_2010_31" w:history="1">
        <w:r w:rsidRPr="00566981">
          <w:rPr>
            <w:rStyle w:val="TextoNormalCaracter"/>
          </w:rPr>
          <w:t>31/2010</w:t>
        </w:r>
      </w:hyperlink>
      <w:r>
        <w:t>, ff. 43, 45, VP IV.</w:t>
      </w:r>
    </w:p>
    <w:p w:rsidR="00566981" w:rsidRDefault="00566981" w:rsidP="00566981">
      <w:pPr>
        <w:pStyle w:val="SangriaFrancesaArticulo"/>
      </w:pPr>
      <w:r w:rsidRPr="00566981">
        <w:rPr>
          <w:rStyle w:val="TextoNormalNegritaCaracter"/>
        </w:rPr>
        <w:t>Artículo 95.5.</w:t>
      </w:r>
      <w:r w:rsidRPr="00566981">
        <w:rPr>
          <w:rStyle w:val="TextoNormalCaracter"/>
        </w:rPr>
        <w:t>-</w:t>
      </w:r>
      <w:r>
        <w:t xml:space="preserve"> Sentencia </w:t>
      </w:r>
      <w:hyperlink w:anchor="SENTENCIA_2010_31" w:history="1">
        <w:r w:rsidRPr="00566981">
          <w:rPr>
            <w:rStyle w:val="TextoNormalCaracter"/>
          </w:rPr>
          <w:t>31/2010</w:t>
        </w:r>
      </w:hyperlink>
      <w:r>
        <w:t>, ff. 43, 45, 48, VP III.</w:t>
      </w:r>
    </w:p>
    <w:p w:rsidR="00566981" w:rsidRDefault="00566981" w:rsidP="00566981">
      <w:pPr>
        <w:pStyle w:val="SangriaFrancesaArticulo"/>
      </w:pPr>
      <w:r w:rsidRPr="00566981">
        <w:rPr>
          <w:rStyle w:val="TextoNormalNegritaCaracter"/>
        </w:rPr>
        <w:t>Artículo 95.6.</w:t>
      </w:r>
      <w:r w:rsidRPr="00566981">
        <w:rPr>
          <w:rStyle w:val="TextoNormalCaracter"/>
        </w:rPr>
        <w:t>-</w:t>
      </w:r>
      <w:r>
        <w:t xml:space="preserve"> Sentencia </w:t>
      </w:r>
      <w:hyperlink w:anchor="SENTENCIA_2010_31" w:history="1">
        <w:r w:rsidRPr="00566981">
          <w:rPr>
            <w:rStyle w:val="TextoNormalCaracter"/>
          </w:rPr>
          <w:t>31/2010</w:t>
        </w:r>
      </w:hyperlink>
      <w:r>
        <w:t>, ff. 43, 45, 48, VP III.</w:t>
      </w:r>
    </w:p>
    <w:p w:rsidR="00566981" w:rsidRDefault="00566981" w:rsidP="00566981">
      <w:pPr>
        <w:pStyle w:val="SangriaFrancesaArticulo"/>
      </w:pPr>
      <w:r w:rsidRPr="00566981">
        <w:rPr>
          <w:rStyle w:val="TextoNormalNegritaCaracter"/>
        </w:rPr>
        <w:t>Artículo 96.</w:t>
      </w:r>
      <w:r w:rsidRPr="00566981">
        <w:rPr>
          <w:rStyle w:val="TextoNormalCaracter"/>
        </w:rPr>
        <w:t>-</w:t>
      </w:r>
      <w:r>
        <w:t xml:space="preserve"> Sentencia </w:t>
      </w:r>
      <w:hyperlink w:anchor="SENTENCIA_2010_31" w:history="1">
        <w:r w:rsidRPr="00566981">
          <w:rPr>
            <w:rStyle w:val="TextoNormalCaracter"/>
          </w:rPr>
          <w:t>31/2010</w:t>
        </w:r>
      </w:hyperlink>
      <w:r>
        <w:t>, ff. 43, 46, VP I, VP II.</w:t>
      </w:r>
    </w:p>
    <w:p w:rsidR="00566981" w:rsidRDefault="00566981" w:rsidP="00566981">
      <w:pPr>
        <w:pStyle w:val="SangriaFrancesaArticulo"/>
      </w:pPr>
      <w:r w:rsidRPr="00566981">
        <w:rPr>
          <w:rStyle w:val="TextoNormalNegritaCaracter"/>
        </w:rPr>
        <w:t>Artículo 96.1.</w:t>
      </w:r>
      <w:r w:rsidRPr="00566981">
        <w:rPr>
          <w:rStyle w:val="TextoNormalCaracter"/>
        </w:rPr>
        <w:t>-</w:t>
      </w:r>
      <w:r>
        <w:t xml:space="preserve"> Sentencia </w:t>
      </w:r>
      <w:hyperlink w:anchor="SENTENCIA_2010_31" w:history="1">
        <w:r w:rsidRPr="00566981">
          <w:rPr>
            <w:rStyle w:val="TextoNormalCaracter"/>
          </w:rPr>
          <w:t>31/2010</w:t>
        </w:r>
      </w:hyperlink>
      <w:r>
        <w:t>, f. 46, VP IV.</w:t>
      </w:r>
    </w:p>
    <w:p w:rsidR="00566981" w:rsidRDefault="00566981" w:rsidP="00566981">
      <w:pPr>
        <w:pStyle w:val="SangriaFrancesaArticulo"/>
      </w:pPr>
      <w:r w:rsidRPr="00566981">
        <w:rPr>
          <w:rStyle w:val="TextoNormalNegritaCaracter"/>
        </w:rPr>
        <w:t>Artículo 96.2.</w:t>
      </w:r>
      <w:r w:rsidRPr="00566981">
        <w:rPr>
          <w:rStyle w:val="TextoNormalCaracter"/>
        </w:rPr>
        <w:t>-</w:t>
      </w:r>
      <w:r>
        <w:t xml:space="preserve"> Sentencia </w:t>
      </w:r>
      <w:hyperlink w:anchor="SENTENCIA_2010_31" w:history="1">
        <w:r w:rsidRPr="00566981">
          <w:rPr>
            <w:rStyle w:val="TextoNormalCaracter"/>
          </w:rPr>
          <w:t>31/2010</w:t>
        </w:r>
      </w:hyperlink>
      <w:r>
        <w:t>, f. 46, VP IV.</w:t>
      </w:r>
    </w:p>
    <w:p w:rsidR="00566981" w:rsidRDefault="00566981" w:rsidP="00566981">
      <w:pPr>
        <w:pStyle w:val="SangriaFrancesaArticulo"/>
      </w:pPr>
      <w:r w:rsidRPr="00566981">
        <w:rPr>
          <w:rStyle w:val="TextoNormalNegritaCaracter"/>
        </w:rPr>
        <w:t>Artículo 96.3.</w:t>
      </w:r>
      <w:r w:rsidRPr="00566981">
        <w:rPr>
          <w:rStyle w:val="TextoNormalCaracter"/>
        </w:rPr>
        <w:t>-</w:t>
      </w:r>
      <w:r>
        <w:t xml:space="preserve"> Sentencia </w:t>
      </w:r>
      <w:hyperlink w:anchor="SENTENCIA_2010_31" w:history="1">
        <w:r w:rsidRPr="00566981">
          <w:rPr>
            <w:rStyle w:val="TextoNormalCaracter"/>
          </w:rPr>
          <w:t>31/2010</w:t>
        </w:r>
      </w:hyperlink>
      <w:r>
        <w:t>, f. 46.</w:t>
      </w:r>
    </w:p>
    <w:p w:rsidR="00566981" w:rsidRDefault="00566981" w:rsidP="00566981">
      <w:pPr>
        <w:pStyle w:val="SangriaFrancesaArticulo"/>
      </w:pPr>
      <w:r w:rsidRPr="00566981">
        <w:rPr>
          <w:rStyle w:val="TextoNormalNegritaCaracter"/>
        </w:rPr>
        <w:t>Artículo 96.4.</w:t>
      </w:r>
      <w:r w:rsidRPr="00566981">
        <w:rPr>
          <w:rStyle w:val="TextoNormalCaracter"/>
        </w:rPr>
        <w:t>-</w:t>
      </w:r>
      <w:r>
        <w:t xml:space="preserve"> Sentencia </w:t>
      </w:r>
      <w:hyperlink w:anchor="SENTENCIA_2010_31" w:history="1">
        <w:r w:rsidRPr="00566981">
          <w:rPr>
            <w:rStyle w:val="TextoNormalCaracter"/>
          </w:rPr>
          <w:t>31/2010</w:t>
        </w:r>
      </w:hyperlink>
      <w:r>
        <w:t>, f. 46, VP IV.</w:t>
      </w:r>
    </w:p>
    <w:p w:rsidR="00566981" w:rsidRDefault="00566981" w:rsidP="00566981">
      <w:pPr>
        <w:pStyle w:val="SangriaFrancesaArticulo"/>
      </w:pPr>
      <w:r w:rsidRPr="00566981">
        <w:rPr>
          <w:rStyle w:val="TextoNormalNegritaCaracter"/>
        </w:rPr>
        <w:t>Artículo 97.</w:t>
      </w:r>
      <w:r w:rsidRPr="00566981">
        <w:rPr>
          <w:rStyle w:val="TextoNormalCaracter"/>
        </w:rPr>
        <w:t>-</w:t>
      </w:r>
      <w:r>
        <w:t xml:space="preserve"> Sentencia </w:t>
      </w:r>
      <w:hyperlink w:anchor="SENTENCIA_2010_31" w:history="1">
        <w:r w:rsidRPr="00566981">
          <w:rPr>
            <w:rStyle w:val="TextoNormalCaracter"/>
          </w:rPr>
          <w:t>31/2010</w:t>
        </w:r>
      </w:hyperlink>
      <w:r>
        <w:t>, ff. 45, 47, 48, 50, VP I, VP II, VP IV, VP V.</w:t>
      </w:r>
    </w:p>
    <w:p w:rsidR="00566981" w:rsidRDefault="00566981" w:rsidP="00566981">
      <w:pPr>
        <w:pStyle w:val="SangriaFrancesaArticulo"/>
      </w:pPr>
      <w:r w:rsidRPr="00566981">
        <w:rPr>
          <w:rStyle w:val="TextoNormalNegritaCaracter"/>
        </w:rPr>
        <w:t>Artículo 98.</w:t>
      </w:r>
      <w:r w:rsidRPr="00566981">
        <w:rPr>
          <w:rStyle w:val="TextoNormalCaracter"/>
        </w:rPr>
        <w:t>-</w:t>
      </w:r>
      <w:r>
        <w:t xml:space="preserve"> Sentencia </w:t>
      </w:r>
      <w:hyperlink w:anchor="SENTENCIA_2010_31" w:history="1">
        <w:r w:rsidRPr="00566981">
          <w:rPr>
            <w:rStyle w:val="TextoNormalCaracter"/>
          </w:rPr>
          <w:t>31/2010</w:t>
        </w:r>
      </w:hyperlink>
      <w:r>
        <w:t>, ff. 47, 50, VP II, VP V.</w:t>
      </w:r>
    </w:p>
    <w:p w:rsidR="00566981" w:rsidRDefault="00566981" w:rsidP="00566981">
      <w:pPr>
        <w:pStyle w:val="SangriaFrancesaArticulo"/>
      </w:pPr>
      <w:r w:rsidRPr="00566981">
        <w:rPr>
          <w:rStyle w:val="TextoNormalNegritaCaracter"/>
        </w:rPr>
        <w:t>Artículo 98.1.</w:t>
      </w:r>
      <w:r w:rsidRPr="00566981">
        <w:rPr>
          <w:rStyle w:val="TextoNormalCaracter"/>
        </w:rPr>
        <w:t>-</w:t>
      </w:r>
      <w:r>
        <w:t xml:space="preserve"> Sentencia </w:t>
      </w:r>
      <w:hyperlink w:anchor="SENTENCIA_2010_31" w:history="1">
        <w:r w:rsidRPr="00566981">
          <w:rPr>
            <w:rStyle w:val="TextoNormalCaracter"/>
          </w:rPr>
          <w:t>31/2010</w:t>
        </w:r>
      </w:hyperlink>
      <w:r>
        <w:t>, ff. 47, 48.</w:t>
      </w:r>
    </w:p>
    <w:p w:rsidR="00566981" w:rsidRDefault="00566981" w:rsidP="00566981">
      <w:pPr>
        <w:pStyle w:val="SangriaFrancesaArticulo"/>
      </w:pPr>
      <w:r w:rsidRPr="00566981">
        <w:rPr>
          <w:rStyle w:val="TextoNormalNegritaCaracter"/>
        </w:rPr>
        <w:t>Artículo 98.2.</w:t>
      </w:r>
      <w:r w:rsidRPr="00566981">
        <w:rPr>
          <w:rStyle w:val="TextoNormalCaracter"/>
        </w:rPr>
        <w:t>-</w:t>
      </w:r>
      <w:r>
        <w:t xml:space="preserve"> Sentencia </w:t>
      </w:r>
      <w:hyperlink w:anchor="SENTENCIA_2010_31" w:history="1">
        <w:r w:rsidRPr="00566981">
          <w:rPr>
            <w:rStyle w:val="TextoNormalCaracter"/>
          </w:rPr>
          <w:t>31/2010</w:t>
        </w:r>
      </w:hyperlink>
      <w:r>
        <w:t>, ff. 47, 48.</w:t>
      </w:r>
    </w:p>
    <w:p w:rsidR="00566981" w:rsidRDefault="00566981" w:rsidP="00566981">
      <w:pPr>
        <w:pStyle w:val="SangriaFrancesaArticulo"/>
      </w:pPr>
      <w:r w:rsidRPr="00566981">
        <w:rPr>
          <w:rStyle w:val="TextoNormalNegritaCaracter"/>
        </w:rPr>
        <w:t>Artículo 98.2 a).</w:t>
      </w:r>
      <w:r w:rsidRPr="00566981">
        <w:rPr>
          <w:rStyle w:val="TextoNormalCaracter"/>
        </w:rPr>
        <w:t>-</w:t>
      </w:r>
      <w:r>
        <w:t xml:space="preserve"> Sentencia </w:t>
      </w:r>
      <w:hyperlink w:anchor="SENTENCIA_2010_31" w:history="1">
        <w:r w:rsidRPr="00566981">
          <w:rPr>
            <w:rStyle w:val="TextoNormalCaracter"/>
          </w:rPr>
          <w:t>31/2010</w:t>
        </w:r>
      </w:hyperlink>
      <w:r>
        <w:t>, f. 48, VP III.</w:t>
      </w:r>
    </w:p>
    <w:p w:rsidR="00566981" w:rsidRDefault="00566981" w:rsidP="00566981">
      <w:pPr>
        <w:pStyle w:val="SangriaFrancesaArticulo"/>
      </w:pPr>
      <w:r w:rsidRPr="00566981">
        <w:rPr>
          <w:rStyle w:val="TextoNormalNegritaCaracter"/>
        </w:rPr>
        <w:t>Artículo 98.2 b).</w:t>
      </w:r>
      <w:r w:rsidRPr="00566981">
        <w:rPr>
          <w:rStyle w:val="TextoNormalCaracter"/>
        </w:rPr>
        <w:t>-</w:t>
      </w:r>
      <w:r>
        <w:t xml:space="preserve"> Sentencia </w:t>
      </w:r>
      <w:hyperlink w:anchor="SENTENCIA_2010_31" w:history="1">
        <w:r w:rsidRPr="00566981">
          <w:rPr>
            <w:rStyle w:val="TextoNormalCaracter"/>
          </w:rPr>
          <w:t>31/2010</w:t>
        </w:r>
      </w:hyperlink>
      <w:r>
        <w:t>, f. 48, VP III.</w:t>
      </w:r>
    </w:p>
    <w:p w:rsidR="00566981" w:rsidRDefault="00566981" w:rsidP="00566981">
      <w:pPr>
        <w:pStyle w:val="SangriaFrancesaArticulo"/>
      </w:pPr>
      <w:r w:rsidRPr="00566981">
        <w:rPr>
          <w:rStyle w:val="TextoNormalNegritaCaracter"/>
        </w:rPr>
        <w:t>Artículo 98.2 c).</w:t>
      </w:r>
      <w:r w:rsidRPr="00566981">
        <w:rPr>
          <w:rStyle w:val="TextoNormalCaracter"/>
        </w:rPr>
        <w:t>-</w:t>
      </w:r>
      <w:r>
        <w:t xml:space="preserve"> Sentencia </w:t>
      </w:r>
      <w:hyperlink w:anchor="SENTENCIA_2010_31" w:history="1">
        <w:r w:rsidRPr="00566981">
          <w:rPr>
            <w:rStyle w:val="TextoNormalCaracter"/>
          </w:rPr>
          <w:t>31/2010</w:t>
        </w:r>
      </w:hyperlink>
      <w:r>
        <w:t>, f. 48, VP III.</w:t>
      </w:r>
    </w:p>
    <w:p w:rsidR="00566981" w:rsidRDefault="00566981" w:rsidP="00566981">
      <w:pPr>
        <w:pStyle w:val="SangriaFrancesaArticulo"/>
      </w:pPr>
      <w:r w:rsidRPr="00566981">
        <w:rPr>
          <w:rStyle w:val="TextoNormalNegritaCaracter"/>
        </w:rPr>
        <w:t>Artículo 98.2 d).</w:t>
      </w:r>
      <w:r w:rsidRPr="00566981">
        <w:rPr>
          <w:rStyle w:val="TextoNormalCaracter"/>
        </w:rPr>
        <w:t>-</w:t>
      </w:r>
      <w:r>
        <w:t xml:space="preserve"> Sentencia </w:t>
      </w:r>
      <w:hyperlink w:anchor="SENTENCIA_2010_31" w:history="1">
        <w:r w:rsidRPr="00566981">
          <w:rPr>
            <w:rStyle w:val="TextoNormalCaracter"/>
          </w:rPr>
          <w:t>31/2010</w:t>
        </w:r>
      </w:hyperlink>
      <w:r>
        <w:t>, f. 48, VP III.</w:t>
      </w:r>
    </w:p>
    <w:p w:rsidR="00566981" w:rsidRDefault="00566981" w:rsidP="00566981">
      <w:pPr>
        <w:pStyle w:val="SangriaFrancesaArticulo"/>
      </w:pPr>
      <w:r w:rsidRPr="00566981">
        <w:rPr>
          <w:rStyle w:val="TextoNormalNegritaCaracter"/>
        </w:rPr>
        <w:t>Artículo 98.2 e).</w:t>
      </w:r>
      <w:r w:rsidRPr="00566981">
        <w:rPr>
          <w:rStyle w:val="TextoNormalCaracter"/>
        </w:rPr>
        <w:t>-</w:t>
      </w:r>
      <w:r>
        <w:t xml:space="preserve"> Sentencia </w:t>
      </w:r>
      <w:hyperlink w:anchor="SENTENCIA_2010_31" w:history="1">
        <w:r w:rsidRPr="00566981">
          <w:rPr>
            <w:rStyle w:val="TextoNormalCaracter"/>
          </w:rPr>
          <w:t>31/2010</w:t>
        </w:r>
      </w:hyperlink>
      <w:r>
        <w:t>, f. 48, VP III.</w:t>
      </w:r>
    </w:p>
    <w:p w:rsidR="00566981" w:rsidRDefault="00566981" w:rsidP="00566981">
      <w:pPr>
        <w:pStyle w:val="SangriaFrancesaArticulo"/>
      </w:pPr>
      <w:r w:rsidRPr="00566981">
        <w:rPr>
          <w:rStyle w:val="TextoNormalNegritaCaracter"/>
        </w:rPr>
        <w:t>Artículo 98.2 f).</w:t>
      </w:r>
      <w:r w:rsidRPr="00566981">
        <w:rPr>
          <w:rStyle w:val="TextoNormalCaracter"/>
        </w:rPr>
        <w:t>-</w:t>
      </w:r>
      <w:r>
        <w:t xml:space="preserve"> Sentencia </w:t>
      </w:r>
      <w:hyperlink w:anchor="SENTENCIA_2010_31" w:history="1">
        <w:r w:rsidRPr="00566981">
          <w:rPr>
            <w:rStyle w:val="TextoNormalCaracter"/>
          </w:rPr>
          <w:t>31/2010</w:t>
        </w:r>
      </w:hyperlink>
      <w:r>
        <w:t>, f. 48.</w:t>
      </w:r>
    </w:p>
    <w:p w:rsidR="00566981" w:rsidRDefault="00566981" w:rsidP="00566981">
      <w:pPr>
        <w:pStyle w:val="SangriaFrancesaArticulo"/>
      </w:pPr>
      <w:r w:rsidRPr="00566981">
        <w:rPr>
          <w:rStyle w:val="TextoNormalNegritaCaracter"/>
        </w:rPr>
        <w:t>Artículo 98.2 g).</w:t>
      </w:r>
      <w:r w:rsidRPr="00566981">
        <w:rPr>
          <w:rStyle w:val="TextoNormalCaracter"/>
        </w:rPr>
        <w:t>-</w:t>
      </w:r>
      <w:r>
        <w:t xml:space="preserve"> Sentencia </w:t>
      </w:r>
      <w:hyperlink w:anchor="SENTENCIA_2010_31" w:history="1">
        <w:r w:rsidRPr="00566981">
          <w:rPr>
            <w:rStyle w:val="TextoNormalCaracter"/>
          </w:rPr>
          <w:t>31/2010</w:t>
        </w:r>
      </w:hyperlink>
      <w:r>
        <w:t>, f. 48.</w:t>
      </w:r>
    </w:p>
    <w:p w:rsidR="00566981" w:rsidRDefault="00566981" w:rsidP="00566981">
      <w:pPr>
        <w:pStyle w:val="SangriaFrancesaArticulo"/>
      </w:pPr>
      <w:r w:rsidRPr="00566981">
        <w:rPr>
          <w:rStyle w:val="TextoNormalNegritaCaracter"/>
        </w:rPr>
        <w:t>Artículo 98.2 h).</w:t>
      </w:r>
      <w:r w:rsidRPr="00566981">
        <w:rPr>
          <w:rStyle w:val="TextoNormalCaracter"/>
        </w:rPr>
        <w:t>-</w:t>
      </w:r>
      <w:r>
        <w:t xml:space="preserve"> Sentencia </w:t>
      </w:r>
      <w:hyperlink w:anchor="SENTENCIA_2010_31" w:history="1">
        <w:r w:rsidRPr="00566981">
          <w:rPr>
            <w:rStyle w:val="TextoNormalCaracter"/>
          </w:rPr>
          <w:t>31/2010</w:t>
        </w:r>
      </w:hyperlink>
      <w:r>
        <w:t>, f. 48.</w:t>
      </w:r>
    </w:p>
    <w:p w:rsidR="00566981" w:rsidRDefault="00566981" w:rsidP="00566981">
      <w:pPr>
        <w:pStyle w:val="SangriaFrancesaArticulo"/>
      </w:pPr>
      <w:r w:rsidRPr="00566981">
        <w:rPr>
          <w:rStyle w:val="TextoNormalNegritaCaracter"/>
        </w:rPr>
        <w:t>Artículo 98.2 i).</w:t>
      </w:r>
      <w:r w:rsidRPr="00566981">
        <w:rPr>
          <w:rStyle w:val="TextoNormalCaracter"/>
        </w:rPr>
        <w:t>-</w:t>
      </w:r>
      <w:r>
        <w:t xml:space="preserve"> Sentencia </w:t>
      </w:r>
      <w:hyperlink w:anchor="SENTENCIA_2010_31" w:history="1">
        <w:r w:rsidRPr="00566981">
          <w:rPr>
            <w:rStyle w:val="TextoNormalCaracter"/>
          </w:rPr>
          <w:t>31/2010</w:t>
        </w:r>
      </w:hyperlink>
      <w:r>
        <w:t>, f. 48.</w:t>
      </w:r>
    </w:p>
    <w:p w:rsidR="00566981" w:rsidRDefault="00566981" w:rsidP="00566981">
      <w:pPr>
        <w:pStyle w:val="SangriaFrancesaArticulo"/>
      </w:pPr>
      <w:r w:rsidRPr="00566981">
        <w:rPr>
          <w:rStyle w:val="TextoNormalNegritaCaracter"/>
        </w:rPr>
        <w:t>Artículo 98.3.</w:t>
      </w:r>
      <w:r w:rsidRPr="00566981">
        <w:rPr>
          <w:rStyle w:val="TextoNormalCaracter"/>
        </w:rPr>
        <w:t>-</w:t>
      </w:r>
      <w:r>
        <w:t xml:space="preserve"> Sentencia </w:t>
      </w:r>
      <w:hyperlink w:anchor="SENTENCIA_2010_31" w:history="1">
        <w:r w:rsidRPr="00566981">
          <w:rPr>
            <w:rStyle w:val="TextoNormalCaracter"/>
          </w:rPr>
          <w:t>31/2010</w:t>
        </w:r>
      </w:hyperlink>
      <w:r>
        <w:t>, f. 47, VP 1.</w:t>
      </w:r>
    </w:p>
    <w:p w:rsidR="00566981" w:rsidRDefault="00566981" w:rsidP="00566981">
      <w:pPr>
        <w:pStyle w:val="SangriaFrancesaArticulo"/>
      </w:pPr>
      <w:r w:rsidRPr="00566981">
        <w:rPr>
          <w:rStyle w:val="TextoNormalNegritaCaracter"/>
        </w:rPr>
        <w:t>Artículo 99.</w:t>
      </w:r>
      <w:r w:rsidRPr="00566981">
        <w:rPr>
          <w:rStyle w:val="TextoNormalCaracter"/>
        </w:rPr>
        <w:t>-</w:t>
      </w:r>
      <w:r>
        <w:t xml:space="preserve"> Sentencia </w:t>
      </w:r>
      <w:hyperlink w:anchor="SENTENCIA_2010_31" w:history="1">
        <w:r w:rsidRPr="00566981">
          <w:rPr>
            <w:rStyle w:val="TextoNormalCaracter"/>
          </w:rPr>
          <w:t>31/2010</w:t>
        </w:r>
      </w:hyperlink>
      <w:r>
        <w:t>, VP II, VP V.</w:t>
      </w:r>
    </w:p>
    <w:p w:rsidR="00566981" w:rsidRDefault="00566981" w:rsidP="00566981">
      <w:pPr>
        <w:pStyle w:val="SangriaFrancesaArticulo"/>
      </w:pPr>
      <w:r w:rsidRPr="00566981">
        <w:rPr>
          <w:rStyle w:val="TextoNormalNegritaCaracter"/>
        </w:rPr>
        <w:t>Artículo 99.1.</w:t>
      </w:r>
      <w:r w:rsidRPr="00566981">
        <w:rPr>
          <w:rStyle w:val="TextoNormalCaracter"/>
        </w:rPr>
        <w:t>-</w:t>
      </w:r>
      <w:r>
        <w:t xml:space="preserve"> Sentencia </w:t>
      </w:r>
      <w:hyperlink w:anchor="SENTENCIA_2010_31" w:history="1">
        <w:r w:rsidRPr="00566981">
          <w:rPr>
            <w:rStyle w:val="TextoNormalCaracter"/>
          </w:rPr>
          <w:t>31/2010</w:t>
        </w:r>
      </w:hyperlink>
      <w:r>
        <w:t>, ff. 47, 49, VP III.</w:t>
      </w:r>
    </w:p>
    <w:p w:rsidR="00566981" w:rsidRDefault="00566981" w:rsidP="00566981">
      <w:pPr>
        <w:pStyle w:val="SangriaFrancesaArticulo"/>
      </w:pPr>
      <w:r w:rsidRPr="00566981">
        <w:rPr>
          <w:rStyle w:val="TextoNormalNegritaCaracter"/>
        </w:rPr>
        <w:t>Artículo 100.</w:t>
      </w:r>
      <w:r w:rsidRPr="00566981">
        <w:rPr>
          <w:rStyle w:val="TextoNormalCaracter"/>
        </w:rPr>
        <w:t>-</w:t>
      </w:r>
      <w:r>
        <w:t xml:space="preserve"> Sentencia </w:t>
      </w:r>
      <w:hyperlink w:anchor="SENTENCIA_2010_31" w:history="1">
        <w:r w:rsidRPr="00566981">
          <w:rPr>
            <w:rStyle w:val="TextoNormalCaracter"/>
          </w:rPr>
          <w:t>31/2010</w:t>
        </w:r>
      </w:hyperlink>
      <w:r>
        <w:t>, VP V.</w:t>
      </w:r>
    </w:p>
    <w:p w:rsidR="00566981" w:rsidRDefault="00566981" w:rsidP="00566981">
      <w:pPr>
        <w:pStyle w:val="SangriaFrancesaArticulo"/>
      </w:pPr>
      <w:r w:rsidRPr="00566981">
        <w:rPr>
          <w:rStyle w:val="TextoNormalNegritaCaracter"/>
        </w:rPr>
        <w:t>Artículo 100.1.</w:t>
      </w:r>
      <w:r w:rsidRPr="00566981">
        <w:rPr>
          <w:rStyle w:val="TextoNormalCaracter"/>
        </w:rPr>
        <w:t>-</w:t>
      </w:r>
      <w:r>
        <w:t xml:space="preserve"> Sentencia </w:t>
      </w:r>
      <w:hyperlink w:anchor="SENTENCIA_2010_31" w:history="1">
        <w:r w:rsidRPr="00566981">
          <w:rPr>
            <w:rStyle w:val="TextoNormalCaracter"/>
          </w:rPr>
          <w:t>31/2010</w:t>
        </w:r>
      </w:hyperlink>
      <w:r>
        <w:t>, f. 47, VP I.</w:t>
      </w:r>
    </w:p>
    <w:p w:rsidR="00566981" w:rsidRDefault="00566981" w:rsidP="00566981">
      <w:pPr>
        <w:pStyle w:val="SangriaFrancesaArticulo"/>
      </w:pPr>
      <w:r w:rsidRPr="00566981">
        <w:rPr>
          <w:rStyle w:val="TextoNormalNegritaCaracter"/>
        </w:rPr>
        <w:t>Artículo 101.</w:t>
      </w:r>
      <w:r w:rsidRPr="00566981">
        <w:rPr>
          <w:rStyle w:val="TextoNormalCaracter"/>
        </w:rPr>
        <w:t>-</w:t>
      </w:r>
      <w:r>
        <w:t xml:space="preserve"> Sentencia </w:t>
      </w:r>
      <w:hyperlink w:anchor="SENTENCIA_2010_31" w:history="1">
        <w:r w:rsidRPr="00566981">
          <w:rPr>
            <w:rStyle w:val="TextoNormalCaracter"/>
          </w:rPr>
          <w:t>31/2010</w:t>
        </w:r>
      </w:hyperlink>
      <w:r>
        <w:t>, f. 50, VP I.</w:t>
      </w:r>
    </w:p>
    <w:p w:rsidR="00566981" w:rsidRDefault="00566981" w:rsidP="00566981">
      <w:pPr>
        <w:pStyle w:val="SangriaFrancesaArticulo"/>
      </w:pPr>
      <w:r w:rsidRPr="00566981">
        <w:rPr>
          <w:rStyle w:val="TextoNormalNegritaCaracter"/>
        </w:rPr>
        <w:t>Artículo 101.1.</w:t>
      </w:r>
      <w:r w:rsidRPr="00566981">
        <w:rPr>
          <w:rStyle w:val="TextoNormalCaracter"/>
        </w:rPr>
        <w:t>-</w:t>
      </w:r>
      <w:r>
        <w:t xml:space="preserve"> Sentencia </w:t>
      </w:r>
      <w:hyperlink w:anchor="SENTENCIA_2010_31" w:history="1">
        <w:r w:rsidRPr="00566981">
          <w:rPr>
            <w:rStyle w:val="TextoNormalCaracter"/>
          </w:rPr>
          <w:t>31/2010</w:t>
        </w:r>
      </w:hyperlink>
      <w:r>
        <w:t>, f. 50, VP III.</w:t>
      </w:r>
    </w:p>
    <w:p w:rsidR="00566981" w:rsidRDefault="00566981" w:rsidP="00566981">
      <w:pPr>
        <w:pStyle w:val="SangriaFrancesaArticulo"/>
      </w:pPr>
      <w:r w:rsidRPr="00566981">
        <w:rPr>
          <w:rStyle w:val="TextoNormalNegritaCaracter"/>
        </w:rPr>
        <w:t>Artículo 101.2.</w:t>
      </w:r>
      <w:r w:rsidRPr="00566981">
        <w:rPr>
          <w:rStyle w:val="TextoNormalCaracter"/>
        </w:rPr>
        <w:t>-</w:t>
      </w:r>
      <w:r>
        <w:t xml:space="preserve"> Sentencia </w:t>
      </w:r>
      <w:hyperlink w:anchor="SENTENCIA_2010_31" w:history="1">
        <w:r w:rsidRPr="00566981">
          <w:rPr>
            <w:rStyle w:val="TextoNormalCaracter"/>
          </w:rPr>
          <w:t>31/2010</w:t>
        </w:r>
      </w:hyperlink>
      <w:r>
        <w:t>, f. 50, VP III.</w:t>
      </w:r>
    </w:p>
    <w:p w:rsidR="00566981" w:rsidRDefault="00566981" w:rsidP="00566981">
      <w:pPr>
        <w:pStyle w:val="SangriaFrancesaArticulo"/>
      </w:pPr>
      <w:r w:rsidRPr="00566981">
        <w:rPr>
          <w:rStyle w:val="TextoNormalNegritaCaracter"/>
        </w:rPr>
        <w:lastRenderedPageBreak/>
        <w:t>Artículo 101.3.</w:t>
      </w:r>
      <w:r w:rsidRPr="00566981">
        <w:rPr>
          <w:rStyle w:val="TextoNormalCaracter"/>
        </w:rPr>
        <w:t>-</w:t>
      </w:r>
      <w:r>
        <w:t xml:space="preserve"> Sentencia </w:t>
      </w:r>
      <w:hyperlink w:anchor="SENTENCIA_2010_31" w:history="1">
        <w:r w:rsidRPr="00566981">
          <w:rPr>
            <w:rStyle w:val="TextoNormalCaracter"/>
          </w:rPr>
          <w:t>31/2010</w:t>
        </w:r>
      </w:hyperlink>
      <w:r>
        <w:t>, f. 50.</w:t>
      </w:r>
    </w:p>
    <w:p w:rsidR="00566981" w:rsidRDefault="00566981" w:rsidP="00566981">
      <w:pPr>
        <w:pStyle w:val="SangriaFrancesaArticulo"/>
      </w:pPr>
      <w:r w:rsidRPr="00566981">
        <w:rPr>
          <w:rStyle w:val="TextoNormalNegritaCaracter"/>
        </w:rPr>
        <w:t>Artículos 101 a 109.</w:t>
      </w:r>
      <w:r w:rsidRPr="00566981">
        <w:rPr>
          <w:rStyle w:val="TextoNormalCaracter"/>
        </w:rPr>
        <w:t>-</w:t>
      </w:r>
      <w:r>
        <w:t xml:space="preserve"> Sentencia </w:t>
      </w:r>
      <w:hyperlink w:anchor="SENTENCIA_2010_31" w:history="1">
        <w:r w:rsidRPr="00566981">
          <w:rPr>
            <w:rStyle w:val="TextoNormalCaracter"/>
          </w:rPr>
          <w:t>31/2010</w:t>
        </w:r>
      </w:hyperlink>
      <w:r>
        <w:t>, f. 50.</w:t>
      </w:r>
    </w:p>
    <w:p w:rsidR="00566981" w:rsidRDefault="00566981" w:rsidP="00566981">
      <w:pPr>
        <w:pStyle w:val="SangriaFrancesaArticulo"/>
      </w:pPr>
      <w:r w:rsidRPr="00566981">
        <w:rPr>
          <w:rStyle w:val="TextoNormalNegritaCaracter"/>
        </w:rPr>
        <w:t>Artículo 102.</w:t>
      </w:r>
      <w:r w:rsidRPr="00566981">
        <w:rPr>
          <w:rStyle w:val="TextoNormalCaracter"/>
        </w:rPr>
        <w:t>-</w:t>
      </w:r>
      <w:r>
        <w:t xml:space="preserve"> Sentencia </w:t>
      </w:r>
      <w:hyperlink w:anchor="SENTENCIA_2010_31" w:history="1">
        <w:r w:rsidRPr="00566981">
          <w:rPr>
            <w:rStyle w:val="TextoNormalCaracter"/>
          </w:rPr>
          <w:t>31/2010</w:t>
        </w:r>
      </w:hyperlink>
      <w:r>
        <w:t>, ff. 14, 21, 51, VP I, VP II, VP V.</w:t>
      </w:r>
    </w:p>
    <w:p w:rsidR="00566981" w:rsidRDefault="00566981" w:rsidP="00566981">
      <w:pPr>
        <w:pStyle w:val="SangriaFrancesaArticulo"/>
      </w:pPr>
      <w:r w:rsidRPr="00566981">
        <w:rPr>
          <w:rStyle w:val="TextoNormalNegritaCaracter"/>
        </w:rPr>
        <w:t>Artículo 102.1.</w:t>
      </w:r>
      <w:r w:rsidRPr="00566981">
        <w:rPr>
          <w:rStyle w:val="TextoNormalCaracter"/>
        </w:rPr>
        <w:t>-</w:t>
      </w:r>
      <w:r>
        <w:t xml:space="preserve"> Sentencia </w:t>
      </w:r>
      <w:hyperlink w:anchor="SENTENCIA_2010_31" w:history="1">
        <w:r w:rsidRPr="00566981">
          <w:rPr>
            <w:rStyle w:val="TextoNormalCaracter"/>
          </w:rPr>
          <w:t>31/2010</w:t>
        </w:r>
      </w:hyperlink>
      <w:r>
        <w:t>, ff. 21, 51, VP I, VP IV, VP V.</w:t>
      </w:r>
    </w:p>
    <w:p w:rsidR="00566981" w:rsidRDefault="00566981" w:rsidP="00566981">
      <w:pPr>
        <w:pStyle w:val="SangriaFrancesaArticulo"/>
      </w:pPr>
      <w:r w:rsidRPr="00566981">
        <w:rPr>
          <w:rStyle w:val="TextoNormalNegritaCaracter"/>
        </w:rPr>
        <w:t>Artículo 102.2.</w:t>
      </w:r>
      <w:r w:rsidRPr="00566981">
        <w:rPr>
          <w:rStyle w:val="TextoNormalCaracter"/>
        </w:rPr>
        <w:t>-</w:t>
      </w:r>
      <w:r>
        <w:t xml:space="preserve"> Sentencia </w:t>
      </w:r>
      <w:hyperlink w:anchor="SENTENCIA_2010_31" w:history="1">
        <w:r w:rsidRPr="00566981">
          <w:rPr>
            <w:rStyle w:val="TextoNormalCaracter"/>
          </w:rPr>
          <w:t>31/2010</w:t>
        </w:r>
      </w:hyperlink>
      <w:r>
        <w:t>, ff. 21, 51, VP V.</w:t>
      </w:r>
    </w:p>
    <w:p w:rsidR="00566981" w:rsidRDefault="00566981" w:rsidP="00566981">
      <w:pPr>
        <w:pStyle w:val="SangriaFrancesaArticulo"/>
      </w:pPr>
      <w:r w:rsidRPr="00566981">
        <w:rPr>
          <w:rStyle w:val="TextoNormalNegritaCaracter"/>
        </w:rPr>
        <w:t>Artículo 102.3.</w:t>
      </w:r>
      <w:r w:rsidRPr="00566981">
        <w:rPr>
          <w:rStyle w:val="TextoNormalCaracter"/>
        </w:rPr>
        <w:t>-</w:t>
      </w:r>
      <w:r>
        <w:t xml:space="preserve"> Sentencia </w:t>
      </w:r>
      <w:hyperlink w:anchor="SENTENCIA_2010_31" w:history="1">
        <w:r w:rsidRPr="00566981">
          <w:rPr>
            <w:rStyle w:val="TextoNormalCaracter"/>
          </w:rPr>
          <w:t>31/2010</w:t>
        </w:r>
      </w:hyperlink>
      <w:r>
        <w:t>, ff. 21, 51, VP II.</w:t>
      </w:r>
    </w:p>
    <w:p w:rsidR="00566981" w:rsidRDefault="00566981" w:rsidP="00566981">
      <w:pPr>
        <w:pStyle w:val="SangriaFrancesaArticulo"/>
      </w:pPr>
      <w:r w:rsidRPr="00566981">
        <w:rPr>
          <w:rStyle w:val="TextoNormalNegritaCaracter"/>
        </w:rPr>
        <w:t>Artículo 102.4.</w:t>
      </w:r>
      <w:r w:rsidRPr="00566981">
        <w:rPr>
          <w:rStyle w:val="TextoNormalCaracter"/>
        </w:rPr>
        <w:t>-</w:t>
      </w:r>
      <w:r>
        <w:t xml:space="preserve"> Sentencia </w:t>
      </w:r>
      <w:hyperlink w:anchor="SENTENCIA_2010_31" w:history="1">
        <w:r w:rsidRPr="00566981">
          <w:rPr>
            <w:rStyle w:val="TextoNormalCaracter"/>
          </w:rPr>
          <w:t>31/2010</w:t>
        </w:r>
      </w:hyperlink>
      <w:r>
        <w:t>, ff. 21, 51, VP IV.</w:t>
      </w:r>
    </w:p>
    <w:p w:rsidR="00566981" w:rsidRDefault="00566981" w:rsidP="00566981">
      <w:pPr>
        <w:pStyle w:val="SangriaFrancesaArticulo"/>
      </w:pPr>
      <w:r w:rsidRPr="00566981">
        <w:rPr>
          <w:rStyle w:val="TextoNormalNegritaCaracter"/>
        </w:rPr>
        <w:t>Artículo 103.</w:t>
      </w:r>
      <w:r w:rsidRPr="00566981">
        <w:rPr>
          <w:rStyle w:val="TextoNormalCaracter"/>
        </w:rPr>
        <w:t>-</w:t>
      </w:r>
      <w:r>
        <w:t xml:space="preserve"> Sentencia </w:t>
      </w:r>
      <w:hyperlink w:anchor="SENTENCIA_2010_31" w:history="1">
        <w:r w:rsidRPr="00566981">
          <w:rPr>
            <w:rStyle w:val="TextoNormalCaracter"/>
          </w:rPr>
          <w:t>31/2010</w:t>
        </w:r>
      </w:hyperlink>
      <w:r>
        <w:t>, f. 52, VP I, VP II.</w:t>
      </w:r>
    </w:p>
    <w:p w:rsidR="00566981" w:rsidRDefault="00566981" w:rsidP="00566981">
      <w:pPr>
        <w:pStyle w:val="SangriaFrancesaArticulo"/>
      </w:pPr>
      <w:r w:rsidRPr="00566981">
        <w:rPr>
          <w:rStyle w:val="TextoNormalNegritaCaracter"/>
        </w:rPr>
        <w:t>Artículo 103.1.</w:t>
      </w:r>
      <w:r w:rsidRPr="00566981">
        <w:rPr>
          <w:rStyle w:val="TextoNormalCaracter"/>
        </w:rPr>
        <w:t>-</w:t>
      </w:r>
      <w:r>
        <w:t xml:space="preserve"> Sentencia </w:t>
      </w:r>
      <w:hyperlink w:anchor="SENTENCIA_2010_31" w:history="1">
        <w:r w:rsidRPr="00566981">
          <w:rPr>
            <w:rStyle w:val="TextoNormalCaracter"/>
          </w:rPr>
          <w:t>31/2010</w:t>
        </w:r>
      </w:hyperlink>
      <w:r>
        <w:t>, f. 52.</w:t>
      </w:r>
    </w:p>
    <w:p w:rsidR="00566981" w:rsidRDefault="00566981" w:rsidP="00566981">
      <w:pPr>
        <w:pStyle w:val="SangriaFrancesaArticulo"/>
      </w:pPr>
      <w:r w:rsidRPr="00566981">
        <w:rPr>
          <w:rStyle w:val="TextoNormalNegritaCaracter"/>
        </w:rPr>
        <w:t>Artículo 103.2.</w:t>
      </w:r>
      <w:r w:rsidRPr="00566981">
        <w:rPr>
          <w:rStyle w:val="TextoNormalCaracter"/>
        </w:rPr>
        <w:t>-</w:t>
      </w:r>
      <w:r>
        <w:t xml:space="preserve"> Sentencia </w:t>
      </w:r>
      <w:hyperlink w:anchor="SENTENCIA_2010_31" w:history="1">
        <w:r w:rsidRPr="00566981">
          <w:rPr>
            <w:rStyle w:val="TextoNormalCaracter"/>
          </w:rPr>
          <w:t>31/2010</w:t>
        </w:r>
      </w:hyperlink>
      <w:r>
        <w:t>, f. 52.</w:t>
      </w:r>
    </w:p>
    <w:p w:rsidR="00566981" w:rsidRDefault="00566981" w:rsidP="00566981">
      <w:pPr>
        <w:pStyle w:val="SangriaFrancesaArticulo"/>
      </w:pPr>
      <w:r w:rsidRPr="00566981">
        <w:rPr>
          <w:rStyle w:val="TextoNormalNegritaCaracter"/>
        </w:rPr>
        <w:t>Artículo 103.3.</w:t>
      </w:r>
      <w:r w:rsidRPr="00566981">
        <w:rPr>
          <w:rStyle w:val="TextoNormalCaracter"/>
        </w:rPr>
        <w:t>-</w:t>
      </w:r>
      <w:r>
        <w:t xml:space="preserve"> Sentencia </w:t>
      </w:r>
      <w:hyperlink w:anchor="SENTENCIA_2010_31" w:history="1">
        <w:r w:rsidRPr="00566981">
          <w:rPr>
            <w:rStyle w:val="TextoNormalCaracter"/>
          </w:rPr>
          <w:t>31/2010</w:t>
        </w:r>
      </w:hyperlink>
      <w:r>
        <w:t>, f. 52.</w:t>
      </w:r>
    </w:p>
    <w:p w:rsidR="00566981" w:rsidRDefault="00566981" w:rsidP="00566981">
      <w:pPr>
        <w:pStyle w:val="SangriaFrancesaArticulo"/>
      </w:pPr>
      <w:r w:rsidRPr="00566981">
        <w:rPr>
          <w:rStyle w:val="TextoNormalNegritaCaracter"/>
        </w:rPr>
        <w:t>Artículo 103.4.</w:t>
      </w:r>
      <w:r w:rsidRPr="00566981">
        <w:rPr>
          <w:rStyle w:val="TextoNormalCaracter"/>
        </w:rPr>
        <w:t>-</w:t>
      </w:r>
      <w:r>
        <w:t xml:space="preserve"> Sentencia </w:t>
      </w:r>
      <w:hyperlink w:anchor="SENTENCIA_2010_31" w:history="1">
        <w:r w:rsidRPr="00566981">
          <w:rPr>
            <w:rStyle w:val="TextoNormalCaracter"/>
          </w:rPr>
          <w:t>31/2010</w:t>
        </w:r>
      </w:hyperlink>
      <w:r>
        <w:t>, f. 52.</w:t>
      </w:r>
    </w:p>
    <w:p w:rsidR="00566981" w:rsidRDefault="00566981" w:rsidP="00566981">
      <w:pPr>
        <w:pStyle w:val="SangriaFrancesaArticulo"/>
      </w:pPr>
      <w:r w:rsidRPr="00566981">
        <w:rPr>
          <w:rStyle w:val="TextoNormalNegritaCaracter"/>
        </w:rPr>
        <w:t>Artículo 105.</w:t>
      </w:r>
      <w:r w:rsidRPr="00566981">
        <w:rPr>
          <w:rStyle w:val="TextoNormalCaracter"/>
        </w:rPr>
        <w:t>-</w:t>
      </w:r>
      <w:r>
        <w:t xml:space="preserve"> Sentencia </w:t>
      </w:r>
      <w:hyperlink w:anchor="SENTENCIA_2010_31" w:history="1">
        <w:r w:rsidRPr="00566981">
          <w:rPr>
            <w:rStyle w:val="TextoNormalCaracter"/>
          </w:rPr>
          <w:t>31/2010</w:t>
        </w:r>
      </w:hyperlink>
      <w:r>
        <w:t>, f. 53, VP I, VP II.</w:t>
      </w:r>
    </w:p>
    <w:p w:rsidR="00566981" w:rsidRDefault="00566981" w:rsidP="00566981">
      <w:pPr>
        <w:pStyle w:val="SangriaFrancesaArticulo"/>
      </w:pPr>
      <w:r w:rsidRPr="00566981">
        <w:rPr>
          <w:rStyle w:val="TextoNormalNegritaCaracter"/>
        </w:rPr>
        <w:t>Artículos 105 a 107.</w:t>
      </w:r>
      <w:r w:rsidRPr="00566981">
        <w:rPr>
          <w:rStyle w:val="TextoNormalCaracter"/>
        </w:rPr>
        <w:t>-</w:t>
      </w:r>
      <w:r>
        <w:t xml:space="preserve"> Sentencia </w:t>
      </w:r>
      <w:hyperlink w:anchor="SENTENCIA_2010_31" w:history="1">
        <w:r w:rsidRPr="00566981">
          <w:rPr>
            <w:rStyle w:val="TextoNormalCaracter"/>
          </w:rPr>
          <w:t>31/2010</w:t>
        </w:r>
      </w:hyperlink>
      <w:r>
        <w:t>, f. 50.</w:t>
      </w:r>
    </w:p>
    <w:p w:rsidR="00566981" w:rsidRDefault="00566981" w:rsidP="00566981">
      <w:pPr>
        <w:pStyle w:val="SangriaFrancesaArticulo"/>
      </w:pPr>
      <w:r w:rsidRPr="00566981">
        <w:rPr>
          <w:rStyle w:val="TextoNormalNegritaCaracter"/>
        </w:rPr>
        <w:t>Artículo 106.</w:t>
      </w:r>
      <w:r w:rsidRPr="00566981">
        <w:rPr>
          <w:rStyle w:val="TextoNormalCaracter"/>
        </w:rPr>
        <w:t>-</w:t>
      </w:r>
      <w:r>
        <w:t xml:space="preserve"> Sentencia </w:t>
      </w:r>
      <w:hyperlink w:anchor="SENTENCIA_2010_31" w:history="1">
        <w:r w:rsidRPr="00566981">
          <w:rPr>
            <w:rStyle w:val="TextoNormalCaracter"/>
          </w:rPr>
          <w:t>31/2010</w:t>
        </w:r>
      </w:hyperlink>
      <w:r>
        <w:t>, f. 54.</w:t>
      </w:r>
    </w:p>
    <w:p w:rsidR="00566981" w:rsidRDefault="00566981" w:rsidP="00566981">
      <w:pPr>
        <w:pStyle w:val="SangriaFrancesaArticulo"/>
      </w:pPr>
      <w:r w:rsidRPr="00566981">
        <w:rPr>
          <w:rStyle w:val="TextoNormalNegritaCaracter"/>
        </w:rPr>
        <w:t>Artículo 106.1.</w:t>
      </w:r>
      <w:r w:rsidRPr="00566981">
        <w:rPr>
          <w:rStyle w:val="TextoNormalCaracter"/>
        </w:rPr>
        <w:t>-</w:t>
      </w:r>
      <w:r>
        <w:t xml:space="preserve"> Sentencia </w:t>
      </w:r>
      <w:hyperlink w:anchor="SENTENCIA_2010_31" w:history="1">
        <w:r w:rsidRPr="00566981">
          <w:rPr>
            <w:rStyle w:val="TextoNormalCaracter"/>
          </w:rPr>
          <w:t>31/2010</w:t>
        </w:r>
      </w:hyperlink>
      <w:r>
        <w:t>, f. 54.</w:t>
      </w:r>
    </w:p>
    <w:p w:rsidR="00566981" w:rsidRDefault="00566981" w:rsidP="00566981">
      <w:pPr>
        <w:pStyle w:val="SangriaFrancesaArticulo"/>
      </w:pPr>
      <w:r w:rsidRPr="00566981">
        <w:rPr>
          <w:rStyle w:val="TextoNormalNegritaCaracter"/>
        </w:rPr>
        <w:t>Artículo 106.2.</w:t>
      </w:r>
      <w:r w:rsidRPr="00566981">
        <w:rPr>
          <w:rStyle w:val="TextoNormalCaracter"/>
        </w:rPr>
        <w:t>-</w:t>
      </w:r>
      <w:r>
        <w:t xml:space="preserve"> Sentencia </w:t>
      </w:r>
      <w:hyperlink w:anchor="SENTENCIA_2010_31" w:history="1">
        <w:r w:rsidRPr="00566981">
          <w:rPr>
            <w:rStyle w:val="TextoNormalCaracter"/>
          </w:rPr>
          <w:t>31/2010</w:t>
        </w:r>
      </w:hyperlink>
      <w:r>
        <w:t>, f. 54, VP IV.</w:t>
      </w:r>
    </w:p>
    <w:p w:rsidR="00566981" w:rsidRDefault="00566981" w:rsidP="00566981">
      <w:pPr>
        <w:pStyle w:val="SangriaFrancesaArticulo"/>
      </w:pPr>
      <w:r w:rsidRPr="00566981">
        <w:rPr>
          <w:rStyle w:val="TextoNormalNegritaCaracter"/>
        </w:rPr>
        <w:t>Artículo 107.</w:t>
      </w:r>
      <w:r w:rsidRPr="00566981">
        <w:rPr>
          <w:rStyle w:val="TextoNormalCaracter"/>
        </w:rPr>
        <w:t>-</w:t>
      </w:r>
      <w:r>
        <w:t xml:space="preserve"> Sentencia </w:t>
      </w:r>
      <w:hyperlink w:anchor="SENTENCIA_2010_31" w:history="1">
        <w:r w:rsidRPr="00566981">
          <w:rPr>
            <w:rStyle w:val="TextoNormalCaracter"/>
          </w:rPr>
          <w:t>31/2010</w:t>
        </w:r>
      </w:hyperlink>
      <w:r>
        <w:t>, f. 55.</w:t>
      </w:r>
    </w:p>
    <w:p w:rsidR="00566981" w:rsidRDefault="00566981" w:rsidP="00566981">
      <w:pPr>
        <w:pStyle w:val="SangriaFrancesaArticulo"/>
      </w:pPr>
      <w:r w:rsidRPr="00566981">
        <w:rPr>
          <w:rStyle w:val="TextoNormalNegritaCaracter"/>
        </w:rPr>
        <w:t>Artículo 107.1.</w:t>
      </w:r>
      <w:r w:rsidRPr="00566981">
        <w:rPr>
          <w:rStyle w:val="TextoNormalCaracter"/>
        </w:rPr>
        <w:t>-</w:t>
      </w:r>
      <w:r>
        <w:t xml:space="preserve"> Sentencia </w:t>
      </w:r>
      <w:hyperlink w:anchor="SENTENCIA_2010_31" w:history="1">
        <w:r w:rsidRPr="00566981">
          <w:rPr>
            <w:rStyle w:val="TextoNormalCaracter"/>
          </w:rPr>
          <w:t>31/2010</w:t>
        </w:r>
      </w:hyperlink>
      <w:r>
        <w:t>, f. 55, VP I, VP II.</w:t>
      </w:r>
    </w:p>
    <w:p w:rsidR="00566981" w:rsidRDefault="00566981" w:rsidP="00566981">
      <w:pPr>
        <w:pStyle w:val="SangriaFrancesaArticulo"/>
      </w:pPr>
      <w:r w:rsidRPr="00566981">
        <w:rPr>
          <w:rStyle w:val="TextoNormalNegritaCaracter"/>
        </w:rPr>
        <w:t>Artículo 107.2.</w:t>
      </w:r>
      <w:r w:rsidRPr="00566981">
        <w:rPr>
          <w:rStyle w:val="TextoNormalCaracter"/>
        </w:rPr>
        <w:t>-</w:t>
      </w:r>
      <w:r>
        <w:t xml:space="preserve"> Sentencia </w:t>
      </w:r>
      <w:hyperlink w:anchor="SENTENCIA_2010_31" w:history="1">
        <w:r w:rsidRPr="00566981">
          <w:rPr>
            <w:rStyle w:val="TextoNormalCaracter"/>
          </w:rPr>
          <w:t>31/2010</w:t>
        </w:r>
      </w:hyperlink>
      <w:r>
        <w:t>, f. 55, VP I, VP II, VP IV.</w:t>
      </w:r>
    </w:p>
    <w:p w:rsidR="00566981" w:rsidRDefault="00566981" w:rsidP="00566981">
      <w:pPr>
        <w:pStyle w:val="SangriaFrancesaArticulo"/>
      </w:pPr>
      <w:r w:rsidRPr="00566981">
        <w:rPr>
          <w:rStyle w:val="TextoNormalNegritaCaracter"/>
        </w:rPr>
        <w:t>Artículo 107.3.</w:t>
      </w:r>
      <w:r w:rsidRPr="00566981">
        <w:rPr>
          <w:rStyle w:val="TextoNormalCaracter"/>
        </w:rPr>
        <w:t>-</w:t>
      </w:r>
      <w:r>
        <w:t xml:space="preserve"> Sentencia </w:t>
      </w:r>
      <w:hyperlink w:anchor="SENTENCIA_2010_31" w:history="1">
        <w:r w:rsidRPr="00566981">
          <w:rPr>
            <w:rStyle w:val="TextoNormalCaracter"/>
          </w:rPr>
          <w:t>31/2010</w:t>
        </w:r>
      </w:hyperlink>
      <w:r>
        <w:t>, f. 55, VP IV.</w:t>
      </w:r>
    </w:p>
    <w:p w:rsidR="00566981" w:rsidRDefault="00566981" w:rsidP="00566981">
      <w:pPr>
        <w:pStyle w:val="SangriaFrancesaArticulo"/>
      </w:pPr>
      <w:r w:rsidRPr="00566981">
        <w:rPr>
          <w:rStyle w:val="TextoNormalNegritaCaracter"/>
        </w:rPr>
        <w:t>Artículo 110.</w:t>
      </w:r>
      <w:r w:rsidRPr="00566981">
        <w:rPr>
          <w:rStyle w:val="TextoNormalCaracter"/>
        </w:rPr>
        <w:t>-</w:t>
      </w:r>
      <w:r>
        <w:t xml:space="preserve"> Sentencia </w:t>
      </w:r>
      <w:hyperlink w:anchor="SENTENCIA_2010_31" w:history="1">
        <w:r w:rsidRPr="00566981">
          <w:rPr>
            <w:rStyle w:val="TextoNormalCaracter"/>
          </w:rPr>
          <w:t>31/2010</w:t>
        </w:r>
      </w:hyperlink>
      <w:r>
        <w:t>, ff. 56, 58, 59, 64 a 66, 69, 77, 104, 108, VP I, VP II, VP IV, VP V.</w:t>
      </w:r>
    </w:p>
    <w:p w:rsidR="00566981" w:rsidRDefault="00566981" w:rsidP="00566981">
      <w:pPr>
        <w:pStyle w:val="SangriaFrancesaArticulo"/>
      </w:pPr>
      <w:r w:rsidRPr="00566981">
        <w:rPr>
          <w:rStyle w:val="TextoNormalNegritaCaracter"/>
        </w:rPr>
        <w:t>Artículo 110.1.</w:t>
      </w:r>
      <w:r w:rsidRPr="00566981">
        <w:rPr>
          <w:rStyle w:val="TextoNormalCaracter"/>
        </w:rPr>
        <w:t>-</w:t>
      </w:r>
      <w:r>
        <w:t xml:space="preserve"> Sentencia </w:t>
      </w:r>
      <w:hyperlink w:anchor="SENTENCIA_2010_31" w:history="1">
        <w:r w:rsidRPr="00566981">
          <w:rPr>
            <w:rStyle w:val="TextoNormalCaracter"/>
          </w:rPr>
          <w:t>31/2010</w:t>
        </w:r>
      </w:hyperlink>
      <w:r>
        <w:t>, f. 59.</w:t>
      </w:r>
    </w:p>
    <w:p w:rsidR="00566981" w:rsidRDefault="00566981" w:rsidP="00566981">
      <w:pPr>
        <w:pStyle w:val="SangriaFrancesaArticulo"/>
      </w:pPr>
      <w:r w:rsidRPr="00566981">
        <w:rPr>
          <w:rStyle w:val="TextoNormalNegritaCaracter"/>
        </w:rPr>
        <w:t>Artículo 110.2.</w:t>
      </w:r>
      <w:r w:rsidRPr="00566981">
        <w:rPr>
          <w:rStyle w:val="TextoNormalCaracter"/>
        </w:rPr>
        <w:t>-</w:t>
      </w:r>
      <w:r>
        <w:t xml:space="preserve"> Sentencia </w:t>
      </w:r>
      <w:hyperlink w:anchor="SENTENCIA_2010_31" w:history="1">
        <w:r w:rsidRPr="00566981">
          <w:rPr>
            <w:rStyle w:val="TextoNormalCaracter"/>
          </w:rPr>
          <w:t>31/2010</w:t>
        </w:r>
      </w:hyperlink>
      <w:r>
        <w:t>, f. 59.</w:t>
      </w:r>
    </w:p>
    <w:p w:rsidR="00566981" w:rsidRDefault="00566981" w:rsidP="00566981">
      <w:pPr>
        <w:pStyle w:val="SangriaFrancesaArticulo"/>
      </w:pPr>
      <w:r w:rsidRPr="00566981">
        <w:rPr>
          <w:rStyle w:val="TextoNormalNegritaCaracter"/>
        </w:rPr>
        <w:t>Artículo 111.</w:t>
      </w:r>
      <w:r w:rsidRPr="00566981">
        <w:rPr>
          <w:rStyle w:val="TextoNormalCaracter"/>
        </w:rPr>
        <w:t>-</w:t>
      </w:r>
      <w:r>
        <w:t xml:space="preserve"> Sentencia </w:t>
      </w:r>
      <w:hyperlink w:anchor="SENTENCIA_2010_31" w:history="1">
        <w:r w:rsidRPr="00566981">
          <w:rPr>
            <w:rStyle w:val="TextoNormalCaracter"/>
          </w:rPr>
          <w:t>31/2010</w:t>
        </w:r>
      </w:hyperlink>
      <w:r>
        <w:t>, ff. 56, 58 a 60, 64, 65, 67, 69, 82, 89, VP I, VP II, VP IV, VP V.</w:t>
      </w:r>
    </w:p>
    <w:p w:rsidR="00566981" w:rsidRDefault="00566981" w:rsidP="00566981">
      <w:pPr>
        <w:pStyle w:val="SangriaFrancesaArticulo"/>
      </w:pPr>
      <w:r w:rsidRPr="00566981">
        <w:rPr>
          <w:rStyle w:val="TextoNormalNegritaCaracter"/>
        </w:rPr>
        <w:t>Artículo 112.</w:t>
      </w:r>
      <w:r w:rsidRPr="00566981">
        <w:rPr>
          <w:rStyle w:val="TextoNormalCaracter"/>
        </w:rPr>
        <w:t>-</w:t>
      </w:r>
      <w:r>
        <w:t xml:space="preserve"> Sentencia </w:t>
      </w:r>
      <w:hyperlink w:anchor="SENTENCIA_2010_31" w:history="1">
        <w:r w:rsidRPr="00566981">
          <w:rPr>
            <w:rStyle w:val="TextoNormalCaracter"/>
          </w:rPr>
          <w:t>31/2010</w:t>
        </w:r>
      </w:hyperlink>
      <w:r>
        <w:t>, ff. 56, 58 a 61, 64, 69, 73, 96, 102, 106, VP I, VP II, VP IV.</w:t>
      </w:r>
    </w:p>
    <w:p w:rsidR="00566981" w:rsidRDefault="00566981" w:rsidP="00566981">
      <w:pPr>
        <w:pStyle w:val="SangriaFrancesaArticulo"/>
      </w:pPr>
      <w:r w:rsidRPr="00566981">
        <w:rPr>
          <w:rStyle w:val="TextoNormalNegritaCaracter"/>
        </w:rPr>
        <w:t>Artículo 113.</w:t>
      </w:r>
      <w:r w:rsidRPr="00566981">
        <w:rPr>
          <w:rStyle w:val="TextoNormalCaracter"/>
        </w:rPr>
        <w:t>-</w:t>
      </w:r>
      <w:r>
        <w:t xml:space="preserve"> Sentencia </w:t>
      </w:r>
      <w:hyperlink w:anchor="SENTENCIA_2010_31" w:history="1">
        <w:r w:rsidRPr="00566981">
          <w:rPr>
            <w:rStyle w:val="TextoNormalCaracter"/>
          </w:rPr>
          <w:t>31/2010</w:t>
        </w:r>
      </w:hyperlink>
      <w:r>
        <w:t>, f. 56.</w:t>
      </w:r>
    </w:p>
    <w:p w:rsidR="00566981" w:rsidRDefault="00566981" w:rsidP="00566981">
      <w:pPr>
        <w:pStyle w:val="SangriaFrancesaArticulo"/>
      </w:pPr>
      <w:r w:rsidRPr="00566981">
        <w:rPr>
          <w:rStyle w:val="TextoNormalNegritaCaracter"/>
        </w:rPr>
        <w:t>Artículo 114.</w:t>
      </w:r>
      <w:r w:rsidRPr="00566981">
        <w:rPr>
          <w:rStyle w:val="TextoNormalCaracter"/>
        </w:rPr>
        <w:t>-</w:t>
      </w:r>
      <w:r>
        <w:t xml:space="preserve"> Sentencia </w:t>
      </w:r>
      <w:hyperlink w:anchor="SENTENCIA_2010_31" w:history="1">
        <w:r w:rsidRPr="00566981">
          <w:rPr>
            <w:rStyle w:val="TextoNormalCaracter"/>
          </w:rPr>
          <w:t>31/2010</w:t>
        </w:r>
      </w:hyperlink>
      <w:r>
        <w:t>, f. 56.</w:t>
      </w:r>
    </w:p>
    <w:p w:rsidR="00566981" w:rsidRDefault="00566981" w:rsidP="00566981">
      <w:pPr>
        <w:pStyle w:val="SangriaFrancesaArticulo"/>
      </w:pPr>
      <w:r w:rsidRPr="00566981">
        <w:rPr>
          <w:rStyle w:val="TextoNormalNegritaCaracter"/>
        </w:rPr>
        <w:t>Artículo 114.5.</w:t>
      </w:r>
      <w:r w:rsidRPr="00566981">
        <w:rPr>
          <w:rStyle w:val="TextoNormalCaracter"/>
        </w:rPr>
        <w:t>-</w:t>
      </w:r>
      <w:r>
        <w:t xml:space="preserve"> Sentencia </w:t>
      </w:r>
      <w:hyperlink w:anchor="SENTENCIA_2010_31" w:history="1">
        <w:r w:rsidRPr="00566981">
          <w:rPr>
            <w:rStyle w:val="TextoNormalCaracter"/>
          </w:rPr>
          <w:t>31/2010</w:t>
        </w:r>
      </w:hyperlink>
      <w:r>
        <w:t>, f. 62, VP I, VP II.</w:t>
      </w:r>
    </w:p>
    <w:p w:rsidR="00566981" w:rsidRDefault="00566981" w:rsidP="00566981">
      <w:pPr>
        <w:pStyle w:val="SangriaFrancesaArticulo"/>
      </w:pPr>
      <w:r w:rsidRPr="00566981">
        <w:rPr>
          <w:rStyle w:val="TextoNormalNegritaCaracter"/>
        </w:rPr>
        <w:t>Artículo 115.</w:t>
      </w:r>
      <w:r w:rsidRPr="00566981">
        <w:rPr>
          <w:rStyle w:val="TextoNormalCaracter"/>
        </w:rPr>
        <w:t>-</w:t>
      </w:r>
      <w:r>
        <w:t xml:space="preserve"> Sentencia </w:t>
      </w:r>
      <w:hyperlink w:anchor="SENTENCIA_2010_31" w:history="1">
        <w:r w:rsidRPr="00566981">
          <w:rPr>
            <w:rStyle w:val="TextoNormalCaracter"/>
          </w:rPr>
          <w:t>31/2010</w:t>
        </w:r>
      </w:hyperlink>
      <w:r>
        <w:t>, ff. 56, 63, 65, 67, VP IV.</w:t>
      </w:r>
    </w:p>
    <w:p w:rsidR="00566981" w:rsidRDefault="00566981" w:rsidP="00566981">
      <w:pPr>
        <w:pStyle w:val="SangriaFrancesaArticulo"/>
      </w:pPr>
      <w:r w:rsidRPr="00566981">
        <w:rPr>
          <w:rStyle w:val="TextoNormalNegritaCaracter"/>
        </w:rPr>
        <w:t>Artículo 115.1.</w:t>
      </w:r>
      <w:r w:rsidRPr="00566981">
        <w:rPr>
          <w:rStyle w:val="TextoNormalCaracter"/>
        </w:rPr>
        <w:t>-</w:t>
      </w:r>
      <w:r>
        <w:t xml:space="preserve"> Sentencia </w:t>
      </w:r>
      <w:hyperlink w:anchor="SENTENCIA_2010_31" w:history="1">
        <w:r w:rsidRPr="00566981">
          <w:rPr>
            <w:rStyle w:val="TextoNormalCaracter"/>
          </w:rPr>
          <w:t>31/2010</w:t>
        </w:r>
      </w:hyperlink>
      <w:r>
        <w:t>, ff. 63, 89.</w:t>
      </w:r>
    </w:p>
    <w:p w:rsidR="00566981" w:rsidRDefault="00566981" w:rsidP="00566981">
      <w:pPr>
        <w:pStyle w:val="SangriaFrancesaArticulo"/>
      </w:pPr>
      <w:r w:rsidRPr="00566981">
        <w:rPr>
          <w:rStyle w:val="TextoNormalNegritaCaracter"/>
        </w:rPr>
        <w:t>Artículo 115.2.</w:t>
      </w:r>
      <w:r w:rsidRPr="00566981">
        <w:rPr>
          <w:rStyle w:val="TextoNormalCaracter"/>
        </w:rPr>
        <w:t>-</w:t>
      </w:r>
      <w:r>
        <w:t xml:space="preserve"> Sentencia </w:t>
      </w:r>
      <w:hyperlink w:anchor="SENTENCIA_2010_31" w:history="1">
        <w:r w:rsidRPr="00566981">
          <w:rPr>
            <w:rStyle w:val="TextoNormalCaracter"/>
          </w:rPr>
          <w:t>31/2010</w:t>
        </w:r>
      </w:hyperlink>
      <w:r>
        <w:t>, f. 63.</w:t>
      </w:r>
    </w:p>
    <w:p w:rsidR="00566981" w:rsidRDefault="00566981" w:rsidP="00566981">
      <w:pPr>
        <w:pStyle w:val="SangriaFrancesaArticulo"/>
      </w:pPr>
      <w:r w:rsidRPr="00566981">
        <w:rPr>
          <w:rStyle w:val="TextoNormalNegritaCaracter"/>
        </w:rPr>
        <w:t>Artículos 116 a 173.</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117.</w:t>
      </w:r>
      <w:r w:rsidRPr="00566981">
        <w:rPr>
          <w:rStyle w:val="TextoNormalCaracter"/>
        </w:rPr>
        <w:t>-</w:t>
      </w:r>
      <w:r>
        <w:t xml:space="preserve"> Sentencia </w:t>
      </w:r>
      <w:hyperlink w:anchor="SENTENCIA_2010_31" w:history="1">
        <w:r w:rsidRPr="00566981">
          <w:rPr>
            <w:rStyle w:val="TextoNormalCaracter"/>
          </w:rPr>
          <w:t>31/2010</w:t>
        </w:r>
      </w:hyperlink>
      <w:r>
        <w:t>, f. 65.</w:t>
      </w:r>
    </w:p>
    <w:p w:rsidR="00566981" w:rsidRDefault="00566981" w:rsidP="00566981">
      <w:pPr>
        <w:pStyle w:val="SangriaFrancesaArticulo"/>
      </w:pPr>
      <w:r w:rsidRPr="00566981">
        <w:rPr>
          <w:rStyle w:val="TextoNormalNegritaCaracter"/>
        </w:rPr>
        <w:t>Artículo 117.1.</w:t>
      </w:r>
      <w:r w:rsidRPr="00566981">
        <w:rPr>
          <w:rStyle w:val="TextoNormalCaracter"/>
        </w:rPr>
        <w:t>-</w:t>
      </w:r>
      <w:r>
        <w:t xml:space="preserve"> Sentencia </w:t>
      </w:r>
      <w:hyperlink w:anchor="SENTENCIA_2010_31" w:history="1">
        <w:r w:rsidRPr="00566981">
          <w:rPr>
            <w:rStyle w:val="TextoNormalCaracter"/>
          </w:rPr>
          <w:t>31/2010</w:t>
        </w:r>
      </w:hyperlink>
      <w:r>
        <w:t>, ff. 64, 65, VP I, VP IV.</w:t>
      </w:r>
    </w:p>
    <w:p w:rsidR="00566981" w:rsidRDefault="00566981" w:rsidP="00566981">
      <w:pPr>
        <w:pStyle w:val="SangriaFrancesaArticulo"/>
      </w:pPr>
      <w:r w:rsidRPr="00566981">
        <w:rPr>
          <w:rStyle w:val="TextoNormalNegritaCaracter"/>
        </w:rPr>
        <w:t>Artículo 117.1 a).</w:t>
      </w:r>
      <w:r w:rsidRPr="00566981">
        <w:rPr>
          <w:rStyle w:val="TextoNormalCaracter"/>
        </w:rPr>
        <w:t>-</w:t>
      </w:r>
      <w:r>
        <w:t xml:space="preserve"> Sentencia </w:t>
      </w:r>
      <w:hyperlink w:anchor="SENTENCIA_2010_31" w:history="1">
        <w:r w:rsidRPr="00566981">
          <w:rPr>
            <w:rStyle w:val="TextoNormalCaracter"/>
          </w:rPr>
          <w:t>31/2010</w:t>
        </w:r>
      </w:hyperlink>
      <w:r>
        <w:t>, f. 65.</w:t>
      </w:r>
    </w:p>
    <w:p w:rsidR="00566981" w:rsidRDefault="00566981" w:rsidP="00566981">
      <w:pPr>
        <w:pStyle w:val="SangriaFrancesaArticulo"/>
      </w:pPr>
      <w:r w:rsidRPr="00566981">
        <w:rPr>
          <w:rStyle w:val="TextoNormalNegritaCaracter"/>
        </w:rPr>
        <w:t>Artículo 117.1 b).</w:t>
      </w:r>
      <w:r w:rsidRPr="00566981">
        <w:rPr>
          <w:rStyle w:val="TextoNormalCaracter"/>
        </w:rPr>
        <w:t>-</w:t>
      </w:r>
      <w:r>
        <w:t xml:space="preserve"> Sentencia </w:t>
      </w:r>
      <w:hyperlink w:anchor="SENTENCIA_2010_31" w:history="1">
        <w:r w:rsidRPr="00566981">
          <w:rPr>
            <w:rStyle w:val="TextoNormalCaracter"/>
          </w:rPr>
          <w:t>31/2010</w:t>
        </w:r>
      </w:hyperlink>
      <w:r>
        <w:t>, f. 65.</w:t>
      </w:r>
    </w:p>
    <w:p w:rsidR="00566981" w:rsidRDefault="00566981" w:rsidP="00566981">
      <w:pPr>
        <w:pStyle w:val="SangriaFrancesaArticulo"/>
      </w:pPr>
      <w:r w:rsidRPr="00566981">
        <w:rPr>
          <w:rStyle w:val="TextoNormalNegritaCaracter"/>
        </w:rPr>
        <w:t>Artículo 117.2.</w:t>
      </w:r>
      <w:r w:rsidRPr="00566981">
        <w:rPr>
          <w:rStyle w:val="TextoNormalCaracter"/>
        </w:rPr>
        <w:t>-</w:t>
      </w:r>
      <w:r>
        <w:t xml:space="preserve"> Sentencia </w:t>
      </w:r>
      <w:hyperlink w:anchor="SENTENCIA_2010_31" w:history="1">
        <w:r w:rsidRPr="00566981">
          <w:rPr>
            <w:rStyle w:val="TextoNormalCaracter"/>
          </w:rPr>
          <w:t>31/2010</w:t>
        </w:r>
      </w:hyperlink>
      <w:r>
        <w:t>, f. 65, VP I, VP II.</w:t>
      </w:r>
    </w:p>
    <w:p w:rsidR="00566981" w:rsidRDefault="00566981" w:rsidP="00566981">
      <w:pPr>
        <w:pStyle w:val="SangriaFrancesaArticulo"/>
      </w:pPr>
      <w:r w:rsidRPr="00566981">
        <w:rPr>
          <w:rStyle w:val="TextoNormalNegritaCaracter"/>
        </w:rPr>
        <w:t>Artículo 117.3.</w:t>
      </w:r>
      <w:r w:rsidRPr="00566981">
        <w:rPr>
          <w:rStyle w:val="TextoNormalCaracter"/>
        </w:rPr>
        <w:t>-</w:t>
      </w:r>
      <w:r>
        <w:t xml:space="preserve"> Sentencia </w:t>
      </w:r>
      <w:hyperlink w:anchor="SENTENCIA_2010_31" w:history="1">
        <w:r w:rsidRPr="00566981">
          <w:rPr>
            <w:rStyle w:val="TextoNormalCaracter"/>
          </w:rPr>
          <w:t>31/2010</w:t>
        </w:r>
      </w:hyperlink>
      <w:r>
        <w:t>, f. 65, VP I, VP V.</w:t>
      </w:r>
    </w:p>
    <w:p w:rsidR="00566981" w:rsidRDefault="00566981" w:rsidP="00566981">
      <w:pPr>
        <w:pStyle w:val="SangriaFrancesaArticulo"/>
      </w:pPr>
      <w:r w:rsidRPr="00566981">
        <w:rPr>
          <w:rStyle w:val="TextoNormalNegritaCaracter"/>
        </w:rPr>
        <w:t>Artículo 117.3 inciso 1.</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117.4.</w:t>
      </w:r>
      <w:r w:rsidRPr="00566981">
        <w:rPr>
          <w:rStyle w:val="TextoNormalCaracter"/>
        </w:rPr>
        <w:t>-</w:t>
      </w:r>
      <w:r>
        <w:t xml:space="preserve"> Sentencia </w:t>
      </w:r>
      <w:hyperlink w:anchor="SENTENCIA_2010_31" w:history="1">
        <w:r w:rsidRPr="00566981">
          <w:rPr>
            <w:rStyle w:val="TextoNormalCaracter"/>
          </w:rPr>
          <w:t>31/2010</w:t>
        </w:r>
      </w:hyperlink>
      <w:r>
        <w:t>, f. 65, VP I, VP II.</w:t>
      </w:r>
    </w:p>
    <w:p w:rsidR="00566981" w:rsidRDefault="00566981" w:rsidP="00566981">
      <w:pPr>
        <w:pStyle w:val="SangriaFrancesaArticulo"/>
      </w:pPr>
      <w:r w:rsidRPr="00566981">
        <w:rPr>
          <w:rStyle w:val="TextoNormalNegritaCaracter"/>
        </w:rPr>
        <w:t>Artículo 117.5.</w:t>
      </w:r>
      <w:r w:rsidRPr="00566981">
        <w:rPr>
          <w:rStyle w:val="TextoNormalCaracter"/>
        </w:rPr>
        <w:t>-</w:t>
      </w:r>
      <w:r>
        <w:t xml:space="preserve"> Sentencia </w:t>
      </w:r>
      <w:hyperlink w:anchor="SENTENCIA_2010_31" w:history="1">
        <w:r w:rsidRPr="00566981">
          <w:rPr>
            <w:rStyle w:val="TextoNormalCaracter"/>
          </w:rPr>
          <w:t>31/2010</w:t>
        </w:r>
      </w:hyperlink>
      <w:r>
        <w:t>, f. 65, VP I, VP II, VP IV.</w:t>
      </w:r>
    </w:p>
    <w:p w:rsidR="00566981" w:rsidRDefault="00566981" w:rsidP="00566981">
      <w:pPr>
        <w:pStyle w:val="SangriaFrancesaArticulo"/>
      </w:pPr>
      <w:r w:rsidRPr="00566981">
        <w:rPr>
          <w:rStyle w:val="TextoNormalNegritaCaracter"/>
        </w:rPr>
        <w:t>Artículo 117.5 in fine.</w:t>
      </w:r>
      <w:r w:rsidRPr="00566981">
        <w:rPr>
          <w:rStyle w:val="TextoNormalCaracter"/>
        </w:rPr>
        <w:t>-</w:t>
      </w:r>
      <w:r>
        <w:t xml:space="preserve"> Sentencia </w:t>
      </w:r>
      <w:hyperlink w:anchor="SENTENCIA_2010_31" w:history="1">
        <w:r w:rsidRPr="00566981">
          <w:rPr>
            <w:rStyle w:val="TextoNormalCaracter"/>
          </w:rPr>
          <w:t>31/2010</w:t>
        </w:r>
      </w:hyperlink>
      <w:r>
        <w:t>, f. 65.</w:t>
      </w:r>
    </w:p>
    <w:p w:rsidR="00566981" w:rsidRDefault="00566981" w:rsidP="00566981">
      <w:pPr>
        <w:pStyle w:val="SangriaFrancesaArticulo"/>
      </w:pPr>
      <w:r w:rsidRPr="00566981">
        <w:rPr>
          <w:rStyle w:val="TextoNormalNegritaCaracter"/>
        </w:rPr>
        <w:t>Artículo 118.</w:t>
      </w:r>
      <w:r w:rsidRPr="00566981">
        <w:rPr>
          <w:rStyle w:val="TextoNormalCaracter"/>
        </w:rPr>
        <w:t>-</w:t>
      </w:r>
      <w:r>
        <w:t xml:space="preserve"> Sentencia </w:t>
      </w:r>
      <w:hyperlink w:anchor="SENTENCIA_2010_31" w:history="1">
        <w:r w:rsidRPr="00566981">
          <w:rPr>
            <w:rStyle w:val="TextoNormalCaracter"/>
          </w:rPr>
          <w:t>31/2010</w:t>
        </w:r>
      </w:hyperlink>
      <w:r>
        <w:t>, ff. 66, 67, VP IV.</w:t>
      </w:r>
    </w:p>
    <w:p w:rsidR="00566981" w:rsidRDefault="00566981" w:rsidP="00566981">
      <w:pPr>
        <w:pStyle w:val="SangriaFrancesaArticulo"/>
      </w:pPr>
      <w:r w:rsidRPr="00566981">
        <w:rPr>
          <w:rStyle w:val="TextoNormalNegritaCaracter"/>
        </w:rPr>
        <w:lastRenderedPageBreak/>
        <w:t>Artículo 118.1.</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118.1 b).</w:t>
      </w:r>
      <w:r w:rsidRPr="00566981">
        <w:rPr>
          <w:rStyle w:val="TextoNormalCaracter"/>
        </w:rPr>
        <w:t>-</w:t>
      </w:r>
      <w:r>
        <w:t xml:space="preserve"> Sentencia </w:t>
      </w:r>
      <w:hyperlink w:anchor="SENTENCIA_2010_31" w:history="1">
        <w:r w:rsidRPr="00566981">
          <w:rPr>
            <w:rStyle w:val="TextoNormalCaracter"/>
          </w:rPr>
          <w:t>31/2010</w:t>
        </w:r>
      </w:hyperlink>
      <w:r>
        <w:t>, f. 66, VP I, VP II.</w:t>
      </w:r>
    </w:p>
    <w:p w:rsidR="00566981" w:rsidRDefault="00566981" w:rsidP="00566981">
      <w:pPr>
        <w:pStyle w:val="SangriaFrancesaArticulo"/>
      </w:pPr>
      <w:r w:rsidRPr="00566981">
        <w:rPr>
          <w:rStyle w:val="TextoNormalNegritaCaracter"/>
        </w:rPr>
        <w:t>Artículo 118.2.</w:t>
      </w:r>
      <w:r w:rsidRPr="00566981">
        <w:rPr>
          <w:rStyle w:val="TextoNormalCaracter"/>
        </w:rPr>
        <w:t>-</w:t>
      </w:r>
      <w:r>
        <w:t xml:space="preserve"> Sentencia </w:t>
      </w:r>
      <w:hyperlink w:anchor="SENTENCIA_2010_31" w:history="1">
        <w:r w:rsidRPr="00566981">
          <w:rPr>
            <w:rStyle w:val="TextoNormalCaracter"/>
          </w:rPr>
          <w:t>31/2010</w:t>
        </w:r>
      </w:hyperlink>
      <w:r>
        <w:t>, ff. 64, 66, VP I, VP IV.</w:t>
      </w:r>
    </w:p>
    <w:p w:rsidR="00566981" w:rsidRDefault="00566981" w:rsidP="00566981">
      <w:pPr>
        <w:pStyle w:val="SangriaFrancesaArticulo"/>
      </w:pPr>
      <w:r w:rsidRPr="00566981">
        <w:rPr>
          <w:rStyle w:val="TextoNormalNegritaCaracter"/>
        </w:rPr>
        <w:t>Artículo 118.2 b).</w:t>
      </w:r>
      <w:r w:rsidRPr="00566981">
        <w:rPr>
          <w:rStyle w:val="TextoNormalCaracter"/>
        </w:rPr>
        <w:t>-</w:t>
      </w:r>
      <w:r>
        <w:t xml:space="preserve"> Sentencia </w:t>
      </w:r>
      <w:hyperlink w:anchor="SENTENCIA_2010_31" w:history="1">
        <w:r w:rsidRPr="00566981">
          <w:rPr>
            <w:rStyle w:val="TextoNormalCaracter"/>
          </w:rPr>
          <w:t>31/2010</w:t>
        </w:r>
      </w:hyperlink>
      <w:r>
        <w:t>, f. 66, VP I.</w:t>
      </w:r>
    </w:p>
    <w:p w:rsidR="00566981" w:rsidRDefault="00566981" w:rsidP="00566981">
      <w:pPr>
        <w:pStyle w:val="SangriaFrancesaArticulo"/>
      </w:pPr>
      <w:r w:rsidRPr="00566981">
        <w:rPr>
          <w:rStyle w:val="TextoNormalNegritaCaracter"/>
        </w:rPr>
        <w:t>Artículo 118.3.</w:t>
      </w:r>
      <w:r w:rsidRPr="00566981">
        <w:rPr>
          <w:rStyle w:val="TextoNormalCaracter"/>
        </w:rPr>
        <w:t>-</w:t>
      </w:r>
      <w:r>
        <w:t xml:space="preserve"> Sentencia </w:t>
      </w:r>
      <w:hyperlink w:anchor="SENTENCIA_2010_31" w:history="1">
        <w:r w:rsidRPr="00566981">
          <w:rPr>
            <w:rStyle w:val="TextoNormalCaracter"/>
          </w:rPr>
          <w:t>31/2010</w:t>
        </w:r>
      </w:hyperlink>
      <w:r>
        <w:t>, f. 66, VP I.</w:t>
      </w:r>
    </w:p>
    <w:p w:rsidR="00566981" w:rsidRDefault="00566981" w:rsidP="00566981">
      <w:pPr>
        <w:pStyle w:val="SangriaFrancesaArticulo"/>
      </w:pPr>
      <w:r w:rsidRPr="00566981">
        <w:rPr>
          <w:rStyle w:val="TextoNormalNegritaCaracter"/>
        </w:rPr>
        <w:t>Artículo 120.</w:t>
      </w:r>
      <w:r w:rsidRPr="00566981">
        <w:rPr>
          <w:rStyle w:val="TextoNormalCaracter"/>
        </w:rPr>
        <w:t>-</w:t>
      </w:r>
      <w:r>
        <w:t xml:space="preserve"> Sentencia </w:t>
      </w:r>
      <w:hyperlink w:anchor="SENTENCIA_2010_31" w:history="1">
        <w:r w:rsidRPr="00566981">
          <w:rPr>
            <w:rStyle w:val="TextoNormalCaracter"/>
          </w:rPr>
          <w:t>31/2010</w:t>
        </w:r>
      </w:hyperlink>
      <w:r>
        <w:t>, f. 67, VP I.</w:t>
      </w:r>
    </w:p>
    <w:p w:rsidR="00566981" w:rsidRDefault="00566981" w:rsidP="00566981">
      <w:pPr>
        <w:pStyle w:val="SangriaFrancesaArticulo"/>
      </w:pPr>
      <w:r w:rsidRPr="00566981">
        <w:rPr>
          <w:rStyle w:val="TextoNormalNegritaCaracter"/>
        </w:rPr>
        <w:t>Artículo 120.1.</w:t>
      </w:r>
      <w:r w:rsidRPr="00566981">
        <w:rPr>
          <w:rStyle w:val="TextoNormalCaracter"/>
        </w:rPr>
        <w:t>-</w:t>
      </w:r>
      <w:r>
        <w:t xml:space="preserve"> Sentencia </w:t>
      </w:r>
      <w:hyperlink w:anchor="SENTENCIA_2010_31" w:history="1">
        <w:r w:rsidRPr="00566981">
          <w:rPr>
            <w:rStyle w:val="TextoNormalCaracter"/>
          </w:rPr>
          <w:t>31/2010</w:t>
        </w:r>
      </w:hyperlink>
      <w:r>
        <w:t>, ff. 64, 67, VP I, VP IV.</w:t>
      </w:r>
    </w:p>
    <w:p w:rsidR="00566981" w:rsidRDefault="00566981" w:rsidP="00566981">
      <w:pPr>
        <w:pStyle w:val="SangriaFrancesaArticulo"/>
      </w:pPr>
      <w:r w:rsidRPr="00566981">
        <w:rPr>
          <w:rStyle w:val="TextoNormalNegritaCaracter"/>
        </w:rPr>
        <w:t>Artículo 120.1 a).</w:t>
      </w:r>
      <w:r w:rsidRPr="00566981">
        <w:rPr>
          <w:rStyle w:val="TextoNormalCaracter"/>
        </w:rPr>
        <w:t>-</w:t>
      </w:r>
      <w:r>
        <w:t xml:space="preserve"> Sentencia </w:t>
      </w:r>
      <w:hyperlink w:anchor="SENTENCIA_2010_31" w:history="1">
        <w:r w:rsidRPr="00566981">
          <w:rPr>
            <w:rStyle w:val="TextoNormalCaracter"/>
          </w:rPr>
          <w:t>31/2010</w:t>
        </w:r>
      </w:hyperlink>
      <w:r>
        <w:t>, f. 67.</w:t>
      </w:r>
    </w:p>
    <w:p w:rsidR="00566981" w:rsidRDefault="00566981" w:rsidP="00566981">
      <w:pPr>
        <w:pStyle w:val="SangriaFrancesaArticulo"/>
      </w:pPr>
      <w:r w:rsidRPr="00566981">
        <w:rPr>
          <w:rStyle w:val="TextoNormalNegritaCaracter"/>
        </w:rPr>
        <w:t>Artículo 120.1 c).</w:t>
      </w:r>
      <w:r w:rsidRPr="00566981">
        <w:rPr>
          <w:rStyle w:val="TextoNormalCaracter"/>
        </w:rPr>
        <w:t>-</w:t>
      </w:r>
      <w:r>
        <w:t xml:space="preserve"> Sentencia </w:t>
      </w:r>
      <w:hyperlink w:anchor="SENTENCIA_2010_31" w:history="1">
        <w:r w:rsidRPr="00566981">
          <w:rPr>
            <w:rStyle w:val="TextoNormalCaracter"/>
          </w:rPr>
          <w:t>31/2010</w:t>
        </w:r>
      </w:hyperlink>
      <w:r>
        <w:t>, f. 67.</w:t>
      </w:r>
    </w:p>
    <w:p w:rsidR="00566981" w:rsidRDefault="00566981" w:rsidP="00566981">
      <w:pPr>
        <w:pStyle w:val="SangriaFrancesaArticulo"/>
      </w:pPr>
      <w:r w:rsidRPr="00566981">
        <w:rPr>
          <w:rStyle w:val="TextoNormalNegritaCaracter"/>
        </w:rPr>
        <w:t>Artículo 120.1 d).</w:t>
      </w:r>
      <w:r w:rsidRPr="00566981">
        <w:rPr>
          <w:rStyle w:val="TextoNormalCaracter"/>
        </w:rPr>
        <w:t>-</w:t>
      </w:r>
      <w:r>
        <w:t xml:space="preserve"> Sentencia </w:t>
      </w:r>
      <w:hyperlink w:anchor="SENTENCIA_2010_31" w:history="1">
        <w:r w:rsidRPr="00566981">
          <w:rPr>
            <w:rStyle w:val="TextoNormalCaracter"/>
          </w:rPr>
          <w:t>31/2010</w:t>
        </w:r>
      </w:hyperlink>
      <w:r>
        <w:t>, f. 67.</w:t>
      </w:r>
    </w:p>
    <w:p w:rsidR="00566981" w:rsidRDefault="00566981" w:rsidP="00566981">
      <w:pPr>
        <w:pStyle w:val="SangriaFrancesaArticulo"/>
      </w:pPr>
      <w:r w:rsidRPr="00566981">
        <w:rPr>
          <w:rStyle w:val="TextoNormalNegritaCaracter"/>
        </w:rPr>
        <w:t>Artículo 120.2.</w:t>
      </w:r>
      <w:r w:rsidRPr="00566981">
        <w:rPr>
          <w:rStyle w:val="TextoNormalCaracter"/>
        </w:rPr>
        <w:t>-</w:t>
      </w:r>
      <w:r>
        <w:t xml:space="preserve"> Sentencia </w:t>
      </w:r>
      <w:hyperlink w:anchor="SENTENCIA_2010_31" w:history="1">
        <w:r w:rsidRPr="00566981">
          <w:rPr>
            <w:rStyle w:val="TextoNormalCaracter"/>
          </w:rPr>
          <w:t>31/2010</w:t>
        </w:r>
      </w:hyperlink>
      <w:r>
        <w:t>, ff. 64, 67, 72, VP I, VP III, VP IV, VP V.</w:t>
      </w:r>
    </w:p>
    <w:p w:rsidR="00566981" w:rsidRDefault="00566981" w:rsidP="00566981">
      <w:pPr>
        <w:pStyle w:val="SangriaFrancesaArticulo"/>
      </w:pPr>
      <w:r w:rsidRPr="00566981">
        <w:rPr>
          <w:rStyle w:val="TextoNormalNegritaCaracter"/>
        </w:rPr>
        <w:t>Artículo 120.3.</w:t>
      </w:r>
      <w:r w:rsidRPr="00566981">
        <w:rPr>
          <w:rStyle w:val="TextoNormalCaracter"/>
        </w:rPr>
        <w:t>-</w:t>
      </w:r>
      <w:r>
        <w:t xml:space="preserve"> Sentencia </w:t>
      </w:r>
      <w:hyperlink w:anchor="SENTENCIA_2010_31" w:history="1">
        <w:r w:rsidRPr="00566981">
          <w:rPr>
            <w:rStyle w:val="TextoNormalCaracter"/>
          </w:rPr>
          <w:t>31/2010</w:t>
        </w:r>
      </w:hyperlink>
      <w:r>
        <w:t>, ff. 64, 67, VP I, VP IV.</w:t>
      </w:r>
    </w:p>
    <w:p w:rsidR="00566981" w:rsidRDefault="00566981" w:rsidP="00566981">
      <w:pPr>
        <w:pStyle w:val="SangriaFrancesaArticulo"/>
      </w:pPr>
      <w:r w:rsidRPr="00566981">
        <w:rPr>
          <w:rStyle w:val="TextoNormalNegritaCaracter"/>
        </w:rPr>
        <w:t>Artículo 120.4.</w:t>
      </w:r>
      <w:r w:rsidRPr="00566981">
        <w:rPr>
          <w:rStyle w:val="TextoNormalCaracter"/>
        </w:rPr>
        <w:t>-</w:t>
      </w:r>
      <w:r>
        <w:t xml:space="preserve"> Sentencia </w:t>
      </w:r>
      <w:hyperlink w:anchor="SENTENCIA_2010_31" w:history="1">
        <w:r w:rsidRPr="00566981">
          <w:rPr>
            <w:rStyle w:val="TextoNormalCaracter"/>
          </w:rPr>
          <w:t>31/2010</w:t>
        </w:r>
      </w:hyperlink>
      <w:r>
        <w:t>, f. 67.</w:t>
      </w:r>
    </w:p>
    <w:p w:rsidR="00566981" w:rsidRDefault="00566981" w:rsidP="00566981">
      <w:pPr>
        <w:pStyle w:val="SangriaFrancesaArticulo"/>
      </w:pPr>
      <w:r w:rsidRPr="00566981">
        <w:rPr>
          <w:rStyle w:val="TextoNormalNegritaCaracter"/>
        </w:rPr>
        <w:t>Artículo 121.1.</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121.1 a).</w:t>
      </w:r>
      <w:r w:rsidRPr="00566981">
        <w:rPr>
          <w:rStyle w:val="TextoNormalCaracter"/>
        </w:rPr>
        <w:t>-</w:t>
      </w:r>
      <w:r>
        <w:t xml:space="preserve"> Sentencia </w:t>
      </w:r>
      <w:hyperlink w:anchor="SENTENCIA_2010_31" w:history="1">
        <w:r w:rsidRPr="00566981">
          <w:rPr>
            <w:rStyle w:val="TextoNormalCaracter"/>
          </w:rPr>
          <w:t>31/2010</w:t>
        </w:r>
      </w:hyperlink>
      <w:r>
        <w:t>, f. 68.</w:t>
      </w:r>
    </w:p>
    <w:p w:rsidR="00566981" w:rsidRDefault="00566981" w:rsidP="00566981">
      <w:pPr>
        <w:pStyle w:val="SangriaFrancesaArticulo"/>
      </w:pPr>
      <w:r w:rsidRPr="00566981">
        <w:rPr>
          <w:rStyle w:val="TextoNormalNegritaCaracter"/>
        </w:rPr>
        <w:t>Artículo 121.1 b).</w:t>
      </w:r>
      <w:r w:rsidRPr="00566981">
        <w:rPr>
          <w:rStyle w:val="TextoNormalCaracter"/>
        </w:rPr>
        <w:t>-</w:t>
      </w:r>
      <w:r>
        <w:t xml:space="preserve"> Sentencia </w:t>
      </w:r>
      <w:hyperlink w:anchor="SENTENCIA_2010_31" w:history="1">
        <w:r w:rsidRPr="00566981">
          <w:rPr>
            <w:rStyle w:val="TextoNormalCaracter"/>
          </w:rPr>
          <w:t>31/2010</w:t>
        </w:r>
      </w:hyperlink>
      <w:r>
        <w:t>, f. 68.</w:t>
      </w:r>
    </w:p>
    <w:p w:rsidR="00566981" w:rsidRDefault="00566981" w:rsidP="00566981">
      <w:pPr>
        <w:pStyle w:val="SangriaFrancesaArticulo"/>
      </w:pPr>
      <w:r w:rsidRPr="00566981">
        <w:rPr>
          <w:rStyle w:val="TextoNormalNegritaCaracter"/>
        </w:rPr>
        <w:t>Artículo 121.1 c).</w:t>
      </w:r>
      <w:r w:rsidRPr="00566981">
        <w:rPr>
          <w:rStyle w:val="TextoNormalCaracter"/>
        </w:rPr>
        <w:t>-</w:t>
      </w:r>
      <w:r>
        <w:t xml:space="preserve"> Sentencia </w:t>
      </w:r>
      <w:hyperlink w:anchor="SENTENCIA_2010_31" w:history="1">
        <w:r w:rsidRPr="00566981">
          <w:rPr>
            <w:rStyle w:val="TextoNormalCaracter"/>
          </w:rPr>
          <w:t>31/2010</w:t>
        </w:r>
      </w:hyperlink>
      <w:r>
        <w:t>, f. 68.</w:t>
      </w:r>
    </w:p>
    <w:p w:rsidR="00566981" w:rsidRDefault="00566981" w:rsidP="00566981">
      <w:pPr>
        <w:pStyle w:val="SangriaFrancesaArticulo"/>
      </w:pPr>
      <w:r w:rsidRPr="00566981">
        <w:rPr>
          <w:rStyle w:val="TextoNormalNegritaCaracter"/>
        </w:rPr>
        <w:t>Artículo 121.2.</w:t>
      </w:r>
      <w:r w:rsidRPr="00566981">
        <w:rPr>
          <w:rStyle w:val="TextoNormalCaracter"/>
        </w:rPr>
        <w:t>-</w:t>
      </w:r>
      <w:r>
        <w:t xml:space="preserve"> Sentencia </w:t>
      </w:r>
      <w:hyperlink w:anchor="SENTENCIA_2010_31" w:history="1">
        <w:r w:rsidRPr="00566981">
          <w:rPr>
            <w:rStyle w:val="TextoNormalCaracter"/>
          </w:rPr>
          <w:t>31/2010</w:t>
        </w:r>
      </w:hyperlink>
      <w:r>
        <w:t>, ff. 64, 68, VP I, VP IV.</w:t>
      </w:r>
    </w:p>
    <w:p w:rsidR="00566981" w:rsidRDefault="00566981" w:rsidP="00566981">
      <w:pPr>
        <w:pStyle w:val="SangriaFrancesaArticulo"/>
      </w:pPr>
      <w:r w:rsidRPr="00566981">
        <w:rPr>
          <w:rStyle w:val="TextoNormalNegritaCaracter"/>
        </w:rPr>
        <w:t>Artículo 121.2 a).</w:t>
      </w:r>
      <w:r w:rsidRPr="00566981">
        <w:rPr>
          <w:rStyle w:val="TextoNormalCaracter"/>
        </w:rPr>
        <w:t>-</w:t>
      </w:r>
      <w:r>
        <w:t xml:space="preserve"> Sentencia </w:t>
      </w:r>
      <w:hyperlink w:anchor="SENTENCIA_2010_31" w:history="1">
        <w:r w:rsidRPr="00566981">
          <w:rPr>
            <w:rStyle w:val="TextoNormalCaracter"/>
          </w:rPr>
          <w:t>31/2010</w:t>
        </w:r>
      </w:hyperlink>
      <w:r>
        <w:t>, f. 68, VP IV.</w:t>
      </w:r>
    </w:p>
    <w:p w:rsidR="00566981" w:rsidRDefault="00566981" w:rsidP="00566981">
      <w:pPr>
        <w:pStyle w:val="SangriaFrancesaArticulo"/>
      </w:pPr>
      <w:r w:rsidRPr="00566981">
        <w:rPr>
          <w:rStyle w:val="TextoNormalNegritaCaracter"/>
        </w:rPr>
        <w:t>Artículo 121.3.</w:t>
      </w:r>
      <w:r w:rsidRPr="00566981">
        <w:rPr>
          <w:rStyle w:val="TextoNormalCaracter"/>
        </w:rPr>
        <w:t>-</w:t>
      </w:r>
      <w:r>
        <w:t xml:space="preserve"> Sentencia </w:t>
      </w:r>
      <w:hyperlink w:anchor="SENTENCIA_2010_31" w:history="1">
        <w:r w:rsidRPr="00566981">
          <w:rPr>
            <w:rStyle w:val="TextoNormalCaracter"/>
          </w:rPr>
          <w:t>31/2010</w:t>
        </w:r>
      </w:hyperlink>
      <w:r>
        <w:t>, f. 68.</w:t>
      </w:r>
    </w:p>
    <w:p w:rsidR="00566981" w:rsidRDefault="00566981" w:rsidP="00566981">
      <w:pPr>
        <w:pStyle w:val="SangriaFrancesaArticulo"/>
      </w:pPr>
      <w:r w:rsidRPr="00566981">
        <w:rPr>
          <w:rStyle w:val="TextoNormalNegritaCaracter"/>
        </w:rPr>
        <w:t>Artículo 122.</w:t>
      </w:r>
      <w:r w:rsidRPr="00566981">
        <w:rPr>
          <w:rStyle w:val="TextoNormalCaracter"/>
        </w:rPr>
        <w:t>-</w:t>
      </w:r>
      <w:r>
        <w:t xml:space="preserve"> Sentencia </w:t>
      </w:r>
      <w:hyperlink w:anchor="SENTENCIA_2010_31" w:history="1">
        <w:r w:rsidRPr="00566981">
          <w:rPr>
            <w:rStyle w:val="TextoNormalCaracter"/>
          </w:rPr>
          <w:t>31/2010</w:t>
        </w:r>
      </w:hyperlink>
      <w:r>
        <w:t>, f. 69, VP I, VP IV.</w:t>
      </w:r>
    </w:p>
    <w:p w:rsidR="00566981" w:rsidRDefault="00566981" w:rsidP="00566981">
      <w:pPr>
        <w:pStyle w:val="SangriaFrancesaArticulo"/>
      </w:pPr>
      <w:r w:rsidRPr="00566981">
        <w:rPr>
          <w:rStyle w:val="TextoNormalNegritaCaracter"/>
        </w:rPr>
        <w:t>Artículo 122.1 b).</w:t>
      </w:r>
      <w:r w:rsidRPr="00566981">
        <w:rPr>
          <w:rStyle w:val="TextoNormalCaracter"/>
        </w:rPr>
        <w:t>-</w:t>
      </w:r>
      <w:r>
        <w:t xml:space="preserve"> Sentencia </w:t>
      </w:r>
      <w:hyperlink w:anchor="SENTENCIA_2010_31" w:history="1">
        <w:r w:rsidRPr="00566981">
          <w:rPr>
            <w:rStyle w:val="TextoNormalCaracter"/>
          </w:rPr>
          <w:t>31/2010</w:t>
        </w:r>
      </w:hyperlink>
      <w:r>
        <w:t>, VP I.</w:t>
      </w:r>
    </w:p>
    <w:p w:rsidR="00566981" w:rsidRDefault="00566981" w:rsidP="00566981">
      <w:pPr>
        <w:pStyle w:val="SangriaFrancesaArticulo"/>
      </w:pPr>
      <w:r w:rsidRPr="00566981">
        <w:rPr>
          <w:rStyle w:val="TextoNormalNegritaCaracter"/>
        </w:rPr>
        <w:t>Artículo 123.</w:t>
      </w:r>
      <w:r w:rsidRPr="00566981">
        <w:rPr>
          <w:rStyle w:val="TextoNormalCaracter"/>
        </w:rPr>
        <w:t>-</w:t>
      </w:r>
      <w:r>
        <w:t xml:space="preserve"> Sentencia </w:t>
      </w:r>
      <w:hyperlink w:anchor="SENTENCIA_2010_31" w:history="1">
        <w:r w:rsidRPr="00566981">
          <w:rPr>
            <w:rStyle w:val="TextoNormalCaracter"/>
          </w:rPr>
          <w:t>31/2010</w:t>
        </w:r>
      </w:hyperlink>
      <w:r>
        <w:t>, ff. 64, 70, VP I, VP IV.</w:t>
      </w:r>
    </w:p>
    <w:p w:rsidR="00566981" w:rsidRDefault="00566981" w:rsidP="00566981">
      <w:pPr>
        <w:pStyle w:val="SangriaFrancesaArticulo"/>
      </w:pPr>
      <w:r w:rsidRPr="00566981">
        <w:rPr>
          <w:rStyle w:val="TextoNormalNegritaCaracter"/>
        </w:rPr>
        <w:t>Artículo 123 a).</w:t>
      </w:r>
      <w:r w:rsidRPr="00566981">
        <w:rPr>
          <w:rStyle w:val="TextoNormalCaracter"/>
        </w:rPr>
        <w:t>-</w:t>
      </w:r>
      <w:r>
        <w:t xml:space="preserve"> Sentencia </w:t>
      </w:r>
      <w:hyperlink w:anchor="SENTENCIA_2010_31" w:history="1">
        <w:r w:rsidRPr="00566981">
          <w:rPr>
            <w:rStyle w:val="TextoNormalCaracter"/>
          </w:rPr>
          <w:t>31/2010</w:t>
        </w:r>
      </w:hyperlink>
      <w:r>
        <w:t>, f. 70.</w:t>
      </w:r>
    </w:p>
    <w:p w:rsidR="00566981" w:rsidRDefault="00566981" w:rsidP="00566981">
      <w:pPr>
        <w:pStyle w:val="SangriaFrancesaArticulo"/>
      </w:pPr>
      <w:r w:rsidRPr="00566981">
        <w:rPr>
          <w:rStyle w:val="TextoNormalNegritaCaracter"/>
        </w:rPr>
        <w:t>Artículo 123 e).</w:t>
      </w:r>
      <w:r w:rsidRPr="00566981">
        <w:rPr>
          <w:rStyle w:val="TextoNormalCaracter"/>
        </w:rPr>
        <w:t>-</w:t>
      </w:r>
      <w:r>
        <w:t xml:space="preserve"> Sentencia </w:t>
      </w:r>
      <w:hyperlink w:anchor="SENTENCIA_2010_31" w:history="1">
        <w:r w:rsidRPr="00566981">
          <w:rPr>
            <w:rStyle w:val="TextoNormalCaracter"/>
          </w:rPr>
          <w:t>31/2010</w:t>
        </w:r>
      </w:hyperlink>
      <w:r>
        <w:t>, f. 70.</w:t>
      </w:r>
    </w:p>
    <w:p w:rsidR="00566981" w:rsidRDefault="00566981" w:rsidP="00566981">
      <w:pPr>
        <w:pStyle w:val="SangriaFrancesaArticulo"/>
      </w:pPr>
      <w:r w:rsidRPr="00566981">
        <w:rPr>
          <w:rStyle w:val="TextoNormalNegritaCaracter"/>
        </w:rPr>
        <w:t>Artículo 125.</w:t>
      </w:r>
      <w:r w:rsidRPr="00566981">
        <w:rPr>
          <w:rStyle w:val="TextoNormalCaracter"/>
        </w:rPr>
        <w:t>-</w:t>
      </w:r>
      <w:r>
        <w:t xml:space="preserve"> Sentencia </w:t>
      </w:r>
      <w:hyperlink w:anchor="SENTENCIA_2010_31" w:history="1">
        <w:r w:rsidRPr="00566981">
          <w:rPr>
            <w:rStyle w:val="TextoNormalCaracter"/>
          </w:rPr>
          <w:t>31/2010</w:t>
        </w:r>
      </w:hyperlink>
      <w:r>
        <w:t>, f. 71.</w:t>
      </w:r>
    </w:p>
    <w:p w:rsidR="00566981" w:rsidRDefault="00566981" w:rsidP="00566981">
      <w:pPr>
        <w:pStyle w:val="SangriaFrancesaArticulo"/>
      </w:pPr>
      <w:r w:rsidRPr="00566981">
        <w:rPr>
          <w:rStyle w:val="TextoNormalNegritaCaracter"/>
        </w:rPr>
        <w:t>Artículo 125.1.</w:t>
      </w:r>
      <w:r w:rsidRPr="00566981">
        <w:rPr>
          <w:rStyle w:val="TextoNormalCaracter"/>
        </w:rPr>
        <w:t>-</w:t>
      </w:r>
      <w:r>
        <w:t xml:space="preserve"> Sentencia </w:t>
      </w:r>
      <w:hyperlink w:anchor="SENTENCIA_2010_31" w:history="1">
        <w:r w:rsidRPr="00566981">
          <w:rPr>
            <w:rStyle w:val="TextoNormalCaracter"/>
          </w:rPr>
          <w:t>31/2010</w:t>
        </w:r>
      </w:hyperlink>
      <w:r>
        <w:t>, ff. 64, 71, VP I, VP IV.</w:t>
      </w:r>
    </w:p>
    <w:p w:rsidR="00566981" w:rsidRDefault="00566981" w:rsidP="00566981">
      <w:pPr>
        <w:pStyle w:val="SangriaFrancesaArticulo"/>
      </w:pPr>
      <w:r w:rsidRPr="00566981">
        <w:rPr>
          <w:rStyle w:val="TextoNormalNegritaCaracter"/>
        </w:rPr>
        <w:t>Artículo 125.1 a).</w:t>
      </w:r>
      <w:r w:rsidRPr="00566981">
        <w:rPr>
          <w:rStyle w:val="TextoNormalCaracter"/>
        </w:rPr>
        <w:t>-</w:t>
      </w:r>
      <w:r>
        <w:t xml:space="preserve"> Sentencia </w:t>
      </w:r>
      <w:hyperlink w:anchor="SENTENCIA_2010_31" w:history="1">
        <w:r w:rsidRPr="00566981">
          <w:rPr>
            <w:rStyle w:val="TextoNormalCaracter"/>
          </w:rPr>
          <w:t>31/2010</w:t>
        </w:r>
      </w:hyperlink>
      <w:r>
        <w:t>, f. 71.</w:t>
      </w:r>
    </w:p>
    <w:p w:rsidR="00566981" w:rsidRDefault="00566981" w:rsidP="00566981">
      <w:pPr>
        <w:pStyle w:val="SangriaFrancesaArticulo"/>
      </w:pPr>
      <w:r w:rsidRPr="00566981">
        <w:rPr>
          <w:rStyle w:val="TextoNormalNegritaCaracter"/>
        </w:rPr>
        <w:t>Artículo 125.1 b).</w:t>
      </w:r>
      <w:r w:rsidRPr="00566981">
        <w:rPr>
          <w:rStyle w:val="TextoNormalCaracter"/>
        </w:rPr>
        <w:t>-</w:t>
      </w:r>
      <w:r>
        <w:t xml:space="preserve"> Sentencia </w:t>
      </w:r>
      <w:hyperlink w:anchor="SENTENCIA_2010_31" w:history="1">
        <w:r w:rsidRPr="00566981">
          <w:rPr>
            <w:rStyle w:val="TextoNormalCaracter"/>
          </w:rPr>
          <w:t>31/2010</w:t>
        </w:r>
      </w:hyperlink>
      <w:r>
        <w:t>, f. 71.</w:t>
      </w:r>
    </w:p>
    <w:p w:rsidR="00566981" w:rsidRDefault="00566981" w:rsidP="00566981">
      <w:pPr>
        <w:pStyle w:val="SangriaFrancesaArticulo"/>
      </w:pPr>
      <w:r w:rsidRPr="00566981">
        <w:rPr>
          <w:rStyle w:val="TextoNormalNegritaCaracter"/>
        </w:rPr>
        <w:t>Artículo 125.2.</w:t>
      </w:r>
      <w:r w:rsidRPr="00566981">
        <w:rPr>
          <w:rStyle w:val="TextoNormalCaracter"/>
        </w:rPr>
        <w:t>-</w:t>
      </w:r>
      <w:r>
        <w:t xml:space="preserve"> Sentencia </w:t>
      </w:r>
      <w:hyperlink w:anchor="SENTENCIA_2010_31" w:history="1">
        <w:r w:rsidRPr="00566981">
          <w:rPr>
            <w:rStyle w:val="TextoNormalCaracter"/>
          </w:rPr>
          <w:t>31/2010</w:t>
        </w:r>
      </w:hyperlink>
      <w:r>
        <w:t>, f. 71.</w:t>
      </w:r>
    </w:p>
    <w:p w:rsidR="00566981" w:rsidRDefault="00566981" w:rsidP="00566981">
      <w:pPr>
        <w:pStyle w:val="SangriaFrancesaArticulo"/>
      </w:pPr>
      <w:r w:rsidRPr="00566981">
        <w:rPr>
          <w:rStyle w:val="TextoNormalNegritaCaracter"/>
        </w:rPr>
        <w:t>Artículo 125.3.</w:t>
      </w:r>
      <w:r w:rsidRPr="00566981">
        <w:rPr>
          <w:rStyle w:val="TextoNormalCaracter"/>
        </w:rPr>
        <w:t>-</w:t>
      </w:r>
      <w:r>
        <w:t xml:space="preserve"> Sentencia </w:t>
      </w:r>
      <w:hyperlink w:anchor="SENTENCIA_2010_31" w:history="1">
        <w:r w:rsidRPr="00566981">
          <w:rPr>
            <w:rStyle w:val="TextoNormalCaracter"/>
          </w:rPr>
          <w:t>31/2010</w:t>
        </w:r>
      </w:hyperlink>
      <w:r>
        <w:t>, f. 71, VP I, VP II.</w:t>
      </w:r>
    </w:p>
    <w:p w:rsidR="00566981" w:rsidRDefault="00566981" w:rsidP="00566981">
      <w:pPr>
        <w:pStyle w:val="SangriaFrancesaArticulo"/>
      </w:pPr>
      <w:r w:rsidRPr="00566981">
        <w:rPr>
          <w:rStyle w:val="TextoNormalNegritaCaracter"/>
        </w:rPr>
        <w:t>Artículo 125.4.</w:t>
      </w:r>
      <w:r w:rsidRPr="00566981">
        <w:rPr>
          <w:rStyle w:val="TextoNormalCaracter"/>
        </w:rPr>
        <w:t>-</w:t>
      </w:r>
      <w:r>
        <w:t xml:space="preserve"> Sentencia </w:t>
      </w:r>
      <w:hyperlink w:anchor="SENTENCIA_2010_31" w:history="1">
        <w:r w:rsidRPr="00566981">
          <w:rPr>
            <w:rStyle w:val="TextoNormalCaracter"/>
          </w:rPr>
          <w:t>31/2010</w:t>
        </w:r>
      </w:hyperlink>
      <w:r>
        <w:t>, ff. 64, 71, VP I, VP IV.</w:t>
      </w:r>
    </w:p>
    <w:p w:rsidR="00566981" w:rsidRDefault="00566981" w:rsidP="00566981">
      <w:pPr>
        <w:pStyle w:val="SangriaFrancesaArticulo"/>
      </w:pPr>
      <w:r w:rsidRPr="00566981">
        <w:rPr>
          <w:rStyle w:val="TextoNormalNegritaCaracter"/>
        </w:rPr>
        <w:t>Artículo 126.</w:t>
      </w:r>
      <w:r w:rsidRPr="00566981">
        <w:rPr>
          <w:rStyle w:val="TextoNormalCaracter"/>
        </w:rPr>
        <w:t>-</w:t>
      </w:r>
      <w:r>
        <w:t xml:space="preserve"> Sentencia </w:t>
      </w:r>
      <w:hyperlink w:anchor="SENTENCIA_2010_31" w:history="1">
        <w:r w:rsidRPr="00566981">
          <w:rPr>
            <w:rStyle w:val="TextoNormalCaracter"/>
          </w:rPr>
          <w:t>31/2010</w:t>
        </w:r>
      </w:hyperlink>
      <w:r>
        <w:t>, f. 72, VP I.</w:t>
      </w:r>
    </w:p>
    <w:p w:rsidR="00566981" w:rsidRDefault="00566981" w:rsidP="00566981">
      <w:pPr>
        <w:pStyle w:val="SangriaFrancesaArticulo"/>
      </w:pPr>
      <w:r w:rsidRPr="00566981">
        <w:rPr>
          <w:rStyle w:val="TextoNormalNegritaCaracter"/>
        </w:rPr>
        <w:t>Artículo 126.2.</w:t>
      </w:r>
      <w:r w:rsidRPr="00566981">
        <w:rPr>
          <w:rStyle w:val="TextoNormalCaracter"/>
        </w:rPr>
        <w:t>-</w:t>
      </w:r>
      <w:r>
        <w:t xml:space="preserve"> Sentencia </w:t>
      </w:r>
      <w:hyperlink w:anchor="SENTENCIA_2010_31" w:history="1">
        <w:r w:rsidRPr="00566981">
          <w:rPr>
            <w:rStyle w:val="TextoNormalCaracter"/>
          </w:rPr>
          <w:t>31/2010</w:t>
        </w:r>
      </w:hyperlink>
      <w:r>
        <w:t>, f. 72, VP V.</w:t>
      </w:r>
    </w:p>
    <w:p w:rsidR="00566981" w:rsidRDefault="00566981" w:rsidP="00566981">
      <w:pPr>
        <w:pStyle w:val="SangriaFrancesaArticulo"/>
      </w:pPr>
      <w:r w:rsidRPr="00566981">
        <w:rPr>
          <w:rStyle w:val="TextoNormalNegritaCaracter"/>
        </w:rPr>
        <w:t>Artículo 127.</w:t>
      </w:r>
      <w:r w:rsidRPr="00566981">
        <w:rPr>
          <w:rStyle w:val="TextoNormalCaracter"/>
        </w:rPr>
        <w:t>-</w:t>
      </w:r>
      <w:r>
        <w:t xml:space="preserve"> Sentencia </w:t>
      </w:r>
      <w:hyperlink w:anchor="SENTENCIA_2010_31" w:history="1">
        <w:r w:rsidRPr="00566981">
          <w:rPr>
            <w:rStyle w:val="TextoNormalCaracter"/>
          </w:rPr>
          <w:t>31/2010</w:t>
        </w:r>
      </w:hyperlink>
      <w:r>
        <w:t>, f. 73, VP IV.</w:t>
      </w:r>
    </w:p>
    <w:p w:rsidR="00566981" w:rsidRDefault="00566981" w:rsidP="00566981">
      <w:pPr>
        <w:pStyle w:val="SangriaFrancesaArticulo"/>
      </w:pPr>
      <w:r w:rsidRPr="00566981">
        <w:rPr>
          <w:rStyle w:val="TextoNormalNegritaCaracter"/>
        </w:rPr>
        <w:t>Artículo 127.1.</w:t>
      </w:r>
      <w:r w:rsidRPr="00566981">
        <w:rPr>
          <w:rStyle w:val="TextoNormalCaracter"/>
        </w:rPr>
        <w:t>-</w:t>
      </w:r>
      <w:r>
        <w:t xml:space="preserve"> Sentencia </w:t>
      </w:r>
      <w:hyperlink w:anchor="SENTENCIA_2010_31" w:history="1">
        <w:r w:rsidRPr="00566981">
          <w:rPr>
            <w:rStyle w:val="TextoNormalCaracter"/>
          </w:rPr>
          <w:t>31/2010</w:t>
        </w:r>
      </w:hyperlink>
      <w:r>
        <w:t>, ff. 64, 73, VP I, VP IV.</w:t>
      </w:r>
    </w:p>
    <w:p w:rsidR="00566981" w:rsidRDefault="00566981" w:rsidP="00566981">
      <w:pPr>
        <w:pStyle w:val="SangriaFrancesaArticulo"/>
      </w:pPr>
      <w:r w:rsidRPr="00566981">
        <w:rPr>
          <w:rStyle w:val="TextoNormalNegritaCaracter"/>
        </w:rPr>
        <w:t>Artículo 127.1 a).</w:t>
      </w:r>
      <w:r w:rsidRPr="00566981">
        <w:rPr>
          <w:rStyle w:val="TextoNormalCaracter"/>
        </w:rPr>
        <w:t>-</w:t>
      </w:r>
      <w:r>
        <w:t xml:space="preserve"> Sentencia </w:t>
      </w:r>
      <w:hyperlink w:anchor="SENTENCIA_2010_31" w:history="1">
        <w:r w:rsidRPr="00566981">
          <w:rPr>
            <w:rStyle w:val="TextoNormalCaracter"/>
          </w:rPr>
          <w:t>31/2010</w:t>
        </w:r>
      </w:hyperlink>
      <w:r>
        <w:t>, f. 73.</w:t>
      </w:r>
    </w:p>
    <w:p w:rsidR="00566981" w:rsidRDefault="00566981" w:rsidP="00566981">
      <w:pPr>
        <w:pStyle w:val="SangriaFrancesaArticulo"/>
      </w:pPr>
      <w:r w:rsidRPr="00566981">
        <w:rPr>
          <w:rStyle w:val="TextoNormalNegritaCaracter"/>
        </w:rPr>
        <w:t>Artículo 127.1 a) apartado 2.</w:t>
      </w:r>
      <w:r w:rsidRPr="00566981">
        <w:rPr>
          <w:rStyle w:val="TextoNormalCaracter"/>
        </w:rPr>
        <w:t>-</w:t>
      </w:r>
      <w:r>
        <w:t xml:space="preserve"> Sentencia </w:t>
      </w:r>
      <w:hyperlink w:anchor="SENTENCIA_2010_31" w:history="1">
        <w:r w:rsidRPr="00566981">
          <w:rPr>
            <w:rStyle w:val="TextoNormalCaracter"/>
          </w:rPr>
          <w:t>31/2010</w:t>
        </w:r>
      </w:hyperlink>
      <w:r>
        <w:t>, f. 73.</w:t>
      </w:r>
    </w:p>
    <w:p w:rsidR="00566981" w:rsidRDefault="00566981" w:rsidP="00566981">
      <w:pPr>
        <w:pStyle w:val="SangriaFrancesaArticulo"/>
      </w:pPr>
      <w:r w:rsidRPr="00566981">
        <w:rPr>
          <w:rStyle w:val="TextoNormalNegritaCaracter"/>
        </w:rPr>
        <w:t>Artículo 127.1 a) apartado 3.</w:t>
      </w:r>
      <w:r w:rsidRPr="00566981">
        <w:rPr>
          <w:rStyle w:val="TextoNormalCaracter"/>
        </w:rPr>
        <w:t>-</w:t>
      </w:r>
      <w:r>
        <w:t xml:space="preserve"> Sentencia </w:t>
      </w:r>
      <w:hyperlink w:anchor="SENTENCIA_2010_31" w:history="1">
        <w:r w:rsidRPr="00566981">
          <w:rPr>
            <w:rStyle w:val="TextoNormalCaracter"/>
          </w:rPr>
          <w:t>31/2010</w:t>
        </w:r>
      </w:hyperlink>
      <w:r>
        <w:t>, f. 73.</w:t>
      </w:r>
    </w:p>
    <w:p w:rsidR="00566981" w:rsidRDefault="00566981" w:rsidP="00566981">
      <w:pPr>
        <w:pStyle w:val="SangriaFrancesaArticulo"/>
      </w:pPr>
      <w:r w:rsidRPr="00566981">
        <w:rPr>
          <w:rStyle w:val="TextoNormalNegritaCaracter"/>
        </w:rPr>
        <w:t>Artículo 127.1 d) apartado 3.</w:t>
      </w:r>
      <w:r w:rsidRPr="00566981">
        <w:rPr>
          <w:rStyle w:val="TextoNormalCaracter"/>
        </w:rPr>
        <w:t>-</w:t>
      </w:r>
      <w:r>
        <w:t xml:space="preserve"> Sentencia </w:t>
      </w:r>
      <w:hyperlink w:anchor="SENTENCIA_2010_31" w:history="1">
        <w:r w:rsidRPr="00566981">
          <w:rPr>
            <w:rStyle w:val="TextoNormalCaracter"/>
          </w:rPr>
          <w:t>31/2010</w:t>
        </w:r>
      </w:hyperlink>
      <w:r>
        <w:t>, f. 73.</w:t>
      </w:r>
    </w:p>
    <w:p w:rsidR="00566981" w:rsidRDefault="00566981" w:rsidP="00566981">
      <w:pPr>
        <w:pStyle w:val="SangriaFrancesaArticulo"/>
      </w:pPr>
      <w:r w:rsidRPr="00566981">
        <w:rPr>
          <w:rStyle w:val="TextoNormalNegritaCaracter"/>
        </w:rPr>
        <w:t>Artículo 127.2.</w:t>
      </w:r>
      <w:r w:rsidRPr="00566981">
        <w:rPr>
          <w:rStyle w:val="TextoNormalCaracter"/>
        </w:rPr>
        <w:t>-</w:t>
      </w:r>
      <w:r>
        <w:t xml:space="preserve"> Sentencia </w:t>
      </w:r>
      <w:hyperlink w:anchor="SENTENCIA_2010_31" w:history="1">
        <w:r w:rsidRPr="00566981">
          <w:rPr>
            <w:rStyle w:val="TextoNormalCaracter"/>
          </w:rPr>
          <w:t>31/2010</w:t>
        </w:r>
      </w:hyperlink>
      <w:r>
        <w:t>, ff. 64, 73, VP I, VP IV.</w:t>
      </w:r>
    </w:p>
    <w:p w:rsidR="00566981" w:rsidRDefault="00566981" w:rsidP="00566981">
      <w:pPr>
        <w:pStyle w:val="SangriaFrancesaArticulo"/>
      </w:pPr>
      <w:r w:rsidRPr="00566981">
        <w:rPr>
          <w:rStyle w:val="TextoNormalNegritaCaracter"/>
        </w:rPr>
        <w:t>Artículo 127.3.</w:t>
      </w:r>
      <w:r w:rsidRPr="00566981">
        <w:rPr>
          <w:rStyle w:val="TextoNormalCaracter"/>
        </w:rPr>
        <w:t>-</w:t>
      </w:r>
      <w:r>
        <w:t xml:space="preserve"> Sentencia </w:t>
      </w:r>
      <w:hyperlink w:anchor="SENTENCIA_2010_31" w:history="1">
        <w:r w:rsidRPr="00566981">
          <w:rPr>
            <w:rStyle w:val="TextoNormalCaracter"/>
          </w:rPr>
          <w:t>31/2010</w:t>
        </w:r>
      </w:hyperlink>
      <w:r>
        <w:t>, f. 73, VP I.</w:t>
      </w:r>
    </w:p>
    <w:p w:rsidR="00566981" w:rsidRDefault="00566981" w:rsidP="00566981">
      <w:pPr>
        <w:pStyle w:val="SangriaFrancesaArticulo"/>
      </w:pPr>
      <w:r w:rsidRPr="00566981">
        <w:rPr>
          <w:rStyle w:val="TextoNormalNegritaCaracter"/>
        </w:rPr>
        <w:t>Artículo 128.1.</w:t>
      </w:r>
      <w:r w:rsidRPr="00566981">
        <w:rPr>
          <w:rStyle w:val="TextoNormalCaracter"/>
        </w:rPr>
        <w:t>-</w:t>
      </w:r>
      <w:r>
        <w:t xml:space="preserve"> Sentencia </w:t>
      </w:r>
      <w:hyperlink w:anchor="SENTENCIA_2010_31" w:history="1">
        <w:r w:rsidRPr="00566981">
          <w:rPr>
            <w:rStyle w:val="TextoNormalCaracter"/>
          </w:rPr>
          <w:t>31/2010</w:t>
        </w:r>
      </w:hyperlink>
      <w:r>
        <w:t>, f. 75.</w:t>
      </w:r>
    </w:p>
    <w:p w:rsidR="00566981" w:rsidRDefault="00566981" w:rsidP="00566981">
      <w:pPr>
        <w:pStyle w:val="SangriaFrancesaArticulo"/>
      </w:pPr>
      <w:r w:rsidRPr="00566981">
        <w:rPr>
          <w:rStyle w:val="TextoNormalNegritaCaracter"/>
        </w:rPr>
        <w:t>Artículo 128.1 a).</w:t>
      </w:r>
      <w:r w:rsidRPr="00566981">
        <w:rPr>
          <w:rStyle w:val="TextoNormalCaracter"/>
        </w:rPr>
        <w:t>-</w:t>
      </w:r>
      <w:r>
        <w:t xml:space="preserve"> Sentencia </w:t>
      </w:r>
      <w:hyperlink w:anchor="SENTENCIA_2010_31" w:history="1">
        <w:r w:rsidRPr="00566981">
          <w:rPr>
            <w:rStyle w:val="TextoNormalCaracter"/>
          </w:rPr>
          <w:t>31/2010</w:t>
        </w:r>
      </w:hyperlink>
      <w:r>
        <w:t>, f. 75.</w:t>
      </w:r>
    </w:p>
    <w:p w:rsidR="00566981" w:rsidRDefault="00566981" w:rsidP="00566981">
      <w:pPr>
        <w:pStyle w:val="SangriaFrancesaArticulo"/>
      </w:pPr>
      <w:r w:rsidRPr="00566981">
        <w:rPr>
          <w:rStyle w:val="TextoNormalNegritaCaracter"/>
        </w:rPr>
        <w:t>Artículo 128.1 d).</w:t>
      </w:r>
      <w:r w:rsidRPr="00566981">
        <w:rPr>
          <w:rStyle w:val="TextoNormalCaracter"/>
        </w:rPr>
        <w:t>-</w:t>
      </w:r>
      <w:r>
        <w:t xml:space="preserve"> Sentencia </w:t>
      </w:r>
      <w:hyperlink w:anchor="SENTENCIA_2010_31" w:history="1">
        <w:r w:rsidRPr="00566981">
          <w:rPr>
            <w:rStyle w:val="TextoNormalCaracter"/>
          </w:rPr>
          <w:t>31/2010</w:t>
        </w:r>
      </w:hyperlink>
      <w:r>
        <w:t>, f. 75.</w:t>
      </w:r>
    </w:p>
    <w:p w:rsidR="00566981" w:rsidRDefault="00566981" w:rsidP="00566981">
      <w:pPr>
        <w:pStyle w:val="SangriaFrancesaArticulo"/>
      </w:pPr>
      <w:r w:rsidRPr="00566981">
        <w:rPr>
          <w:rStyle w:val="TextoNormalNegritaCaracter"/>
        </w:rPr>
        <w:t>Artículo 128.3.</w:t>
      </w:r>
      <w:r w:rsidRPr="00566981">
        <w:rPr>
          <w:rStyle w:val="TextoNormalCaracter"/>
        </w:rPr>
        <w:t>-</w:t>
      </w:r>
      <w:r>
        <w:t xml:space="preserve"> Sentencia </w:t>
      </w:r>
      <w:hyperlink w:anchor="SENTENCIA_2010_31" w:history="1">
        <w:r w:rsidRPr="00566981">
          <w:rPr>
            <w:rStyle w:val="TextoNormalCaracter"/>
          </w:rPr>
          <w:t>31/2010</w:t>
        </w:r>
      </w:hyperlink>
      <w:r>
        <w:t>, f. 75.</w:t>
      </w:r>
    </w:p>
    <w:p w:rsidR="00566981" w:rsidRDefault="00566981" w:rsidP="00566981">
      <w:pPr>
        <w:pStyle w:val="SangriaFrancesaArticulo"/>
      </w:pPr>
      <w:r w:rsidRPr="00566981">
        <w:rPr>
          <w:rStyle w:val="TextoNormalNegritaCaracter"/>
        </w:rPr>
        <w:t>Artículo 129.</w:t>
      </w:r>
      <w:r w:rsidRPr="00566981">
        <w:rPr>
          <w:rStyle w:val="TextoNormalCaracter"/>
        </w:rPr>
        <w:t>-</w:t>
      </w:r>
      <w:r>
        <w:t xml:space="preserve"> Sentencia </w:t>
      </w:r>
      <w:hyperlink w:anchor="SENTENCIA_2010_31" w:history="1">
        <w:r w:rsidRPr="00566981">
          <w:rPr>
            <w:rStyle w:val="TextoNormalCaracter"/>
          </w:rPr>
          <w:t>31/2010</w:t>
        </w:r>
      </w:hyperlink>
      <w:r>
        <w:t>, f. 76, VP I.</w:t>
      </w:r>
    </w:p>
    <w:p w:rsidR="00566981" w:rsidRDefault="00566981" w:rsidP="00566981">
      <w:pPr>
        <w:pStyle w:val="SangriaFrancesaArticulo"/>
      </w:pPr>
      <w:r w:rsidRPr="00566981">
        <w:rPr>
          <w:rStyle w:val="TextoNormalNegritaCaracter"/>
        </w:rPr>
        <w:lastRenderedPageBreak/>
        <w:t>Artículo 131.</w:t>
      </w:r>
      <w:r w:rsidRPr="00566981">
        <w:rPr>
          <w:rStyle w:val="TextoNormalCaracter"/>
        </w:rPr>
        <w:t>-</w:t>
      </w:r>
      <w:r>
        <w:t xml:space="preserve"> Sentencia </w:t>
      </w:r>
      <w:hyperlink w:anchor="SENTENCIA_2010_31" w:history="1">
        <w:r w:rsidRPr="00566981">
          <w:rPr>
            <w:rStyle w:val="TextoNormalCaracter"/>
          </w:rPr>
          <w:t>31/2010</w:t>
        </w:r>
      </w:hyperlink>
      <w:r>
        <w:t>, f. 108.</w:t>
      </w:r>
    </w:p>
    <w:p w:rsidR="00566981" w:rsidRDefault="00566981" w:rsidP="00566981">
      <w:pPr>
        <w:pStyle w:val="SangriaFrancesaArticulo"/>
      </w:pPr>
      <w:r w:rsidRPr="00566981">
        <w:rPr>
          <w:rStyle w:val="TextoNormalNegritaCaracter"/>
        </w:rPr>
        <w:t>Artículo 131.1.</w:t>
      </w:r>
      <w:r w:rsidRPr="00566981">
        <w:rPr>
          <w:rStyle w:val="TextoNormalCaracter"/>
        </w:rPr>
        <w:t>-</w:t>
      </w:r>
      <w:r>
        <w:t xml:space="preserve"> Sentencia </w:t>
      </w:r>
      <w:hyperlink w:anchor="SENTENCIA_2010_31" w:history="1">
        <w:r w:rsidRPr="00566981">
          <w:rPr>
            <w:rStyle w:val="TextoNormalCaracter"/>
          </w:rPr>
          <w:t>31/2010</w:t>
        </w:r>
      </w:hyperlink>
      <w:r>
        <w:t>, ff. 77, 138, VP I.</w:t>
      </w:r>
    </w:p>
    <w:p w:rsidR="00566981" w:rsidRDefault="00566981" w:rsidP="00566981">
      <w:pPr>
        <w:pStyle w:val="SangriaFrancesaArticulo"/>
      </w:pPr>
      <w:r w:rsidRPr="00566981">
        <w:rPr>
          <w:rStyle w:val="TextoNormalNegritaCaracter"/>
        </w:rPr>
        <w:t>Artículo 131.2.</w:t>
      </w:r>
      <w:r w:rsidRPr="00566981">
        <w:rPr>
          <w:rStyle w:val="TextoNormalCaracter"/>
        </w:rPr>
        <w:t>-</w:t>
      </w:r>
      <w:r>
        <w:t xml:space="preserve"> Sentencia </w:t>
      </w:r>
      <w:hyperlink w:anchor="SENTENCIA_2010_31" w:history="1">
        <w:r w:rsidRPr="00566981">
          <w:rPr>
            <w:rStyle w:val="TextoNormalCaracter"/>
          </w:rPr>
          <w:t>31/2010</w:t>
        </w:r>
      </w:hyperlink>
      <w:r>
        <w:t>, f. 77, VP I.</w:t>
      </w:r>
    </w:p>
    <w:p w:rsidR="00566981" w:rsidRDefault="00566981" w:rsidP="00566981">
      <w:pPr>
        <w:pStyle w:val="SangriaFrancesaArticulo"/>
      </w:pPr>
      <w:r w:rsidRPr="00566981">
        <w:rPr>
          <w:rStyle w:val="TextoNormalNegritaCaracter"/>
        </w:rPr>
        <w:t>Artículo 131.3.</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132.</w:t>
      </w:r>
      <w:r w:rsidRPr="00566981">
        <w:rPr>
          <w:rStyle w:val="TextoNormalCaracter"/>
        </w:rPr>
        <w:t>-</w:t>
      </w:r>
      <w:r>
        <w:t xml:space="preserve"> Sentencia </w:t>
      </w:r>
      <w:hyperlink w:anchor="SENTENCIA_2010_31" w:history="1">
        <w:r w:rsidRPr="00566981">
          <w:rPr>
            <w:rStyle w:val="TextoNormalCaracter"/>
          </w:rPr>
          <w:t>31/2010</w:t>
        </w:r>
      </w:hyperlink>
      <w:r>
        <w:t>, f. 78.</w:t>
      </w:r>
    </w:p>
    <w:p w:rsidR="00566981" w:rsidRDefault="00566981" w:rsidP="00566981">
      <w:pPr>
        <w:pStyle w:val="SangriaFrancesaArticulo"/>
      </w:pPr>
      <w:r w:rsidRPr="00566981">
        <w:rPr>
          <w:rStyle w:val="TextoNormalNegritaCaracter"/>
        </w:rPr>
        <w:t>Artículo 132.1.</w:t>
      </w:r>
      <w:r w:rsidRPr="00566981">
        <w:rPr>
          <w:rStyle w:val="TextoNormalCaracter"/>
        </w:rPr>
        <w:t>-</w:t>
      </w:r>
      <w:r>
        <w:t xml:space="preserve"> Sentencia </w:t>
      </w:r>
      <w:hyperlink w:anchor="SENTENCIA_2010_31" w:history="1">
        <w:r w:rsidRPr="00566981">
          <w:rPr>
            <w:rStyle w:val="TextoNormalCaracter"/>
          </w:rPr>
          <w:t>31/2010</w:t>
        </w:r>
      </w:hyperlink>
      <w:r>
        <w:t>, ff. 64, 78, VP I, VP IV.</w:t>
      </w:r>
    </w:p>
    <w:p w:rsidR="00566981" w:rsidRDefault="00566981" w:rsidP="00566981">
      <w:pPr>
        <w:pStyle w:val="SangriaFrancesaArticulo"/>
      </w:pPr>
      <w:r w:rsidRPr="00566981">
        <w:rPr>
          <w:rStyle w:val="TextoNormalNegritaCaracter"/>
        </w:rPr>
        <w:t>Artículo 133.</w:t>
      </w:r>
      <w:r w:rsidRPr="00566981">
        <w:rPr>
          <w:rStyle w:val="TextoNormalCaracter"/>
        </w:rPr>
        <w:t>-</w:t>
      </w:r>
      <w:r>
        <w:t xml:space="preserve"> Sentencia </w:t>
      </w:r>
      <w:hyperlink w:anchor="SENTENCIA_2010_31" w:history="1">
        <w:r w:rsidRPr="00566981">
          <w:rPr>
            <w:rStyle w:val="TextoNormalCaracter"/>
          </w:rPr>
          <w:t>31/2010</w:t>
        </w:r>
      </w:hyperlink>
      <w:r>
        <w:t>, f. 79.</w:t>
      </w:r>
    </w:p>
    <w:p w:rsidR="00566981" w:rsidRDefault="00566981" w:rsidP="00566981">
      <w:pPr>
        <w:pStyle w:val="SangriaFrancesaArticulo"/>
      </w:pPr>
      <w:r w:rsidRPr="00566981">
        <w:rPr>
          <w:rStyle w:val="TextoNormalNegritaCaracter"/>
        </w:rPr>
        <w:t>Artículo 133.1.</w:t>
      </w:r>
      <w:r w:rsidRPr="00566981">
        <w:rPr>
          <w:rStyle w:val="TextoNormalCaracter"/>
        </w:rPr>
        <w:t>-</w:t>
      </w:r>
      <w:r>
        <w:t xml:space="preserve"> Sentencia </w:t>
      </w:r>
      <w:hyperlink w:anchor="SENTENCIA_2010_31" w:history="1">
        <w:r w:rsidRPr="00566981">
          <w:rPr>
            <w:rStyle w:val="TextoNormalCaracter"/>
          </w:rPr>
          <w:t>31/2010</w:t>
        </w:r>
      </w:hyperlink>
      <w:r>
        <w:t>, ff. 64, 79, VP I, VP IV.</w:t>
      </w:r>
    </w:p>
    <w:p w:rsidR="00566981" w:rsidRDefault="00566981" w:rsidP="00566981">
      <w:pPr>
        <w:pStyle w:val="SangriaFrancesaArticulo"/>
      </w:pPr>
      <w:r w:rsidRPr="00566981">
        <w:rPr>
          <w:rStyle w:val="TextoNormalNegritaCaracter"/>
        </w:rPr>
        <w:t>Artículo 133.2.</w:t>
      </w:r>
      <w:r w:rsidRPr="00566981">
        <w:rPr>
          <w:rStyle w:val="TextoNormalCaracter"/>
        </w:rPr>
        <w:t>-</w:t>
      </w:r>
      <w:r>
        <w:t xml:space="preserve"> Sentencia </w:t>
      </w:r>
      <w:hyperlink w:anchor="SENTENCIA_2010_31" w:history="1">
        <w:r w:rsidRPr="00566981">
          <w:rPr>
            <w:rStyle w:val="TextoNormalCaracter"/>
          </w:rPr>
          <w:t>31/2010</w:t>
        </w:r>
      </w:hyperlink>
      <w:r>
        <w:t>, f. 79, VP I, VP II.</w:t>
      </w:r>
    </w:p>
    <w:p w:rsidR="00566981" w:rsidRDefault="00566981" w:rsidP="00566981">
      <w:pPr>
        <w:pStyle w:val="SangriaFrancesaArticulo"/>
      </w:pPr>
      <w:r w:rsidRPr="00566981">
        <w:rPr>
          <w:rStyle w:val="TextoNormalNegritaCaracter"/>
        </w:rPr>
        <w:t>Artículo 133.3.</w:t>
      </w:r>
      <w:r w:rsidRPr="00566981">
        <w:rPr>
          <w:rStyle w:val="TextoNormalCaracter"/>
        </w:rPr>
        <w:t>-</w:t>
      </w:r>
      <w:r>
        <w:t xml:space="preserve"> Sentencia </w:t>
      </w:r>
      <w:hyperlink w:anchor="SENTENCIA_2010_31" w:history="1">
        <w:r w:rsidRPr="00566981">
          <w:rPr>
            <w:rStyle w:val="TextoNormalCaracter"/>
          </w:rPr>
          <w:t>31/2010</w:t>
        </w:r>
      </w:hyperlink>
      <w:r>
        <w:t>, f. 79, VP I, VP II.</w:t>
      </w:r>
    </w:p>
    <w:p w:rsidR="00566981" w:rsidRDefault="00566981" w:rsidP="00566981">
      <w:pPr>
        <w:pStyle w:val="SangriaFrancesaArticulo"/>
      </w:pPr>
      <w:r w:rsidRPr="00566981">
        <w:rPr>
          <w:rStyle w:val="TextoNormalNegritaCaracter"/>
        </w:rPr>
        <w:t>Artículo 133.4.</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134.</w:t>
      </w:r>
      <w:r w:rsidRPr="00566981">
        <w:rPr>
          <w:rStyle w:val="TextoNormalCaracter"/>
        </w:rPr>
        <w:t>-</w:t>
      </w:r>
      <w:r>
        <w:t xml:space="preserve"> Sentencia </w:t>
      </w:r>
      <w:hyperlink w:anchor="SENTENCIA_2010_31" w:history="1">
        <w:r w:rsidRPr="00566981">
          <w:rPr>
            <w:rStyle w:val="TextoNormalCaracter"/>
          </w:rPr>
          <w:t>31/2010</w:t>
        </w:r>
      </w:hyperlink>
      <w:r>
        <w:t>, f. 80, VP V.</w:t>
      </w:r>
    </w:p>
    <w:p w:rsidR="00566981" w:rsidRDefault="00566981" w:rsidP="00566981">
      <w:pPr>
        <w:pStyle w:val="SangriaFrancesaArticulo"/>
      </w:pPr>
      <w:r w:rsidRPr="00566981">
        <w:rPr>
          <w:rStyle w:val="TextoNormalNegritaCaracter"/>
        </w:rPr>
        <w:t>Artículo 134.2.</w:t>
      </w:r>
      <w:r w:rsidRPr="00566981">
        <w:rPr>
          <w:rStyle w:val="TextoNormalCaracter"/>
        </w:rPr>
        <w:t>-</w:t>
      </w:r>
      <w:r>
        <w:t xml:space="preserve"> Sentencia </w:t>
      </w:r>
      <w:hyperlink w:anchor="SENTENCIA_2010_31" w:history="1">
        <w:r w:rsidRPr="00566981">
          <w:rPr>
            <w:rStyle w:val="TextoNormalCaracter"/>
          </w:rPr>
          <w:t>31/2010</w:t>
        </w:r>
      </w:hyperlink>
      <w:r>
        <w:t>, f. 80, VP IV.</w:t>
      </w:r>
    </w:p>
    <w:p w:rsidR="00566981" w:rsidRDefault="00566981" w:rsidP="00566981">
      <w:pPr>
        <w:pStyle w:val="SangriaFrancesaArticulo"/>
      </w:pPr>
      <w:r w:rsidRPr="00566981">
        <w:rPr>
          <w:rStyle w:val="TextoNormalNegritaCaracter"/>
        </w:rPr>
        <w:t>Artículo 135.1.</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135.2.</w:t>
      </w:r>
      <w:r w:rsidRPr="00566981">
        <w:rPr>
          <w:rStyle w:val="TextoNormalCaracter"/>
        </w:rPr>
        <w:t>-</w:t>
      </w:r>
      <w:r>
        <w:t xml:space="preserve"> Sentencia </w:t>
      </w:r>
      <w:hyperlink w:anchor="SENTENCIA_2010_31" w:history="1">
        <w:r w:rsidRPr="00566981">
          <w:rPr>
            <w:rStyle w:val="TextoNormalCaracter"/>
          </w:rPr>
          <w:t>31/2010</w:t>
        </w:r>
      </w:hyperlink>
      <w:r>
        <w:t>, f. 81, VP I, VP II.</w:t>
      </w:r>
    </w:p>
    <w:p w:rsidR="00566981" w:rsidRDefault="00566981" w:rsidP="00566981">
      <w:pPr>
        <w:pStyle w:val="SangriaFrancesaArticulo"/>
      </w:pPr>
      <w:r w:rsidRPr="00566981">
        <w:rPr>
          <w:rStyle w:val="TextoNormalNegritaCaracter"/>
        </w:rPr>
        <w:t>Artículo 136.</w:t>
      </w:r>
      <w:r w:rsidRPr="00566981">
        <w:rPr>
          <w:rStyle w:val="TextoNormalCaracter"/>
        </w:rPr>
        <w:t>-</w:t>
      </w:r>
      <w:r>
        <w:t xml:space="preserve"> Sentencia </w:t>
      </w:r>
      <w:hyperlink w:anchor="SENTENCIA_2010_31" w:history="1">
        <w:r w:rsidRPr="00566981">
          <w:rPr>
            <w:rStyle w:val="TextoNormalCaracter"/>
          </w:rPr>
          <w:t>31/2010</w:t>
        </w:r>
      </w:hyperlink>
      <w:r>
        <w:t>, f. 82.</w:t>
      </w:r>
    </w:p>
    <w:p w:rsidR="00566981" w:rsidRDefault="00566981" w:rsidP="00566981">
      <w:pPr>
        <w:pStyle w:val="SangriaFrancesaArticulo"/>
      </w:pPr>
      <w:r w:rsidRPr="00566981">
        <w:rPr>
          <w:rStyle w:val="TextoNormalNegritaCaracter"/>
        </w:rPr>
        <w:t>Artículo 136 a).</w:t>
      </w:r>
      <w:r w:rsidRPr="00566981">
        <w:rPr>
          <w:rStyle w:val="TextoNormalCaracter"/>
        </w:rPr>
        <w:t>-</w:t>
      </w:r>
      <w:r>
        <w:t xml:space="preserve"> Sentencia </w:t>
      </w:r>
      <w:hyperlink w:anchor="SENTENCIA_2010_31" w:history="1">
        <w:r w:rsidRPr="00566981">
          <w:rPr>
            <w:rStyle w:val="TextoNormalCaracter"/>
          </w:rPr>
          <w:t>31/2010</w:t>
        </w:r>
      </w:hyperlink>
      <w:r>
        <w:t>, f. 82, VP I.</w:t>
      </w:r>
    </w:p>
    <w:p w:rsidR="00566981" w:rsidRDefault="00566981" w:rsidP="00566981">
      <w:pPr>
        <w:pStyle w:val="SangriaFrancesaArticulo"/>
      </w:pPr>
      <w:r w:rsidRPr="00566981">
        <w:rPr>
          <w:rStyle w:val="TextoNormalNegritaCaracter"/>
        </w:rPr>
        <w:t>Artículo 136 b).</w:t>
      </w:r>
      <w:r w:rsidRPr="00566981">
        <w:rPr>
          <w:rStyle w:val="TextoNormalCaracter"/>
        </w:rPr>
        <w:t>-</w:t>
      </w:r>
      <w:r>
        <w:t xml:space="preserve"> Sentencia </w:t>
      </w:r>
      <w:hyperlink w:anchor="SENTENCIA_2010_31" w:history="1">
        <w:r w:rsidRPr="00566981">
          <w:rPr>
            <w:rStyle w:val="TextoNormalCaracter"/>
          </w:rPr>
          <w:t>31/2010</w:t>
        </w:r>
      </w:hyperlink>
      <w:r>
        <w:t>, f. 82.</w:t>
      </w:r>
    </w:p>
    <w:p w:rsidR="00566981" w:rsidRDefault="00566981" w:rsidP="00566981">
      <w:pPr>
        <w:pStyle w:val="SangriaFrancesaArticulo"/>
      </w:pPr>
      <w:r w:rsidRPr="00566981">
        <w:rPr>
          <w:rStyle w:val="TextoNormalNegritaCaracter"/>
        </w:rPr>
        <w:t>Artículo 137.2.</w:t>
      </w:r>
      <w:r w:rsidRPr="00566981">
        <w:rPr>
          <w:rStyle w:val="TextoNormalCaracter"/>
        </w:rPr>
        <w:t>-</w:t>
      </w:r>
      <w:r>
        <w:t xml:space="preserve"> Sentencia </w:t>
      </w:r>
      <w:hyperlink w:anchor="SENTENCIA_2010_31" w:history="1">
        <w:r w:rsidRPr="00566981">
          <w:rPr>
            <w:rStyle w:val="TextoNormalCaracter"/>
          </w:rPr>
          <w:t>31/2010</w:t>
        </w:r>
      </w:hyperlink>
      <w:r>
        <w:t>, f. 37.</w:t>
      </w:r>
    </w:p>
    <w:p w:rsidR="00566981" w:rsidRDefault="00566981" w:rsidP="00566981">
      <w:pPr>
        <w:pStyle w:val="SangriaFrancesaArticulo"/>
      </w:pPr>
      <w:r w:rsidRPr="00566981">
        <w:rPr>
          <w:rStyle w:val="TextoNormalNegritaCaracter"/>
        </w:rPr>
        <w:t>Artículo 138.</w:t>
      </w:r>
      <w:r w:rsidRPr="00566981">
        <w:rPr>
          <w:rStyle w:val="TextoNormalCaracter"/>
        </w:rPr>
        <w:t>-</w:t>
      </w:r>
      <w:r>
        <w:t xml:space="preserve"> Sentencia </w:t>
      </w:r>
      <w:hyperlink w:anchor="SENTENCIA_2010_31" w:history="1">
        <w:r w:rsidRPr="00566981">
          <w:rPr>
            <w:rStyle w:val="TextoNormalCaracter"/>
          </w:rPr>
          <w:t>31/2010</w:t>
        </w:r>
      </w:hyperlink>
      <w:r>
        <w:t>, f. 83, VP I, VP II, VP V.</w:t>
      </w:r>
    </w:p>
    <w:p w:rsidR="00566981" w:rsidRDefault="00566981" w:rsidP="00566981">
      <w:pPr>
        <w:pStyle w:val="SangriaFrancesaArticulo"/>
      </w:pPr>
      <w:r w:rsidRPr="00566981">
        <w:rPr>
          <w:rStyle w:val="TextoNormalNegritaCaracter"/>
        </w:rPr>
        <w:t>Artículo 138.1.</w:t>
      </w:r>
      <w:r w:rsidRPr="00566981">
        <w:rPr>
          <w:rStyle w:val="TextoNormalCaracter"/>
        </w:rPr>
        <w:t>-</w:t>
      </w:r>
      <w:r>
        <w:t xml:space="preserve"> Sentencia </w:t>
      </w:r>
      <w:hyperlink w:anchor="SENTENCIA_2010_31" w:history="1">
        <w:r w:rsidRPr="00566981">
          <w:rPr>
            <w:rStyle w:val="TextoNormalCaracter"/>
          </w:rPr>
          <w:t>31/2010</w:t>
        </w:r>
      </w:hyperlink>
      <w:r>
        <w:t>, f. 83.</w:t>
      </w:r>
    </w:p>
    <w:p w:rsidR="00566981" w:rsidRDefault="00566981" w:rsidP="00566981">
      <w:pPr>
        <w:pStyle w:val="SangriaFrancesaArticulo"/>
      </w:pPr>
      <w:r w:rsidRPr="00566981">
        <w:rPr>
          <w:rStyle w:val="TextoNormalNegritaCaracter"/>
        </w:rPr>
        <w:t>Artículo 138.1 a).</w:t>
      </w:r>
      <w:r w:rsidRPr="00566981">
        <w:rPr>
          <w:rStyle w:val="TextoNormalCaracter"/>
        </w:rPr>
        <w:t>-</w:t>
      </w:r>
      <w:r>
        <w:t xml:space="preserve"> Sentencia </w:t>
      </w:r>
      <w:hyperlink w:anchor="SENTENCIA_2010_31" w:history="1">
        <w:r w:rsidRPr="00566981">
          <w:rPr>
            <w:rStyle w:val="TextoNormalCaracter"/>
          </w:rPr>
          <w:t>31/2010</w:t>
        </w:r>
      </w:hyperlink>
      <w:r>
        <w:t>, f. 83.</w:t>
      </w:r>
    </w:p>
    <w:p w:rsidR="00566981" w:rsidRDefault="00566981" w:rsidP="00566981">
      <w:pPr>
        <w:pStyle w:val="SangriaFrancesaArticulo"/>
      </w:pPr>
      <w:r w:rsidRPr="00566981">
        <w:rPr>
          <w:rStyle w:val="TextoNormalNegritaCaracter"/>
        </w:rPr>
        <w:t>Artículo 138.2.</w:t>
      </w:r>
      <w:r w:rsidRPr="00566981">
        <w:rPr>
          <w:rStyle w:val="TextoNormalCaracter"/>
        </w:rPr>
        <w:t>-</w:t>
      </w:r>
      <w:r>
        <w:t xml:space="preserve"> Sentencia </w:t>
      </w:r>
      <w:hyperlink w:anchor="SENTENCIA_2010_31" w:history="1">
        <w:r w:rsidRPr="00566981">
          <w:rPr>
            <w:rStyle w:val="TextoNormalCaracter"/>
          </w:rPr>
          <w:t>31/2010</w:t>
        </w:r>
      </w:hyperlink>
      <w:r>
        <w:t>, f. 83, VP II, VP V.</w:t>
      </w:r>
    </w:p>
    <w:p w:rsidR="00566981" w:rsidRDefault="00566981" w:rsidP="00566981">
      <w:pPr>
        <w:pStyle w:val="SangriaFrancesaArticulo"/>
      </w:pPr>
      <w:r w:rsidRPr="00566981">
        <w:rPr>
          <w:rStyle w:val="TextoNormalNegritaCaracter"/>
        </w:rPr>
        <w:t>Artículo 138.3.</w:t>
      </w:r>
      <w:r w:rsidRPr="00566981">
        <w:rPr>
          <w:rStyle w:val="TextoNormalCaracter"/>
        </w:rPr>
        <w:t>-</w:t>
      </w:r>
      <w:r>
        <w:t xml:space="preserve"> Sentencia </w:t>
      </w:r>
      <w:hyperlink w:anchor="SENTENCIA_2010_31" w:history="1">
        <w:r w:rsidRPr="00566981">
          <w:rPr>
            <w:rStyle w:val="TextoNormalCaracter"/>
          </w:rPr>
          <w:t>31/2010</w:t>
        </w:r>
      </w:hyperlink>
      <w:r>
        <w:t>, f. 83, VP I.</w:t>
      </w:r>
    </w:p>
    <w:p w:rsidR="00566981" w:rsidRDefault="00566981" w:rsidP="00566981">
      <w:pPr>
        <w:pStyle w:val="SangriaFrancesaArticulo"/>
      </w:pPr>
      <w:r w:rsidRPr="00566981">
        <w:rPr>
          <w:rStyle w:val="TextoNormalNegritaCaracter"/>
        </w:rPr>
        <w:t>Artículo 139.</w:t>
      </w:r>
      <w:r w:rsidRPr="00566981">
        <w:rPr>
          <w:rStyle w:val="TextoNormalCaracter"/>
        </w:rPr>
        <w:t>-</w:t>
      </w:r>
      <w:r>
        <w:t xml:space="preserve"> Sentencia </w:t>
      </w:r>
      <w:hyperlink w:anchor="SENTENCIA_2010_31" w:history="1">
        <w:r w:rsidRPr="00566981">
          <w:rPr>
            <w:rStyle w:val="TextoNormalCaracter"/>
          </w:rPr>
          <w:t>31/2010</w:t>
        </w:r>
      </w:hyperlink>
      <w:r>
        <w:t>, f. 84.</w:t>
      </w:r>
    </w:p>
    <w:p w:rsidR="00566981" w:rsidRDefault="00566981" w:rsidP="00566981">
      <w:pPr>
        <w:pStyle w:val="SangriaFrancesaArticulo"/>
      </w:pPr>
      <w:r w:rsidRPr="00566981">
        <w:rPr>
          <w:rStyle w:val="TextoNormalNegritaCaracter"/>
        </w:rPr>
        <w:t>Artículo 139.1.</w:t>
      </w:r>
      <w:r w:rsidRPr="00566981">
        <w:rPr>
          <w:rStyle w:val="TextoNormalCaracter"/>
        </w:rPr>
        <w:t>-</w:t>
      </w:r>
      <w:r>
        <w:t xml:space="preserve"> Sentencia </w:t>
      </w:r>
      <w:hyperlink w:anchor="SENTENCIA_2010_31" w:history="1">
        <w:r w:rsidRPr="00566981">
          <w:rPr>
            <w:rStyle w:val="TextoNormalCaracter"/>
          </w:rPr>
          <w:t>31/2010</w:t>
        </w:r>
      </w:hyperlink>
      <w:r>
        <w:t>, ff. 64, 84, VP I, VP II, VP IV.</w:t>
      </w:r>
    </w:p>
    <w:p w:rsidR="00566981" w:rsidRDefault="00566981" w:rsidP="00566981">
      <w:pPr>
        <w:pStyle w:val="SangriaFrancesaArticulo"/>
      </w:pPr>
      <w:r w:rsidRPr="00566981">
        <w:rPr>
          <w:rStyle w:val="TextoNormalNegritaCaracter"/>
        </w:rPr>
        <w:t>Artículo 140.</w:t>
      </w:r>
      <w:r w:rsidRPr="00566981">
        <w:rPr>
          <w:rStyle w:val="TextoNormalCaracter"/>
        </w:rPr>
        <w:t>-</w:t>
      </w:r>
      <w:r>
        <w:t xml:space="preserve"> Sentencia </w:t>
      </w:r>
      <w:hyperlink w:anchor="SENTENCIA_2010_31" w:history="1">
        <w:r w:rsidRPr="00566981">
          <w:rPr>
            <w:rStyle w:val="TextoNormalCaracter"/>
          </w:rPr>
          <w:t>31/2010</w:t>
        </w:r>
      </w:hyperlink>
      <w:r>
        <w:t>, f. 85.</w:t>
      </w:r>
    </w:p>
    <w:p w:rsidR="00566981" w:rsidRDefault="00566981" w:rsidP="00566981">
      <w:pPr>
        <w:pStyle w:val="SangriaFrancesaArticulo"/>
      </w:pPr>
      <w:r w:rsidRPr="00566981">
        <w:rPr>
          <w:rStyle w:val="TextoNormalNegritaCaracter"/>
        </w:rPr>
        <w:t>Artículo 140.1.</w:t>
      </w:r>
      <w:r w:rsidRPr="00566981">
        <w:rPr>
          <w:rStyle w:val="TextoNormalCaracter"/>
        </w:rPr>
        <w:t>-</w:t>
      </w:r>
      <w:r>
        <w:t xml:space="preserve"> Sentencia </w:t>
      </w:r>
      <w:hyperlink w:anchor="SENTENCIA_2010_31" w:history="1">
        <w:r w:rsidRPr="00566981">
          <w:rPr>
            <w:rStyle w:val="TextoNormalCaracter"/>
          </w:rPr>
          <w:t>31/2010</w:t>
        </w:r>
      </w:hyperlink>
      <w:r>
        <w:t>, f. 85.</w:t>
      </w:r>
    </w:p>
    <w:p w:rsidR="00566981" w:rsidRDefault="00566981" w:rsidP="00566981">
      <w:pPr>
        <w:pStyle w:val="SangriaFrancesaArticulo"/>
      </w:pPr>
      <w:r w:rsidRPr="00566981">
        <w:rPr>
          <w:rStyle w:val="TextoNormalNegritaCaracter"/>
        </w:rPr>
        <w:t>Artículo 140.2.</w:t>
      </w:r>
      <w:r w:rsidRPr="00566981">
        <w:rPr>
          <w:rStyle w:val="TextoNormalCaracter"/>
        </w:rPr>
        <w:t>-</w:t>
      </w:r>
      <w:r>
        <w:t xml:space="preserve"> Sentencia </w:t>
      </w:r>
      <w:hyperlink w:anchor="SENTENCIA_2010_31" w:history="1">
        <w:r w:rsidRPr="00566981">
          <w:rPr>
            <w:rStyle w:val="TextoNormalCaracter"/>
          </w:rPr>
          <w:t>31/2010</w:t>
        </w:r>
      </w:hyperlink>
      <w:r>
        <w:t>, f. 85, VP I, VP II, VP IV.</w:t>
      </w:r>
    </w:p>
    <w:p w:rsidR="00566981" w:rsidRDefault="00566981" w:rsidP="00566981">
      <w:pPr>
        <w:pStyle w:val="SangriaFrancesaArticulo"/>
      </w:pPr>
      <w:r w:rsidRPr="00566981">
        <w:rPr>
          <w:rStyle w:val="TextoNormalNegritaCaracter"/>
        </w:rPr>
        <w:t>Artículo 140.3.</w:t>
      </w:r>
      <w:r w:rsidRPr="00566981">
        <w:rPr>
          <w:rStyle w:val="TextoNormalCaracter"/>
        </w:rPr>
        <w:t>-</w:t>
      </w:r>
      <w:r>
        <w:t xml:space="preserve"> Sentencia </w:t>
      </w:r>
      <w:hyperlink w:anchor="SENTENCIA_2010_31" w:history="1">
        <w:r w:rsidRPr="00566981">
          <w:rPr>
            <w:rStyle w:val="TextoNormalCaracter"/>
          </w:rPr>
          <w:t>31/2010</w:t>
        </w:r>
      </w:hyperlink>
      <w:r>
        <w:t>, ff. 85, 91, 92, VP I, VP II, VP IV.</w:t>
      </w:r>
    </w:p>
    <w:p w:rsidR="00566981" w:rsidRDefault="00566981" w:rsidP="00566981">
      <w:pPr>
        <w:pStyle w:val="SangriaFrancesaArticulo"/>
      </w:pPr>
      <w:r w:rsidRPr="00566981">
        <w:rPr>
          <w:rStyle w:val="TextoNormalNegritaCaracter"/>
        </w:rPr>
        <w:t>Artículo 140.4.</w:t>
      </w:r>
      <w:r w:rsidRPr="00566981">
        <w:rPr>
          <w:rStyle w:val="TextoNormalCaracter"/>
        </w:rPr>
        <w:t>-</w:t>
      </w:r>
      <w:r>
        <w:t xml:space="preserve"> Sentencias </w:t>
      </w:r>
      <w:hyperlink w:anchor="SENTENCIA_2010_31" w:history="1">
        <w:r w:rsidRPr="00566981">
          <w:rPr>
            <w:rStyle w:val="TextoNormalCaracter"/>
          </w:rPr>
          <w:t>31/2010</w:t>
        </w:r>
      </w:hyperlink>
      <w:r>
        <w:t xml:space="preserve">, ff. 85, 91, VP I, VP II, VP IV; </w:t>
      </w:r>
      <w:hyperlink w:anchor="SENTENCIA_2010_31" w:history="1">
        <w:r w:rsidRPr="00566981">
          <w:rPr>
            <w:rStyle w:val="TextoNormalCaracter"/>
          </w:rPr>
          <w:t>31/2010</w:t>
        </w:r>
      </w:hyperlink>
      <w:r>
        <w:t>, f. 91.</w:t>
      </w:r>
    </w:p>
    <w:p w:rsidR="00566981" w:rsidRDefault="00566981" w:rsidP="00566981">
      <w:pPr>
        <w:pStyle w:val="SangriaFrancesaArticulo"/>
      </w:pPr>
      <w:r w:rsidRPr="00566981">
        <w:rPr>
          <w:rStyle w:val="TextoNormalNegritaCaracter"/>
        </w:rPr>
        <w:t>Artículo 140.5.</w:t>
      </w:r>
      <w:r w:rsidRPr="00566981">
        <w:rPr>
          <w:rStyle w:val="TextoNormalCaracter"/>
        </w:rPr>
        <w:t>-</w:t>
      </w:r>
      <w:r>
        <w:t xml:space="preserve"> Sentencia </w:t>
      </w:r>
      <w:hyperlink w:anchor="SENTENCIA_2010_31" w:history="1">
        <w:r w:rsidRPr="00566981">
          <w:rPr>
            <w:rStyle w:val="TextoNormalCaracter"/>
          </w:rPr>
          <w:t>31/2010</w:t>
        </w:r>
      </w:hyperlink>
      <w:r>
        <w:t>, ff. 64, 85, VP I, VP II, VP IV.</w:t>
      </w:r>
    </w:p>
    <w:p w:rsidR="00566981" w:rsidRDefault="00566981" w:rsidP="00566981">
      <w:pPr>
        <w:pStyle w:val="SangriaFrancesaArticulo"/>
      </w:pPr>
      <w:r w:rsidRPr="00566981">
        <w:rPr>
          <w:rStyle w:val="TextoNormalNegritaCaracter"/>
        </w:rPr>
        <w:t>Artículo 140.6.</w:t>
      </w:r>
      <w:r w:rsidRPr="00566981">
        <w:rPr>
          <w:rStyle w:val="TextoNormalCaracter"/>
        </w:rPr>
        <w:t>-</w:t>
      </w:r>
      <w:r>
        <w:t xml:space="preserve"> Sentencia </w:t>
      </w:r>
      <w:hyperlink w:anchor="SENTENCIA_2010_31" w:history="1">
        <w:r w:rsidRPr="00566981">
          <w:rPr>
            <w:rStyle w:val="TextoNormalCaracter"/>
          </w:rPr>
          <w:t>31/2010</w:t>
        </w:r>
      </w:hyperlink>
      <w:r>
        <w:t>, f. 85, VP I, VP II.</w:t>
      </w:r>
    </w:p>
    <w:p w:rsidR="00566981" w:rsidRDefault="00566981" w:rsidP="00566981">
      <w:pPr>
        <w:pStyle w:val="SangriaFrancesaArticulo"/>
      </w:pPr>
      <w:r w:rsidRPr="00566981">
        <w:rPr>
          <w:rStyle w:val="TextoNormalNegritaCaracter"/>
        </w:rPr>
        <w:t>Artículo 140.7.</w:t>
      </w:r>
      <w:r w:rsidRPr="00566981">
        <w:rPr>
          <w:rStyle w:val="TextoNormalCaracter"/>
        </w:rPr>
        <w:t>-</w:t>
      </w:r>
      <w:r>
        <w:t xml:space="preserve"> Sentencia </w:t>
      </w:r>
      <w:hyperlink w:anchor="SENTENCIA_2010_31" w:history="1">
        <w:r w:rsidRPr="00566981">
          <w:rPr>
            <w:rStyle w:val="TextoNormalCaracter"/>
          </w:rPr>
          <w:t>31/2010</w:t>
        </w:r>
      </w:hyperlink>
      <w:r>
        <w:t>, ff. 64, 85, VP I, VP II, VP IV.</w:t>
      </w:r>
    </w:p>
    <w:p w:rsidR="00566981" w:rsidRDefault="00566981" w:rsidP="00566981">
      <w:pPr>
        <w:pStyle w:val="SangriaFrancesaArticulo"/>
      </w:pPr>
      <w:r w:rsidRPr="00566981">
        <w:rPr>
          <w:rStyle w:val="TextoNormalNegritaCaracter"/>
        </w:rPr>
        <w:t>Artículo 140.7 a).</w:t>
      </w:r>
      <w:r w:rsidRPr="00566981">
        <w:rPr>
          <w:rStyle w:val="TextoNormalCaracter"/>
        </w:rPr>
        <w:t>-</w:t>
      </w:r>
      <w:r>
        <w:t xml:space="preserve"> Sentencia </w:t>
      </w:r>
      <w:hyperlink w:anchor="SENTENCIA_2010_31" w:history="1">
        <w:r w:rsidRPr="00566981">
          <w:rPr>
            <w:rStyle w:val="TextoNormalCaracter"/>
          </w:rPr>
          <w:t>31/2010</w:t>
        </w:r>
      </w:hyperlink>
      <w:r>
        <w:t>, f. 85.</w:t>
      </w:r>
    </w:p>
    <w:p w:rsidR="00566981" w:rsidRDefault="00566981" w:rsidP="00566981">
      <w:pPr>
        <w:pStyle w:val="SangriaFrancesaArticulo"/>
      </w:pPr>
      <w:r w:rsidRPr="00566981">
        <w:rPr>
          <w:rStyle w:val="TextoNormalNegritaCaracter"/>
        </w:rPr>
        <w:t>Artículo 140.7 b).</w:t>
      </w:r>
      <w:r w:rsidRPr="00566981">
        <w:rPr>
          <w:rStyle w:val="TextoNormalCaracter"/>
        </w:rPr>
        <w:t>-</w:t>
      </w:r>
      <w:r>
        <w:t xml:space="preserve"> Sentencia </w:t>
      </w:r>
      <w:hyperlink w:anchor="SENTENCIA_2010_31" w:history="1">
        <w:r w:rsidRPr="00566981">
          <w:rPr>
            <w:rStyle w:val="TextoNormalCaracter"/>
          </w:rPr>
          <w:t>31/2010</w:t>
        </w:r>
      </w:hyperlink>
      <w:r>
        <w:t>, f. 85.</w:t>
      </w:r>
    </w:p>
    <w:p w:rsidR="00566981" w:rsidRDefault="00566981" w:rsidP="00566981">
      <w:pPr>
        <w:pStyle w:val="SangriaFrancesaArticulo"/>
      </w:pPr>
      <w:r w:rsidRPr="00566981">
        <w:rPr>
          <w:rStyle w:val="TextoNormalNegritaCaracter"/>
        </w:rPr>
        <w:t>Artículo 140.7 c).</w:t>
      </w:r>
      <w:r w:rsidRPr="00566981">
        <w:rPr>
          <w:rStyle w:val="TextoNormalCaracter"/>
        </w:rPr>
        <w:t>-</w:t>
      </w:r>
      <w:r>
        <w:t xml:space="preserve"> Sentencia </w:t>
      </w:r>
      <w:hyperlink w:anchor="SENTENCIA_2010_31" w:history="1">
        <w:r w:rsidRPr="00566981">
          <w:rPr>
            <w:rStyle w:val="TextoNormalCaracter"/>
          </w:rPr>
          <w:t>31/2010</w:t>
        </w:r>
      </w:hyperlink>
      <w:r>
        <w:t>, f. 85.</w:t>
      </w:r>
    </w:p>
    <w:p w:rsidR="00566981" w:rsidRDefault="00566981" w:rsidP="00566981">
      <w:pPr>
        <w:pStyle w:val="SangriaFrancesaArticulo"/>
      </w:pPr>
      <w:r w:rsidRPr="00566981">
        <w:rPr>
          <w:rStyle w:val="TextoNormalNegritaCaracter"/>
        </w:rPr>
        <w:t>Artículo 140.7 d).</w:t>
      </w:r>
      <w:r w:rsidRPr="00566981">
        <w:rPr>
          <w:rStyle w:val="TextoNormalCaracter"/>
        </w:rPr>
        <w:t>-</w:t>
      </w:r>
      <w:r>
        <w:t xml:space="preserve"> Sentencia </w:t>
      </w:r>
      <w:hyperlink w:anchor="SENTENCIA_2010_31" w:history="1">
        <w:r w:rsidRPr="00566981">
          <w:rPr>
            <w:rStyle w:val="TextoNormalCaracter"/>
          </w:rPr>
          <w:t>31/2010</w:t>
        </w:r>
      </w:hyperlink>
      <w:r>
        <w:t>, f. 85.</w:t>
      </w:r>
    </w:p>
    <w:p w:rsidR="00566981" w:rsidRDefault="00566981" w:rsidP="00566981">
      <w:pPr>
        <w:pStyle w:val="SangriaFrancesaArticulo"/>
      </w:pPr>
      <w:r w:rsidRPr="00566981">
        <w:rPr>
          <w:rStyle w:val="TextoNormalNegritaCaracter"/>
        </w:rPr>
        <w:t>Artículo 141.</w:t>
      </w:r>
      <w:r w:rsidRPr="00566981">
        <w:rPr>
          <w:rStyle w:val="TextoNormalCaracter"/>
        </w:rPr>
        <w:t>-</w:t>
      </w:r>
      <w:r>
        <w:t xml:space="preserve"> Sentencia </w:t>
      </w:r>
      <w:hyperlink w:anchor="SENTENCIA_2010_31" w:history="1">
        <w:r w:rsidRPr="00566981">
          <w:rPr>
            <w:rStyle w:val="TextoNormalCaracter"/>
          </w:rPr>
          <w:t>31/2010</w:t>
        </w:r>
      </w:hyperlink>
      <w:r>
        <w:t>, f. 86.</w:t>
      </w:r>
    </w:p>
    <w:p w:rsidR="00566981" w:rsidRDefault="00566981" w:rsidP="00566981">
      <w:pPr>
        <w:pStyle w:val="SangriaFrancesaArticulo"/>
      </w:pPr>
      <w:r w:rsidRPr="00566981">
        <w:rPr>
          <w:rStyle w:val="TextoNormalNegritaCaracter"/>
        </w:rPr>
        <w:t>Artículo 141.2.</w:t>
      </w:r>
      <w:r w:rsidRPr="00566981">
        <w:rPr>
          <w:rStyle w:val="TextoNormalCaracter"/>
        </w:rPr>
        <w:t>-</w:t>
      </w:r>
      <w:r>
        <w:t xml:space="preserve"> Sentencia </w:t>
      </w:r>
      <w:hyperlink w:anchor="SENTENCIA_2010_31" w:history="1">
        <w:r w:rsidRPr="00566981">
          <w:rPr>
            <w:rStyle w:val="TextoNormalCaracter"/>
          </w:rPr>
          <w:t>31/2010</w:t>
        </w:r>
      </w:hyperlink>
      <w:r>
        <w:t>, ff. 86, 117, VP I.</w:t>
      </w:r>
    </w:p>
    <w:p w:rsidR="00566981" w:rsidRDefault="00566981" w:rsidP="00566981">
      <w:pPr>
        <w:pStyle w:val="SangriaFrancesaArticulo"/>
      </w:pPr>
      <w:r w:rsidRPr="00566981">
        <w:rPr>
          <w:rStyle w:val="TextoNormalNegritaCaracter"/>
        </w:rPr>
        <w:t>Artículo 142.2.</w:t>
      </w:r>
      <w:r w:rsidRPr="00566981">
        <w:rPr>
          <w:rStyle w:val="TextoNormalCaracter"/>
        </w:rPr>
        <w:t>-</w:t>
      </w:r>
      <w:r>
        <w:t xml:space="preserve"> Sentencia </w:t>
      </w:r>
      <w:hyperlink w:anchor="SENTENCIA_2010_31" w:history="1">
        <w:r w:rsidRPr="00566981">
          <w:rPr>
            <w:rStyle w:val="TextoNormalCaracter"/>
          </w:rPr>
          <w:t>31/2010</w:t>
        </w:r>
      </w:hyperlink>
      <w:r>
        <w:t>, f. 87, VP IV, VP V.</w:t>
      </w:r>
    </w:p>
    <w:p w:rsidR="00566981" w:rsidRDefault="00566981" w:rsidP="00566981">
      <w:pPr>
        <w:pStyle w:val="SangriaFrancesaArticulo"/>
      </w:pPr>
      <w:r w:rsidRPr="00566981">
        <w:rPr>
          <w:rStyle w:val="TextoNormalNegritaCaracter"/>
        </w:rPr>
        <w:t>Artículo 144.5.</w:t>
      </w:r>
      <w:r w:rsidRPr="00566981">
        <w:rPr>
          <w:rStyle w:val="TextoNormalCaracter"/>
        </w:rPr>
        <w:t>-</w:t>
      </w:r>
      <w:r>
        <w:t xml:space="preserve"> Sentencia </w:t>
      </w:r>
      <w:hyperlink w:anchor="SENTENCIA_2010_31" w:history="1">
        <w:r w:rsidRPr="00566981">
          <w:rPr>
            <w:rStyle w:val="TextoNormalCaracter"/>
          </w:rPr>
          <w:t>31/2010</w:t>
        </w:r>
      </w:hyperlink>
      <w:r>
        <w:t>, f. 88, VP I, VP II.</w:t>
      </w:r>
    </w:p>
    <w:p w:rsidR="00566981" w:rsidRDefault="00566981" w:rsidP="00566981">
      <w:pPr>
        <w:pStyle w:val="SangriaFrancesaArticulo"/>
      </w:pPr>
      <w:r w:rsidRPr="00566981">
        <w:rPr>
          <w:rStyle w:val="TextoNormalNegritaCaracter"/>
        </w:rPr>
        <w:t>Artículo 146.</w:t>
      </w:r>
      <w:r w:rsidRPr="00566981">
        <w:rPr>
          <w:rStyle w:val="TextoNormalCaracter"/>
        </w:rPr>
        <w:t>-</w:t>
      </w:r>
      <w:r>
        <w:t xml:space="preserve"> Sentencia </w:t>
      </w:r>
      <w:hyperlink w:anchor="SENTENCIA_2010_31" w:history="1">
        <w:r w:rsidRPr="00566981">
          <w:rPr>
            <w:rStyle w:val="TextoNormalCaracter"/>
          </w:rPr>
          <w:t>31/2010</w:t>
        </w:r>
      </w:hyperlink>
      <w:r>
        <w:t>, ff. 29, 89.</w:t>
      </w:r>
    </w:p>
    <w:p w:rsidR="00566981" w:rsidRDefault="00566981" w:rsidP="00566981">
      <w:pPr>
        <w:pStyle w:val="SangriaFrancesaArticulo"/>
      </w:pPr>
      <w:r w:rsidRPr="00566981">
        <w:rPr>
          <w:rStyle w:val="TextoNormalNegritaCaracter"/>
        </w:rPr>
        <w:t>Artículo 146.1.</w:t>
      </w:r>
      <w:r w:rsidRPr="00566981">
        <w:rPr>
          <w:rStyle w:val="TextoNormalCaracter"/>
        </w:rPr>
        <w:t>-</w:t>
      </w:r>
      <w:r>
        <w:t xml:space="preserve"> Sentencia </w:t>
      </w:r>
      <w:hyperlink w:anchor="SENTENCIA_2010_31" w:history="1">
        <w:r w:rsidRPr="00566981">
          <w:rPr>
            <w:rStyle w:val="TextoNormalCaracter"/>
          </w:rPr>
          <w:t>31/2010</w:t>
        </w:r>
      </w:hyperlink>
      <w:r>
        <w:t>, ff. 37, 89.</w:t>
      </w:r>
    </w:p>
    <w:p w:rsidR="00566981" w:rsidRDefault="00566981" w:rsidP="00566981">
      <w:pPr>
        <w:pStyle w:val="SangriaFrancesaArticulo"/>
      </w:pPr>
      <w:r w:rsidRPr="00566981">
        <w:rPr>
          <w:rStyle w:val="TextoNormalNegritaCaracter"/>
        </w:rPr>
        <w:t>Artículo 146.1 a).</w:t>
      </w:r>
      <w:r w:rsidRPr="00566981">
        <w:rPr>
          <w:rStyle w:val="TextoNormalCaracter"/>
        </w:rPr>
        <w:t>-</w:t>
      </w:r>
      <w:r>
        <w:t xml:space="preserve"> Sentencia </w:t>
      </w:r>
      <w:hyperlink w:anchor="SENTENCIA_2010_31" w:history="1">
        <w:r w:rsidRPr="00566981">
          <w:rPr>
            <w:rStyle w:val="TextoNormalCaracter"/>
          </w:rPr>
          <w:t>31/2010</w:t>
        </w:r>
      </w:hyperlink>
      <w:r>
        <w:t>, f. 89, VP I.</w:t>
      </w:r>
    </w:p>
    <w:p w:rsidR="00566981" w:rsidRDefault="00566981" w:rsidP="00566981">
      <w:pPr>
        <w:pStyle w:val="SangriaFrancesaArticulo"/>
      </w:pPr>
      <w:r w:rsidRPr="00566981">
        <w:rPr>
          <w:rStyle w:val="TextoNormalNegritaCaracter"/>
        </w:rPr>
        <w:t>Artículo 146.1 b).</w:t>
      </w:r>
      <w:r w:rsidRPr="00566981">
        <w:rPr>
          <w:rStyle w:val="TextoNormalCaracter"/>
        </w:rPr>
        <w:t>-</w:t>
      </w:r>
      <w:r>
        <w:t xml:space="preserve"> Sentencia </w:t>
      </w:r>
      <w:hyperlink w:anchor="SENTENCIA_2010_31" w:history="1">
        <w:r w:rsidRPr="00566981">
          <w:rPr>
            <w:rStyle w:val="TextoNormalCaracter"/>
          </w:rPr>
          <w:t>31/2010</w:t>
        </w:r>
      </w:hyperlink>
      <w:r>
        <w:t>, f. 89, VP IV.</w:t>
      </w:r>
    </w:p>
    <w:p w:rsidR="00566981" w:rsidRDefault="00566981" w:rsidP="00566981">
      <w:pPr>
        <w:pStyle w:val="SangriaFrancesaArticulo"/>
      </w:pPr>
      <w:r w:rsidRPr="00566981">
        <w:rPr>
          <w:rStyle w:val="TextoNormalNegritaCaracter"/>
        </w:rPr>
        <w:t>Artículo 146.2.</w:t>
      </w:r>
      <w:r w:rsidRPr="00566981">
        <w:rPr>
          <w:rStyle w:val="TextoNormalCaracter"/>
        </w:rPr>
        <w:t>-</w:t>
      </w:r>
      <w:r>
        <w:t xml:space="preserve"> Sentencia </w:t>
      </w:r>
      <w:hyperlink w:anchor="SENTENCIA_2010_31" w:history="1">
        <w:r w:rsidRPr="00566981">
          <w:rPr>
            <w:rStyle w:val="TextoNormalCaracter"/>
          </w:rPr>
          <w:t>31/2010</w:t>
        </w:r>
      </w:hyperlink>
      <w:r>
        <w:t>, f. 89.</w:t>
      </w:r>
    </w:p>
    <w:p w:rsidR="00566981" w:rsidRDefault="00566981" w:rsidP="00566981">
      <w:pPr>
        <w:pStyle w:val="SangriaFrancesaArticulo"/>
      </w:pPr>
      <w:r w:rsidRPr="00566981">
        <w:rPr>
          <w:rStyle w:val="TextoNormalNegritaCaracter"/>
        </w:rPr>
        <w:lastRenderedPageBreak/>
        <w:t>Artículo 147.</w:t>
      </w:r>
      <w:r w:rsidRPr="00566981">
        <w:rPr>
          <w:rStyle w:val="TextoNormalCaracter"/>
        </w:rPr>
        <w:t>-</w:t>
      </w:r>
      <w:r>
        <w:t xml:space="preserve"> Sentencia </w:t>
      </w:r>
      <w:hyperlink w:anchor="SENTENCIA_2010_31" w:history="1">
        <w:r w:rsidRPr="00566981">
          <w:rPr>
            <w:rStyle w:val="TextoNormalCaracter"/>
          </w:rPr>
          <w:t>31/2010</w:t>
        </w:r>
      </w:hyperlink>
      <w:r>
        <w:t>, f. 90.</w:t>
      </w:r>
    </w:p>
    <w:p w:rsidR="00566981" w:rsidRDefault="00566981" w:rsidP="00566981">
      <w:pPr>
        <w:pStyle w:val="SangriaFrancesaArticulo"/>
      </w:pPr>
      <w:r w:rsidRPr="00566981">
        <w:rPr>
          <w:rStyle w:val="TextoNormalNegritaCaracter"/>
        </w:rPr>
        <w:t>Artículo 147.1.</w:t>
      </w:r>
      <w:r w:rsidRPr="00566981">
        <w:rPr>
          <w:rStyle w:val="TextoNormalCaracter"/>
        </w:rPr>
        <w:t>-</w:t>
      </w:r>
      <w:r>
        <w:t xml:space="preserve"> Sentencia </w:t>
      </w:r>
      <w:hyperlink w:anchor="SENTENCIA_2010_31" w:history="1">
        <w:r w:rsidRPr="00566981">
          <w:rPr>
            <w:rStyle w:val="TextoNormalCaracter"/>
          </w:rPr>
          <w:t>31/2010</w:t>
        </w:r>
      </w:hyperlink>
      <w:r>
        <w:t>, ff. 64, 90, VP I, VP IV.</w:t>
      </w:r>
    </w:p>
    <w:p w:rsidR="00566981" w:rsidRDefault="00566981" w:rsidP="00566981">
      <w:pPr>
        <w:pStyle w:val="SangriaFrancesaArticulo"/>
      </w:pPr>
      <w:r w:rsidRPr="00566981">
        <w:rPr>
          <w:rStyle w:val="TextoNormalNegritaCaracter"/>
        </w:rPr>
        <w:t>Artículo 147.1 a).</w:t>
      </w:r>
      <w:r w:rsidRPr="00566981">
        <w:rPr>
          <w:rStyle w:val="TextoNormalCaracter"/>
        </w:rPr>
        <w:t>-</w:t>
      </w:r>
      <w:r>
        <w:t xml:space="preserve"> Sentencia </w:t>
      </w:r>
      <w:hyperlink w:anchor="SENTENCIA_2010_31" w:history="1">
        <w:r w:rsidRPr="00566981">
          <w:rPr>
            <w:rStyle w:val="TextoNormalCaracter"/>
          </w:rPr>
          <w:t>31/2010</w:t>
        </w:r>
      </w:hyperlink>
      <w:r>
        <w:t>, ff. 14, 21, 90, VP IV.</w:t>
      </w:r>
    </w:p>
    <w:p w:rsidR="00566981" w:rsidRDefault="00566981" w:rsidP="00566981">
      <w:pPr>
        <w:pStyle w:val="SangriaFrancesaArticulo"/>
      </w:pPr>
      <w:r w:rsidRPr="00566981">
        <w:rPr>
          <w:rStyle w:val="TextoNormalNegritaCaracter"/>
        </w:rPr>
        <w:t>Artículo 147.1 b).</w:t>
      </w:r>
      <w:r w:rsidRPr="00566981">
        <w:rPr>
          <w:rStyle w:val="TextoNormalCaracter"/>
        </w:rPr>
        <w:t>-</w:t>
      </w:r>
      <w:r>
        <w:t xml:space="preserve"> Sentencia </w:t>
      </w:r>
      <w:hyperlink w:anchor="SENTENCIA_2010_31" w:history="1">
        <w:r w:rsidRPr="00566981">
          <w:rPr>
            <w:rStyle w:val="TextoNormalCaracter"/>
          </w:rPr>
          <w:t>31/2010</w:t>
        </w:r>
      </w:hyperlink>
      <w:r>
        <w:t>, f. 90.</w:t>
      </w:r>
    </w:p>
    <w:p w:rsidR="00566981" w:rsidRDefault="00566981" w:rsidP="00566981">
      <w:pPr>
        <w:pStyle w:val="SangriaFrancesaArticulo"/>
      </w:pPr>
      <w:r w:rsidRPr="00566981">
        <w:rPr>
          <w:rStyle w:val="TextoNormalNegritaCaracter"/>
        </w:rPr>
        <w:t>Artículo 147.1 c).</w:t>
      </w:r>
      <w:r w:rsidRPr="00566981">
        <w:rPr>
          <w:rStyle w:val="TextoNormalCaracter"/>
        </w:rPr>
        <w:t>-</w:t>
      </w:r>
      <w:r>
        <w:t xml:space="preserve"> Sentencia </w:t>
      </w:r>
      <w:hyperlink w:anchor="SENTENCIA_2010_31" w:history="1">
        <w:r w:rsidRPr="00566981">
          <w:rPr>
            <w:rStyle w:val="TextoNormalCaracter"/>
          </w:rPr>
          <w:t>31/2010</w:t>
        </w:r>
      </w:hyperlink>
      <w:r>
        <w:t>, f. 90.</w:t>
      </w:r>
    </w:p>
    <w:p w:rsidR="00566981" w:rsidRDefault="00566981" w:rsidP="00566981">
      <w:pPr>
        <w:pStyle w:val="SangriaFrancesaArticulo"/>
      </w:pPr>
      <w:r w:rsidRPr="00566981">
        <w:rPr>
          <w:rStyle w:val="TextoNormalNegritaCaracter"/>
        </w:rPr>
        <w:t>Artículo 148.2.</w:t>
      </w:r>
      <w:r w:rsidRPr="00566981">
        <w:rPr>
          <w:rStyle w:val="TextoNormalCaracter"/>
        </w:rPr>
        <w:t>-</w:t>
      </w:r>
      <w:r>
        <w:t xml:space="preserve"> Sentencia </w:t>
      </w:r>
      <w:hyperlink w:anchor="SENTENCIA_2010_31" w:history="1">
        <w:r w:rsidRPr="00566981">
          <w:rPr>
            <w:rStyle w:val="TextoNormalCaracter"/>
          </w:rPr>
          <w:t>31/2010</w:t>
        </w:r>
      </w:hyperlink>
      <w:r>
        <w:t>, ff. 91, 92, VP I, VP II, VP IV.</w:t>
      </w:r>
    </w:p>
    <w:p w:rsidR="00566981" w:rsidRDefault="00566981" w:rsidP="00566981">
      <w:pPr>
        <w:pStyle w:val="SangriaFrancesaArticulo"/>
      </w:pPr>
      <w:r w:rsidRPr="00566981">
        <w:rPr>
          <w:rStyle w:val="TextoNormalNegritaCaracter"/>
        </w:rPr>
        <w:t>Artículo 149.</w:t>
      </w:r>
      <w:r w:rsidRPr="00566981">
        <w:rPr>
          <w:rStyle w:val="TextoNormalCaracter"/>
        </w:rPr>
        <w:t>-</w:t>
      </w:r>
      <w:r>
        <w:t xml:space="preserve"> Sentencia </w:t>
      </w:r>
      <w:hyperlink w:anchor="SENTENCIA_2010_31" w:history="1">
        <w:r w:rsidRPr="00566981">
          <w:rPr>
            <w:rStyle w:val="TextoNormalCaracter"/>
          </w:rPr>
          <w:t>31/2010</w:t>
        </w:r>
      </w:hyperlink>
      <w:r>
        <w:t>, f. 92.</w:t>
      </w:r>
    </w:p>
    <w:p w:rsidR="00566981" w:rsidRDefault="00566981" w:rsidP="00566981">
      <w:pPr>
        <w:pStyle w:val="SangriaFrancesaArticulo"/>
      </w:pPr>
      <w:r w:rsidRPr="00566981">
        <w:rPr>
          <w:rStyle w:val="TextoNormalNegritaCaracter"/>
        </w:rPr>
        <w:t>Artículo 149.2.</w:t>
      </w:r>
      <w:r w:rsidRPr="00566981">
        <w:rPr>
          <w:rStyle w:val="TextoNormalCaracter"/>
        </w:rPr>
        <w:t>-</w:t>
      </w:r>
      <w:r>
        <w:t xml:space="preserve"> Sentencia </w:t>
      </w:r>
      <w:hyperlink w:anchor="SENTENCIA_2010_31" w:history="1">
        <w:r w:rsidRPr="00566981">
          <w:rPr>
            <w:rStyle w:val="TextoNormalCaracter"/>
          </w:rPr>
          <w:t>31/2010</w:t>
        </w:r>
      </w:hyperlink>
      <w:r>
        <w:t>, f. 92, VP I, VP II.</w:t>
      </w:r>
    </w:p>
    <w:p w:rsidR="00566981" w:rsidRDefault="00566981" w:rsidP="00566981">
      <w:pPr>
        <w:pStyle w:val="SangriaFrancesaArticulo"/>
      </w:pPr>
      <w:r w:rsidRPr="00566981">
        <w:rPr>
          <w:rStyle w:val="TextoNormalNegritaCaracter"/>
        </w:rPr>
        <w:t>Artículo 149.3.</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149.3 b).</w:t>
      </w:r>
      <w:r w:rsidRPr="00566981">
        <w:rPr>
          <w:rStyle w:val="TextoNormalCaracter"/>
        </w:rPr>
        <w:t>-</w:t>
      </w:r>
      <w:r>
        <w:t xml:space="preserve"> Sentencia </w:t>
      </w:r>
      <w:hyperlink w:anchor="SENTENCIA_2010_31" w:history="1">
        <w:r w:rsidRPr="00566981">
          <w:rPr>
            <w:rStyle w:val="TextoNormalCaracter"/>
          </w:rPr>
          <w:t>31/2010</w:t>
        </w:r>
      </w:hyperlink>
      <w:r>
        <w:t>, f. 92, VP I, VP IV.</w:t>
      </w:r>
    </w:p>
    <w:p w:rsidR="00566981" w:rsidRDefault="00566981" w:rsidP="00566981">
      <w:pPr>
        <w:pStyle w:val="SangriaFrancesaArticulo"/>
      </w:pPr>
      <w:r w:rsidRPr="00566981">
        <w:rPr>
          <w:rStyle w:val="TextoNormalNegritaCaracter"/>
        </w:rPr>
        <w:t>Artículo 149.4.</w:t>
      </w:r>
      <w:r w:rsidRPr="00566981">
        <w:rPr>
          <w:rStyle w:val="TextoNormalCaracter"/>
        </w:rPr>
        <w:t>-</w:t>
      </w:r>
      <w:r>
        <w:t xml:space="preserve"> Sentencia </w:t>
      </w:r>
      <w:hyperlink w:anchor="SENTENCIA_2010_31" w:history="1">
        <w:r w:rsidRPr="00566981">
          <w:rPr>
            <w:rStyle w:val="TextoNormalCaracter"/>
          </w:rPr>
          <w:t>31/2010</w:t>
        </w:r>
      </w:hyperlink>
      <w:r>
        <w:t>, f. 92, VP I, VP II.</w:t>
      </w:r>
    </w:p>
    <w:p w:rsidR="00566981" w:rsidRDefault="00566981" w:rsidP="00566981">
      <w:pPr>
        <w:pStyle w:val="SangriaFrancesaArticulo"/>
      </w:pPr>
      <w:r w:rsidRPr="00566981">
        <w:rPr>
          <w:rStyle w:val="TextoNormalNegritaCaracter"/>
        </w:rPr>
        <w:t>Artículo 150.</w:t>
      </w:r>
      <w:r w:rsidRPr="00566981">
        <w:rPr>
          <w:rStyle w:val="TextoNormalCaracter"/>
        </w:rPr>
        <w:t>-</w:t>
      </w:r>
      <w:r>
        <w:t xml:space="preserve"> Sentencia </w:t>
      </w:r>
      <w:hyperlink w:anchor="SENTENCIA_2010_31" w:history="1">
        <w:r w:rsidRPr="00566981">
          <w:rPr>
            <w:rStyle w:val="TextoNormalCaracter"/>
          </w:rPr>
          <w:t>31/2010</w:t>
        </w:r>
      </w:hyperlink>
      <w:r>
        <w:t>, f. 93, VP I.</w:t>
      </w:r>
    </w:p>
    <w:p w:rsidR="00566981" w:rsidRDefault="00566981" w:rsidP="00566981">
      <w:pPr>
        <w:pStyle w:val="SangriaFrancesaArticulo"/>
      </w:pPr>
      <w:r w:rsidRPr="00566981">
        <w:rPr>
          <w:rStyle w:val="TextoNormalNegritaCaracter"/>
        </w:rPr>
        <w:t>Artículo 150 a).</w:t>
      </w:r>
      <w:r w:rsidRPr="00566981">
        <w:rPr>
          <w:rStyle w:val="TextoNormalCaracter"/>
        </w:rPr>
        <w:t>-</w:t>
      </w:r>
      <w:r>
        <w:t xml:space="preserve"> Sentencia </w:t>
      </w:r>
      <w:hyperlink w:anchor="SENTENCIA_2010_31" w:history="1">
        <w:r w:rsidRPr="00566981">
          <w:rPr>
            <w:rStyle w:val="TextoNormalCaracter"/>
          </w:rPr>
          <w:t>31/2010</w:t>
        </w:r>
      </w:hyperlink>
      <w:r>
        <w:t>, f. 93.</w:t>
      </w:r>
    </w:p>
    <w:p w:rsidR="00566981" w:rsidRDefault="00566981" w:rsidP="00566981">
      <w:pPr>
        <w:pStyle w:val="SangriaFrancesaArticulo"/>
      </w:pPr>
      <w:r w:rsidRPr="00566981">
        <w:rPr>
          <w:rStyle w:val="TextoNormalNegritaCaracter"/>
        </w:rPr>
        <w:t>Artículo 150 b).</w:t>
      </w:r>
      <w:r w:rsidRPr="00566981">
        <w:rPr>
          <w:rStyle w:val="TextoNormalCaracter"/>
        </w:rPr>
        <w:t>-</w:t>
      </w:r>
      <w:r>
        <w:t xml:space="preserve"> Sentencia </w:t>
      </w:r>
      <w:hyperlink w:anchor="SENTENCIA_2010_31" w:history="1">
        <w:r w:rsidRPr="00566981">
          <w:rPr>
            <w:rStyle w:val="TextoNormalCaracter"/>
          </w:rPr>
          <w:t>31/2010</w:t>
        </w:r>
      </w:hyperlink>
      <w:r>
        <w:t>, f. 93.</w:t>
      </w:r>
    </w:p>
    <w:p w:rsidR="00566981" w:rsidRDefault="00566981" w:rsidP="00566981">
      <w:pPr>
        <w:pStyle w:val="SangriaFrancesaArticulo"/>
      </w:pPr>
      <w:r w:rsidRPr="00566981">
        <w:rPr>
          <w:rStyle w:val="TextoNormalNegritaCaracter"/>
        </w:rPr>
        <w:t>Artículo 151.</w:t>
      </w:r>
      <w:r w:rsidRPr="00566981">
        <w:rPr>
          <w:rStyle w:val="TextoNormalCaracter"/>
        </w:rPr>
        <w:t>-</w:t>
      </w:r>
      <w:r>
        <w:t xml:space="preserve"> Sentencia </w:t>
      </w:r>
      <w:hyperlink w:anchor="SENTENCIA_2010_31" w:history="1">
        <w:r w:rsidRPr="00566981">
          <w:rPr>
            <w:rStyle w:val="TextoNormalCaracter"/>
          </w:rPr>
          <w:t>31/2010</w:t>
        </w:r>
      </w:hyperlink>
      <w:r>
        <w:t>, ff. 64, 94, VP I, VP IV.</w:t>
      </w:r>
    </w:p>
    <w:p w:rsidR="00566981" w:rsidRDefault="00566981" w:rsidP="00566981">
      <w:pPr>
        <w:pStyle w:val="SangriaFrancesaArticulo"/>
      </w:pPr>
      <w:r w:rsidRPr="00566981">
        <w:rPr>
          <w:rStyle w:val="TextoNormalNegritaCaracter"/>
        </w:rPr>
        <w:t>Artículo 151 a).</w:t>
      </w:r>
      <w:r w:rsidRPr="00566981">
        <w:rPr>
          <w:rStyle w:val="TextoNormalCaracter"/>
        </w:rPr>
        <w:t>-</w:t>
      </w:r>
      <w:r>
        <w:t xml:space="preserve"> Sentencia </w:t>
      </w:r>
      <w:hyperlink w:anchor="SENTENCIA_2010_31" w:history="1">
        <w:r w:rsidRPr="00566981">
          <w:rPr>
            <w:rStyle w:val="TextoNormalCaracter"/>
          </w:rPr>
          <w:t>31/2010</w:t>
        </w:r>
      </w:hyperlink>
      <w:r>
        <w:t>, f. 94.</w:t>
      </w:r>
    </w:p>
    <w:p w:rsidR="00566981" w:rsidRDefault="00566981" w:rsidP="00566981">
      <w:pPr>
        <w:pStyle w:val="SangriaFrancesaArticulo"/>
      </w:pPr>
      <w:r w:rsidRPr="00566981">
        <w:rPr>
          <w:rStyle w:val="TextoNormalNegritaCaracter"/>
        </w:rPr>
        <w:t>Artículo 151 b).</w:t>
      </w:r>
      <w:r w:rsidRPr="00566981">
        <w:rPr>
          <w:rStyle w:val="TextoNormalCaracter"/>
        </w:rPr>
        <w:t>-</w:t>
      </w:r>
      <w:r>
        <w:t xml:space="preserve"> Sentencia </w:t>
      </w:r>
      <w:hyperlink w:anchor="SENTENCIA_2010_31" w:history="1">
        <w:r w:rsidRPr="00566981">
          <w:rPr>
            <w:rStyle w:val="TextoNormalCaracter"/>
          </w:rPr>
          <w:t>31/2010</w:t>
        </w:r>
      </w:hyperlink>
      <w:r>
        <w:t>, f. 94.</w:t>
      </w:r>
    </w:p>
    <w:p w:rsidR="00566981" w:rsidRDefault="00566981" w:rsidP="00566981">
      <w:pPr>
        <w:pStyle w:val="SangriaFrancesaArticulo"/>
      </w:pPr>
      <w:r w:rsidRPr="00566981">
        <w:rPr>
          <w:rStyle w:val="TextoNormalNegritaCaracter"/>
        </w:rPr>
        <w:t>Artículo 151 c).</w:t>
      </w:r>
      <w:r w:rsidRPr="00566981">
        <w:rPr>
          <w:rStyle w:val="TextoNormalCaracter"/>
        </w:rPr>
        <w:t>-</w:t>
      </w:r>
      <w:r>
        <w:t xml:space="preserve"> Sentencia </w:t>
      </w:r>
      <w:hyperlink w:anchor="SENTENCIA_2010_31" w:history="1">
        <w:r w:rsidRPr="00566981">
          <w:rPr>
            <w:rStyle w:val="TextoNormalCaracter"/>
          </w:rPr>
          <w:t>31/2010</w:t>
        </w:r>
      </w:hyperlink>
      <w:r>
        <w:t>, f. 94.</w:t>
      </w:r>
    </w:p>
    <w:p w:rsidR="00566981" w:rsidRDefault="00566981" w:rsidP="00566981">
      <w:pPr>
        <w:pStyle w:val="SangriaFrancesaArticulo"/>
      </w:pPr>
      <w:r w:rsidRPr="00566981">
        <w:rPr>
          <w:rStyle w:val="TextoNormalNegritaCaracter"/>
        </w:rPr>
        <w:t>Artículo 152.4.</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152.4 b).</w:t>
      </w:r>
      <w:r w:rsidRPr="00566981">
        <w:rPr>
          <w:rStyle w:val="TextoNormalCaracter"/>
        </w:rPr>
        <w:t>-</w:t>
      </w:r>
      <w:r>
        <w:t xml:space="preserve"> Sentencia </w:t>
      </w:r>
      <w:hyperlink w:anchor="SENTENCIA_2010_31" w:history="1">
        <w:r w:rsidRPr="00566981">
          <w:rPr>
            <w:rStyle w:val="TextoNormalCaracter"/>
          </w:rPr>
          <w:t>31/2010</w:t>
        </w:r>
      </w:hyperlink>
      <w:r>
        <w:t>, f. 95, VP I.</w:t>
      </w:r>
    </w:p>
    <w:p w:rsidR="00566981" w:rsidRDefault="00566981" w:rsidP="00566981">
      <w:pPr>
        <w:pStyle w:val="SangriaFrancesaArticulo"/>
      </w:pPr>
      <w:r w:rsidRPr="00566981">
        <w:rPr>
          <w:rStyle w:val="TextoNormalNegritaCaracter"/>
        </w:rPr>
        <w:t>Artículo 154.2.</w:t>
      </w:r>
      <w:r w:rsidRPr="00566981">
        <w:rPr>
          <w:rStyle w:val="TextoNormalCaracter"/>
        </w:rPr>
        <w:t>-</w:t>
      </w:r>
      <w:r>
        <w:t xml:space="preserve"> Sentencia </w:t>
      </w:r>
      <w:hyperlink w:anchor="SENTENCIA_2010_31" w:history="1">
        <w:r w:rsidRPr="00566981">
          <w:rPr>
            <w:rStyle w:val="TextoNormalCaracter"/>
          </w:rPr>
          <w:t>31/2010</w:t>
        </w:r>
      </w:hyperlink>
      <w:r>
        <w:t>, ff. 64, 96, VP I, VP IV.</w:t>
      </w:r>
    </w:p>
    <w:p w:rsidR="00566981" w:rsidRDefault="00566981" w:rsidP="00566981">
      <w:pPr>
        <w:pStyle w:val="SangriaFrancesaArticulo"/>
      </w:pPr>
      <w:r w:rsidRPr="00566981">
        <w:rPr>
          <w:rStyle w:val="TextoNormalNegritaCaracter"/>
        </w:rPr>
        <w:t>Artículo 155.</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155.1.</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155.1 b).</w:t>
      </w:r>
      <w:r w:rsidRPr="00566981">
        <w:rPr>
          <w:rStyle w:val="TextoNormalCaracter"/>
        </w:rPr>
        <w:t>-</w:t>
      </w:r>
      <w:r>
        <w:t xml:space="preserve"> Sentencia </w:t>
      </w:r>
      <w:hyperlink w:anchor="SENTENCIA_2010_31" w:history="1">
        <w:r w:rsidRPr="00566981">
          <w:rPr>
            <w:rStyle w:val="TextoNormalCaracter"/>
          </w:rPr>
          <w:t>31/2010</w:t>
        </w:r>
      </w:hyperlink>
      <w:r>
        <w:t>, f. 97.</w:t>
      </w:r>
    </w:p>
    <w:p w:rsidR="00566981" w:rsidRDefault="00566981" w:rsidP="00566981">
      <w:pPr>
        <w:pStyle w:val="SangriaFrancesaArticulo"/>
      </w:pPr>
      <w:r w:rsidRPr="00566981">
        <w:rPr>
          <w:rStyle w:val="TextoNormalNegritaCaracter"/>
        </w:rPr>
        <w:t>Artículo 157.</w:t>
      </w:r>
      <w:r w:rsidRPr="00566981">
        <w:rPr>
          <w:rStyle w:val="TextoNormalCaracter"/>
        </w:rPr>
        <w:t>-</w:t>
      </w:r>
      <w:r>
        <w:t xml:space="preserve"> Sentencia </w:t>
      </w:r>
      <w:hyperlink w:anchor="SENTENCIA_2010_31" w:history="1">
        <w:r w:rsidRPr="00566981">
          <w:rPr>
            <w:rStyle w:val="TextoNormalCaracter"/>
          </w:rPr>
          <w:t>31/2010</w:t>
        </w:r>
      </w:hyperlink>
      <w:r>
        <w:t>, f. 98.</w:t>
      </w:r>
    </w:p>
    <w:p w:rsidR="00566981" w:rsidRDefault="00566981" w:rsidP="00566981">
      <w:pPr>
        <w:pStyle w:val="SangriaFrancesaArticulo"/>
      </w:pPr>
      <w:r w:rsidRPr="00566981">
        <w:rPr>
          <w:rStyle w:val="TextoNormalNegritaCaracter"/>
        </w:rPr>
        <w:t>Artículo 158.3.</w:t>
      </w:r>
      <w:r w:rsidRPr="00566981">
        <w:rPr>
          <w:rStyle w:val="TextoNormalCaracter"/>
        </w:rPr>
        <w:t>-</w:t>
      </w:r>
      <w:r>
        <w:t xml:space="preserve"> Sentencia </w:t>
      </w:r>
      <w:hyperlink w:anchor="SENTENCIA_2010_31" w:history="1">
        <w:r w:rsidRPr="00566981">
          <w:rPr>
            <w:rStyle w:val="TextoNormalCaracter"/>
          </w:rPr>
          <w:t>31/2010</w:t>
        </w:r>
      </w:hyperlink>
      <w:r>
        <w:t>, f. 99, VP I.</w:t>
      </w:r>
    </w:p>
    <w:p w:rsidR="00566981" w:rsidRDefault="00566981" w:rsidP="00566981">
      <w:pPr>
        <w:pStyle w:val="SangriaFrancesaArticulo"/>
      </w:pPr>
      <w:r w:rsidRPr="00566981">
        <w:rPr>
          <w:rStyle w:val="TextoNormalNegritaCaracter"/>
        </w:rPr>
        <w:t>Artículo 160.</w:t>
      </w:r>
      <w:r w:rsidRPr="00566981">
        <w:rPr>
          <w:rStyle w:val="TextoNormalCaracter"/>
        </w:rPr>
        <w:t>-</w:t>
      </w:r>
      <w:r>
        <w:t xml:space="preserve"> Sentencia </w:t>
      </w:r>
      <w:hyperlink w:anchor="SENTENCIA_2010_31" w:history="1">
        <w:r w:rsidRPr="00566981">
          <w:rPr>
            <w:rStyle w:val="TextoNormalCaracter"/>
          </w:rPr>
          <w:t>31/2010</w:t>
        </w:r>
      </w:hyperlink>
      <w:r>
        <w:t>, f. 36.</w:t>
      </w:r>
    </w:p>
    <w:p w:rsidR="00566981" w:rsidRDefault="00566981" w:rsidP="00566981">
      <w:pPr>
        <w:pStyle w:val="SangriaFrancesaArticulo"/>
      </w:pPr>
      <w:r w:rsidRPr="00566981">
        <w:rPr>
          <w:rStyle w:val="TextoNormalNegritaCaracter"/>
        </w:rPr>
        <w:t>Artículo 160.1.</w:t>
      </w:r>
      <w:r w:rsidRPr="00566981">
        <w:rPr>
          <w:rStyle w:val="TextoNormalCaracter"/>
        </w:rPr>
        <w:t>-</w:t>
      </w:r>
      <w:r>
        <w:t xml:space="preserve"> Sentencia </w:t>
      </w:r>
      <w:hyperlink w:anchor="SENTENCIA_2010_31" w:history="1">
        <w:r w:rsidRPr="00566981">
          <w:rPr>
            <w:rStyle w:val="TextoNormalCaracter"/>
          </w:rPr>
          <w:t>31/2010</w:t>
        </w:r>
      </w:hyperlink>
      <w:r>
        <w:t>, f. 100, VP I.</w:t>
      </w:r>
    </w:p>
    <w:p w:rsidR="00566981" w:rsidRDefault="00566981" w:rsidP="00566981">
      <w:pPr>
        <w:pStyle w:val="SangriaFrancesaArticulo"/>
      </w:pPr>
      <w:r w:rsidRPr="00566981">
        <w:rPr>
          <w:rStyle w:val="TextoNormalNegritaCaracter"/>
        </w:rPr>
        <w:t>Artículo 160.1 a).</w:t>
      </w:r>
      <w:r w:rsidRPr="00566981">
        <w:rPr>
          <w:rStyle w:val="TextoNormalCaracter"/>
        </w:rPr>
        <w:t>-</w:t>
      </w:r>
      <w:r>
        <w:t xml:space="preserve"> Sentencia </w:t>
      </w:r>
      <w:hyperlink w:anchor="SENTENCIA_2010_31" w:history="1">
        <w:r w:rsidRPr="00566981">
          <w:rPr>
            <w:rStyle w:val="TextoNormalCaracter"/>
          </w:rPr>
          <w:t>31/2010</w:t>
        </w:r>
      </w:hyperlink>
      <w:r>
        <w:t>, f. 100.</w:t>
      </w:r>
    </w:p>
    <w:p w:rsidR="00566981" w:rsidRDefault="00566981" w:rsidP="00566981">
      <w:pPr>
        <w:pStyle w:val="SangriaFrancesaArticulo"/>
      </w:pPr>
      <w:r w:rsidRPr="00566981">
        <w:rPr>
          <w:rStyle w:val="TextoNormalNegritaCaracter"/>
        </w:rPr>
        <w:t>Artículo 160.1 b).</w:t>
      </w:r>
      <w:r w:rsidRPr="00566981">
        <w:rPr>
          <w:rStyle w:val="TextoNormalCaracter"/>
        </w:rPr>
        <w:t>-</w:t>
      </w:r>
      <w:r>
        <w:t xml:space="preserve"> Sentencia </w:t>
      </w:r>
      <w:hyperlink w:anchor="SENTENCIA_2010_31" w:history="1">
        <w:r w:rsidRPr="00566981">
          <w:rPr>
            <w:rStyle w:val="TextoNormalCaracter"/>
          </w:rPr>
          <w:t>31/2010</w:t>
        </w:r>
      </w:hyperlink>
      <w:r>
        <w:t>, f. 100, VP V.</w:t>
      </w:r>
    </w:p>
    <w:p w:rsidR="00566981" w:rsidRDefault="00566981" w:rsidP="00566981">
      <w:pPr>
        <w:pStyle w:val="SangriaFrancesaArticulo"/>
      </w:pPr>
      <w:r w:rsidRPr="00566981">
        <w:rPr>
          <w:rStyle w:val="TextoNormalNegritaCaracter"/>
        </w:rPr>
        <w:t>Artículo 160.1 c).</w:t>
      </w:r>
      <w:r w:rsidRPr="00566981">
        <w:rPr>
          <w:rStyle w:val="TextoNormalCaracter"/>
        </w:rPr>
        <w:t>-</w:t>
      </w:r>
      <w:r>
        <w:t xml:space="preserve"> Sentencia </w:t>
      </w:r>
      <w:hyperlink w:anchor="SENTENCIA_2010_31" w:history="1">
        <w:r w:rsidRPr="00566981">
          <w:rPr>
            <w:rStyle w:val="TextoNormalCaracter"/>
          </w:rPr>
          <w:t>31/2010</w:t>
        </w:r>
      </w:hyperlink>
      <w:r>
        <w:t>, f. 100.</w:t>
      </w:r>
    </w:p>
    <w:p w:rsidR="00566981" w:rsidRDefault="00566981" w:rsidP="00566981">
      <w:pPr>
        <w:pStyle w:val="SangriaFrancesaArticulo"/>
      </w:pPr>
      <w:r w:rsidRPr="00566981">
        <w:rPr>
          <w:rStyle w:val="TextoNormalNegritaCaracter"/>
        </w:rPr>
        <w:t>Artículo 160.1 d).</w:t>
      </w:r>
      <w:r w:rsidRPr="00566981">
        <w:rPr>
          <w:rStyle w:val="TextoNormalCaracter"/>
        </w:rPr>
        <w:t>-</w:t>
      </w:r>
      <w:r>
        <w:t xml:space="preserve"> Sentencia </w:t>
      </w:r>
      <w:hyperlink w:anchor="SENTENCIA_2010_31" w:history="1">
        <w:r w:rsidRPr="00566981">
          <w:rPr>
            <w:rStyle w:val="TextoNormalCaracter"/>
          </w:rPr>
          <w:t>31/2010</w:t>
        </w:r>
      </w:hyperlink>
      <w:r>
        <w:t>, f. 100.</w:t>
      </w:r>
    </w:p>
    <w:p w:rsidR="00566981" w:rsidRDefault="00566981" w:rsidP="00566981">
      <w:pPr>
        <w:pStyle w:val="SangriaFrancesaArticulo"/>
      </w:pPr>
      <w:r w:rsidRPr="00566981">
        <w:rPr>
          <w:rStyle w:val="TextoNormalNegritaCaracter"/>
        </w:rPr>
        <w:t>Artículo 160.3.</w:t>
      </w:r>
      <w:r w:rsidRPr="00566981">
        <w:rPr>
          <w:rStyle w:val="TextoNormalCaracter"/>
        </w:rPr>
        <w:t>-</w:t>
      </w:r>
      <w:r>
        <w:t xml:space="preserve"> Sentencia </w:t>
      </w:r>
      <w:hyperlink w:anchor="SENTENCIA_2010_31" w:history="1">
        <w:r w:rsidRPr="00566981">
          <w:rPr>
            <w:rStyle w:val="TextoNormalCaracter"/>
          </w:rPr>
          <w:t>31/2010</w:t>
        </w:r>
      </w:hyperlink>
      <w:r>
        <w:t>, f. 100.</w:t>
      </w:r>
    </w:p>
    <w:p w:rsidR="00566981" w:rsidRDefault="00566981" w:rsidP="00566981">
      <w:pPr>
        <w:pStyle w:val="SangriaFrancesaArticulo"/>
      </w:pPr>
      <w:r w:rsidRPr="00566981">
        <w:rPr>
          <w:rStyle w:val="TextoNormalNegritaCaracter"/>
        </w:rPr>
        <w:t>Artículo 161.1.</w:t>
      </w:r>
      <w:r w:rsidRPr="00566981">
        <w:rPr>
          <w:rStyle w:val="TextoNormalCaracter"/>
        </w:rPr>
        <w:t>-</w:t>
      </w:r>
      <w:r>
        <w:t xml:space="preserve"> Sentencia </w:t>
      </w:r>
      <w:hyperlink w:anchor="SENTENCIA_2010_31" w:history="1">
        <w:r w:rsidRPr="00566981">
          <w:rPr>
            <w:rStyle w:val="TextoNormalCaracter"/>
          </w:rPr>
          <w:t>31/2010</w:t>
        </w:r>
      </w:hyperlink>
      <w:r>
        <w:t>, f. 101.</w:t>
      </w:r>
    </w:p>
    <w:p w:rsidR="00566981" w:rsidRDefault="00566981" w:rsidP="00566981">
      <w:pPr>
        <w:pStyle w:val="SangriaFrancesaArticulo"/>
      </w:pPr>
      <w:r w:rsidRPr="00566981">
        <w:rPr>
          <w:rStyle w:val="TextoNormalNegritaCaracter"/>
        </w:rPr>
        <w:t>Artículo 161.2.</w:t>
      </w:r>
      <w:r w:rsidRPr="00566981">
        <w:rPr>
          <w:rStyle w:val="TextoNormalCaracter"/>
        </w:rPr>
        <w:t>-</w:t>
      </w:r>
      <w:r>
        <w:t xml:space="preserve"> Sentencia </w:t>
      </w:r>
      <w:hyperlink w:anchor="SENTENCIA_2010_31" w:history="1">
        <w:r w:rsidRPr="00566981">
          <w:rPr>
            <w:rStyle w:val="TextoNormalCaracter"/>
          </w:rPr>
          <w:t>31/2010</w:t>
        </w:r>
      </w:hyperlink>
      <w:r>
        <w:t>, f. 101.</w:t>
      </w:r>
    </w:p>
    <w:p w:rsidR="00566981" w:rsidRDefault="00566981" w:rsidP="00566981">
      <w:pPr>
        <w:pStyle w:val="SangriaFrancesaArticulo"/>
      </w:pPr>
      <w:r w:rsidRPr="00566981">
        <w:rPr>
          <w:rStyle w:val="TextoNormalNegritaCaracter"/>
        </w:rPr>
        <w:t>Artículo 161.3.</w:t>
      </w:r>
      <w:r w:rsidRPr="00566981">
        <w:rPr>
          <w:rStyle w:val="TextoNormalCaracter"/>
        </w:rPr>
        <w:t>-</w:t>
      </w:r>
      <w:r>
        <w:t xml:space="preserve"> Sentencia </w:t>
      </w:r>
      <w:hyperlink w:anchor="SENTENCIA_2010_31" w:history="1">
        <w:r w:rsidRPr="00566981">
          <w:rPr>
            <w:rStyle w:val="TextoNormalCaracter"/>
          </w:rPr>
          <w:t>31/2010</w:t>
        </w:r>
      </w:hyperlink>
      <w:r>
        <w:t>, f. 101.</w:t>
      </w:r>
    </w:p>
    <w:p w:rsidR="00566981" w:rsidRDefault="00566981" w:rsidP="00566981">
      <w:pPr>
        <w:pStyle w:val="SangriaFrancesaArticulo"/>
      </w:pPr>
      <w:r w:rsidRPr="00566981">
        <w:rPr>
          <w:rStyle w:val="TextoNormalNegritaCaracter"/>
        </w:rPr>
        <w:t>Artículo 162.1.</w:t>
      </w:r>
      <w:r w:rsidRPr="00566981">
        <w:rPr>
          <w:rStyle w:val="TextoNormalCaracter"/>
        </w:rPr>
        <w:t>-</w:t>
      </w:r>
      <w:r>
        <w:t xml:space="preserve"> Sentencia </w:t>
      </w:r>
      <w:hyperlink w:anchor="SENTENCIA_2010_31" w:history="1">
        <w:r w:rsidRPr="00566981">
          <w:rPr>
            <w:rStyle w:val="TextoNormalCaracter"/>
          </w:rPr>
          <w:t>31/2010</w:t>
        </w:r>
      </w:hyperlink>
      <w:r>
        <w:t>, f. 102, VP I.</w:t>
      </w:r>
    </w:p>
    <w:p w:rsidR="00566981" w:rsidRDefault="00566981" w:rsidP="00566981">
      <w:pPr>
        <w:pStyle w:val="SangriaFrancesaArticulo"/>
      </w:pPr>
      <w:r w:rsidRPr="00566981">
        <w:rPr>
          <w:rStyle w:val="TextoNormalNegritaCaracter"/>
        </w:rPr>
        <w:t>Artículo 162.3.</w:t>
      </w:r>
      <w:r w:rsidRPr="00566981">
        <w:rPr>
          <w:rStyle w:val="TextoNormalCaracter"/>
        </w:rPr>
        <w:t>-</w:t>
      </w:r>
      <w:r>
        <w:t xml:space="preserve"> Sentencia </w:t>
      </w:r>
      <w:hyperlink w:anchor="SENTENCIA_2010_31" w:history="1">
        <w:r w:rsidRPr="00566981">
          <w:rPr>
            <w:rStyle w:val="TextoNormalCaracter"/>
          </w:rPr>
          <w:t>31/2010</w:t>
        </w:r>
      </w:hyperlink>
      <w:r>
        <w:t>, f. 102.</w:t>
      </w:r>
    </w:p>
    <w:p w:rsidR="00566981" w:rsidRDefault="00566981" w:rsidP="00566981">
      <w:pPr>
        <w:pStyle w:val="SangriaFrancesaArticulo"/>
      </w:pPr>
      <w:r w:rsidRPr="00566981">
        <w:rPr>
          <w:rStyle w:val="TextoNormalNegritaCaracter"/>
        </w:rPr>
        <w:t>Artículo 162.4.</w:t>
      </w:r>
      <w:r w:rsidRPr="00566981">
        <w:rPr>
          <w:rStyle w:val="TextoNormalCaracter"/>
        </w:rPr>
        <w:t>-</w:t>
      </w:r>
      <w:r>
        <w:t xml:space="preserve"> Sentencia </w:t>
      </w:r>
      <w:hyperlink w:anchor="SENTENCIA_2010_31" w:history="1">
        <w:r w:rsidRPr="00566981">
          <w:rPr>
            <w:rStyle w:val="TextoNormalCaracter"/>
          </w:rPr>
          <w:t>31/2010</w:t>
        </w:r>
      </w:hyperlink>
      <w:r>
        <w:t>, f. 102, VP I.</w:t>
      </w:r>
    </w:p>
    <w:p w:rsidR="00566981" w:rsidRDefault="00566981" w:rsidP="00566981">
      <w:pPr>
        <w:pStyle w:val="SangriaFrancesaArticulo"/>
      </w:pPr>
      <w:r w:rsidRPr="00566981">
        <w:rPr>
          <w:rStyle w:val="TextoNormalNegritaCaracter"/>
        </w:rPr>
        <w:t>Artículo 162.5.</w:t>
      </w:r>
      <w:r w:rsidRPr="00566981">
        <w:rPr>
          <w:rStyle w:val="TextoNormalCaracter"/>
        </w:rPr>
        <w:t>-</w:t>
      </w:r>
      <w:r>
        <w:t xml:space="preserve"> Sentencia </w:t>
      </w:r>
      <w:hyperlink w:anchor="SENTENCIA_2010_31" w:history="1">
        <w:r w:rsidRPr="00566981">
          <w:rPr>
            <w:rStyle w:val="TextoNormalCaracter"/>
          </w:rPr>
          <w:t>31/2010</w:t>
        </w:r>
      </w:hyperlink>
      <w:r>
        <w:t>, f. 102.</w:t>
      </w:r>
    </w:p>
    <w:p w:rsidR="00566981" w:rsidRDefault="00566981" w:rsidP="00566981">
      <w:pPr>
        <w:pStyle w:val="SangriaFrancesaArticulo"/>
      </w:pPr>
      <w:r w:rsidRPr="00566981">
        <w:rPr>
          <w:rStyle w:val="TextoNormalNegritaCaracter"/>
        </w:rPr>
        <w:t>Artículo 163 c).</w:t>
      </w:r>
      <w:r w:rsidRPr="00566981">
        <w:rPr>
          <w:rStyle w:val="TextoNormalCaracter"/>
        </w:rPr>
        <w:t>-</w:t>
      </w:r>
      <w:r>
        <w:t xml:space="preserve"> Sentencia </w:t>
      </w:r>
      <w:hyperlink w:anchor="SENTENCIA_2010_31" w:history="1">
        <w:r w:rsidRPr="00566981">
          <w:rPr>
            <w:rStyle w:val="TextoNormalCaracter"/>
          </w:rPr>
          <w:t>31/2010</w:t>
        </w:r>
      </w:hyperlink>
      <w:r>
        <w:t>, f. 103.</w:t>
      </w:r>
    </w:p>
    <w:p w:rsidR="00566981" w:rsidRDefault="00566981" w:rsidP="00566981">
      <w:pPr>
        <w:pStyle w:val="SangriaFrancesaArticulo"/>
      </w:pPr>
      <w:r w:rsidRPr="00566981">
        <w:rPr>
          <w:rStyle w:val="TextoNormalNegritaCaracter"/>
        </w:rPr>
        <w:t>Artículo 164.</w:t>
      </w:r>
      <w:r w:rsidRPr="00566981">
        <w:rPr>
          <w:rStyle w:val="TextoNormalCaracter"/>
        </w:rPr>
        <w:t>-</w:t>
      </w:r>
      <w:r>
        <w:t xml:space="preserve"> Sentencia </w:t>
      </w:r>
      <w:hyperlink w:anchor="SENTENCIA_2010_31" w:history="1">
        <w:r w:rsidRPr="00566981">
          <w:rPr>
            <w:rStyle w:val="TextoNormalCaracter"/>
          </w:rPr>
          <w:t>31/2010</w:t>
        </w:r>
      </w:hyperlink>
      <w:r>
        <w:t>, f. 37.</w:t>
      </w:r>
    </w:p>
    <w:p w:rsidR="00566981" w:rsidRDefault="00566981" w:rsidP="00566981">
      <w:pPr>
        <w:pStyle w:val="SangriaFrancesaArticulo"/>
      </w:pPr>
      <w:r w:rsidRPr="00566981">
        <w:rPr>
          <w:rStyle w:val="TextoNormalNegritaCaracter"/>
        </w:rPr>
        <w:t>Artículo 165.</w:t>
      </w:r>
      <w:r w:rsidRPr="00566981">
        <w:rPr>
          <w:rStyle w:val="TextoNormalCaracter"/>
        </w:rPr>
        <w:t>-</w:t>
      </w:r>
      <w:r>
        <w:t xml:space="preserve"> Sentencia </w:t>
      </w:r>
      <w:hyperlink w:anchor="SENTENCIA_2010_31" w:history="1">
        <w:r w:rsidRPr="00566981">
          <w:rPr>
            <w:rStyle w:val="TextoNormalCaracter"/>
          </w:rPr>
          <w:t>31/2010</w:t>
        </w:r>
      </w:hyperlink>
      <w:r>
        <w:t>, f. 104.</w:t>
      </w:r>
    </w:p>
    <w:p w:rsidR="00566981" w:rsidRDefault="00566981" w:rsidP="00566981">
      <w:pPr>
        <w:pStyle w:val="SangriaFrancesaArticulo"/>
      </w:pPr>
      <w:r w:rsidRPr="00566981">
        <w:rPr>
          <w:rStyle w:val="TextoNormalNegritaCaracter"/>
        </w:rPr>
        <w:t>Artículo 166.1.</w:t>
      </w:r>
      <w:r w:rsidRPr="00566981">
        <w:rPr>
          <w:rStyle w:val="TextoNormalCaracter"/>
        </w:rPr>
        <w:t>-</w:t>
      </w:r>
      <w:r>
        <w:t xml:space="preserve"> Sentencia </w:t>
      </w:r>
      <w:hyperlink w:anchor="SENTENCIA_2010_31" w:history="1">
        <w:r w:rsidRPr="00566981">
          <w:rPr>
            <w:rStyle w:val="TextoNormalCaracter"/>
          </w:rPr>
          <w:t>31/2010</w:t>
        </w:r>
      </w:hyperlink>
      <w:r>
        <w:t>, ff. 64, 104, VP I, VP IV.</w:t>
      </w:r>
    </w:p>
    <w:p w:rsidR="00566981" w:rsidRDefault="00566981" w:rsidP="00566981">
      <w:pPr>
        <w:pStyle w:val="SangriaFrancesaArticulo"/>
      </w:pPr>
      <w:r w:rsidRPr="00566981">
        <w:rPr>
          <w:rStyle w:val="TextoNormalNegritaCaracter"/>
        </w:rPr>
        <w:t>Artículo 166.1 a).</w:t>
      </w:r>
      <w:r w:rsidRPr="00566981">
        <w:rPr>
          <w:rStyle w:val="TextoNormalCaracter"/>
        </w:rPr>
        <w:t>-</w:t>
      </w:r>
      <w:r>
        <w:t xml:space="preserve"> Sentencia </w:t>
      </w:r>
      <w:hyperlink w:anchor="SENTENCIA_2010_31" w:history="1">
        <w:r w:rsidRPr="00566981">
          <w:rPr>
            <w:rStyle w:val="TextoNormalCaracter"/>
          </w:rPr>
          <w:t>31/2010</w:t>
        </w:r>
      </w:hyperlink>
      <w:r>
        <w:t>, f. 104.</w:t>
      </w:r>
    </w:p>
    <w:p w:rsidR="00566981" w:rsidRDefault="00566981" w:rsidP="00566981">
      <w:pPr>
        <w:pStyle w:val="SangriaFrancesaArticulo"/>
      </w:pPr>
      <w:r w:rsidRPr="00566981">
        <w:rPr>
          <w:rStyle w:val="TextoNormalNegritaCaracter"/>
        </w:rPr>
        <w:t>Artículo 166.2.</w:t>
      </w:r>
      <w:r w:rsidRPr="00566981">
        <w:rPr>
          <w:rStyle w:val="TextoNormalCaracter"/>
        </w:rPr>
        <w:t>-</w:t>
      </w:r>
      <w:r>
        <w:t xml:space="preserve"> Sentencia </w:t>
      </w:r>
      <w:hyperlink w:anchor="SENTENCIA_2010_31" w:history="1">
        <w:r w:rsidRPr="00566981">
          <w:rPr>
            <w:rStyle w:val="TextoNormalCaracter"/>
          </w:rPr>
          <w:t>31/2010</w:t>
        </w:r>
      </w:hyperlink>
      <w:r>
        <w:t>, ff. 64, 104, VP I, VP IV.</w:t>
      </w:r>
    </w:p>
    <w:p w:rsidR="00566981" w:rsidRDefault="00566981" w:rsidP="00566981">
      <w:pPr>
        <w:pStyle w:val="SangriaFrancesaArticulo"/>
      </w:pPr>
      <w:r w:rsidRPr="00566981">
        <w:rPr>
          <w:rStyle w:val="TextoNormalNegritaCaracter"/>
        </w:rPr>
        <w:t>Artículo 166.3.</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lastRenderedPageBreak/>
        <w:t>Artículo 166.3 a).</w:t>
      </w:r>
      <w:r w:rsidRPr="00566981">
        <w:rPr>
          <w:rStyle w:val="TextoNormalCaracter"/>
        </w:rPr>
        <w:t>-</w:t>
      </w:r>
      <w:r>
        <w:t xml:space="preserve"> Sentencia </w:t>
      </w:r>
      <w:hyperlink w:anchor="SENTENCIA_2010_31" w:history="1">
        <w:r w:rsidRPr="00566981">
          <w:rPr>
            <w:rStyle w:val="TextoNormalCaracter"/>
          </w:rPr>
          <w:t>31/2010</w:t>
        </w:r>
      </w:hyperlink>
      <w:r>
        <w:t>, f. 104.</w:t>
      </w:r>
    </w:p>
    <w:p w:rsidR="00566981" w:rsidRDefault="00566981" w:rsidP="00566981">
      <w:pPr>
        <w:pStyle w:val="SangriaFrancesaArticulo"/>
      </w:pPr>
      <w:r w:rsidRPr="00566981">
        <w:rPr>
          <w:rStyle w:val="TextoNormalNegritaCaracter"/>
        </w:rPr>
        <w:t>Artículo 166.3 b).</w:t>
      </w:r>
      <w:r w:rsidRPr="00566981">
        <w:rPr>
          <w:rStyle w:val="TextoNormalCaracter"/>
        </w:rPr>
        <w:t>-</w:t>
      </w:r>
      <w:r>
        <w:t xml:space="preserve"> Sentencia </w:t>
      </w:r>
      <w:hyperlink w:anchor="SENTENCIA_2010_31" w:history="1">
        <w:r w:rsidRPr="00566981">
          <w:rPr>
            <w:rStyle w:val="TextoNormalCaracter"/>
          </w:rPr>
          <w:t>31/2010</w:t>
        </w:r>
      </w:hyperlink>
      <w:r>
        <w:t>, f. 104, VP I, VP II, VP IV.</w:t>
      </w:r>
    </w:p>
    <w:p w:rsidR="00566981" w:rsidRDefault="00566981" w:rsidP="00566981">
      <w:pPr>
        <w:pStyle w:val="SangriaFrancesaArticulo"/>
      </w:pPr>
      <w:r w:rsidRPr="00566981">
        <w:rPr>
          <w:rStyle w:val="TextoNormalNegritaCaracter"/>
        </w:rPr>
        <w:t>Artículo 169.2.</w:t>
      </w:r>
      <w:r w:rsidRPr="00566981">
        <w:rPr>
          <w:rStyle w:val="TextoNormalCaracter"/>
        </w:rPr>
        <w:t>-</w:t>
      </w:r>
      <w:r>
        <w:t xml:space="preserve"> Sentencia </w:t>
      </w:r>
      <w:hyperlink w:anchor="SENTENCIA_2010_31" w:history="1">
        <w:r w:rsidRPr="00566981">
          <w:rPr>
            <w:rStyle w:val="TextoNormalCaracter"/>
          </w:rPr>
          <w:t>31/2010</w:t>
        </w:r>
      </w:hyperlink>
      <w:r>
        <w:t>, f. 105.</w:t>
      </w:r>
    </w:p>
    <w:p w:rsidR="00566981" w:rsidRDefault="00566981" w:rsidP="00566981">
      <w:pPr>
        <w:pStyle w:val="SangriaFrancesaArticulo"/>
      </w:pPr>
      <w:r w:rsidRPr="00566981">
        <w:rPr>
          <w:rStyle w:val="TextoNormalNegritaCaracter"/>
        </w:rPr>
        <w:t>Artículo 169.3.</w:t>
      </w:r>
      <w:r w:rsidRPr="00566981">
        <w:rPr>
          <w:rStyle w:val="TextoNormalCaracter"/>
        </w:rPr>
        <w:t>-</w:t>
      </w:r>
      <w:r>
        <w:t xml:space="preserve"> Sentencia </w:t>
      </w:r>
      <w:hyperlink w:anchor="SENTENCIA_2010_31" w:history="1">
        <w:r w:rsidRPr="00566981">
          <w:rPr>
            <w:rStyle w:val="TextoNormalCaracter"/>
          </w:rPr>
          <w:t>31/2010</w:t>
        </w:r>
      </w:hyperlink>
      <w:r>
        <w:t>, f. 105, VP I, VP IV.</w:t>
      </w:r>
    </w:p>
    <w:p w:rsidR="00566981" w:rsidRDefault="00566981" w:rsidP="00566981">
      <w:pPr>
        <w:pStyle w:val="SangriaFrancesaArticulo"/>
      </w:pPr>
      <w:r w:rsidRPr="00566981">
        <w:rPr>
          <w:rStyle w:val="TextoNormalNegritaCaracter"/>
        </w:rPr>
        <w:t>Artículo 170.</w:t>
      </w:r>
      <w:r w:rsidRPr="00566981">
        <w:rPr>
          <w:rStyle w:val="TextoNormalCaracter"/>
        </w:rPr>
        <w:t>-</w:t>
      </w:r>
      <w:r>
        <w:t xml:space="preserve"> Sentencia </w:t>
      </w:r>
      <w:hyperlink w:anchor="SENTENCIA_2010_31" w:history="1">
        <w:r w:rsidRPr="00566981">
          <w:rPr>
            <w:rStyle w:val="TextoNormalCaracter"/>
          </w:rPr>
          <w:t>31/2010</w:t>
        </w:r>
      </w:hyperlink>
      <w:r>
        <w:t>, f. 106.</w:t>
      </w:r>
    </w:p>
    <w:p w:rsidR="00566981" w:rsidRDefault="00566981" w:rsidP="00566981">
      <w:pPr>
        <w:pStyle w:val="SangriaFrancesaArticulo"/>
      </w:pPr>
      <w:r w:rsidRPr="00566981">
        <w:rPr>
          <w:rStyle w:val="TextoNormalNegritaCaracter"/>
        </w:rPr>
        <w:t>Artículo 170.1.</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170.1 d).</w:t>
      </w:r>
      <w:r w:rsidRPr="00566981">
        <w:rPr>
          <w:rStyle w:val="TextoNormalCaracter"/>
        </w:rPr>
        <w:t>-</w:t>
      </w:r>
      <w:r>
        <w:t xml:space="preserve"> Sentencia </w:t>
      </w:r>
      <w:hyperlink w:anchor="SENTENCIA_2010_31" w:history="1">
        <w:r w:rsidRPr="00566981">
          <w:rPr>
            <w:rStyle w:val="TextoNormalCaracter"/>
          </w:rPr>
          <w:t>31/2010</w:t>
        </w:r>
      </w:hyperlink>
      <w:r>
        <w:t>, f. 106, VP I, VP II.</w:t>
      </w:r>
    </w:p>
    <w:p w:rsidR="00566981" w:rsidRDefault="00566981" w:rsidP="00566981">
      <w:pPr>
        <w:pStyle w:val="SangriaFrancesaArticulo"/>
      </w:pPr>
      <w:r w:rsidRPr="00566981">
        <w:rPr>
          <w:rStyle w:val="TextoNormalNegritaCaracter"/>
        </w:rPr>
        <w:t>Artículo 170.1 i).</w:t>
      </w:r>
      <w:r w:rsidRPr="00566981">
        <w:rPr>
          <w:rStyle w:val="TextoNormalCaracter"/>
        </w:rPr>
        <w:t>-</w:t>
      </w:r>
      <w:r>
        <w:t xml:space="preserve"> Sentencia </w:t>
      </w:r>
      <w:hyperlink w:anchor="SENTENCIA_2010_31" w:history="1">
        <w:r w:rsidRPr="00566981">
          <w:rPr>
            <w:rStyle w:val="TextoNormalCaracter"/>
          </w:rPr>
          <w:t>31/2010</w:t>
        </w:r>
      </w:hyperlink>
      <w:r>
        <w:t>, f. 106.</w:t>
      </w:r>
    </w:p>
    <w:p w:rsidR="00566981" w:rsidRDefault="00566981" w:rsidP="00566981">
      <w:pPr>
        <w:pStyle w:val="SangriaFrancesaArticulo"/>
      </w:pPr>
      <w:r w:rsidRPr="00566981">
        <w:rPr>
          <w:rStyle w:val="TextoNormalNegritaCaracter"/>
        </w:rPr>
        <w:t>Artículo 170.2.</w:t>
      </w:r>
      <w:r w:rsidRPr="00566981">
        <w:rPr>
          <w:rStyle w:val="TextoNormalCaracter"/>
        </w:rPr>
        <w:t>-</w:t>
      </w:r>
      <w:r>
        <w:t xml:space="preserve"> Sentencia </w:t>
      </w:r>
      <w:hyperlink w:anchor="SENTENCIA_2010_31" w:history="1">
        <w:r w:rsidRPr="00566981">
          <w:rPr>
            <w:rStyle w:val="TextoNormalCaracter"/>
          </w:rPr>
          <w:t>31/2010</w:t>
        </w:r>
      </w:hyperlink>
      <w:r>
        <w:t>, f. 106.</w:t>
      </w:r>
    </w:p>
    <w:p w:rsidR="00566981" w:rsidRDefault="00566981" w:rsidP="00566981">
      <w:pPr>
        <w:pStyle w:val="SangriaFrancesaArticulo"/>
      </w:pPr>
      <w:r w:rsidRPr="00566981">
        <w:rPr>
          <w:rStyle w:val="TextoNormalNegritaCaracter"/>
        </w:rPr>
        <w:t>Artículo 171 c).</w:t>
      </w:r>
      <w:r w:rsidRPr="00566981">
        <w:rPr>
          <w:rStyle w:val="TextoNormalCaracter"/>
        </w:rPr>
        <w:t>-</w:t>
      </w:r>
      <w:r>
        <w:t xml:space="preserve"> Sentencia </w:t>
      </w:r>
      <w:hyperlink w:anchor="SENTENCIA_2010_31" w:history="1">
        <w:r w:rsidRPr="00566981">
          <w:rPr>
            <w:rStyle w:val="TextoNormalCaracter"/>
          </w:rPr>
          <w:t>31/2010</w:t>
        </w:r>
      </w:hyperlink>
      <w:r>
        <w:t>, f. 107, VP IV.</w:t>
      </w:r>
    </w:p>
    <w:p w:rsidR="00566981" w:rsidRDefault="00566981" w:rsidP="00566981">
      <w:pPr>
        <w:pStyle w:val="SangriaFrancesaArticulo"/>
      </w:pPr>
      <w:r w:rsidRPr="00566981">
        <w:rPr>
          <w:rStyle w:val="TextoNormalNegritaCaracter"/>
        </w:rPr>
        <w:t>Artículo 172.</w:t>
      </w:r>
      <w:r w:rsidRPr="00566981">
        <w:rPr>
          <w:rStyle w:val="TextoNormalCaracter"/>
        </w:rPr>
        <w:t>-</w:t>
      </w:r>
      <w:r>
        <w:t xml:space="preserve"> Sentencia </w:t>
      </w:r>
      <w:hyperlink w:anchor="SENTENCIA_2010_31" w:history="1">
        <w:r w:rsidRPr="00566981">
          <w:rPr>
            <w:rStyle w:val="TextoNormalCaracter"/>
          </w:rPr>
          <w:t>31/2010</w:t>
        </w:r>
      </w:hyperlink>
      <w:r>
        <w:t>, f. 108.</w:t>
      </w:r>
    </w:p>
    <w:p w:rsidR="00566981" w:rsidRDefault="00566981" w:rsidP="00566981">
      <w:pPr>
        <w:pStyle w:val="SangriaFrancesaArticulo"/>
      </w:pPr>
      <w:r w:rsidRPr="00566981">
        <w:rPr>
          <w:rStyle w:val="TextoNormalNegritaCaracter"/>
        </w:rPr>
        <w:t>Artículo 172.1.</w:t>
      </w:r>
      <w:r w:rsidRPr="00566981">
        <w:rPr>
          <w:rStyle w:val="TextoNormalCaracter"/>
        </w:rPr>
        <w:t>-</w:t>
      </w:r>
      <w:r>
        <w:t xml:space="preserve"> Sentencia </w:t>
      </w:r>
      <w:hyperlink w:anchor="SENTENCIA_2010_31" w:history="1">
        <w:r w:rsidRPr="00566981">
          <w:rPr>
            <w:rStyle w:val="TextoNormalCaracter"/>
          </w:rPr>
          <w:t>31/2010</w:t>
        </w:r>
      </w:hyperlink>
      <w:r>
        <w:t>, f. 108, VP I.</w:t>
      </w:r>
    </w:p>
    <w:p w:rsidR="00566981" w:rsidRDefault="00566981" w:rsidP="00566981">
      <w:pPr>
        <w:pStyle w:val="SangriaFrancesaArticulo"/>
      </w:pPr>
      <w:r w:rsidRPr="00566981">
        <w:rPr>
          <w:rStyle w:val="TextoNormalNegritaCaracter"/>
        </w:rPr>
        <w:t>Artículo 172.1 b).</w:t>
      </w:r>
      <w:r w:rsidRPr="00566981">
        <w:rPr>
          <w:rStyle w:val="TextoNormalCaracter"/>
        </w:rPr>
        <w:t>-</w:t>
      </w:r>
      <w:r>
        <w:t xml:space="preserve"> Sentencia </w:t>
      </w:r>
      <w:hyperlink w:anchor="SENTENCIA_2010_31" w:history="1">
        <w:r w:rsidRPr="00566981">
          <w:rPr>
            <w:rStyle w:val="TextoNormalCaracter"/>
          </w:rPr>
          <w:t>31/2010</w:t>
        </w:r>
      </w:hyperlink>
      <w:r>
        <w:t>, f. 108.</w:t>
      </w:r>
    </w:p>
    <w:p w:rsidR="00566981" w:rsidRDefault="00566981" w:rsidP="00566981">
      <w:pPr>
        <w:pStyle w:val="SangriaFrancesaArticulo"/>
      </w:pPr>
      <w:r w:rsidRPr="00566981">
        <w:rPr>
          <w:rStyle w:val="TextoNormalNegritaCaracter"/>
        </w:rPr>
        <w:t>Artículo 172.1 e).</w:t>
      </w:r>
      <w:r w:rsidRPr="00566981">
        <w:rPr>
          <w:rStyle w:val="TextoNormalCaracter"/>
        </w:rPr>
        <w:t>-</w:t>
      </w:r>
      <w:r>
        <w:t xml:space="preserve"> Sentencia </w:t>
      </w:r>
      <w:hyperlink w:anchor="SENTENCIA_2010_31" w:history="1">
        <w:r w:rsidRPr="00566981">
          <w:rPr>
            <w:rStyle w:val="TextoNormalCaracter"/>
          </w:rPr>
          <w:t>31/2010</w:t>
        </w:r>
      </w:hyperlink>
      <w:r>
        <w:t>, f. 108, VP I.</w:t>
      </w:r>
    </w:p>
    <w:p w:rsidR="00566981" w:rsidRDefault="00566981" w:rsidP="00566981">
      <w:pPr>
        <w:pStyle w:val="SangriaFrancesaArticulo"/>
      </w:pPr>
      <w:r w:rsidRPr="00566981">
        <w:rPr>
          <w:rStyle w:val="TextoNormalNegritaCaracter"/>
        </w:rPr>
        <w:t>Artículo 172.1 h).</w:t>
      </w:r>
      <w:r w:rsidRPr="00566981">
        <w:rPr>
          <w:rStyle w:val="TextoNormalCaracter"/>
        </w:rPr>
        <w:t>-</w:t>
      </w:r>
      <w:r>
        <w:t xml:space="preserve"> Sentencia </w:t>
      </w:r>
      <w:hyperlink w:anchor="SENTENCIA_2010_31" w:history="1">
        <w:r w:rsidRPr="00566981">
          <w:rPr>
            <w:rStyle w:val="TextoNormalCaracter"/>
          </w:rPr>
          <w:t>31/2010</w:t>
        </w:r>
      </w:hyperlink>
      <w:r>
        <w:t>, f. 108, VP I.</w:t>
      </w:r>
    </w:p>
    <w:p w:rsidR="00566981" w:rsidRDefault="00566981" w:rsidP="00566981">
      <w:pPr>
        <w:pStyle w:val="SangriaFrancesaArticulo"/>
      </w:pPr>
      <w:r w:rsidRPr="00566981">
        <w:rPr>
          <w:rStyle w:val="TextoNormalNegritaCaracter"/>
        </w:rPr>
        <w:t>Artículo 172.2.</w:t>
      </w:r>
      <w:r w:rsidRPr="00566981">
        <w:rPr>
          <w:rStyle w:val="TextoNormalCaracter"/>
        </w:rPr>
        <w:t>-</w:t>
      </w:r>
      <w:r>
        <w:t xml:space="preserve"> Sentencia </w:t>
      </w:r>
      <w:hyperlink w:anchor="SENTENCIA_2010_31" w:history="1">
        <w:r w:rsidRPr="00566981">
          <w:rPr>
            <w:rStyle w:val="TextoNormalCaracter"/>
          </w:rPr>
          <w:t>31/2010</w:t>
        </w:r>
      </w:hyperlink>
      <w:r>
        <w:t>, f. 64, VP I, VP IV.</w:t>
      </w:r>
    </w:p>
    <w:p w:rsidR="00566981" w:rsidRDefault="00566981" w:rsidP="00566981">
      <w:pPr>
        <w:pStyle w:val="SangriaFrancesaArticulo"/>
      </w:pPr>
      <w:r w:rsidRPr="00566981">
        <w:rPr>
          <w:rStyle w:val="TextoNormalNegritaCaracter"/>
        </w:rPr>
        <w:t>Artículo 173.</w:t>
      </w:r>
      <w:r w:rsidRPr="00566981">
        <w:rPr>
          <w:rStyle w:val="TextoNormalCaracter"/>
        </w:rPr>
        <w:t>-</w:t>
      </w:r>
      <w:r>
        <w:t xml:space="preserve"> Sentencia </w:t>
      </w:r>
      <w:hyperlink w:anchor="SENTENCIA_2010_31" w:history="1">
        <w:r w:rsidRPr="00566981">
          <w:rPr>
            <w:rStyle w:val="TextoNormalCaracter"/>
          </w:rPr>
          <w:t>31/2010</w:t>
        </w:r>
      </w:hyperlink>
      <w:r>
        <w:t>, f. 109.</w:t>
      </w:r>
    </w:p>
    <w:p w:rsidR="00566981" w:rsidRDefault="00566981" w:rsidP="00566981">
      <w:pPr>
        <w:pStyle w:val="SangriaFrancesaArticulo"/>
      </w:pPr>
      <w:r w:rsidRPr="00566981">
        <w:rPr>
          <w:rStyle w:val="TextoNormalNegritaCaracter"/>
        </w:rPr>
        <w:t>Artículo 174.</w:t>
      </w:r>
      <w:r w:rsidRPr="00566981">
        <w:rPr>
          <w:rStyle w:val="TextoNormalCaracter"/>
        </w:rPr>
        <w:t>-</w:t>
      </w:r>
      <w:r>
        <w:t xml:space="preserve"> Sentencia </w:t>
      </w:r>
      <w:hyperlink w:anchor="SENTENCIA_2010_31" w:history="1">
        <w:r w:rsidRPr="00566981">
          <w:rPr>
            <w:rStyle w:val="TextoNormalCaracter"/>
          </w:rPr>
          <w:t>31/2010</w:t>
        </w:r>
      </w:hyperlink>
      <w:r>
        <w:t>, f. 115, VP I.</w:t>
      </w:r>
    </w:p>
    <w:p w:rsidR="00566981" w:rsidRDefault="00566981" w:rsidP="00566981">
      <w:pPr>
        <w:pStyle w:val="SangriaFrancesaArticulo"/>
      </w:pPr>
      <w:r w:rsidRPr="00566981">
        <w:rPr>
          <w:rStyle w:val="TextoNormalNegritaCaracter"/>
        </w:rPr>
        <w:t>Artículo 174.3.</w:t>
      </w:r>
      <w:r w:rsidRPr="00566981">
        <w:rPr>
          <w:rStyle w:val="TextoNormalCaracter"/>
        </w:rPr>
        <w:t>-</w:t>
      </w:r>
      <w:r>
        <w:t xml:space="preserve"> Sentencia </w:t>
      </w:r>
      <w:hyperlink w:anchor="SENTENCIA_2010_31" w:history="1">
        <w:r w:rsidRPr="00566981">
          <w:rPr>
            <w:rStyle w:val="TextoNormalCaracter"/>
          </w:rPr>
          <w:t>31/2010</w:t>
        </w:r>
      </w:hyperlink>
      <w:r>
        <w:t>, ff. 65, 83, 102, 104, 111, 123, VP I, VP II, VP IV, VP V.</w:t>
      </w:r>
    </w:p>
    <w:p w:rsidR="00566981" w:rsidRDefault="00566981" w:rsidP="00566981">
      <w:pPr>
        <w:pStyle w:val="SangriaFrancesaArticulo"/>
      </w:pPr>
      <w:r w:rsidRPr="00566981">
        <w:rPr>
          <w:rStyle w:val="TextoNormalNegritaCaracter"/>
        </w:rPr>
        <w:t>Artículo 175.2.</w:t>
      </w:r>
      <w:r w:rsidRPr="00566981">
        <w:rPr>
          <w:rStyle w:val="TextoNormalCaracter"/>
        </w:rPr>
        <w:t>-</w:t>
      </w:r>
      <w:r>
        <w:t xml:space="preserve"> Sentencia </w:t>
      </w:r>
      <w:hyperlink w:anchor="SENTENCIA_2010_31" w:history="1">
        <w:r w:rsidRPr="00566981">
          <w:rPr>
            <w:rStyle w:val="TextoNormalCaracter"/>
          </w:rPr>
          <w:t>31/2010</w:t>
        </w:r>
      </w:hyperlink>
      <w:r>
        <w:t>, f. 131.</w:t>
      </w:r>
    </w:p>
    <w:p w:rsidR="00566981" w:rsidRDefault="00566981" w:rsidP="00566981">
      <w:pPr>
        <w:pStyle w:val="SangriaFrancesaArticulo"/>
      </w:pPr>
      <w:r w:rsidRPr="00566981">
        <w:rPr>
          <w:rStyle w:val="TextoNormalNegritaCaracter"/>
        </w:rPr>
        <w:t>Artículo 176.2.</w:t>
      </w:r>
      <w:r w:rsidRPr="00566981">
        <w:rPr>
          <w:rStyle w:val="TextoNormalCaracter"/>
        </w:rPr>
        <w:t>-</w:t>
      </w:r>
      <w:r>
        <w:t xml:space="preserve"> Sentencia </w:t>
      </w:r>
      <w:hyperlink w:anchor="SENTENCIA_2010_31" w:history="1">
        <w:r w:rsidRPr="00566981">
          <w:rPr>
            <w:rStyle w:val="TextoNormalCaracter"/>
          </w:rPr>
          <w:t>31/2010</w:t>
        </w:r>
      </w:hyperlink>
      <w:r>
        <w:t>, ff. 111, 112.</w:t>
      </w:r>
    </w:p>
    <w:p w:rsidR="00566981" w:rsidRDefault="00566981" w:rsidP="00566981">
      <w:pPr>
        <w:pStyle w:val="SangriaFrancesaArticulo"/>
      </w:pPr>
      <w:r w:rsidRPr="00566981">
        <w:rPr>
          <w:rStyle w:val="TextoNormalNegritaCaracter"/>
        </w:rPr>
        <w:t>Artículo 176.3.</w:t>
      </w:r>
      <w:r w:rsidRPr="00566981">
        <w:rPr>
          <w:rStyle w:val="TextoNormalCaracter"/>
        </w:rPr>
        <w:t>-</w:t>
      </w:r>
      <w:r>
        <w:t xml:space="preserve"> Sentencia </w:t>
      </w:r>
      <w:hyperlink w:anchor="SENTENCIA_2010_31" w:history="1">
        <w:r w:rsidRPr="00566981">
          <w:rPr>
            <w:rStyle w:val="TextoNormalCaracter"/>
          </w:rPr>
          <w:t>31/2010</w:t>
        </w:r>
      </w:hyperlink>
      <w:r>
        <w:t>, ff. 111, 112.</w:t>
      </w:r>
    </w:p>
    <w:p w:rsidR="00566981" w:rsidRDefault="00566981" w:rsidP="00566981">
      <w:pPr>
        <w:pStyle w:val="SangriaFrancesaArticulo"/>
      </w:pPr>
      <w:r w:rsidRPr="00566981">
        <w:rPr>
          <w:rStyle w:val="TextoNormalNegritaCaracter"/>
        </w:rPr>
        <w:t>Artículo 180.</w:t>
      </w:r>
      <w:r w:rsidRPr="00566981">
        <w:rPr>
          <w:rStyle w:val="TextoNormalCaracter"/>
        </w:rPr>
        <w:t>-</w:t>
      </w:r>
      <w:r>
        <w:t xml:space="preserve"> Sentencia </w:t>
      </w:r>
      <w:hyperlink w:anchor="SENTENCIA_2010_31" w:history="1">
        <w:r w:rsidRPr="00566981">
          <w:rPr>
            <w:rStyle w:val="TextoNormalCaracter"/>
          </w:rPr>
          <w:t>31/2010</w:t>
        </w:r>
      </w:hyperlink>
      <w:r>
        <w:t>, ff. 111, 113, VP I, VP II, VP V.</w:t>
      </w:r>
    </w:p>
    <w:p w:rsidR="00566981" w:rsidRDefault="00566981" w:rsidP="00566981">
      <w:pPr>
        <w:pStyle w:val="SangriaFrancesaArticulo"/>
      </w:pPr>
      <w:r w:rsidRPr="00566981">
        <w:rPr>
          <w:rStyle w:val="TextoNormalNegritaCaracter"/>
        </w:rPr>
        <w:t>Artículo 182.</w:t>
      </w:r>
      <w:r w:rsidRPr="00566981">
        <w:rPr>
          <w:rStyle w:val="TextoNormalCaracter"/>
        </w:rPr>
        <w:t>-</w:t>
      </w:r>
      <w:r>
        <w:t xml:space="preserve"> Sentencia </w:t>
      </w:r>
      <w:hyperlink w:anchor="SENTENCIA_2010_31" w:history="1">
        <w:r w:rsidRPr="00566981">
          <w:rPr>
            <w:rStyle w:val="TextoNormalCaracter"/>
          </w:rPr>
          <w:t>31/2010</w:t>
        </w:r>
      </w:hyperlink>
      <w:r>
        <w:t>, f. 114, VP I.</w:t>
      </w:r>
    </w:p>
    <w:p w:rsidR="00566981" w:rsidRDefault="00566981" w:rsidP="00566981">
      <w:pPr>
        <w:pStyle w:val="SangriaFrancesaArticulo"/>
      </w:pPr>
      <w:r w:rsidRPr="00566981">
        <w:rPr>
          <w:rStyle w:val="TextoNormalNegritaCaracter"/>
        </w:rPr>
        <w:t>Artículo 182.1.</w:t>
      </w:r>
      <w:r w:rsidRPr="00566981">
        <w:rPr>
          <w:rStyle w:val="TextoNormalCaracter"/>
        </w:rPr>
        <w:t>-</w:t>
      </w:r>
      <w:r>
        <w:t xml:space="preserve"> Sentencia </w:t>
      </w:r>
      <w:hyperlink w:anchor="SENTENCIA_2010_31" w:history="1">
        <w:r w:rsidRPr="00566981">
          <w:rPr>
            <w:rStyle w:val="TextoNormalCaracter"/>
          </w:rPr>
          <w:t>31/2010</w:t>
        </w:r>
      </w:hyperlink>
      <w:r>
        <w:t>, ff. 111, 114, VP II.</w:t>
      </w:r>
    </w:p>
    <w:p w:rsidR="00566981" w:rsidRDefault="00566981" w:rsidP="00566981">
      <w:pPr>
        <w:pStyle w:val="SangriaFrancesaArticulo"/>
      </w:pPr>
      <w:r w:rsidRPr="00566981">
        <w:rPr>
          <w:rStyle w:val="TextoNormalNegritaCaracter"/>
        </w:rPr>
        <w:t>Artículo 182.2.</w:t>
      </w:r>
      <w:r w:rsidRPr="00566981">
        <w:rPr>
          <w:rStyle w:val="TextoNormalCaracter"/>
        </w:rPr>
        <w:t>-</w:t>
      </w:r>
      <w:r>
        <w:t xml:space="preserve"> Sentencia </w:t>
      </w:r>
      <w:hyperlink w:anchor="SENTENCIA_2010_31" w:history="1">
        <w:r w:rsidRPr="00566981">
          <w:rPr>
            <w:rStyle w:val="TextoNormalCaracter"/>
          </w:rPr>
          <w:t>31/2010</w:t>
        </w:r>
      </w:hyperlink>
      <w:r>
        <w:t>, ff. 111, 114, VP I, VP II.</w:t>
      </w:r>
    </w:p>
    <w:p w:rsidR="00566981" w:rsidRDefault="00566981" w:rsidP="00566981">
      <w:pPr>
        <w:pStyle w:val="SangriaFrancesaArticulo"/>
      </w:pPr>
      <w:r w:rsidRPr="00566981">
        <w:rPr>
          <w:rStyle w:val="TextoNormalNegritaCaracter"/>
        </w:rPr>
        <w:t>Artículo 182.3.</w:t>
      </w:r>
      <w:r w:rsidRPr="00566981">
        <w:rPr>
          <w:rStyle w:val="TextoNormalCaracter"/>
        </w:rPr>
        <w:t>-</w:t>
      </w:r>
      <w:r>
        <w:t xml:space="preserve"> Sentencia </w:t>
      </w:r>
      <w:hyperlink w:anchor="SENTENCIA_2010_31" w:history="1">
        <w:r w:rsidRPr="00566981">
          <w:rPr>
            <w:rStyle w:val="TextoNormalCaracter"/>
          </w:rPr>
          <w:t>31/2010</w:t>
        </w:r>
      </w:hyperlink>
      <w:r>
        <w:t>, ff. 111, 114, VP I, VP II.</w:t>
      </w:r>
    </w:p>
    <w:p w:rsidR="00566981" w:rsidRDefault="00566981" w:rsidP="00566981">
      <w:pPr>
        <w:pStyle w:val="SangriaFrancesaArticulo"/>
      </w:pPr>
      <w:r w:rsidRPr="00566981">
        <w:rPr>
          <w:rStyle w:val="TextoNormalNegritaCaracter"/>
        </w:rPr>
        <w:t>Artículo 183.</w:t>
      </w:r>
      <w:r w:rsidRPr="00566981">
        <w:rPr>
          <w:rStyle w:val="TextoNormalCaracter"/>
        </w:rPr>
        <w:t>-</w:t>
      </w:r>
      <w:r>
        <w:t xml:space="preserve"> Sentencia </w:t>
      </w:r>
      <w:hyperlink w:anchor="SENTENCIA_2010_31" w:history="1">
        <w:r w:rsidRPr="00566981">
          <w:rPr>
            <w:rStyle w:val="TextoNormalCaracter"/>
          </w:rPr>
          <w:t>31/2010</w:t>
        </w:r>
      </w:hyperlink>
      <w:r>
        <w:t>, ff. 65, 102, 104, 111, 115, VP I, VP II, VP IV.</w:t>
      </w:r>
    </w:p>
    <w:p w:rsidR="00566981" w:rsidRDefault="00566981" w:rsidP="00566981">
      <w:pPr>
        <w:pStyle w:val="SangriaFrancesaArticulo"/>
      </w:pPr>
      <w:r w:rsidRPr="00566981">
        <w:rPr>
          <w:rStyle w:val="TextoNormalNegritaCaracter"/>
        </w:rPr>
        <w:t>Artículo 183.1.</w:t>
      </w:r>
      <w:r w:rsidRPr="00566981">
        <w:rPr>
          <w:rStyle w:val="TextoNormalCaracter"/>
        </w:rPr>
        <w:t>-</w:t>
      </w:r>
      <w:r>
        <w:t xml:space="preserve"> Sentencia </w:t>
      </w:r>
      <w:hyperlink w:anchor="SENTENCIA_2010_31" w:history="1">
        <w:r w:rsidRPr="00566981">
          <w:rPr>
            <w:rStyle w:val="TextoNormalCaracter"/>
          </w:rPr>
          <w:t>31/2010</w:t>
        </w:r>
      </w:hyperlink>
      <w:r>
        <w:t>, ff. 115, 116, VP IV, VP V.</w:t>
      </w:r>
    </w:p>
    <w:p w:rsidR="00566981" w:rsidRDefault="00566981" w:rsidP="00566981">
      <w:pPr>
        <w:pStyle w:val="SangriaFrancesaArticulo"/>
      </w:pPr>
      <w:r w:rsidRPr="00566981">
        <w:rPr>
          <w:rStyle w:val="TextoNormalNegritaCaracter"/>
        </w:rPr>
        <w:t>Artículo 183.1 a).</w:t>
      </w:r>
      <w:r w:rsidRPr="00566981">
        <w:rPr>
          <w:rStyle w:val="TextoNormalCaracter"/>
        </w:rPr>
        <w:t>-</w:t>
      </w:r>
      <w:r>
        <w:t xml:space="preserve"> Sentencia </w:t>
      </w:r>
      <w:hyperlink w:anchor="SENTENCIA_2010_31" w:history="1">
        <w:r w:rsidRPr="00566981">
          <w:rPr>
            <w:rStyle w:val="TextoNormalCaracter"/>
          </w:rPr>
          <w:t>31/2010</w:t>
        </w:r>
      </w:hyperlink>
      <w:r>
        <w:t>, f. 115, VP V.</w:t>
      </w:r>
    </w:p>
    <w:p w:rsidR="00566981" w:rsidRDefault="00566981" w:rsidP="00566981">
      <w:pPr>
        <w:pStyle w:val="SangriaFrancesaArticulo"/>
      </w:pPr>
      <w:r w:rsidRPr="00566981">
        <w:rPr>
          <w:rStyle w:val="TextoNormalNegritaCaracter"/>
        </w:rPr>
        <w:t>Artículo 183.1 b).</w:t>
      </w:r>
      <w:r w:rsidRPr="00566981">
        <w:rPr>
          <w:rStyle w:val="TextoNormalCaracter"/>
        </w:rPr>
        <w:t>-</w:t>
      </w:r>
      <w:r>
        <w:t xml:space="preserve"> Sentencia </w:t>
      </w:r>
      <w:hyperlink w:anchor="SENTENCIA_2010_31" w:history="1">
        <w:r w:rsidRPr="00566981">
          <w:rPr>
            <w:rStyle w:val="TextoNormalCaracter"/>
          </w:rPr>
          <w:t>31/2010</w:t>
        </w:r>
      </w:hyperlink>
      <w:r>
        <w:t>, f. 115.</w:t>
      </w:r>
    </w:p>
    <w:p w:rsidR="00566981" w:rsidRDefault="00566981" w:rsidP="00566981">
      <w:pPr>
        <w:pStyle w:val="SangriaFrancesaArticulo"/>
      </w:pPr>
      <w:r w:rsidRPr="00566981">
        <w:rPr>
          <w:rStyle w:val="TextoNormalNegritaCaracter"/>
        </w:rPr>
        <w:t>Artículo 183.2.</w:t>
      </w:r>
      <w:r w:rsidRPr="00566981">
        <w:rPr>
          <w:rStyle w:val="TextoNormalCaracter"/>
        </w:rPr>
        <w:t>-</w:t>
      </w:r>
      <w:r>
        <w:t xml:space="preserve"> Sentencia </w:t>
      </w:r>
      <w:hyperlink w:anchor="SENTENCIA_2010_31" w:history="1">
        <w:r w:rsidRPr="00566981">
          <w:rPr>
            <w:rStyle w:val="TextoNormalCaracter"/>
          </w:rPr>
          <w:t>31/2010</w:t>
        </w:r>
      </w:hyperlink>
      <w:r>
        <w:t>, f. 116, VP IV.</w:t>
      </w:r>
    </w:p>
    <w:p w:rsidR="00566981" w:rsidRDefault="00566981" w:rsidP="00566981">
      <w:pPr>
        <w:pStyle w:val="SangriaFrancesaArticulo"/>
      </w:pPr>
      <w:r w:rsidRPr="00566981">
        <w:rPr>
          <w:rStyle w:val="TextoNormalNegritaCaracter"/>
        </w:rPr>
        <w:t>Artículo 183.2 a).</w:t>
      </w:r>
      <w:r w:rsidRPr="00566981">
        <w:rPr>
          <w:rStyle w:val="TextoNormalCaracter"/>
        </w:rPr>
        <w:t>-</w:t>
      </w:r>
      <w:r>
        <w:t xml:space="preserve"> Sentencia </w:t>
      </w:r>
      <w:hyperlink w:anchor="SENTENCIA_2010_31" w:history="1">
        <w:r w:rsidRPr="00566981">
          <w:rPr>
            <w:rStyle w:val="TextoNormalCaracter"/>
          </w:rPr>
          <w:t>31/2010</w:t>
        </w:r>
      </w:hyperlink>
      <w:r>
        <w:t>, f. 116, VP V.</w:t>
      </w:r>
    </w:p>
    <w:p w:rsidR="00566981" w:rsidRDefault="00566981" w:rsidP="00566981">
      <w:pPr>
        <w:pStyle w:val="SangriaFrancesaArticulo"/>
      </w:pPr>
      <w:r w:rsidRPr="00566981">
        <w:rPr>
          <w:rStyle w:val="TextoNormalNegritaCaracter"/>
        </w:rPr>
        <w:t>Artículo 183.2 b).</w:t>
      </w:r>
      <w:r w:rsidRPr="00566981">
        <w:rPr>
          <w:rStyle w:val="TextoNormalCaracter"/>
        </w:rPr>
        <w:t>-</w:t>
      </w:r>
      <w:r>
        <w:t xml:space="preserve"> Sentencia </w:t>
      </w:r>
      <w:hyperlink w:anchor="SENTENCIA_2010_31" w:history="1">
        <w:r w:rsidRPr="00566981">
          <w:rPr>
            <w:rStyle w:val="TextoNormalCaracter"/>
          </w:rPr>
          <w:t>31/2010</w:t>
        </w:r>
      </w:hyperlink>
      <w:r>
        <w:t>, f. 116, VP V.</w:t>
      </w:r>
    </w:p>
    <w:p w:rsidR="00566981" w:rsidRDefault="00566981" w:rsidP="00566981">
      <w:pPr>
        <w:pStyle w:val="SangriaFrancesaArticulo"/>
      </w:pPr>
      <w:r w:rsidRPr="00566981">
        <w:rPr>
          <w:rStyle w:val="TextoNormalNegritaCaracter"/>
        </w:rPr>
        <w:t>Artículo 183.2 f).</w:t>
      </w:r>
      <w:r w:rsidRPr="00566981">
        <w:rPr>
          <w:rStyle w:val="TextoNormalCaracter"/>
        </w:rPr>
        <w:t>-</w:t>
      </w:r>
      <w:r>
        <w:t xml:space="preserve"> Sentencia </w:t>
      </w:r>
      <w:hyperlink w:anchor="SENTENCIA_2010_31" w:history="1">
        <w:r w:rsidRPr="00566981">
          <w:rPr>
            <w:rStyle w:val="TextoNormalCaracter"/>
          </w:rPr>
          <w:t>31/2010</w:t>
        </w:r>
      </w:hyperlink>
      <w:r>
        <w:t>, f. 116, VP V.</w:t>
      </w:r>
    </w:p>
    <w:p w:rsidR="00566981" w:rsidRDefault="00566981" w:rsidP="00566981">
      <w:pPr>
        <w:pStyle w:val="SangriaFrancesaArticulo"/>
      </w:pPr>
      <w:r w:rsidRPr="00566981">
        <w:rPr>
          <w:rStyle w:val="TextoNormalNegritaCaracter"/>
        </w:rPr>
        <w:t>Artículo 184.</w:t>
      </w:r>
      <w:r w:rsidRPr="00566981">
        <w:rPr>
          <w:rStyle w:val="TextoNormalCaracter"/>
        </w:rPr>
        <w:t>-</w:t>
      </w:r>
      <w:r>
        <w:t xml:space="preserve"> Sentencia </w:t>
      </w:r>
      <w:hyperlink w:anchor="SENTENCIA_2010_31" w:history="1">
        <w:r w:rsidRPr="00566981">
          <w:rPr>
            <w:rStyle w:val="TextoNormalCaracter"/>
          </w:rPr>
          <w:t>31/2010</w:t>
        </w:r>
      </w:hyperlink>
      <w:r>
        <w:t>, ff. 118, 119, 120, 121, 122, 124, VP IV.</w:t>
      </w:r>
    </w:p>
    <w:p w:rsidR="00566981" w:rsidRDefault="00566981" w:rsidP="00566981">
      <w:pPr>
        <w:pStyle w:val="SangriaFrancesaArticulo"/>
      </w:pPr>
      <w:r w:rsidRPr="00566981">
        <w:rPr>
          <w:rStyle w:val="TextoNormalNegritaCaracter"/>
        </w:rPr>
        <w:t>Artículo 185.1.</w:t>
      </w:r>
      <w:r w:rsidRPr="00566981">
        <w:rPr>
          <w:rStyle w:val="TextoNormalCaracter"/>
        </w:rPr>
        <w:t>-</w:t>
      </w:r>
      <w:r>
        <w:t xml:space="preserve"> Sentencia </w:t>
      </w:r>
      <w:hyperlink w:anchor="SENTENCIA_2010_31" w:history="1">
        <w:r w:rsidRPr="00566981">
          <w:rPr>
            <w:rStyle w:val="TextoNormalCaracter"/>
          </w:rPr>
          <w:t>31/2010</w:t>
        </w:r>
      </w:hyperlink>
      <w:r>
        <w:t>, ff. 118, 119, 120.</w:t>
      </w:r>
    </w:p>
    <w:p w:rsidR="00566981" w:rsidRDefault="00566981" w:rsidP="00566981">
      <w:pPr>
        <w:pStyle w:val="SangriaFrancesaArticulo"/>
      </w:pPr>
      <w:r w:rsidRPr="00566981">
        <w:rPr>
          <w:rStyle w:val="TextoNormalNegritaCaracter"/>
        </w:rPr>
        <w:t>Artículo 186.</w:t>
      </w:r>
      <w:r w:rsidRPr="00566981">
        <w:rPr>
          <w:rStyle w:val="TextoNormalCaracter"/>
        </w:rPr>
        <w:t>-</w:t>
      </w:r>
      <w:r>
        <w:t xml:space="preserve"> Sentencia </w:t>
      </w:r>
      <w:hyperlink w:anchor="SENTENCIA_2010_31" w:history="1">
        <w:r w:rsidRPr="00566981">
          <w:rPr>
            <w:rStyle w:val="TextoNormalCaracter"/>
          </w:rPr>
          <w:t>31/2010</w:t>
        </w:r>
      </w:hyperlink>
      <w:r>
        <w:t>, ff. 118, 120.</w:t>
      </w:r>
    </w:p>
    <w:p w:rsidR="00566981" w:rsidRDefault="00566981" w:rsidP="00566981">
      <w:pPr>
        <w:pStyle w:val="SangriaFrancesaArticulo"/>
      </w:pPr>
      <w:r w:rsidRPr="00566981">
        <w:rPr>
          <w:rStyle w:val="TextoNormalNegritaCaracter"/>
        </w:rPr>
        <w:t>Artículo 186.1.</w:t>
      </w:r>
      <w:r w:rsidRPr="00566981">
        <w:rPr>
          <w:rStyle w:val="TextoNormalCaracter"/>
        </w:rPr>
        <w:t>-</w:t>
      </w:r>
      <w:r>
        <w:t xml:space="preserve"> Sentencia </w:t>
      </w:r>
      <w:hyperlink w:anchor="SENTENCIA_2010_31" w:history="1">
        <w:r w:rsidRPr="00566981">
          <w:rPr>
            <w:rStyle w:val="TextoNormalCaracter"/>
          </w:rPr>
          <w:t>31/2010</w:t>
        </w:r>
      </w:hyperlink>
      <w:r>
        <w:t>, f. 120, VP IV.</w:t>
      </w:r>
    </w:p>
    <w:p w:rsidR="00566981" w:rsidRDefault="00566981" w:rsidP="00566981">
      <w:pPr>
        <w:pStyle w:val="SangriaFrancesaArticulo"/>
      </w:pPr>
      <w:r w:rsidRPr="00566981">
        <w:rPr>
          <w:rStyle w:val="TextoNormalNegritaCaracter"/>
        </w:rPr>
        <w:t>Artículo 186.2.</w:t>
      </w:r>
      <w:r w:rsidRPr="00566981">
        <w:rPr>
          <w:rStyle w:val="TextoNormalCaracter"/>
        </w:rPr>
        <w:t>-</w:t>
      </w:r>
      <w:r>
        <w:t xml:space="preserve"> Sentencia </w:t>
      </w:r>
      <w:hyperlink w:anchor="SENTENCIA_2010_31" w:history="1">
        <w:r w:rsidRPr="00566981">
          <w:rPr>
            <w:rStyle w:val="TextoNormalCaracter"/>
          </w:rPr>
          <w:t>31/2010</w:t>
        </w:r>
      </w:hyperlink>
      <w:r>
        <w:t>, f. 120, VP IV.</w:t>
      </w:r>
    </w:p>
    <w:p w:rsidR="00566981" w:rsidRDefault="00566981" w:rsidP="00566981">
      <w:pPr>
        <w:pStyle w:val="SangriaFrancesaArticulo"/>
      </w:pPr>
      <w:r w:rsidRPr="00566981">
        <w:rPr>
          <w:rStyle w:val="TextoNormalNegritaCaracter"/>
        </w:rPr>
        <w:t>Artículo 186.3.</w:t>
      </w:r>
      <w:r w:rsidRPr="00566981">
        <w:rPr>
          <w:rStyle w:val="TextoNormalCaracter"/>
        </w:rPr>
        <w:t>-</w:t>
      </w:r>
      <w:r>
        <w:t xml:space="preserve"> Sentencia </w:t>
      </w:r>
      <w:hyperlink w:anchor="SENTENCIA_2010_31" w:history="1">
        <w:r w:rsidRPr="00566981">
          <w:rPr>
            <w:rStyle w:val="TextoNormalCaracter"/>
          </w:rPr>
          <w:t>31/2010</w:t>
        </w:r>
      </w:hyperlink>
      <w:r>
        <w:t>, ff. 117, 120, VP IV.</w:t>
      </w:r>
    </w:p>
    <w:p w:rsidR="00566981" w:rsidRDefault="00566981" w:rsidP="00566981">
      <w:pPr>
        <w:pStyle w:val="SangriaFrancesaArticulo"/>
      </w:pPr>
      <w:r w:rsidRPr="00566981">
        <w:rPr>
          <w:rStyle w:val="TextoNormalNegritaCaracter"/>
        </w:rPr>
        <w:t>Artículo 186.4.</w:t>
      </w:r>
      <w:r w:rsidRPr="00566981">
        <w:rPr>
          <w:rStyle w:val="TextoNormalCaracter"/>
        </w:rPr>
        <w:t>-</w:t>
      </w:r>
      <w:r>
        <w:t xml:space="preserve"> Sentencia </w:t>
      </w:r>
      <w:hyperlink w:anchor="SENTENCIA_2010_31" w:history="1">
        <w:r w:rsidRPr="00566981">
          <w:rPr>
            <w:rStyle w:val="TextoNormalCaracter"/>
          </w:rPr>
          <w:t>31/2010</w:t>
        </w:r>
      </w:hyperlink>
      <w:r>
        <w:t>, f. 120.</w:t>
      </w:r>
    </w:p>
    <w:p w:rsidR="00566981" w:rsidRDefault="00566981" w:rsidP="00566981">
      <w:pPr>
        <w:pStyle w:val="SangriaFrancesaArticulo"/>
      </w:pPr>
      <w:r w:rsidRPr="00566981">
        <w:rPr>
          <w:rStyle w:val="TextoNormalNegritaCaracter"/>
        </w:rPr>
        <w:t>Artículo 187.</w:t>
      </w:r>
      <w:r w:rsidRPr="00566981">
        <w:rPr>
          <w:rStyle w:val="TextoNormalCaracter"/>
        </w:rPr>
        <w:t>-</w:t>
      </w:r>
      <w:r>
        <w:t xml:space="preserve"> Sentencia </w:t>
      </w:r>
      <w:hyperlink w:anchor="SENTENCIA_2010_31" w:history="1">
        <w:r w:rsidRPr="00566981">
          <w:rPr>
            <w:rStyle w:val="TextoNormalCaracter"/>
          </w:rPr>
          <w:t>31/2010</w:t>
        </w:r>
      </w:hyperlink>
      <w:r>
        <w:t>, f. 121.</w:t>
      </w:r>
    </w:p>
    <w:p w:rsidR="00566981" w:rsidRDefault="00566981" w:rsidP="00566981">
      <w:pPr>
        <w:pStyle w:val="SangriaFrancesaArticulo"/>
      </w:pPr>
      <w:r w:rsidRPr="00566981">
        <w:rPr>
          <w:rStyle w:val="TextoNormalNegritaCaracter"/>
        </w:rPr>
        <w:t>Artículo 187.1.</w:t>
      </w:r>
      <w:r w:rsidRPr="00566981">
        <w:rPr>
          <w:rStyle w:val="TextoNormalCaracter"/>
        </w:rPr>
        <w:t>-</w:t>
      </w:r>
      <w:r>
        <w:t xml:space="preserve"> Sentencia </w:t>
      </w:r>
      <w:hyperlink w:anchor="SENTENCIA_2010_31" w:history="1">
        <w:r w:rsidRPr="00566981">
          <w:rPr>
            <w:rStyle w:val="TextoNormalCaracter"/>
          </w:rPr>
          <w:t>31/2010</w:t>
        </w:r>
      </w:hyperlink>
      <w:r>
        <w:t>, ff. 118, 121, VP I, VP II, VP IV.</w:t>
      </w:r>
    </w:p>
    <w:p w:rsidR="00566981" w:rsidRDefault="00566981" w:rsidP="00566981">
      <w:pPr>
        <w:pStyle w:val="SangriaFrancesaArticulo"/>
      </w:pPr>
      <w:r w:rsidRPr="00566981">
        <w:rPr>
          <w:rStyle w:val="TextoNormalNegritaCaracter"/>
        </w:rPr>
        <w:t>Artículo 187.2.</w:t>
      </w:r>
      <w:r w:rsidRPr="00566981">
        <w:rPr>
          <w:rStyle w:val="TextoNormalCaracter"/>
        </w:rPr>
        <w:t>-</w:t>
      </w:r>
      <w:r>
        <w:t xml:space="preserve"> Sentencia </w:t>
      </w:r>
      <w:hyperlink w:anchor="SENTENCIA_2010_31" w:history="1">
        <w:r w:rsidRPr="00566981">
          <w:rPr>
            <w:rStyle w:val="TextoNormalCaracter"/>
          </w:rPr>
          <w:t>31/2010</w:t>
        </w:r>
      </w:hyperlink>
      <w:r>
        <w:t>, f. 118, 121, VP I, VP II.</w:t>
      </w:r>
    </w:p>
    <w:p w:rsidR="00566981" w:rsidRDefault="00566981" w:rsidP="00566981">
      <w:pPr>
        <w:pStyle w:val="SangriaFrancesaArticulo"/>
      </w:pPr>
      <w:r w:rsidRPr="00566981">
        <w:rPr>
          <w:rStyle w:val="TextoNormalNegritaCaracter"/>
        </w:rPr>
        <w:t>Artículo 187.3.</w:t>
      </w:r>
      <w:r w:rsidRPr="00566981">
        <w:rPr>
          <w:rStyle w:val="TextoNormalCaracter"/>
        </w:rPr>
        <w:t>-</w:t>
      </w:r>
      <w:r>
        <w:t xml:space="preserve"> Sentencia </w:t>
      </w:r>
      <w:hyperlink w:anchor="SENTENCIA_2010_31" w:history="1">
        <w:r w:rsidRPr="00566981">
          <w:rPr>
            <w:rStyle w:val="TextoNormalCaracter"/>
          </w:rPr>
          <w:t>31/2010</w:t>
        </w:r>
      </w:hyperlink>
      <w:r>
        <w:t>, ff. 118, 121, VP I, VP IV.</w:t>
      </w:r>
    </w:p>
    <w:p w:rsidR="00566981" w:rsidRDefault="00566981" w:rsidP="00566981">
      <w:pPr>
        <w:pStyle w:val="SangriaFrancesaArticulo"/>
      </w:pPr>
      <w:r w:rsidRPr="00566981">
        <w:rPr>
          <w:rStyle w:val="TextoNormalNegritaCaracter"/>
        </w:rPr>
        <w:lastRenderedPageBreak/>
        <w:t>Artículo 188.</w:t>
      </w:r>
      <w:r w:rsidRPr="00566981">
        <w:rPr>
          <w:rStyle w:val="TextoNormalCaracter"/>
        </w:rPr>
        <w:t>-</w:t>
      </w:r>
      <w:r>
        <w:t xml:space="preserve"> Sentencia </w:t>
      </w:r>
      <w:hyperlink w:anchor="SENTENCIA_2010_31" w:history="1">
        <w:r w:rsidRPr="00566981">
          <w:rPr>
            <w:rStyle w:val="TextoNormalCaracter"/>
          </w:rPr>
          <w:t>31/2010</w:t>
        </w:r>
      </w:hyperlink>
      <w:r>
        <w:t>, ff. 118, 122.</w:t>
      </w:r>
    </w:p>
    <w:p w:rsidR="00566981" w:rsidRDefault="00566981" w:rsidP="00566981">
      <w:pPr>
        <w:pStyle w:val="SangriaFrancesaArticulo"/>
      </w:pPr>
      <w:r w:rsidRPr="00566981">
        <w:rPr>
          <w:rStyle w:val="TextoNormalNegritaCaracter"/>
        </w:rPr>
        <w:t>Artículo 189.1.</w:t>
      </w:r>
      <w:r w:rsidRPr="00566981">
        <w:rPr>
          <w:rStyle w:val="TextoNormalCaracter"/>
        </w:rPr>
        <w:t>-</w:t>
      </w:r>
      <w:r>
        <w:t xml:space="preserve"> Sentencia </w:t>
      </w:r>
      <w:hyperlink w:anchor="SENTENCIA_2010_31" w:history="1">
        <w:r w:rsidRPr="00566981">
          <w:rPr>
            <w:rStyle w:val="TextoNormalCaracter"/>
          </w:rPr>
          <w:t>31/2010</w:t>
        </w:r>
      </w:hyperlink>
      <w:r>
        <w:t>, f. 123.</w:t>
      </w:r>
    </w:p>
    <w:p w:rsidR="00566981" w:rsidRDefault="00566981" w:rsidP="00566981">
      <w:pPr>
        <w:pStyle w:val="SangriaFrancesaArticulo"/>
      </w:pPr>
      <w:r w:rsidRPr="00566981">
        <w:rPr>
          <w:rStyle w:val="TextoNormalNegritaCaracter"/>
        </w:rPr>
        <w:t>Artículo 189.2.</w:t>
      </w:r>
      <w:r w:rsidRPr="00566981">
        <w:rPr>
          <w:rStyle w:val="TextoNormalCaracter"/>
        </w:rPr>
        <w:t>-</w:t>
      </w:r>
      <w:r>
        <w:t xml:space="preserve"> Sentencia </w:t>
      </w:r>
      <w:hyperlink w:anchor="SENTENCIA_2010_31" w:history="1">
        <w:r w:rsidRPr="00566981">
          <w:rPr>
            <w:rStyle w:val="TextoNormalCaracter"/>
          </w:rPr>
          <w:t>31/2010</w:t>
        </w:r>
      </w:hyperlink>
      <w:r>
        <w:t>, ff. 118, 123, VP IV.</w:t>
      </w:r>
    </w:p>
    <w:p w:rsidR="00566981" w:rsidRDefault="00566981" w:rsidP="00566981">
      <w:pPr>
        <w:pStyle w:val="SangriaFrancesaArticulo"/>
      </w:pPr>
      <w:r w:rsidRPr="00566981">
        <w:rPr>
          <w:rStyle w:val="TextoNormalNegritaCaracter"/>
        </w:rPr>
        <w:t>Artículo 189.3.</w:t>
      </w:r>
      <w:r w:rsidRPr="00566981">
        <w:rPr>
          <w:rStyle w:val="TextoNormalCaracter"/>
        </w:rPr>
        <w:t>-</w:t>
      </w:r>
      <w:r>
        <w:t xml:space="preserve"> Sentencia </w:t>
      </w:r>
      <w:hyperlink w:anchor="SENTENCIA_2010_31" w:history="1">
        <w:r w:rsidRPr="00566981">
          <w:rPr>
            <w:rStyle w:val="TextoNormalCaracter"/>
          </w:rPr>
          <w:t>31/2010</w:t>
        </w:r>
      </w:hyperlink>
      <w:r>
        <w:t>, ff. 118, 123, VP IV.</w:t>
      </w:r>
    </w:p>
    <w:p w:rsidR="00566981" w:rsidRDefault="00566981" w:rsidP="00566981">
      <w:pPr>
        <w:pStyle w:val="SangriaFrancesaArticulo"/>
      </w:pPr>
      <w:r w:rsidRPr="00566981">
        <w:rPr>
          <w:rStyle w:val="TextoNormalNegritaCaracter"/>
        </w:rPr>
        <w:t>Artículo 191.</w:t>
      </w:r>
      <w:r w:rsidRPr="00566981">
        <w:rPr>
          <w:rStyle w:val="TextoNormalCaracter"/>
        </w:rPr>
        <w:t>-</w:t>
      </w:r>
      <w:r>
        <w:t xml:space="preserve"> Sentencia </w:t>
      </w:r>
      <w:hyperlink w:anchor="SENTENCIA_2010_31" w:history="1">
        <w:r w:rsidRPr="00566981">
          <w:rPr>
            <w:rStyle w:val="TextoNormalCaracter"/>
          </w:rPr>
          <w:t>31/2010</w:t>
        </w:r>
      </w:hyperlink>
      <w:r>
        <w:t>, f. 118.</w:t>
      </w:r>
    </w:p>
    <w:p w:rsidR="00566981" w:rsidRDefault="00566981" w:rsidP="00566981">
      <w:pPr>
        <w:pStyle w:val="SangriaFrancesaArticulo"/>
      </w:pPr>
      <w:r w:rsidRPr="00566981">
        <w:rPr>
          <w:rStyle w:val="TextoNormalNegritaCaracter"/>
        </w:rPr>
        <w:t>Artículo 191.1.</w:t>
      </w:r>
      <w:r w:rsidRPr="00566981">
        <w:rPr>
          <w:rStyle w:val="TextoNormalCaracter"/>
        </w:rPr>
        <w:t>-</w:t>
      </w:r>
      <w:r>
        <w:t xml:space="preserve"> Sentencia </w:t>
      </w:r>
      <w:hyperlink w:anchor="SENTENCIA_2010_31" w:history="1">
        <w:r w:rsidRPr="00566981">
          <w:rPr>
            <w:rStyle w:val="TextoNormalCaracter"/>
          </w:rPr>
          <w:t>31/2010</w:t>
        </w:r>
      </w:hyperlink>
      <w:r>
        <w:t>, f. 124, VP II, VP V.</w:t>
      </w:r>
    </w:p>
    <w:p w:rsidR="00566981" w:rsidRDefault="00566981" w:rsidP="00566981">
      <w:pPr>
        <w:pStyle w:val="SangriaFrancesaArticulo"/>
      </w:pPr>
      <w:r w:rsidRPr="00566981">
        <w:rPr>
          <w:rStyle w:val="TextoNormalNegritaCaracter"/>
        </w:rPr>
        <w:t>Artículo 193.1.</w:t>
      </w:r>
      <w:r w:rsidRPr="00566981">
        <w:rPr>
          <w:rStyle w:val="TextoNormalCaracter"/>
        </w:rPr>
        <w:t>-</w:t>
      </w:r>
      <w:r>
        <w:t xml:space="preserve"> Sentencia </w:t>
      </w:r>
      <w:hyperlink w:anchor="SENTENCIA_2010_31" w:history="1">
        <w:r w:rsidRPr="00566981">
          <w:rPr>
            <w:rStyle w:val="TextoNormalCaracter"/>
          </w:rPr>
          <w:t>31/2010</w:t>
        </w:r>
      </w:hyperlink>
      <w:r>
        <w:t>, f. 126, VP IV.</w:t>
      </w:r>
    </w:p>
    <w:p w:rsidR="00566981" w:rsidRDefault="00566981" w:rsidP="00566981">
      <w:pPr>
        <w:pStyle w:val="SangriaFrancesaArticulo"/>
      </w:pPr>
      <w:r w:rsidRPr="00566981">
        <w:rPr>
          <w:rStyle w:val="TextoNormalNegritaCaracter"/>
        </w:rPr>
        <w:t>Artículo 195.</w:t>
      </w:r>
      <w:r w:rsidRPr="00566981">
        <w:rPr>
          <w:rStyle w:val="TextoNormalCaracter"/>
        </w:rPr>
        <w:t>-</w:t>
      </w:r>
      <w:r>
        <w:t xml:space="preserve"> Sentencia </w:t>
      </w:r>
      <w:hyperlink w:anchor="SENTENCIA_2010_31" w:history="1">
        <w:r w:rsidRPr="00566981">
          <w:rPr>
            <w:rStyle w:val="TextoNormalCaracter"/>
          </w:rPr>
          <w:t>31/2010</w:t>
        </w:r>
      </w:hyperlink>
      <w:r>
        <w:t>, f. 126.</w:t>
      </w:r>
    </w:p>
    <w:p w:rsidR="00566981" w:rsidRDefault="00566981" w:rsidP="00566981">
      <w:pPr>
        <w:pStyle w:val="SangriaFrancesaArticulo"/>
      </w:pPr>
      <w:r w:rsidRPr="00566981">
        <w:rPr>
          <w:rStyle w:val="TextoNormalNegritaCaracter"/>
        </w:rPr>
        <w:t>Artículo 198.</w:t>
      </w:r>
      <w:r w:rsidRPr="00566981">
        <w:rPr>
          <w:rStyle w:val="TextoNormalCaracter"/>
        </w:rPr>
        <w:t>-</w:t>
      </w:r>
      <w:r>
        <w:t xml:space="preserve"> Sentencia </w:t>
      </w:r>
      <w:hyperlink w:anchor="SENTENCIA_2010_31" w:history="1">
        <w:r w:rsidRPr="00566981">
          <w:rPr>
            <w:rStyle w:val="TextoNormalCaracter"/>
          </w:rPr>
          <w:t>31/2010</w:t>
        </w:r>
      </w:hyperlink>
      <w:r>
        <w:t>, ff. 127, 129, VP II, VP V.</w:t>
      </w:r>
    </w:p>
    <w:p w:rsidR="00566981" w:rsidRDefault="00566981" w:rsidP="00566981">
      <w:pPr>
        <w:pStyle w:val="SangriaFrancesaArticulo"/>
      </w:pPr>
      <w:r w:rsidRPr="00566981">
        <w:rPr>
          <w:rStyle w:val="TextoNormalNegritaCaracter"/>
        </w:rPr>
        <w:t>Artículo 199.</w:t>
      </w:r>
      <w:r w:rsidRPr="00566981">
        <w:rPr>
          <w:rStyle w:val="TextoNormalCaracter"/>
        </w:rPr>
        <w:t>-</w:t>
      </w:r>
      <w:r>
        <w:t xml:space="preserve"> Sentencia </w:t>
      </w:r>
      <w:hyperlink w:anchor="SENTENCIA_2010_31" w:history="1">
        <w:r w:rsidRPr="00566981">
          <w:rPr>
            <w:rStyle w:val="TextoNormalCaracter"/>
          </w:rPr>
          <w:t>31/2010</w:t>
        </w:r>
      </w:hyperlink>
      <w:r>
        <w:t>, f. 128.</w:t>
      </w:r>
    </w:p>
    <w:p w:rsidR="00566981" w:rsidRDefault="00566981" w:rsidP="00566981">
      <w:pPr>
        <w:pStyle w:val="SangriaFrancesaArticulo"/>
      </w:pPr>
      <w:r w:rsidRPr="00566981">
        <w:rPr>
          <w:rStyle w:val="TextoNormalNegritaCaracter"/>
        </w:rPr>
        <w:t>Artículo 200.</w:t>
      </w:r>
      <w:r w:rsidRPr="00566981">
        <w:rPr>
          <w:rStyle w:val="TextoNormalCaracter"/>
        </w:rPr>
        <w:t>-</w:t>
      </w:r>
      <w:r>
        <w:t xml:space="preserve"> Sentencia </w:t>
      </w:r>
      <w:hyperlink w:anchor="SENTENCIA_2010_31" w:history="1">
        <w:r w:rsidRPr="00566981">
          <w:rPr>
            <w:rStyle w:val="TextoNormalCaracter"/>
          </w:rPr>
          <w:t>31/2010</w:t>
        </w:r>
      </w:hyperlink>
      <w:r>
        <w:t>, f. 129, VP II, VP IV, VP V.</w:t>
      </w:r>
    </w:p>
    <w:p w:rsidR="00566981" w:rsidRDefault="00566981" w:rsidP="00566981">
      <w:pPr>
        <w:pStyle w:val="SangriaFrancesaArticulo"/>
      </w:pPr>
      <w:r w:rsidRPr="00566981">
        <w:rPr>
          <w:rStyle w:val="TextoNormalNegritaCaracter"/>
        </w:rPr>
        <w:t>Artículo 201.1.</w:t>
      </w:r>
      <w:r w:rsidRPr="00566981">
        <w:rPr>
          <w:rStyle w:val="TextoNormalCaracter"/>
        </w:rPr>
        <w:t>-</w:t>
      </w:r>
      <w:r>
        <w:t xml:space="preserve"> Sentencia </w:t>
      </w:r>
      <w:hyperlink w:anchor="SENTENCIA_2010_31" w:history="1">
        <w:r w:rsidRPr="00566981">
          <w:rPr>
            <w:rStyle w:val="TextoNormalCaracter"/>
          </w:rPr>
          <w:t>31/2010</w:t>
        </w:r>
      </w:hyperlink>
      <w:r>
        <w:t>, f. 131.</w:t>
      </w:r>
    </w:p>
    <w:p w:rsidR="00566981" w:rsidRDefault="00566981" w:rsidP="00566981">
      <w:pPr>
        <w:pStyle w:val="SangriaFrancesaArticulo"/>
      </w:pPr>
      <w:r w:rsidRPr="00566981">
        <w:rPr>
          <w:rStyle w:val="TextoNormalNegritaCaracter"/>
        </w:rPr>
        <w:t>Artículo 201.2.</w:t>
      </w:r>
      <w:r w:rsidRPr="00566981">
        <w:rPr>
          <w:rStyle w:val="TextoNormalCaracter"/>
        </w:rPr>
        <w:t>-</w:t>
      </w:r>
      <w:r>
        <w:t xml:space="preserve"> Sentencia </w:t>
      </w:r>
      <w:hyperlink w:anchor="SENTENCIA_2010_31" w:history="1">
        <w:r w:rsidRPr="00566981">
          <w:rPr>
            <w:rStyle w:val="TextoNormalCaracter"/>
          </w:rPr>
          <w:t>31/2010</w:t>
        </w:r>
      </w:hyperlink>
      <w:r>
        <w:t>, f. 131.</w:t>
      </w:r>
    </w:p>
    <w:p w:rsidR="00566981" w:rsidRDefault="00566981" w:rsidP="00566981">
      <w:pPr>
        <w:pStyle w:val="SangriaFrancesaArticulo"/>
      </w:pPr>
      <w:r w:rsidRPr="00566981">
        <w:rPr>
          <w:rStyle w:val="TextoNormalNegritaCaracter"/>
        </w:rPr>
        <w:t>Artículo 201.3.</w:t>
      </w:r>
      <w:r w:rsidRPr="00566981">
        <w:rPr>
          <w:rStyle w:val="TextoNormalCaracter"/>
        </w:rPr>
        <w:t>-</w:t>
      </w:r>
      <w:r>
        <w:t xml:space="preserve"> Sentencia </w:t>
      </w:r>
      <w:hyperlink w:anchor="SENTENCIA_2010_31" w:history="1">
        <w:r w:rsidRPr="00566981">
          <w:rPr>
            <w:rStyle w:val="TextoNormalCaracter"/>
          </w:rPr>
          <w:t>31/2010</w:t>
        </w:r>
      </w:hyperlink>
      <w:r>
        <w:t>, ff. 130, 131, VP I.</w:t>
      </w:r>
    </w:p>
    <w:p w:rsidR="00566981" w:rsidRDefault="00566981" w:rsidP="00566981">
      <w:pPr>
        <w:pStyle w:val="SangriaFrancesaArticulo"/>
      </w:pPr>
      <w:r w:rsidRPr="00566981">
        <w:rPr>
          <w:rStyle w:val="TextoNormalNegritaCaracter"/>
        </w:rPr>
        <w:t>Artículo 201.4.</w:t>
      </w:r>
      <w:r w:rsidRPr="00566981">
        <w:rPr>
          <w:rStyle w:val="TextoNormalCaracter"/>
        </w:rPr>
        <w:t>-</w:t>
      </w:r>
      <w:r>
        <w:t xml:space="preserve"> Sentencia </w:t>
      </w:r>
      <w:hyperlink w:anchor="SENTENCIA_2010_31" w:history="1">
        <w:r w:rsidRPr="00566981">
          <w:rPr>
            <w:rStyle w:val="TextoNormalCaracter"/>
          </w:rPr>
          <w:t>31/2010</w:t>
        </w:r>
      </w:hyperlink>
      <w:r>
        <w:t>, ff. 130, 131, 134, VP II, VP V.</w:t>
      </w:r>
    </w:p>
    <w:p w:rsidR="00566981" w:rsidRDefault="00566981" w:rsidP="00566981">
      <w:pPr>
        <w:pStyle w:val="SangriaFrancesaArticulo"/>
      </w:pPr>
      <w:r w:rsidRPr="00566981">
        <w:rPr>
          <w:rStyle w:val="TextoNormalNegritaCaracter"/>
        </w:rPr>
        <w:t>Artículo 204.1.</w:t>
      </w:r>
      <w:r w:rsidRPr="00566981">
        <w:rPr>
          <w:rStyle w:val="TextoNormalCaracter"/>
        </w:rPr>
        <w:t>-</w:t>
      </w:r>
      <w:r>
        <w:t xml:space="preserve"> Sentencia </w:t>
      </w:r>
      <w:hyperlink w:anchor="SENTENCIA_2010_31" w:history="1">
        <w:r w:rsidRPr="00566981">
          <w:rPr>
            <w:rStyle w:val="TextoNormalCaracter"/>
          </w:rPr>
          <w:t>31/2010</w:t>
        </w:r>
      </w:hyperlink>
      <w:r>
        <w:t>, ff. 130, 132, VP I, VP IV.</w:t>
      </w:r>
    </w:p>
    <w:p w:rsidR="00566981" w:rsidRDefault="00566981" w:rsidP="00566981">
      <w:pPr>
        <w:pStyle w:val="SangriaFrancesaArticulo"/>
      </w:pPr>
      <w:r w:rsidRPr="00566981">
        <w:rPr>
          <w:rStyle w:val="TextoNormalNegritaCaracter"/>
        </w:rPr>
        <w:t>Artículo 204.4.</w:t>
      </w:r>
      <w:r w:rsidRPr="00566981">
        <w:rPr>
          <w:rStyle w:val="TextoNormalCaracter"/>
        </w:rPr>
        <w:t>-</w:t>
      </w:r>
      <w:r>
        <w:t xml:space="preserve"> Sentencia </w:t>
      </w:r>
      <w:hyperlink w:anchor="SENTENCIA_2010_31" w:history="1">
        <w:r w:rsidRPr="00566981">
          <w:rPr>
            <w:rStyle w:val="TextoNormalCaracter"/>
          </w:rPr>
          <w:t>31/2010</w:t>
        </w:r>
      </w:hyperlink>
      <w:r>
        <w:t>, ff. 130, 132, VP I.</w:t>
      </w:r>
    </w:p>
    <w:p w:rsidR="00566981" w:rsidRDefault="00566981" w:rsidP="00566981">
      <w:pPr>
        <w:pStyle w:val="SangriaFrancesaArticulo"/>
      </w:pPr>
      <w:r w:rsidRPr="00566981">
        <w:rPr>
          <w:rStyle w:val="TextoNormalNegritaCaracter"/>
        </w:rPr>
        <w:t>Artículo 205.</w:t>
      </w:r>
      <w:r w:rsidRPr="00566981">
        <w:rPr>
          <w:rStyle w:val="TextoNormalCaracter"/>
        </w:rPr>
        <w:t>-</w:t>
      </w:r>
      <w:r>
        <w:t xml:space="preserve"> Sentencia </w:t>
      </w:r>
      <w:hyperlink w:anchor="SENTENCIA_2010_31" w:history="1">
        <w:r w:rsidRPr="00566981">
          <w:rPr>
            <w:rStyle w:val="TextoNormalCaracter"/>
          </w:rPr>
          <w:t>31/2010</w:t>
        </w:r>
      </w:hyperlink>
      <w:r>
        <w:t>, ff. 130 a 133, VP I, VP V.</w:t>
      </w:r>
    </w:p>
    <w:p w:rsidR="00566981" w:rsidRDefault="00566981" w:rsidP="00566981">
      <w:pPr>
        <w:pStyle w:val="SangriaFrancesaArticulo"/>
      </w:pPr>
      <w:r w:rsidRPr="00566981">
        <w:rPr>
          <w:rStyle w:val="TextoNormalNegritaCaracter"/>
        </w:rPr>
        <w:t>Artículo 206.</w:t>
      </w:r>
      <w:r w:rsidRPr="00566981">
        <w:rPr>
          <w:rStyle w:val="TextoNormalCaracter"/>
        </w:rPr>
        <w:t>-</w:t>
      </w:r>
      <w:r>
        <w:t xml:space="preserve"> Sentencia </w:t>
      </w:r>
      <w:hyperlink w:anchor="SENTENCIA_2010_31" w:history="1">
        <w:r w:rsidRPr="00566981">
          <w:rPr>
            <w:rStyle w:val="TextoNormalCaracter"/>
          </w:rPr>
          <w:t>31/2010</w:t>
        </w:r>
      </w:hyperlink>
      <w:r>
        <w:t>, f. 131, VP V.</w:t>
      </w:r>
    </w:p>
    <w:p w:rsidR="00566981" w:rsidRDefault="00566981" w:rsidP="00566981">
      <w:pPr>
        <w:pStyle w:val="SangriaFrancesaArticulo"/>
      </w:pPr>
      <w:r w:rsidRPr="00566981">
        <w:rPr>
          <w:rStyle w:val="TextoNormalNegritaCaracter"/>
        </w:rPr>
        <w:t>Artículo 206.1.</w:t>
      </w:r>
      <w:r w:rsidRPr="00566981">
        <w:rPr>
          <w:rStyle w:val="TextoNormalCaracter"/>
        </w:rPr>
        <w:t>-</w:t>
      </w:r>
      <w:r>
        <w:t xml:space="preserve"> Sentencia </w:t>
      </w:r>
      <w:hyperlink w:anchor="SENTENCIA_2010_31" w:history="1">
        <w:r w:rsidRPr="00566981">
          <w:rPr>
            <w:rStyle w:val="TextoNormalCaracter"/>
          </w:rPr>
          <w:t>31/2010</w:t>
        </w:r>
      </w:hyperlink>
      <w:r>
        <w:t>, f. 134.</w:t>
      </w:r>
    </w:p>
    <w:p w:rsidR="00566981" w:rsidRDefault="00566981" w:rsidP="00566981">
      <w:pPr>
        <w:pStyle w:val="SangriaFrancesaArticulo"/>
      </w:pPr>
      <w:r w:rsidRPr="00566981">
        <w:rPr>
          <w:rStyle w:val="TextoNormalNegritaCaracter"/>
        </w:rPr>
        <w:t>Artículo 206.3.</w:t>
      </w:r>
      <w:r w:rsidRPr="00566981">
        <w:rPr>
          <w:rStyle w:val="TextoNormalCaracter"/>
        </w:rPr>
        <w:t>-</w:t>
      </w:r>
      <w:r>
        <w:t xml:space="preserve"> Sentencia </w:t>
      </w:r>
      <w:hyperlink w:anchor="SENTENCIA_2010_31" w:history="1">
        <w:r w:rsidRPr="00566981">
          <w:rPr>
            <w:rStyle w:val="TextoNormalCaracter"/>
          </w:rPr>
          <w:t>31/2010</w:t>
        </w:r>
      </w:hyperlink>
      <w:r>
        <w:t>, ff. 130, 131, 134, VP I, VP III, VP V.</w:t>
      </w:r>
    </w:p>
    <w:p w:rsidR="00566981" w:rsidRDefault="00566981" w:rsidP="00566981">
      <w:pPr>
        <w:pStyle w:val="SangriaFrancesaArticulo"/>
      </w:pPr>
      <w:r w:rsidRPr="00566981">
        <w:rPr>
          <w:rStyle w:val="TextoNormalNegritaCaracter"/>
        </w:rPr>
        <w:t>Artículo 206.5.</w:t>
      </w:r>
      <w:r w:rsidRPr="00566981">
        <w:rPr>
          <w:rStyle w:val="TextoNormalCaracter"/>
        </w:rPr>
        <w:t>-</w:t>
      </w:r>
      <w:r>
        <w:t xml:space="preserve"> Sentencia </w:t>
      </w:r>
      <w:hyperlink w:anchor="SENTENCIA_2010_31" w:history="1">
        <w:r w:rsidRPr="00566981">
          <w:rPr>
            <w:rStyle w:val="TextoNormalCaracter"/>
          </w:rPr>
          <w:t>31/2010</w:t>
        </w:r>
      </w:hyperlink>
      <w:r>
        <w:t>, ff. 130, 131, 134, VP I, VP II, VP V.</w:t>
      </w:r>
    </w:p>
    <w:p w:rsidR="00566981" w:rsidRDefault="00566981" w:rsidP="00566981">
      <w:pPr>
        <w:pStyle w:val="SangriaFrancesaArticulo"/>
      </w:pPr>
      <w:r w:rsidRPr="00566981">
        <w:rPr>
          <w:rStyle w:val="TextoNormalNegritaCaracter"/>
        </w:rPr>
        <w:t>Artículo 210.</w:t>
      </w:r>
      <w:r w:rsidRPr="00566981">
        <w:rPr>
          <w:rStyle w:val="TextoNormalCaracter"/>
        </w:rPr>
        <w:t>-</w:t>
      </w:r>
      <w:r>
        <w:t xml:space="preserve"> Sentencia </w:t>
      </w:r>
      <w:hyperlink w:anchor="SENTENCIA_2010_31" w:history="1">
        <w:r w:rsidRPr="00566981">
          <w:rPr>
            <w:rStyle w:val="TextoNormalCaracter"/>
          </w:rPr>
          <w:t>31/2010</w:t>
        </w:r>
      </w:hyperlink>
      <w:r>
        <w:t>, ff. 131, 135, 136, VP I, VP IV.</w:t>
      </w:r>
    </w:p>
    <w:p w:rsidR="00566981" w:rsidRDefault="00566981" w:rsidP="00566981">
      <w:pPr>
        <w:pStyle w:val="SangriaFrancesaArticulo"/>
      </w:pPr>
      <w:r w:rsidRPr="00566981">
        <w:rPr>
          <w:rStyle w:val="TextoNormalNegritaCaracter"/>
        </w:rPr>
        <w:t>Artículo 210.1.</w:t>
      </w:r>
      <w:r w:rsidRPr="00566981">
        <w:rPr>
          <w:rStyle w:val="TextoNormalCaracter"/>
        </w:rPr>
        <w:t>-</w:t>
      </w:r>
      <w:r>
        <w:t xml:space="preserve"> Sentencia </w:t>
      </w:r>
      <w:hyperlink w:anchor="SENTENCIA_2010_31" w:history="1">
        <w:r w:rsidRPr="00566981">
          <w:rPr>
            <w:rStyle w:val="TextoNormalCaracter"/>
          </w:rPr>
          <w:t>31/2010</w:t>
        </w:r>
      </w:hyperlink>
      <w:r>
        <w:t>, ff. 130, 135, VP I, VP V.</w:t>
      </w:r>
    </w:p>
    <w:p w:rsidR="00566981" w:rsidRDefault="00566981" w:rsidP="00566981">
      <w:pPr>
        <w:pStyle w:val="SangriaFrancesaArticulo"/>
      </w:pPr>
      <w:r w:rsidRPr="00566981">
        <w:rPr>
          <w:rStyle w:val="TextoNormalNegritaCaracter"/>
        </w:rPr>
        <w:t>Artículo 210.2 a).</w:t>
      </w:r>
      <w:r w:rsidRPr="00566981">
        <w:rPr>
          <w:rStyle w:val="TextoNormalCaracter"/>
        </w:rPr>
        <w:t>-</w:t>
      </w:r>
      <w:r>
        <w:t xml:space="preserve"> Sentencia </w:t>
      </w:r>
      <w:hyperlink w:anchor="SENTENCIA_2010_31" w:history="1">
        <w:r w:rsidRPr="00566981">
          <w:rPr>
            <w:rStyle w:val="TextoNormalCaracter"/>
          </w:rPr>
          <w:t>31/2010</w:t>
        </w:r>
      </w:hyperlink>
      <w:r>
        <w:t>, ff. 130, 135, VP V.</w:t>
      </w:r>
    </w:p>
    <w:p w:rsidR="00566981" w:rsidRDefault="00566981" w:rsidP="00566981">
      <w:pPr>
        <w:pStyle w:val="SangriaFrancesaArticulo"/>
      </w:pPr>
      <w:r w:rsidRPr="00566981">
        <w:rPr>
          <w:rStyle w:val="TextoNormalNegritaCaracter"/>
        </w:rPr>
        <w:t>Artículo 210.2 b).</w:t>
      </w:r>
      <w:r w:rsidRPr="00566981">
        <w:rPr>
          <w:rStyle w:val="TextoNormalCaracter"/>
        </w:rPr>
        <w:t>-</w:t>
      </w:r>
      <w:r>
        <w:t xml:space="preserve"> Sentencia </w:t>
      </w:r>
      <w:hyperlink w:anchor="SENTENCIA_2010_31" w:history="1">
        <w:r w:rsidRPr="00566981">
          <w:rPr>
            <w:rStyle w:val="TextoNormalCaracter"/>
          </w:rPr>
          <w:t>31/2010</w:t>
        </w:r>
      </w:hyperlink>
      <w:r>
        <w:t>, ff. 130, 135, VP II, VP V.</w:t>
      </w:r>
    </w:p>
    <w:p w:rsidR="00566981" w:rsidRDefault="00566981" w:rsidP="00566981">
      <w:pPr>
        <w:pStyle w:val="SangriaFrancesaArticulo"/>
      </w:pPr>
      <w:r w:rsidRPr="00566981">
        <w:rPr>
          <w:rStyle w:val="TextoNormalNegritaCaracter"/>
        </w:rPr>
        <w:t>Artículo 210.2 c).</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Artículo 210.2 d).</w:t>
      </w:r>
      <w:r w:rsidRPr="00566981">
        <w:rPr>
          <w:rStyle w:val="TextoNormalCaracter"/>
        </w:rPr>
        <w:t>-</w:t>
      </w:r>
      <w:r>
        <w:t xml:space="preserve"> Sentencia </w:t>
      </w:r>
      <w:hyperlink w:anchor="SENTENCIA_2010_31" w:history="1">
        <w:r w:rsidRPr="00566981">
          <w:rPr>
            <w:rStyle w:val="TextoNormalCaracter"/>
          </w:rPr>
          <w:t>31/2010</w:t>
        </w:r>
      </w:hyperlink>
      <w:r>
        <w:t>, ff. 130, 135, VP V.</w:t>
      </w:r>
    </w:p>
    <w:p w:rsidR="00566981" w:rsidRDefault="00566981" w:rsidP="00566981">
      <w:pPr>
        <w:pStyle w:val="SangriaFrancesaArticulo"/>
      </w:pPr>
      <w:r w:rsidRPr="00566981">
        <w:rPr>
          <w:rStyle w:val="TextoNormalNegritaCaracter"/>
        </w:rPr>
        <w:t>Artículo 210.2 e).</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Artículo 210.2 f).</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Artículo 210.2 g).</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Artículo 210.2 h).</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Artículo 210.3.</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Artículo 210.4.</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Artículo 217.</w:t>
      </w:r>
      <w:r w:rsidRPr="00566981">
        <w:rPr>
          <w:rStyle w:val="TextoNormalCaracter"/>
        </w:rPr>
        <w:t>-</w:t>
      </w:r>
      <w:r>
        <w:t xml:space="preserve"> Sentencia </w:t>
      </w:r>
      <w:hyperlink w:anchor="SENTENCIA_2010_31" w:history="1">
        <w:r w:rsidRPr="00566981">
          <w:rPr>
            <w:rStyle w:val="TextoNormalCaracter"/>
          </w:rPr>
          <w:t>31/2010</w:t>
        </w:r>
      </w:hyperlink>
      <w:r>
        <w:t>, f. 140.</w:t>
      </w:r>
    </w:p>
    <w:p w:rsidR="00566981" w:rsidRDefault="00566981" w:rsidP="00566981">
      <w:pPr>
        <w:pStyle w:val="SangriaFrancesaArticulo"/>
      </w:pPr>
      <w:r w:rsidRPr="00566981">
        <w:rPr>
          <w:rStyle w:val="TextoNormalNegritaCaracter"/>
        </w:rPr>
        <w:t>Artículo 218.2.</w:t>
      </w:r>
      <w:r w:rsidRPr="00566981">
        <w:rPr>
          <w:rStyle w:val="TextoNormalCaracter"/>
        </w:rPr>
        <w:t>-</w:t>
      </w:r>
      <w:r>
        <w:t xml:space="preserve"> Sentencia </w:t>
      </w:r>
      <w:hyperlink w:anchor="SENTENCIA_2010_31" w:history="1">
        <w:r w:rsidRPr="00566981">
          <w:rPr>
            <w:rStyle w:val="TextoNormalCaracter"/>
          </w:rPr>
          <w:t>31/2010</w:t>
        </w:r>
      </w:hyperlink>
      <w:r>
        <w:t>, ff. 130, 139, 140, VP IV, VP V.</w:t>
      </w:r>
    </w:p>
    <w:p w:rsidR="00566981" w:rsidRDefault="00566981" w:rsidP="00566981">
      <w:pPr>
        <w:pStyle w:val="SangriaFrancesaArticulo"/>
      </w:pPr>
      <w:r w:rsidRPr="00566981">
        <w:rPr>
          <w:rStyle w:val="TextoNormalNegritaCaracter"/>
        </w:rPr>
        <w:t>Artículo 218.3.</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218.5.</w:t>
      </w:r>
      <w:r w:rsidRPr="00566981">
        <w:rPr>
          <w:rStyle w:val="TextoNormalCaracter"/>
        </w:rPr>
        <w:t>-</w:t>
      </w:r>
      <w:r>
        <w:t xml:space="preserve"> Sentencia </w:t>
      </w:r>
      <w:hyperlink w:anchor="SENTENCIA_2010_31" w:history="1">
        <w:r w:rsidRPr="00566981">
          <w:rPr>
            <w:rStyle w:val="TextoNormalCaracter"/>
          </w:rPr>
          <w:t>31/2010</w:t>
        </w:r>
      </w:hyperlink>
      <w:r>
        <w:t>, ff. 130, 139, 140, 142.</w:t>
      </w:r>
    </w:p>
    <w:p w:rsidR="00566981" w:rsidRDefault="00566981" w:rsidP="00566981">
      <w:pPr>
        <w:pStyle w:val="SangriaFrancesaArticulo"/>
      </w:pPr>
      <w:r w:rsidRPr="00566981">
        <w:rPr>
          <w:rStyle w:val="TextoNormalNegritaCaracter"/>
        </w:rPr>
        <w:t>Artículo 219.2.</w:t>
      </w:r>
      <w:r w:rsidRPr="00566981">
        <w:rPr>
          <w:rStyle w:val="TextoNormalCaracter"/>
        </w:rPr>
        <w:t>-</w:t>
      </w:r>
      <w:r>
        <w:t xml:space="preserve"> Sentencia </w:t>
      </w:r>
      <w:hyperlink w:anchor="SENTENCIA_2010_31" w:history="1">
        <w:r w:rsidRPr="00566981">
          <w:rPr>
            <w:rStyle w:val="TextoNormalCaracter"/>
          </w:rPr>
          <w:t>31/2010</w:t>
        </w:r>
      </w:hyperlink>
      <w:r>
        <w:t>, ff. 130, 139, 140, 141, 142, VP I, VP II.</w:t>
      </w:r>
    </w:p>
    <w:p w:rsidR="00566981" w:rsidRDefault="00566981" w:rsidP="00566981">
      <w:pPr>
        <w:pStyle w:val="SangriaFrancesaArticulo"/>
      </w:pPr>
      <w:r w:rsidRPr="00566981">
        <w:rPr>
          <w:rStyle w:val="TextoNormalNegritaCaracter"/>
        </w:rPr>
        <w:t>Artículo 219.4.</w:t>
      </w:r>
      <w:r w:rsidRPr="00566981">
        <w:rPr>
          <w:rStyle w:val="TextoNormalCaracter"/>
        </w:rPr>
        <w:t>-</w:t>
      </w:r>
      <w:r>
        <w:t xml:space="preserve"> Sentencia </w:t>
      </w:r>
      <w:hyperlink w:anchor="SENTENCIA_2010_31" w:history="1">
        <w:r w:rsidRPr="00566981">
          <w:rPr>
            <w:rStyle w:val="TextoNormalCaracter"/>
          </w:rPr>
          <w:t>31/2010</w:t>
        </w:r>
      </w:hyperlink>
      <w:r>
        <w:t>, ff. 130, 139, 141, 142, VP I, VP II.</w:t>
      </w:r>
    </w:p>
    <w:p w:rsidR="00566981" w:rsidRDefault="00566981" w:rsidP="00566981">
      <w:pPr>
        <w:pStyle w:val="SangriaFrancesaArticulo"/>
      </w:pPr>
      <w:r w:rsidRPr="00566981">
        <w:rPr>
          <w:rStyle w:val="TextoNormalNegritaCaracter"/>
        </w:rPr>
        <w:t>Artículo 222.</w:t>
      </w:r>
      <w:r w:rsidRPr="00566981">
        <w:rPr>
          <w:rStyle w:val="TextoNormalCaracter"/>
        </w:rPr>
        <w:t>-</w:t>
      </w:r>
      <w:r>
        <w:t xml:space="preserve"> Sentencia </w:t>
      </w:r>
      <w:hyperlink w:anchor="SENTENCIA_2010_31" w:history="1">
        <w:r w:rsidRPr="00566981">
          <w:rPr>
            <w:rStyle w:val="TextoNormalCaracter"/>
          </w:rPr>
          <w:t>31/2010</w:t>
        </w:r>
      </w:hyperlink>
      <w:r>
        <w:t>, ff. 143, 144, 146, VP IV.</w:t>
      </w:r>
    </w:p>
    <w:p w:rsidR="00566981" w:rsidRDefault="00566981" w:rsidP="00566981">
      <w:pPr>
        <w:pStyle w:val="SangriaFrancesaArticulo"/>
      </w:pPr>
      <w:r w:rsidRPr="00566981">
        <w:rPr>
          <w:rStyle w:val="TextoNormalNegritaCaracter"/>
        </w:rPr>
        <w:t>Artículo 222.1 b).</w:t>
      </w:r>
      <w:r w:rsidRPr="00566981">
        <w:rPr>
          <w:rStyle w:val="TextoNormalCaracter"/>
        </w:rPr>
        <w:t>-</w:t>
      </w:r>
      <w:r>
        <w:t xml:space="preserve"> Sentencia </w:t>
      </w:r>
      <w:hyperlink w:anchor="SENTENCIA_2010_31" w:history="1">
        <w:r w:rsidRPr="00566981">
          <w:rPr>
            <w:rStyle w:val="TextoNormalCaracter"/>
          </w:rPr>
          <w:t>31/2010</w:t>
        </w:r>
      </w:hyperlink>
      <w:r>
        <w:t>, f. 143, VP I, VP II, VP IV.</w:t>
      </w:r>
    </w:p>
    <w:p w:rsidR="00566981" w:rsidRDefault="00566981" w:rsidP="00566981">
      <w:pPr>
        <w:pStyle w:val="SangriaFrancesaArticulo"/>
      </w:pPr>
      <w:r w:rsidRPr="00566981">
        <w:rPr>
          <w:rStyle w:val="TextoNormalNegritaCaracter"/>
        </w:rPr>
        <w:t>Artículo 222.1 c).</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Artículo 222.1 d).</w:t>
      </w:r>
      <w:r w:rsidRPr="00566981">
        <w:rPr>
          <w:rStyle w:val="TextoNormalCaracter"/>
        </w:rPr>
        <w:t>-</w:t>
      </w:r>
      <w:r>
        <w:t xml:space="preserve"> Sentencia </w:t>
      </w:r>
      <w:hyperlink w:anchor="SENTENCIA_2010_31" w:history="1">
        <w:r w:rsidRPr="00566981">
          <w:rPr>
            <w:rStyle w:val="TextoNormalCaracter"/>
          </w:rPr>
          <w:t>31/2010</w:t>
        </w:r>
      </w:hyperlink>
      <w:r>
        <w:t>, ff. 143, 144, 147, VP I, VP II, VP IV, VP V.</w:t>
      </w:r>
    </w:p>
    <w:p w:rsidR="00566981" w:rsidRDefault="00566981" w:rsidP="00566981">
      <w:pPr>
        <w:pStyle w:val="SangriaFrancesaArticulo"/>
      </w:pPr>
      <w:r w:rsidRPr="00566981">
        <w:rPr>
          <w:rStyle w:val="TextoNormalNegritaCaracter"/>
        </w:rPr>
        <w:t>Artículo 222.1, VP IV.</w:t>
      </w:r>
      <w:r w:rsidRPr="00566981">
        <w:rPr>
          <w:rStyle w:val="TextoNormalCaracter"/>
        </w:rPr>
        <w:t>-</w:t>
      </w:r>
      <w:r>
        <w:t xml:space="preserve"> Sentencia </w:t>
      </w:r>
      <w:hyperlink w:anchor="SENTENCIA_2010_31" w:history="1">
        <w:r w:rsidRPr="00566981">
          <w:rPr>
            <w:rStyle w:val="TextoNormalCaracter"/>
          </w:rPr>
          <w:t>31/2010</w:t>
        </w:r>
      </w:hyperlink>
      <w:r>
        <w:t>, f. 143.</w:t>
      </w:r>
    </w:p>
    <w:p w:rsidR="00566981" w:rsidRDefault="00566981" w:rsidP="00566981">
      <w:pPr>
        <w:pStyle w:val="SangriaFrancesaArticulo"/>
      </w:pPr>
      <w:r w:rsidRPr="00566981">
        <w:rPr>
          <w:rStyle w:val="TextoNormalNegritaCaracter"/>
        </w:rPr>
        <w:t>Artículo 223.</w:t>
      </w:r>
      <w:r w:rsidRPr="00566981">
        <w:rPr>
          <w:rStyle w:val="TextoNormalCaracter"/>
        </w:rPr>
        <w:t>-</w:t>
      </w:r>
      <w:r>
        <w:t xml:space="preserve"> Sentencia </w:t>
      </w:r>
      <w:hyperlink w:anchor="SENTENCIA_2010_31" w:history="1">
        <w:r w:rsidRPr="00566981">
          <w:rPr>
            <w:rStyle w:val="TextoNormalCaracter"/>
          </w:rPr>
          <w:t>31/2010</w:t>
        </w:r>
      </w:hyperlink>
      <w:r>
        <w:t>, ff. 143, 146, VP IV.</w:t>
      </w:r>
    </w:p>
    <w:p w:rsidR="00566981" w:rsidRDefault="00566981" w:rsidP="00566981">
      <w:pPr>
        <w:pStyle w:val="SangriaFrancesaArticulo"/>
      </w:pPr>
      <w:r w:rsidRPr="00566981">
        <w:rPr>
          <w:rStyle w:val="TextoNormalNegritaCaracter"/>
        </w:rPr>
        <w:t>Artículo 223.1 b).</w:t>
      </w:r>
      <w:r w:rsidRPr="00566981">
        <w:rPr>
          <w:rStyle w:val="TextoNormalCaracter"/>
        </w:rPr>
        <w:t>-</w:t>
      </w:r>
      <w:r>
        <w:t xml:space="preserve"> Sentencia </w:t>
      </w:r>
      <w:hyperlink w:anchor="SENTENCIA_2010_31" w:history="1">
        <w:r w:rsidRPr="00566981">
          <w:rPr>
            <w:rStyle w:val="TextoNormalCaracter"/>
          </w:rPr>
          <w:t>31/2010</w:t>
        </w:r>
      </w:hyperlink>
      <w:r>
        <w:t>, f. 143, VP I.</w:t>
      </w:r>
    </w:p>
    <w:p w:rsidR="00566981" w:rsidRDefault="00566981" w:rsidP="00566981">
      <w:pPr>
        <w:pStyle w:val="SangriaFrancesaArticulo"/>
      </w:pPr>
      <w:r w:rsidRPr="00566981">
        <w:rPr>
          <w:rStyle w:val="TextoNormalNegritaCaracter"/>
        </w:rPr>
        <w:lastRenderedPageBreak/>
        <w:t>Artículo 223.1 d).</w:t>
      </w:r>
      <w:r w:rsidRPr="00566981">
        <w:rPr>
          <w:rStyle w:val="TextoNormalCaracter"/>
        </w:rPr>
        <w:t>-</w:t>
      </w:r>
      <w:r>
        <w:t xml:space="preserve"> Sentencia </w:t>
      </w:r>
      <w:hyperlink w:anchor="SENTENCIA_2010_31" w:history="1">
        <w:r w:rsidRPr="00566981">
          <w:rPr>
            <w:rStyle w:val="TextoNormalCaracter"/>
          </w:rPr>
          <w:t>31/2010</w:t>
        </w:r>
      </w:hyperlink>
      <w:r>
        <w:t>, f. 143, VP I, VP II, VP IV.</w:t>
      </w:r>
    </w:p>
    <w:p w:rsidR="00566981" w:rsidRDefault="00566981" w:rsidP="00566981">
      <w:pPr>
        <w:pStyle w:val="SangriaFrancesaArticulo"/>
      </w:pPr>
      <w:r w:rsidRPr="00566981">
        <w:rPr>
          <w:rStyle w:val="TextoNormalNegritaCaracter"/>
        </w:rPr>
        <w:t>Artículo 223.1 e).</w:t>
      </w:r>
      <w:r w:rsidRPr="00566981">
        <w:rPr>
          <w:rStyle w:val="TextoNormalCaracter"/>
        </w:rPr>
        <w:t>-</w:t>
      </w:r>
      <w:r>
        <w:t xml:space="preserve"> Sentencia </w:t>
      </w:r>
      <w:hyperlink w:anchor="SENTENCIA_2010_31" w:history="1">
        <w:r w:rsidRPr="00566981">
          <w:rPr>
            <w:rStyle w:val="TextoNormalCaracter"/>
          </w:rPr>
          <w:t>31/2010</w:t>
        </w:r>
      </w:hyperlink>
      <w:r>
        <w:t>, VP I, VP IV.</w:t>
      </w:r>
    </w:p>
    <w:p w:rsidR="00566981" w:rsidRDefault="00566981" w:rsidP="00566981">
      <w:pPr>
        <w:pStyle w:val="SangriaFrancesaArticulo"/>
      </w:pPr>
      <w:r w:rsidRPr="00566981">
        <w:rPr>
          <w:rStyle w:val="TextoNormalNegritaCaracter"/>
        </w:rPr>
        <w:t>Artículo 223.1 f).</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223.1 g).</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223.1 h).</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223.1 i).</w:t>
      </w:r>
      <w:r w:rsidRPr="00566981">
        <w:rPr>
          <w:rStyle w:val="TextoNormalCaracter"/>
        </w:rPr>
        <w:t>-</w:t>
      </w:r>
      <w:r>
        <w:t xml:space="preserve"> Sentencia </w:t>
      </w:r>
      <w:hyperlink w:anchor="SENTENCIA_2010_31" w:history="1">
        <w:r w:rsidRPr="00566981">
          <w:rPr>
            <w:rStyle w:val="TextoNormalCaracter"/>
          </w:rPr>
          <w:t>31/2010</w:t>
        </w:r>
      </w:hyperlink>
      <w:r>
        <w:t>, ff. 143, 144, 145, 146, 147, VP I, VP II, VP IV, VP V.</w:t>
      </w:r>
    </w:p>
    <w:p w:rsidR="00566981" w:rsidRDefault="00566981" w:rsidP="00566981">
      <w:pPr>
        <w:pStyle w:val="SangriaFrancesaArticulo"/>
      </w:pPr>
      <w:r w:rsidRPr="00566981">
        <w:rPr>
          <w:rStyle w:val="TextoNormalNegritaCaracter"/>
        </w:rPr>
        <w:t>Disposición adicional segunda.</w:t>
      </w:r>
      <w:r w:rsidRPr="00566981">
        <w:rPr>
          <w:rStyle w:val="TextoNormalCaracter"/>
        </w:rPr>
        <w:t>-</w:t>
      </w:r>
      <w:r>
        <w:t xml:space="preserve"> Sentencia </w:t>
      </w:r>
      <w:hyperlink w:anchor="SENTENCIA_2010_31" w:history="1">
        <w:r w:rsidRPr="00566981">
          <w:rPr>
            <w:rStyle w:val="TextoNormalCaracter"/>
          </w:rPr>
          <w:t>31/2010</w:t>
        </w:r>
      </w:hyperlink>
      <w:r>
        <w:t>, f. 117, 120, VP II.</w:t>
      </w:r>
    </w:p>
    <w:p w:rsidR="00566981" w:rsidRDefault="00566981" w:rsidP="00566981">
      <w:pPr>
        <w:pStyle w:val="SangriaFrancesaArticulo"/>
      </w:pPr>
      <w:r w:rsidRPr="00566981">
        <w:rPr>
          <w:rStyle w:val="TextoNormalNegritaCaracter"/>
        </w:rPr>
        <w:t>Disposición adicional tercera.</w:t>
      </w:r>
      <w:r w:rsidRPr="00566981">
        <w:rPr>
          <w:rStyle w:val="TextoNormalCaracter"/>
        </w:rPr>
        <w:t>-</w:t>
      </w:r>
      <w:r>
        <w:t xml:space="preserve"> Sentencia </w:t>
      </w:r>
      <w:hyperlink w:anchor="SENTENCIA_2010_31" w:history="1">
        <w:r w:rsidRPr="00566981">
          <w:rPr>
            <w:rStyle w:val="TextoNormalCaracter"/>
          </w:rPr>
          <w:t>31/2010</w:t>
        </w:r>
      </w:hyperlink>
      <w:r>
        <w:t>, VP I, VP II.</w:t>
      </w:r>
    </w:p>
    <w:p w:rsidR="00566981" w:rsidRDefault="00566981" w:rsidP="00566981">
      <w:pPr>
        <w:pStyle w:val="SangriaFrancesaArticulo"/>
      </w:pPr>
      <w:r w:rsidRPr="00566981">
        <w:rPr>
          <w:rStyle w:val="TextoNormalNegritaCaracter"/>
        </w:rPr>
        <w:t>Disposición adicional tercera, apartado 1.</w:t>
      </w:r>
      <w:r w:rsidRPr="00566981">
        <w:rPr>
          <w:rStyle w:val="TextoNormalCaracter"/>
        </w:rPr>
        <w:t>-</w:t>
      </w:r>
      <w:r>
        <w:t xml:space="preserve"> Sentencia </w:t>
      </w:r>
      <w:hyperlink w:anchor="SENTENCIA_2010_31" w:history="1">
        <w:r w:rsidRPr="00566981">
          <w:rPr>
            <w:rStyle w:val="TextoNormalCaracter"/>
          </w:rPr>
          <w:t>31/2010</w:t>
        </w:r>
      </w:hyperlink>
      <w:r>
        <w:t>, ff. 130, 138, VP V.</w:t>
      </w:r>
    </w:p>
    <w:p w:rsidR="00566981" w:rsidRDefault="00566981" w:rsidP="00566981">
      <w:pPr>
        <w:pStyle w:val="SangriaFrancesaArticulo"/>
      </w:pPr>
      <w:r w:rsidRPr="00566981">
        <w:rPr>
          <w:rStyle w:val="TextoNormalNegritaCaracter"/>
        </w:rPr>
        <w:t>Disposición adicional sexta.</w:t>
      </w:r>
      <w:r w:rsidRPr="00566981">
        <w:rPr>
          <w:rStyle w:val="TextoNormalCaracter"/>
        </w:rPr>
        <w:t>-</w:t>
      </w:r>
      <w:r>
        <w:t xml:space="preserve"> Sentencia </w:t>
      </w:r>
      <w:hyperlink w:anchor="SENTENCIA_2010_31" w:history="1">
        <w:r w:rsidRPr="00566981">
          <w:rPr>
            <w:rStyle w:val="TextoNormalCaracter"/>
          </w:rPr>
          <w:t>31/2010</w:t>
        </w:r>
      </w:hyperlink>
      <w:r>
        <w:t>, ff. 30, 130.</w:t>
      </w:r>
    </w:p>
    <w:p w:rsidR="00566981" w:rsidRDefault="00566981" w:rsidP="00566981">
      <w:pPr>
        <w:pStyle w:val="SangriaFrancesaArticulo"/>
      </w:pPr>
      <w:r w:rsidRPr="00566981">
        <w:rPr>
          <w:rStyle w:val="TextoNormalNegritaCaracter"/>
        </w:rPr>
        <w:t>Disposición adicional séptima.</w:t>
      </w:r>
      <w:r w:rsidRPr="00566981">
        <w:rPr>
          <w:rStyle w:val="TextoNormalCaracter"/>
        </w:rPr>
        <w:t>-</w:t>
      </w:r>
      <w:r>
        <w:t xml:space="preserve"> Sentencia </w:t>
      </w:r>
      <w:hyperlink w:anchor="SENTENCIA_2010_31" w:history="1">
        <w:r w:rsidRPr="00566981">
          <w:rPr>
            <w:rStyle w:val="TextoNormalCaracter"/>
          </w:rPr>
          <w:t>31/2010</w:t>
        </w:r>
      </w:hyperlink>
      <w:r>
        <w:t>, ff. 132, 137, VP I.</w:t>
      </w:r>
    </w:p>
    <w:p w:rsidR="00566981" w:rsidRDefault="00566981" w:rsidP="00566981">
      <w:pPr>
        <w:pStyle w:val="SangriaFrancesaArticulo"/>
      </w:pPr>
      <w:r w:rsidRPr="00566981">
        <w:rPr>
          <w:rStyle w:val="TextoNormalNegritaCaracter"/>
        </w:rPr>
        <w:t>Disposición adicional séptima in fine.</w:t>
      </w:r>
      <w:r w:rsidRPr="00566981">
        <w:rPr>
          <w:rStyle w:val="TextoNormalCaracter"/>
        </w:rPr>
        <w:t>-</w:t>
      </w:r>
      <w:r>
        <w:t xml:space="preserve"> Sentencia </w:t>
      </w:r>
      <w:hyperlink w:anchor="SENTENCIA_2010_31" w:history="1">
        <w:r w:rsidRPr="00566981">
          <w:rPr>
            <w:rStyle w:val="TextoNormalCaracter"/>
          </w:rPr>
          <w:t>31/2010</w:t>
        </w:r>
      </w:hyperlink>
      <w:r>
        <w:t>, ff. 130, 131, 136.</w:t>
      </w:r>
    </w:p>
    <w:p w:rsidR="00566981" w:rsidRDefault="00566981" w:rsidP="00566981">
      <w:pPr>
        <w:pStyle w:val="SangriaFrancesaArticulo"/>
      </w:pPr>
      <w:r w:rsidRPr="00566981">
        <w:rPr>
          <w:rStyle w:val="TextoNormalNegritaCaracter"/>
        </w:rPr>
        <w:t>Disposición adicional séptima, párrafo 2.</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Disposición adicional octava.</w:t>
      </w:r>
      <w:r w:rsidRPr="00566981">
        <w:rPr>
          <w:rStyle w:val="TextoNormalCaracter"/>
        </w:rPr>
        <w:t>-</w:t>
      </w:r>
      <w:r>
        <w:t xml:space="preserve"> Sentencia </w:t>
      </w:r>
      <w:hyperlink w:anchor="SENTENCIA_2010_31" w:history="1">
        <w:r w:rsidRPr="00566981">
          <w:rPr>
            <w:rStyle w:val="TextoNormalCaracter"/>
          </w:rPr>
          <w:t>31/2010</w:t>
        </w:r>
      </w:hyperlink>
      <w:r>
        <w:t>, ff. 130, 137, VP I, VP V.</w:t>
      </w:r>
    </w:p>
    <w:p w:rsidR="00566981" w:rsidRDefault="00566981" w:rsidP="00566981">
      <w:pPr>
        <w:pStyle w:val="SangriaFrancesaArticulo"/>
      </w:pPr>
      <w:r w:rsidRPr="00566981">
        <w:rPr>
          <w:rStyle w:val="TextoNormalNegritaCaracter"/>
        </w:rPr>
        <w:t>Disposición adicional novena.</w:t>
      </w:r>
      <w:r w:rsidRPr="00566981">
        <w:rPr>
          <w:rStyle w:val="TextoNormalCaracter"/>
        </w:rPr>
        <w:t>-</w:t>
      </w:r>
      <w:r>
        <w:t xml:space="preserve"> Sentencia </w:t>
      </w:r>
      <w:hyperlink w:anchor="SENTENCIA_2010_31" w:history="1">
        <w:r w:rsidRPr="00566981">
          <w:rPr>
            <w:rStyle w:val="TextoNormalCaracter"/>
          </w:rPr>
          <w:t>31/2010</w:t>
        </w:r>
      </w:hyperlink>
      <w:r>
        <w:t>, ff. 130, 137, VP I, VP V.</w:t>
      </w:r>
    </w:p>
    <w:p w:rsidR="00566981" w:rsidRDefault="00566981" w:rsidP="00566981">
      <w:pPr>
        <w:pStyle w:val="SangriaFrancesaArticulo"/>
      </w:pPr>
      <w:r w:rsidRPr="00566981">
        <w:rPr>
          <w:rStyle w:val="TextoNormalNegritaCaracter"/>
        </w:rPr>
        <w:t>Disposición adicional décima.</w:t>
      </w:r>
      <w:r w:rsidRPr="00566981">
        <w:rPr>
          <w:rStyle w:val="TextoNormalCaracter"/>
        </w:rPr>
        <w:t>-</w:t>
      </w:r>
      <w:r>
        <w:t xml:space="preserve"> Sentencia </w:t>
      </w:r>
      <w:hyperlink w:anchor="SENTENCIA_2010_31" w:history="1">
        <w:r w:rsidRPr="00566981">
          <w:rPr>
            <w:rStyle w:val="TextoNormalCaracter"/>
          </w:rPr>
          <w:t>31/2010</w:t>
        </w:r>
      </w:hyperlink>
      <w:r>
        <w:t>, ff. 130, 137, VP I, VP V.</w:t>
      </w:r>
    </w:p>
    <w:p w:rsidR="00566981" w:rsidRDefault="00566981" w:rsidP="00566981">
      <w:pPr>
        <w:pStyle w:val="SangriaFrancesaArticulo"/>
      </w:pPr>
      <w:r w:rsidRPr="00566981">
        <w:rPr>
          <w:rStyle w:val="TextoNormalNegritaCaracter"/>
        </w:rPr>
        <w:t>Disposición adicional decimotercera.</w:t>
      </w:r>
      <w:r w:rsidRPr="00566981">
        <w:rPr>
          <w:rStyle w:val="TextoNormalCaracter"/>
        </w:rPr>
        <w:t>-</w:t>
      </w:r>
      <w:r>
        <w:t xml:space="preserve"> Sentencia </w:t>
      </w:r>
      <w:hyperlink w:anchor="SENTENCIA_2010_31" w:history="1">
        <w:r w:rsidRPr="00566981">
          <w:rPr>
            <w:rStyle w:val="TextoNormalCaracter"/>
          </w:rPr>
          <w:t>31/2010</w:t>
        </w:r>
      </w:hyperlink>
      <w:r>
        <w:t>, f. 74, VP IV.</w:t>
      </w:r>
    </w:p>
    <w:p w:rsidR="00566981" w:rsidRDefault="00566981" w:rsidP="00566981">
      <w:pPr>
        <w:pStyle w:val="SangriaFrancesaArticulo"/>
      </w:pPr>
      <w:r w:rsidRPr="00566981">
        <w:rPr>
          <w:rStyle w:val="TextoNormalNegritaCaracter"/>
        </w:rPr>
        <w:t>Disposición final primera, apartado 1.</w:t>
      </w:r>
      <w:r w:rsidRPr="00566981">
        <w:rPr>
          <w:rStyle w:val="TextoNormalCaracter"/>
        </w:rPr>
        <w:t>-</w:t>
      </w:r>
      <w:r>
        <w:t xml:space="preserve"> Sentencia </w:t>
      </w:r>
      <w:hyperlink w:anchor="SENTENCIA_2010_31" w:history="1">
        <w:r w:rsidRPr="00566981">
          <w:rPr>
            <w:rStyle w:val="TextoNormalCaracter"/>
          </w:rPr>
          <w:t>31/2010</w:t>
        </w:r>
      </w:hyperlink>
      <w:r>
        <w:t>, ff. 130, 131.</w:t>
      </w:r>
    </w:p>
    <w:p w:rsidR="00566981" w:rsidRDefault="00566981" w:rsidP="00566981">
      <w:pPr>
        <w:pStyle w:val="SangriaFrancesaArticulo"/>
      </w:pPr>
      <w:r w:rsidRPr="00566981">
        <w:rPr>
          <w:rStyle w:val="TextoNormalNegritaCaracter"/>
        </w:rPr>
        <w:t>Disposición final segunda.</w:t>
      </w:r>
      <w:r w:rsidRPr="00566981">
        <w:rPr>
          <w:rStyle w:val="TextoNormalCaracter"/>
        </w:rPr>
        <w:t>-</w:t>
      </w:r>
      <w:r>
        <w:t xml:space="preserve"> Sentencia </w:t>
      </w:r>
      <w:hyperlink w:anchor="SENTENCIA_2010_31" w:history="1">
        <w:r w:rsidRPr="00566981">
          <w:rPr>
            <w:rStyle w:val="TextoNormalCaracter"/>
          </w:rPr>
          <w:t>31/2010</w:t>
        </w:r>
      </w:hyperlink>
      <w:r>
        <w:t>, f. 130.</w:t>
      </w:r>
    </w:p>
    <w:p w:rsidR="00566981" w:rsidRDefault="00566981" w:rsidP="00566981">
      <w:pPr>
        <w:pStyle w:val="SangriaFrancesaArticulo"/>
      </w:pPr>
      <w:r w:rsidRPr="00566981">
        <w:rPr>
          <w:rStyle w:val="TextoNormalNegritaCaracter"/>
        </w:rPr>
        <w:t>Disposición final tercera.</w:t>
      </w:r>
      <w:r w:rsidRPr="00566981">
        <w:rPr>
          <w:rStyle w:val="TextoNormalCaracter"/>
        </w:rPr>
        <w:t>-</w:t>
      </w:r>
      <w:r>
        <w:t xml:space="preserve"> Sentencia </w:t>
      </w:r>
      <w:hyperlink w:anchor="SENTENCIA_2010_31" w:history="1">
        <w:r w:rsidRPr="00566981">
          <w:rPr>
            <w:rStyle w:val="TextoNormalCaracter"/>
          </w:rPr>
          <w:t>31/2010</w:t>
        </w:r>
      </w:hyperlink>
      <w:r>
        <w:t>, ff. 130, 131.</w:t>
      </w:r>
    </w:p>
    <w:p w:rsidR="00566981" w:rsidRDefault="00566981" w:rsidP="00566981">
      <w:pPr>
        <w:pStyle w:val="TextoNormal"/>
      </w:pPr>
    </w:p>
    <w:p w:rsidR="00566981" w:rsidRDefault="00566981" w:rsidP="00566981">
      <w:pPr>
        <w:pStyle w:val="TextoNormalNegritaCentradoSubrayado"/>
        <w:suppressAutoHyphens/>
      </w:pPr>
      <w:r>
        <w:t>J.7.b) Leyes y disposiciones con fuerza de Ley</w:t>
      </w:r>
    </w:p>
    <w:p w:rsidR="00566981" w:rsidRDefault="00566981" w:rsidP="00566981">
      <w:pPr>
        <w:pStyle w:val="TextoNormalNegritaCentradoSubrayado"/>
      </w:pPr>
    </w:p>
    <w:p w:rsidR="00566981" w:rsidRDefault="00566981" w:rsidP="00566981">
      <w:pPr>
        <w:pStyle w:val="TextoNormalNegritaCursivandice"/>
      </w:pPr>
      <w:r>
        <w:t>Ley del Parlamento de Cataluña 40/1991, de 30 de diciembre. Código de sucesiones por causa de muerte en el Derecho civil de Cataluña</w:t>
      </w:r>
    </w:p>
    <w:p w:rsidR="00566981" w:rsidRDefault="00566981" w:rsidP="00566981">
      <w:pPr>
        <w:pStyle w:val="SangriaFrancesaArticulo"/>
      </w:pPr>
      <w:r w:rsidRPr="00566981">
        <w:rPr>
          <w:rStyle w:val="TextoNormalNegritaCaracter"/>
        </w:rPr>
        <w:t>Artículo 110.</w:t>
      </w:r>
      <w:r w:rsidRPr="00566981">
        <w:rPr>
          <w:rStyle w:val="TextoNormalCaracter"/>
        </w:rPr>
        <w:t>-</w:t>
      </w:r>
      <w:r>
        <w:t xml:space="preserve"> Sentencia </w:t>
      </w:r>
      <w:hyperlink w:anchor="SENTENCIA_2010_9" w:history="1">
        <w:r w:rsidRPr="00566981">
          <w:rPr>
            <w:rStyle w:val="TextoNormalCaracter"/>
          </w:rPr>
          <w:t>9/2010</w:t>
        </w:r>
      </w:hyperlink>
      <w:r>
        <w:t>, VP.</w:t>
      </w:r>
    </w:p>
    <w:p w:rsidR="00566981" w:rsidRDefault="00566981" w:rsidP="00566981">
      <w:pPr>
        <w:pStyle w:val="SangriaFrancesaArticulo"/>
      </w:pPr>
    </w:p>
    <w:p w:rsidR="00566981" w:rsidRDefault="00566981" w:rsidP="00566981">
      <w:pPr>
        <w:pStyle w:val="TextoNormalNegritaCursivandice"/>
      </w:pPr>
      <w:r>
        <w:t>Ley del Parlamento de Cataluña 22/2005, de 29 de diciembre. Comunicación audiovisual de Cataluña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35.</w:t>
      </w:r>
    </w:p>
    <w:p w:rsidR="00566981" w:rsidRDefault="00566981" w:rsidP="00566981">
      <w:pPr>
        <w:pStyle w:val="SangriaFrancesaArticulo"/>
      </w:pPr>
      <w:r w:rsidRPr="00566981">
        <w:rPr>
          <w:rStyle w:val="TextoNormalNegritaCaracter"/>
        </w:rPr>
        <w:t>Artículo 160.</w:t>
      </w:r>
      <w:r w:rsidRPr="00566981">
        <w:rPr>
          <w:rStyle w:val="TextoNormalCaracter"/>
        </w:rPr>
        <w:t>-</w:t>
      </w:r>
      <w:r>
        <w:t xml:space="preserve"> Sentencia </w:t>
      </w:r>
      <w:hyperlink w:anchor="SENTENCIA_2010_31" w:history="1">
        <w:r w:rsidRPr="00566981">
          <w:rPr>
            <w:rStyle w:val="TextoNormalCaracter"/>
          </w:rPr>
          <w:t>31/2010</w:t>
        </w:r>
      </w:hyperlink>
      <w:r>
        <w:t>, f. 36.</w:t>
      </w:r>
    </w:p>
    <w:p w:rsidR="00566981" w:rsidRDefault="00566981" w:rsidP="00566981">
      <w:pPr>
        <w:pStyle w:val="SangriaFrancesaArticulo"/>
      </w:pPr>
    </w:p>
    <w:p w:rsidR="00566981" w:rsidRDefault="00566981" w:rsidP="00566981">
      <w:pPr>
        <w:pStyle w:val="TextoNormalNegritaCursivandice"/>
      </w:pPr>
      <w:r>
        <w:t>Ley del Parlamento de Cataluña 2/2009, de 12 de febrero.  Consejo de garantías estatutarias</w:t>
      </w:r>
    </w:p>
    <w:p w:rsidR="00566981" w:rsidRDefault="00566981" w:rsidP="00566981">
      <w:pPr>
        <w:pStyle w:val="SangriaFrancesaArticulo"/>
      </w:pPr>
      <w:r w:rsidRPr="00566981">
        <w:rPr>
          <w:rStyle w:val="TextoNormalNegritaCaracter"/>
        </w:rPr>
        <w:t>Artículo 3.1.</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r w:rsidRPr="00566981">
        <w:rPr>
          <w:rStyle w:val="TextoNormalNegritaCaracter"/>
        </w:rPr>
        <w:t>Artículo 4.1 d).</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SangriaFrancesaArticulo"/>
      </w:pPr>
    </w:p>
    <w:p w:rsidR="00566981" w:rsidRDefault="00566981" w:rsidP="00566981">
      <w:pPr>
        <w:pStyle w:val="TextoNormalNegritaCursivandice"/>
      </w:pPr>
      <w:r>
        <w:t>Ley del Parlamento de Cataluña 4/2010, de 17 de marzo.  Consultas populares por vía de referéndum</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J.8) Galicia</w:t>
      </w:r>
    </w:p>
    <w:p w:rsidR="00566981" w:rsidRDefault="00566981" w:rsidP="00566981">
      <w:pPr>
        <w:pStyle w:val="TextoNormal"/>
      </w:pPr>
    </w:p>
    <w:p w:rsidR="00566981" w:rsidRDefault="00566981" w:rsidP="00566981">
      <w:pPr>
        <w:pStyle w:val="TextoNormalNegritaCentradoSubrayado"/>
        <w:suppressAutoHyphens/>
      </w:pPr>
      <w:r>
        <w:lastRenderedPageBreak/>
        <w:t>J.8.a) Estatuto de Autonomía</w:t>
      </w:r>
    </w:p>
    <w:p w:rsidR="00566981" w:rsidRDefault="00566981" w:rsidP="00566981">
      <w:pPr>
        <w:pStyle w:val="TextoNormalNegritaCentradoSubrayado"/>
      </w:pPr>
    </w:p>
    <w:p w:rsidR="00566981" w:rsidRDefault="00566981" w:rsidP="00566981">
      <w:pPr>
        <w:pStyle w:val="TextoNormalNegritaCursivandice"/>
      </w:pPr>
      <w:r>
        <w:t>Ley Orgánica 1/1981, de 6 de abril. Estatuto de Autonomía de Galicia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147.</w:t>
      </w:r>
    </w:p>
    <w:p w:rsidR="00566981" w:rsidRDefault="00566981" w:rsidP="00566981">
      <w:pPr>
        <w:pStyle w:val="TextoNormal"/>
      </w:pPr>
    </w:p>
    <w:p w:rsidR="00566981" w:rsidRDefault="00566981" w:rsidP="00566981">
      <w:pPr>
        <w:pStyle w:val="TextoNormalNegritaCentradoSubrayado"/>
        <w:suppressAutoHyphens/>
      </w:pPr>
      <w:r>
        <w:t>J.8.b) Leyes y disposiciones con fuerza de Ley</w:t>
      </w:r>
    </w:p>
    <w:p w:rsidR="00566981" w:rsidRDefault="00566981" w:rsidP="00566981">
      <w:pPr>
        <w:pStyle w:val="TextoNormalNegritaCentradoSubrayado"/>
      </w:pPr>
    </w:p>
    <w:p w:rsidR="00566981" w:rsidRDefault="00566981" w:rsidP="00566981">
      <w:pPr>
        <w:pStyle w:val="TextoNormalNegritaCursivandice"/>
      </w:pPr>
      <w:r>
        <w:t>Decreto Legislativo de la Junta de Galicia 1/2005, de 10 de marzo. Texto refundido de las leyes 7/1985, de 17 de julio, y 4/1996, de 31 de mayo, de cajas de ahorro de Galicia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15 c)</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23</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23.2</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25</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25.2 b).</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25.2 c)</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25.3 c).</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25.3 h).</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26.</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27.</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28.</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30</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31 a)</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32.3</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32.4</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35.3</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36.</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37.3 párrafo primero</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45.</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52.</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74.3</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lastRenderedPageBreak/>
        <w:t>Artículo 74.4</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74.4 párrafo 1</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75.1 párrafo 2</w:t>
      </w:r>
      <w:r>
        <w:t xml:space="preserve"> </w:t>
      </w:r>
      <w:r w:rsidRPr="00566981">
        <w:rPr>
          <w:rStyle w:val="TextoNormalCaracter"/>
        </w:rPr>
        <w:t>(redactado por la Ley del Parlamento de Galicia 10/2009, de 30 de diciembre)</w:t>
      </w:r>
      <w:r w:rsidRPr="00566981">
        <w:rPr>
          <w:rStyle w:val="TextoNormalNegritaCaracter"/>
        </w:rPr>
        <w:t>.</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p>
    <w:p w:rsidR="00566981" w:rsidRDefault="00566981" w:rsidP="00566981">
      <w:pPr>
        <w:pStyle w:val="TextoNormalNegritaCursivandice"/>
      </w:pPr>
      <w:r>
        <w:t>Ley del Parlamento de Galicia 10/2009, de 30 de diciembre. Modifica el Decreto Legislativo 1/2005, de 10 de marzo, por el que se aprueba el texto refundido de las leyes 7/1985, de 17 de julio, y 4/1996, de 31 de marzo, de cajas de ahorros de Galicia.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2 apartados 3, 5, 7, 10, 11, 13 a 15.</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Artículo 3 apartados 4, 5.</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Disposición transitoria primera.</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Disposición transitoria primera, apartados 2 a 4.</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SangriaFrancesaArticulo"/>
      </w:pPr>
      <w:r w:rsidRPr="00566981">
        <w:rPr>
          <w:rStyle w:val="TextoNormalNegritaCaracter"/>
        </w:rPr>
        <w:t>Disposición transitoria segunda.</w:t>
      </w:r>
      <w:r w:rsidRPr="00566981">
        <w:rPr>
          <w:rStyle w:val="TextoNormalCaracter"/>
        </w:rPr>
        <w:t>-</w:t>
      </w:r>
      <w:r>
        <w:t xml:space="preserve"> Auto </w:t>
      </w:r>
      <w:hyperlink w:anchor="AUTO_2010_75" w:history="1">
        <w:r w:rsidRPr="00566981">
          <w:rPr>
            <w:rStyle w:val="TextoNormalCaracter"/>
          </w:rPr>
          <w:t>75/2010</w:t>
        </w:r>
      </w:hyperlink>
      <w:r>
        <w:t>.</w:t>
      </w:r>
    </w:p>
    <w:p w:rsidR="00566981" w:rsidRDefault="00566981" w:rsidP="00566981">
      <w:pPr>
        <w:pStyle w:val="TextoNormal"/>
      </w:pPr>
    </w:p>
    <w:p w:rsidR="00566981" w:rsidRDefault="00566981" w:rsidP="00566981">
      <w:pPr>
        <w:pStyle w:val="SangriaFrancesaArticulo"/>
      </w:pPr>
    </w:p>
    <w:p w:rsidR="00566981" w:rsidRDefault="00566981" w:rsidP="00566981">
      <w:pPr>
        <w:pStyle w:val="TextoNormalNegritaCentrado"/>
        <w:suppressAutoHyphens/>
      </w:pPr>
      <w:r w:rsidRPr="00566981">
        <w:rPr>
          <w:rStyle w:val="TextoNormalNegritaCentradoSombreado"/>
        </w:rPr>
        <w:t>J.9) Valencia</w:t>
      </w:r>
    </w:p>
    <w:p w:rsidR="00566981" w:rsidRDefault="00566981" w:rsidP="00566981">
      <w:pPr>
        <w:pStyle w:val="TextoNormal"/>
      </w:pPr>
    </w:p>
    <w:p w:rsidR="00566981" w:rsidRDefault="00566981" w:rsidP="00566981">
      <w:pPr>
        <w:pStyle w:val="TextoNormalNegritaCentradoSubrayado"/>
        <w:suppressAutoHyphens/>
      </w:pPr>
      <w:r>
        <w:t>J.9.a) Estatuto de Autonomía</w:t>
      </w:r>
    </w:p>
    <w:p w:rsidR="00566981" w:rsidRDefault="00566981" w:rsidP="00566981">
      <w:pPr>
        <w:pStyle w:val="TextoNormalNegritaCentradoSubrayado"/>
      </w:pPr>
    </w:p>
    <w:p w:rsidR="00566981" w:rsidRDefault="00566981" w:rsidP="00566981">
      <w:pPr>
        <w:pStyle w:val="TextoNormalNegritaCursivandice"/>
      </w:pPr>
      <w:r>
        <w:t>Ley Orgánica 1/2006, de 10 de abril. Reforma de la Ley Orgánica 5/1982, de 1 de julio, de Estatuto de Autonomía de la Comunidad Valenciana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Sentencias </w:t>
      </w:r>
      <w:hyperlink w:anchor="SENTENCIA_2010_7" w:history="1">
        <w:r w:rsidRPr="00566981">
          <w:rPr>
            <w:rStyle w:val="TextoNormalCaracter"/>
          </w:rPr>
          <w:t>7/2010</w:t>
        </w:r>
      </w:hyperlink>
      <w:r>
        <w:t xml:space="preserve">, f. 4; </w:t>
      </w:r>
      <w:hyperlink w:anchor="SENTENCIA_2010_31" w:history="1">
        <w:r w:rsidRPr="00566981">
          <w:rPr>
            <w:rStyle w:val="TextoNormalCaracter"/>
          </w:rPr>
          <w:t>31/2010</w:t>
        </w:r>
      </w:hyperlink>
      <w:r>
        <w:t>, VP III.</w:t>
      </w:r>
    </w:p>
    <w:p w:rsidR="00566981" w:rsidRDefault="00566981" w:rsidP="00566981">
      <w:pPr>
        <w:pStyle w:val="SangriaFrancesaArticulo"/>
      </w:pPr>
      <w:r w:rsidRPr="00566981">
        <w:rPr>
          <w:rStyle w:val="TextoNormalNegritaCaracter"/>
        </w:rPr>
        <w:t>Artículo 17.1.</w:t>
      </w:r>
      <w:r w:rsidRPr="00566981">
        <w:rPr>
          <w:rStyle w:val="TextoNormalCaracter"/>
        </w:rPr>
        <w:t>-</w:t>
      </w:r>
      <w:r>
        <w:t xml:space="preserve"> Sentencia </w:t>
      </w:r>
      <w:hyperlink w:anchor="SENTENCIA_2010_31" w:history="1">
        <w:r w:rsidRPr="00566981">
          <w:rPr>
            <w:rStyle w:val="TextoNormalCaracter"/>
          </w:rPr>
          <w:t>31/2010</w:t>
        </w:r>
      </w:hyperlink>
      <w:r>
        <w:t>, VP V.</w:t>
      </w:r>
    </w:p>
    <w:p w:rsidR="00566981" w:rsidRDefault="00566981" w:rsidP="00566981">
      <w:pPr>
        <w:pStyle w:val="SangriaFrancesaArticulo"/>
      </w:pPr>
      <w:r w:rsidRPr="00566981">
        <w:rPr>
          <w:rStyle w:val="TextoNormalNegritaCaracter"/>
        </w:rPr>
        <w:t>Artículo 21.1.</w:t>
      </w:r>
      <w:r w:rsidRPr="00566981">
        <w:rPr>
          <w:rStyle w:val="TextoNormalCaracter"/>
        </w:rPr>
        <w:t>-</w:t>
      </w:r>
      <w:r>
        <w:t xml:space="preserve"> Sentencia </w:t>
      </w:r>
      <w:hyperlink w:anchor="SENTENCIA_2010_7" w:history="1">
        <w:r w:rsidRPr="00566981">
          <w:rPr>
            <w:rStyle w:val="TextoNormalCaracter"/>
          </w:rPr>
          <w:t>7/2010</w:t>
        </w:r>
      </w:hyperlink>
      <w:r>
        <w:t>, f. 5.</w:t>
      </w:r>
    </w:p>
    <w:p w:rsidR="00566981" w:rsidRDefault="00566981" w:rsidP="00566981">
      <w:pPr>
        <w:pStyle w:val="SangriaFrancesaArticulo"/>
      </w:pPr>
      <w:r w:rsidRPr="00566981">
        <w:rPr>
          <w:rStyle w:val="TextoNormalNegritaCaracter"/>
        </w:rPr>
        <w:t>Artículo 22 a).</w:t>
      </w:r>
      <w:r w:rsidRPr="00566981">
        <w:rPr>
          <w:rStyle w:val="TextoNormalCaracter"/>
        </w:rPr>
        <w:t>-</w:t>
      </w:r>
      <w:r>
        <w:t xml:space="preserve"> Sentencia </w:t>
      </w:r>
      <w:hyperlink w:anchor="SENTENCIA_2010_7" w:history="1">
        <w:r w:rsidRPr="00566981">
          <w:rPr>
            <w:rStyle w:val="TextoNormalCaracter"/>
          </w:rPr>
          <w:t>7/2010</w:t>
        </w:r>
      </w:hyperlink>
      <w:r>
        <w:t>, f. 5.</w:t>
      </w:r>
    </w:p>
    <w:p w:rsidR="00566981" w:rsidRDefault="00566981" w:rsidP="00566981">
      <w:pPr>
        <w:pStyle w:val="SangriaFrancesaArticulo"/>
      </w:pPr>
      <w:r w:rsidRPr="00566981">
        <w:rPr>
          <w:rStyle w:val="TextoNormalNegritaCaracter"/>
        </w:rPr>
        <w:t>Artículo 76.2.</w:t>
      </w:r>
      <w:r w:rsidRPr="00566981">
        <w:rPr>
          <w:rStyle w:val="TextoNormalCaracter"/>
        </w:rPr>
        <w:t>-</w:t>
      </w:r>
      <w:r>
        <w:t xml:space="preserve"> Sentencia </w:t>
      </w:r>
      <w:hyperlink w:anchor="SENTENCIA_2010_7" w:history="1">
        <w:r w:rsidRPr="00566981">
          <w:rPr>
            <w:rStyle w:val="TextoNormalCaracter"/>
          </w:rPr>
          <w:t>7/2010</w:t>
        </w:r>
      </w:hyperlink>
      <w:r>
        <w:t>, f. 5.</w:t>
      </w:r>
    </w:p>
    <w:p w:rsidR="00566981" w:rsidRDefault="00566981" w:rsidP="00566981">
      <w:pPr>
        <w:pStyle w:val="SangriaFrancesaArticulo"/>
      </w:pPr>
      <w:r w:rsidRPr="00566981">
        <w:rPr>
          <w:rStyle w:val="TextoNormalNegritaCaracter"/>
        </w:rPr>
        <w:t>Artículo 76.3.</w:t>
      </w:r>
      <w:r w:rsidRPr="00566981">
        <w:rPr>
          <w:rStyle w:val="TextoNormalCaracter"/>
        </w:rPr>
        <w:t>-</w:t>
      </w:r>
      <w:r>
        <w:t xml:space="preserve"> Sentencia </w:t>
      </w:r>
      <w:hyperlink w:anchor="SENTENCIA_2010_7" w:history="1">
        <w:r w:rsidRPr="00566981">
          <w:rPr>
            <w:rStyle w:val="TextoNormalCaracter"/>
          </w:rPr>
          <w:t>7/2010</w:t>
        </w:r>
      </w:hyperlink>
      <w:r>
        <w:t>, f. 5.</w:t>
      </w:r>
    </w:p>
    <w:p w:rsidR="00566981" w:rsidRDefault="00566981" w:rsidP="00566981">
      <w:pPr>
        <w:pStyle w:val="SangriaFrancesaArticulo"/>
      </w:pPr>
      <w:r w:rsidRPr="00566981">
        <w:rPr>
          <w:rStyle w:val="TextoNormalNegritaCaracter"/>
        </w:rPr>
        <w:t>Artículo 76.4.</w:t>
      </w:r>
      <w:r w:rsidRPr="00566981">
        <w:rPr>
          <w:rStyle w:val="TextoNormalCaracter"/>
        </w:rPr>
        <w:t>-</w:t>
      </w:r>
      <w:r>
        <w:t xml:space="preserve"> Sentencia </w:t>
      </w:r>
      <w:hyperlink w:anchor="SENTENCIA_2010_7" w:history="1">
        <w:r w:rsidRPr="00566981">
          <w:rPr>
            <w:rStyle w:val="TextoNormalCaracter"/>
          </w:rPr>
          <w:t>7/2010</w:t>
        </w:r>
      </w:hyperlink>
      <w:r>
        <w:t>, f. 5.</w:t>
      </w:r>
    </w:p>
    <w:p w:rsidR="00566981" w:rsidRDefault="00566981" w:rsidP="00566981">
      <w:pPr>
        <w:pStyle w:val="TextoNormal"/>
      </w:pPr>
    </w:p>
    <w:p w:rsidR="00566981" w:rsidRDefault="00566981" w:rsidP="00566981">
      <w:pPr>
        <w:pStyle w:val="TextoNormalNegritaCentradoSubrayado"/>
        <w:suppressAutoHyphens/>
      </w:pPr>
      <w:r>
        <w:t>J.9.b) Leyes y disposiciones con fuerza de Ley</w:t>
      </w:r>
    </w:p>
    <w:p w:rsidR="00566981" w:rsidRDefault="00566981" w:rsidP="00566981">
      <w:pPr>
        <w:pStyle w:val="TextoNormalNegritaCentradoSubrayado"/>
      </w:pPr>
    </w:p>
    <w:p w:rsidR="00566981" w:rsidRDefault="00566981" w:rsidP="00566981">
      <w:pPr>
        <w:pStyle w:val="TextoNormalNegritaCursivandice"/>
      </w:pPr>
      <w:r>
        <w:t>Ley de las Cortes Valencianas 13/1997, de 23 de diciembre. Regulación del tramo autonómico del impuesto sobre la renta de las personas físicas y restantes tributos cedidos</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(redactado por la Ley de las Cortes Valencianas 10/2001, de 27 de diciembre)</w:t>
      </w:r>
      <w:r w:rsidRPr="00566981">
        <w:rPr>
          <w:rStyle w:val="TextoNormalNegritaCaracter"/>
        </w:rPr>
        <w:t>.</w:t>
      </w:r>
      <w:r w:rsidRPr="00566981">
        <w:rPr>
          <w:rStyle w:val="TextoNormalCaracter"/>
        </w:rPr>
        <w:t>-</w:t>
      </w:r>
      <w:r>
        <w:t xml:space="preserve"> Sentencia </w:t>
      </w:r>
      <w:hyperlink w:anchor="SENTENCIA_2010_7" w:history="1">
        <w:r w:rsidRPr="00566981">
          <w:rPr>
            <w:rStyle w:val="TextoNormalCaracter"/>
          </w:rPr>
          <w:t>7/2010</w:t>
        </w:r>
      </w:hyperlink>
      <w:r>
        <w:t>, ff. 1 a 5.</w:t>
      </w:r>
    </w:p>
    <w:p w:rsidR="00566981" w:rsidRDefault="00566981" w:rsidP="00566981">
      <w:pPr>
        <w:pStyle w:val="SangriaFrancesaArticulo"/>
      </w:pPr>
      <w:r w:rsidRPr="00566981">
        <w:rPr>
          <w:rStyle w:val="TextoNormalNegritaCaracter"/>
        </w:rPr>
        <w:t>Artículo 14</w:t>
      </w:r>
      <w:r>
        <w:t xml:space="preserve"> </w:t>
      </w:r>
      <w:r w:rsidRPr="00566981">
        <w:rPr>
          <w:rStyle w:val="TextoNormalCaracter"/>
        </w:rPr>
        <w:t>(redactado por las Leyes de las Cortes Valencianas 11/2002, de 23 de diciembre; 14/2005, de 23 de diciembre; 14/2007, de 26 de diciembre y 16/2008, de 22 de diciembre)</w:t>
      </w:r>
      <w:r w:rsidRPr="00566981">
        <w:rPr>
          <w:rStyle w:val="TextoNormalNegritaCaracter"/>
        </w:rPr>
        <w:t>.</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r w:rsidRPr="00566981">
        <w:rPr>
          <w:rStyle w:val="TextoNormalNegritaCaracter"/>
        </w:rPr>
        <w:t>Disposición final primera.</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p>
    <w:p w:rsidR="00566981" w:rsidRDefault="00566981" w:rsidP="00566981">
      <w:pPr>
        <w:pStyle w:val="TextoNormalNegritaCursivandice"/>
      </w:pPr>
      <w:r>
        <w:t>Ley de las Cortes Valencianas 10/2001, de 27 de diciembre. Presupuestos de la Generalidad Valenciana para el ejercicio 2002.</w:t>
      </w:r>
    </w:p>
    <w:p w:rsidR="00566981" w:rsidRDefault="00566981" w:rsidP="00566981">
      <w:pPr>
        <w:pStyle w:val="SangriaFrancesaArticulo"/>
      </w:pPr>
      <w:r w:rsidRPr="00566981">
        <w:rPr>
          <w:rStyle w:val="TextoNormalNegritaCaracter"/>
        </w:rPr>
        <w:t>Artículo 40.</w:t>
      </w:r>
      <w:r w:rsidRPr="00566981">
        <w:rPr>
          <w:rStyle w:val="TextoNormalCaracter"/>
        </w:rPr>
        <w:t>-</w:t>
      </w:r>
      <w:r>
        <w:t xml:space="preserve"> Sentencia </w:t>
      </w:r>
      <w:hyperlink w:anchor="SENTENCIA_2010_7" w:history="1">
        <w:r w:rsidRPr="00566981">
          <w:rPr>
            <w:rStyle w:val="TextoNormalCaracter"/>
          </w:rPr>
          <w:t>7/2010</w:t>
        </w:r>
      </w:hyperlink>
      <w:r>
        <w:t>, ff. 1 a 6.</w:t>
      </w:r>
    </w:p>
    <w:p w:rsidR="00566981" w:rsidRDefault="00566981" w:rsidP="00566981">
      <w:pPr>
        <w:pStyle w:val="SangriaFrancesaArticulo"/>
      </w:pPr>
    </w:p>
    <w:p w:rsidR="00566981" w:rsidRDefault="00566981" w:rsidP="00566981">
      <w:pPr>
        <w:pStyle w:val="TextoNormalNegritaCursivandice"/>
      </w:pPr>
      <w:r>
        <w:t>Ley de las Cortes Valencianas 11/2002, de 23 de diciembre. Medidas fiscales, de gestión administrativa y financiera, y de organización de la Generalidad Valenciana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p>
    <w:p w:rsidR="00566981" w:rsidRDefault="00566981" w:rsidP="00566981">
      <w:pPr>
        <w:pStyle w:val="TextoNormalNegritaCursivandice"/>
      </w:pPr>
      <w:r>
        <w:t>Ley de las Cortes Valencianas 13/2004, de 27 de diciembre. Caza</w:t>
      </w:r>
    </w:p>
    <w:p w:rsidR="00566981" w:rsidRDefault="00566981" w:rsidP="00566981">
      <w:pPr>
        <w:pStyle w:val="SangriaFrancesaArticulo"/>
      </w:pPr>
      <w:r w:rsidRPr="00566981">
        <w:rPr>
          <w:rStyle w:val="TextoNormalNegritaCaracter"/>
        </w:rPr>
        <w:t>Artículo 10 in fine</w:t>
      </w:r>
      <w:r>
        <w:t xml:space="preserve"> </w:t>
      </w:r>
      <w:r w:rsidRPr="00566981">
        <w:rPr>
          <w:rStyle w:val="TextoNormalCaracter"/>
        </w:rPr>
        <w:t>(redactado por la Ley de las Cortes Valencianas 7/2009, de 22 de octubre)</w:t>
      </w:r>
      <w:r w:rsidRPr="00566981">
        <w:rPr>
          <w:rStyle w:val="TextoNormalNegritaCaracter"/>
        </w:rPr>
        <w:t>.</w:t>
      </w:r>
      <w:r w:rsidRPr="00566981">
        <w:rPr>
          <w:rStyle w:val="TextoNormalCaracter"/>
        </w:rPr>
        <w:t>-</w:t>
      </w:r>
      <w:r>
        <w:t xml:space="preserve"> Auto </w:t>
      </w:r>
      <w:hyperlink w:anchor="AUTO_2010_56" w:history="1">
        <w:r w:rsidRPr="00566981">
          <w:rPr>
            <w:rStyle w:val="TextoNormalCaracter"/>
          </w:rPr>
          <w:t>56/2010</w:t>
        </w:r>
      </w:hyperlink>
      <w:r>
        <w:t>.</w:t>
      </w:r>
    </w:p>
    <w:p w:rsidR="00566981" w:rsidRDefault="00566981" w:rsidP="00566981">
      <w:pPr>
        <w:pStyle w:val="SangriaFrancesaArticulo"/>
      </w:pPr>
    </w:p>
    <w:p w:rsidR="00566981" w:rsidRDefault="00566981" w:rsidP="00566981">
      <w:pPr>
        <w:pStyle w:val="TextoNormalNegritaCursivandice"/>
      </w:pPr>
      <w:r>
        <w:t>Ley de las Cortes Valencianas 14/2005, de 23 de diciembre. Medidas fiscales, de gestión administrativa y financiera, y de organización de la Generalidad</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p>
    <w:p w:rsidR="00566981" w:rsidRDefault="00566981" w:rsidP="00566981">
      <w:pPr>
        <w:pStyle w:val="TextoNormalNegritaCursivandice"/>
      </w:pPr>
      <w:r>
        <w:t>Ley de las Cortes Valencianas 14/2007, de 26 de diciembre. Medidas fiscales, de gestión administrativa y financiera, y de organización de la Generalidad</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p>
    <w:p w:rsidR="00566981" w:rsidRDefault="00566981" w:rsidP="00566981">
      <w:pPr>
        <w:pStyle w:val="TextoNormalNegritaCursivandice"/>
      </w:pPr>
      <w:r>
        <w:t>Ley de las Cortes Valencianas 16/2008, de 22 de diciembre. Medidas fiscales, de gestión administrativa y financiera y de organización de la Generalidad</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7" w:history="1">
        <w:r w:rsidRPr="00566981">
          <w:rPr>
            <w:rStyle w:val="TextoNormalCaracter"/>
          </w:rPr>
          <w:t>7/2010</w:t>
        </w:r>
      </w:hyperlink>
      <w:r>
        <w:t>, f. 2.</w:t>
      </w:r>
    </w:p>
    <w:p w:rsidR="00566981" w:rsidRDefault="00566981" w:rsidP="00566981">
      <w:pPr>
        <w:pStyle w:val="SangriaFrancesaArticulo"/>
      </w:pPr>
    </w:p>
    <w:p w:rsidR="00566981" w:rsidRDefault="00566981" w:rsidP="00566981">
      <w:pPr>
        <w:pStyle w:val="TextoNormalNegritaCursivandice"/>
      </w:pPr>
      <w:r>
        <w:t>Ley de las Cortes Valencianas 7/2009, de 22 de octubre. Reforma de los artículos 7 y 10 de la Ley 13/2004, de 27 de diciembre, de Caza de la Comunidad Valenciana</w:t>
      </w:r>
    </w:p>
    <w:p w:rsidR="00566981" w:rsidRDefault="00566981" w:rsidP="00566981">
      <w:pPr>
        <w:pStyle w:val="SangriaFrancesaArticulo"/>
      </w:pPr>
      <w:r w:rsidRPr="00566981">
        <w:rPr>
          <w:rStyle w:val="TextoNormalNegritaCaracter"/>
        </w:rPr>
        <w:t>Artículo 2.</w:t>
      </w:r>
      <w:r w:rsidRPr="00566981">
        <w:rPr>
          <w:rStyle w:val="TextoNormalCaracter"/>
        </w:rPr>
        <w:t>-</w:t>
      </w:r>
      <w:r>
        <w:t xml:space="preserve"> Auto </w:t>
      </w:r>
      <w:hyperlink w:anchor="AUTO_2010_56" w:history="1">
        <w:r w:rsidRPr="00566981">
          <w:rPr>
            <w:rStyle w:val="TextoNormalCaracter"/>
          </w:rPr>
          <w:t>56/2010</w:t>
        </w:r>
      </w:hyperlink>
      <w:r>
        <w:t>.</w:t>
      </w:r>
    </w:p>
    <w:p w:rsidR="00566981" w:rsidRDefault="00566981" w:rsidP="00566981">
      <w:pPr>
        <w:pStyle w:val="SangriaFrancesaArticulo"/>
      </w:pPr>
    </w:p>
    <w:p w:rsidR="00566981" w:rsidRDefault="00566981" w:rsidP="00566981">
      <w:pPr>
        <w:pStyle w:val="TextoNormalNegritaCursivandice"/>
      </w:pPr>
      <w:r>
        <w:t>Decreto-ley de la Generalidad Valenciana 1/2010, de 7 de enero. Medidas de protección y revitalización del conjunto histórico de la ciudad de Valencia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Autos </w:t>
      </w:r>
      <w:hyperlink w:anchor="AUTO_2010_57" w:history="1">
        <w:r w:rsidRPr="00566981">
          <w:rPr>
            <w:rStyle w:val="TextoNormalCaracter"/>
          </w:rPr>
          <w:t>57/2010</w:t>
        </w:r>
      </w:hyperlink>
      <w:r>
        <w:t xml:space="preserve">; </w:t>
      </w:r>
      <w:hyperlink w:anchor="AUTO_2010_74" w:history="1">
        <w:r w:rsidRPr="00566981">
          <w:rPr>
            <w:rStyle w:val="TextoNormalCaracter"/>
          </w:rPr>
          <w:t>74/2010</w:t>
        </w:r>
      </w:hyperlink>
      <w:r>
        <w:t>.</w:t>
      </w:r>
    </w:p>
    <w:p w:rsidR="00566981" w:rsidRDefault="00566981" w:rsidP="00566981">
      <w:pPr>
        <w:pStyle w:val="SangriaFrancesaArticulo"/>
      </w:pPr>
    </w:p>
    <w:p w:rsidR="00566981" w:rsidRDefault="00566981" w:rsidP="00566981">
      <w:pPr>
        <w:pStyle w:val="TextoNormalNegritaCursivandice"/>
      </w:pPr>
      <w:r>
        <w:t>Ley de las Cortes Valencianas 2/2010, de 31 de marzo. Medidas de protección y revitalización del conjunto histórico de la ciudad de Valencia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Autos </w:t>
      </w:r>
      <w:hyperlink w:anchor="AUTO_2010_57" w:history="1">
        <w:r w:rsidRPr="00566981">
          <w:rPr>
            <w:rStyle w:val="TextoNormalCaracter"/>
          </w:rPr>
          <w:t>57/2010</w:t>
        </w:r>
      </w:hyperlink>
      <w:r>
        <w:t xml:space="preserve">; </w:t>
      </w:r>
      <w:hyperlink w:anchor="AUTO_2010_74" w:history="1">
        <w:r w:rsidRPr="00566981">
          <w:rPr>
            <w:rStyle w:val="TextoNormalCaracter"/>
          </w:rPr>
          <w:t>74/2010</w:t>
        </w:r>
      </w:hyperlink>
      <w:r>
        <w:t>.</w:t>
      </w:r>
    </w:p>
    <w:p w:rsidR="00566981" w:rsidRDefault="00566981" w:rsidP="00566981">
      <w:pPr>
        <w:pStyle w:val="SangriaFrancesaArticulo"/>
      </w:pPr>
      <w:r w:rsidRPr="00566981">
        <w:rPr>
          <w:rStyle w:val="TextoNormalNegritaCaracter"/>
        </w:rPr>
        <w:t>Disposición derogatoria única, apartado 3.</w:t>
      </w:r>
      <w:r w:rsidRPr="00566981">
        <w:rPr>
          <w:rStyle w:val="TextoNormalCaracter"/>
        </w:rPr>
        <w:t>-</w:t>
      </w:r>
      <w:r>
        <w:t xml:space="preserve"> Auto </w:t>
      </w:r>
      <w:hyperlink w:anchor="AUTO_2010_57" w:history="1">
        <w:r w:rsidRPr="00566981">
          <w:rPr>
            <w:rStyle w:val="TextoNormalCaracter"/>
          </w:rPr>
          <w:t>57/2010</w:t>
        </w:r>
      </w:hyperlink>
      <w:r>
        <w:t>.</w:t>
      </w:r>
    </w:p>
    <w:p w:rsidR="00566981" w:rsidRDefault="00566981" w:rsidP="00566981">
      <w:pPr>
        <w:pStyle w:val="TextoNormal"/>
      </w:pPr>
    </w:p>
    <w:p w:rsidR="00566981" w:rsidRDefault="00566981" w:rsidP="00566981">
      <w:pPr>
        <w:pStyle w:val="SangriaFrancesaArticulo"/>
      </w:pPr>
      <w:bookmarkStart w:id="120" w:name="INDICE22870"/>
    </w:p>
    <w:bookmarkEnd w:id="120"/>
    <w:p w:rsidR="00566981" w:rsidRDefault="00566981" w:rsidP="00566981">
      <w:pPr>
        <w:pStyle w:val="TextoIndiceNivel2"/>
        <w:suppressAutoHyphens/>
      </w:pPr>
      <w:r>
        <w:t>L) Tratados y acuerdos internacionales</w:t>
      </w:r>
    </w:p>
    <w:p w:rsidR="00566981" w:rsidRDefault="00566981" w:rsidP="00566981">
      <w:pPr>
        <w:pStyle w:val="TextoIndiceNivel2"/>
      </w:pPr>
    </w:p>
    <w:p w:rsidR="00566981" w:rsidRDefault="00566981" w:rsidP="00566981">
      <w:pPr>
        <w:pStyle w:val="TextoNormalNegritaCursivandice"/>
      </w:pPr>
      <w:r>
        <w:t>Pacto internacional de derechos civiles y políticos. Nueva York, 16 de diciembre de 1966, ratificado por Instrumento de 13 de abril de 1977</w:t>
      </w:r>
    </w:p>
    <w:p w:rsidR="00566981" w:rsidRDefault="00566981" w:rsidP="00566981">
      <w:pPr>
        <w:pStyle w:val="SangriaFrancesaArticulo"/>
      </w:pPr>
      <w:r w:rsidRPr="00566981">
        <w:rPr>
          <w:rStyle w:val="TextoNormalNegritaCaracter"/>
        </w:rPr>
        <w:lastRenderedPageBreak/>
        <w:t>Artículo 2.3 a).</w:t>
      </w:r>
      <w:r w:rsidRPr="00566981">
        <w:rPr>
          <w:rStyle w:val="TextoNormalCaracter"/>
        </w:rPr>
        <w:t>-</w:t>
      </w:r>
      <w:r>
        <w:t xml:space="preserve"> Auto </w:t>
      </w:r>
      <w:hyperlink w:anchor="AUTO_2010_36" w:history="1">
        <w:r w:rsidRPr="00566981">
          <w:rPr>
            <w:rStyle w:val="TextoNormalCaracter"/>
          </w:rPr>
          <w:t>36/2010</w:t>
        </w:r>
      </w:hyperlink>
      <w:r>
        <w:t>.</w:t>
      </w:r>
    </w:p>
    <w:p w:rsidR="00566981" w:rsidRDefault="00566981" w:rsidP="00566981">
      <w:pPr>
        <w:pStyle w:val="SangriaFrancesaArticulo"/>
      </w:pPr>
      <w:r w:rsidRPr="00566981">
        <w:rPr>
          <w:rStyle w:val="TextoNormalNegritaCaracter"/>
        </w:rPr>
        <w:t>Artículo 14.5.</w:t>
      </w:r>
      <w:r w:rsidRPr="00566981">
        <w:rPr>
          <w:rStyle w:val="TextoNormalCaracter"/>
        </w:rPr>
        <w:t>-</w:t>
      </w:r>
      <w:r>
        <w:t xml:space="preserve"> Autos </w:t>
      </w:r>
      <w:hyperlink w:anchor="AUTO_2010_25" w:history="1">
        <w:r w:rsidRPr="00566981">
          <w:rPr>
            <w:rStyle w:val="TextoNormalCaracter"/>
          </w:rPr>
          <w:t>25/2010</w:t>
        </w:r>
      </w:hyperlink>
      <w:r>
        <w:t xml:space="preserve">; </w:t>
      </w:r>
      <w:hyperlink w:anchor="AUTO_2010_36" w:history="1">
        <w:r w:rsidRPr="00566981">
          <w:rPr>
            <w:rStyle w:val="TextoNormalCaracter"/>
          </w:rPr>
          <w:t>36/2010</w:t>
        </w:r>
      </w:hyperlink>
      <w:r>
        <w:t>.</w:t>
      </w:r>
    </w:p>
    <w:p w:rsidR="00566981" w:rsidRDefault="00566981" w:rsidP="00566981">
      <w:pPr>
        <w:pStyle w:val="TextoNormal"/>
      </w:pPr>
    </w:p>
    <w:p w:rsidR="00566981" w:rsidRDefault="00566981" w:rsidP="00566981">
      <w:pPr>
        <w:pStyle w:val="SangriaFrancesaArticulo"/>
      </w:pPr>
      <w:bookmarkStart w:id="121" w:name="INDICE22871"/>
    </w:p>
    <w:bookmarkEnd w:id="121"/>
    <w:p w:rsidR="00566981" w:rsidRDefault="00566981" w:rsidP="00566981">
      <w:pPr>
        <w:pStyle w:val="TextoIndiceNivel2"/>
        <w:suppressAutoHyphens/>
      </w:pPr>
      <w:r>
        <w:t>M) Unión Europea</w:t>
      </w:r>
    </w:p>
    <w:p w:rsidR="00566981" w:rsidRDefault="00566981" w:rsidP="00566981">
      <w:pPr>
        <w:pStyle w:val="TextoIndiceNivel2"/>
      </w:pPr>
    </w:p>
    <w:p w:rsidR="00566981" w:rsidRDefault="00566981" w:rsidP="00566981">
      <w:pPr>
        <w:pStyle w:val="TextoNormalNegritaCursivandice"/>
      </w:pPr>
      <w:r>
        <w:t>Directiva 89/552/CEE del Consejo, de 3 de octubre de 1989. Coordinación de determinadas disposiciones legales, reglamentarias y administrativas de los Estados miembros relativas al ejercicio de actividades de radiodifusión televisiva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f. 89.</w:t>
      </w:r>
    </w:p>
    <w:p w:rsidR="00566981" w:rsidRDefault="00566981" w:rsidP="00566981">
      <w:pPr>
        <w:pStyle w:val="TextoNormal"/>
      </w:pPr>
    </w:p>
    <w:p w:rsidR="00566981" w:rsidRDefault="00566981" w:rsidP="00566981">
      <w:pPr>
        <w:pStyle w:val="SangriaFrancesaArticulo"/>
      </w:pPr>
      <w:bookmarkStart w:id="122" w:name="INDICE27994"/>
    </w:p>
    <w:bookmarkEnd w:id="122"/>
    <w:p w:rsidR="00566981" w:rsidRDefault="00566981" w:rsidP="00566981">
      <w:pPr>
        <w:pStyle w:val="TextoIndiceNivel2"/>
        <w:suppressAutoHyphens/>
      </w:pPr>
      <w:r>
        <w:t>N) Consejo de Europa</w:t>
      </w:r>
    </w:p>
    <w:p w:rsidR="00566981" w:rsidRDefault="00566981" w:rsidP="00566981">
      <w:pPr>
        <w:pStyle w:val="TextoIndiceNivel2"/>
      </w:pPr>
    </w:p>
    <w:p w:rsidR="00566981" w:rsidRDefault="00566981" w:rsidP="00566981">
      <w:pPr>
        <w:pStyle w:val="TextoNormalNegritaCursivandice"/>
      </w:pPr>
      <w:r>
        <w:t>Convenio europeo para la protección de los derechos humanos y de las libertades fundamentales. Hecho en Roma el 4 de noviembre de 1950, ratificado por Instrumento de 26 de septiembre de 1979</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17" w:history="1">
        <w:r w:rsidRPr="00566981">
          <w:rPr>
            <w:rStyle w:val="TextoNormalCaracter"/>
          </w:rPr>
          <w:t>17/2010</w:t>
        </w:r>
      </w:hyperlink>
      <w:r>
        <w:t>.</w:t>
      </w:r>
    </w:p>
    <w:p w:rsidR="00566981" w:rsidRDefault="00566981" w:rsidP="00566981">
      <w:pPr>
        <w:pStyle w:val="SangriaFrancesaArticulo"/>
      </w:pPr>
      <w:r w:rsidRPr="00566981">
        <w:rPr>
          <w:rStyle w:val="TextoNormalNegritaCaracter"/>
        </w:rPr>
        <w:t>Artículo 6.1.</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Artículo 14.</w:t>
      </w:r>
      <w:r w:rsidRPr="00566981">
        <w:rPr>
          <w:rStyle w:val="TextoNormalCaracter"/>
        </w:rPr>
        <w:t>-</w:t>
      </w:r>
      <w:r>
        <w:t xml:space="preserve"> Sentencia </w:t>
      </w:r>
      <w:hyperlink w:anchor="SENTENCIA_2010_9" w:history="1">
        <w:r w:rsidRPr="00566981">
          <w:rPr>
            <w:rStyle w:val="TextoNormalCaracter"/>
          </w:rPr>
          <w:t>9/2010</w:t>
        </w:r>
      </w:hyperlink>
      <w:r>
        <w:t>, f. 5.</w:t>
      </w:r>
    </w:p>
    <w:p w:rsidR="00566981" w:rsidRDefault="00566981" w:rsidP="00566981">
      <w:pPr>
        <w:pStyle w:val="SangriaFrancesaArticulo"/>
      </w:pPr>
    </w:p>
    <w:p w:rsidR="00566981" w:rsidRDefault="00566981" w:rsidP="00566981">
      <w:pPr>
        <w:pStyle w:val="TextoNormalNegritaCursivandice"/>
      </w:pPr>
      <w:r>
        <w:t>Convenio europeo para la protección de los derechos humanos y de las libertades fundamentales. Protocolo núm. 7, firmado en Estrasburgo, 22 de noviembre de 1984, ratificado por Instrumento de 28 de agosto de 2009</w:t>
      </w:r>
    </w:p>
    <w:p w:rsidR="00566981" w:rsidRDefault="00566981" w:rsidP="00566981">
      <w:pPr>
        <w:pStyle w:val="SangriaFrancesaArticulo"/>
      </w:pPr>
      <w:r w:rsidRPr="00566981">
        <w:rPr>
          <w:rStyle w:val="TextoNormalNegritaCaracter"/>
        </w:rPr>
        <w:t>Artículo 2.</w:t>
      </w:r>
      <w:r w:rsidRPr="00566981">
        <w:rPr>
          <w:rStyle w:val="TextoNormalCaracter"/>
        </w:rPr>
        <w:t>-</w:t>
      </w:r>
      <w:r>
        <w:t xml:space="preserve"> Auto </w:t>
      </w:r>
      <w:hyperlink w:anchor="AUTO_2010_25" w:history="1">
        <w:r w:rsidRPr="00566981">
          <w:rPr>
            <w:rStyle w:val="TextoNormalCaracter"/>
          </w:rPr>
          <w:t>25/2010</w:t>
        </w:r>
      </w:hyperlink>
      <w:r>
        <w:t>.</w:t>
      </w:r>
    </w:p>
    <w:p w:rsidR="00566981" w:rsidRDefault="00566981" w:rsidP="00566981">
      <w:pPr>
        <w:pStyle w:val="TextoNormal"/>
      </w:pPr>
    </w:p>
    <w:p w:rsidR="00566981" w:rsidRDefault="00566981" w:rsidP="00566981">
      <w:pPr>
        <w:pStyle w:val="SangriaFrancesaArticulo"/>
      </w:pPr>
      <w:bookmarkStart w:id="123" w:name="INDICE22872"/>
    </w:p>
    <w:bookmarkEnd w:id="123"/>
    <w:p w:rsidR="00566981" w:rsidRDefault="00566981" w:rsidP="00566981">
      <w:pPr>
        <w:pStyle w:val="TextoIndiceNivel2"/>
        <w:suppressAutoHyphens/>
      </w:pPr>
      <w:r>
        <w:t>Ñ) Legislación extranjera</w:t>
      </w:r>
    </w:p>
    <w:p w:rsidR="00566981" w:rsidRDefault="00566981" w:rsidP="00566981">
      <w:pPr>
        <w:pStyle w:val="TextoIndiceNivel2"/>
      </w:pPr>
    </w:p>
    <w:p w:rsidR="00566981" w:rsidRDefault="00566981" w:rsidP="00566981">
      <w:pPr>
        <w:pStyle w:val="TextoNormalNegritaCursivandice"/>
      </w:pPr>
      <w:r>
        <w:t>Ley Fundamental de la República Federal de Alemania, de 23 de mayo de 1949</w:t>
      </w:r>
    </w:p>
    <w:p w:rsidR="00566981" w:rsidRDefault="00566981" w:rsidP="00566981">
      <w:pPr>
        <w:pStyle w:val="SangriaFrancesaArticulo"/>
      </w:pPr>
      <w:r w:rsidRPr="00566981">
        <w:rPr>
          <w:rStyle w:val="TextoNormalNegritaCaracter"/>
        </w:rPr>
        <w:t>Preámbulo.</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pPr>
        <w:spacing w:after="160" w:line="259" w:lineRule="auto"/>
        <w:rPr>
          <w:rFonts w:ascii="Times New Roman" w:eastAsia="Times New Roman" w:hAnsi="Times New Roman" w:cs="Times New Roman"/>
          <w:sz w:val="24"/>
          <w:szCs w:val="24"/>
          <w:lang w:eastAsia="es-ES"/>
        </w:rPr>
      </w:pPr>
      <w:r>
        <w:br w:type="page"/>
      </w:r>
    </w:p>
    <w:p w:rsidR="00566981" w:rsidRDefault="00566981" w:rsidP="00566981">
      <w:pPr>
        <w:pStyle w:val="SangriaFrancesaArticulo"/>
      </w:pPr>
    </w:p>
    <w:p w:rsidR="00566981" w:rsidRDefault="00566981" w:rsidP="00566981">
      <w:pPr>
        <w:pStyle w:val="TextoNormal"/>
      </w:pPr>
    </w:p>
    <w:p w:rsidR="00566981" w:rsidRDefault="00566981" w:rsidP="00566981">
      <w:pPr>
        <w:pStyle w:val="TextoNormal"/>
      </w:pPr>
    </w:p>
    <w:p w:rsidR="00566981" w:rsidRDefault="00566981" w:rsidP="00566981">
      <w:pPr>
        <w:pStyle w:val="TextoNormal"/>
      </w:pPr>
    </w:p>
    <w:p w:rsidR="00566981" w:rsidRDefault="00566981" w:rsidP="00566981">
      <w:pPr>
        <w:pStyle w:val="Ttulondice"/>
        <w:suppressAutoHyphens/>
      </w:pPr>
      <w:r>
        <w:t xml:space="preserve">5. ÍNDICE DE </w:t>
      </w:r>
      <w:r w:rsidR="006D14FE" w:rsidRPr="006D14FE">
        <w:t>RESOLUCIONES JUDICIALES DE OTROS TRIBUNALES</w:t>
      </w:r>
      <w:r w:rsidR="005700F4">
        <w:t xml:space="preserve"> CITADAS</w:t>
      </w: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suppressAutoHyphens/>
      </w:pPr>
    </w:p>
    <w:p w:rsidR="00566981" w:rsidRDefault="00566981" w:rsidP="00566981">
      <w:pPr>
        <w:pStyle w:val="TextoNormal"/>
      </w:pPr>
    </w:p>
    <w:p w:rsidR="00566981" w:rsidRDefault="00566981" w:rsidP="00566981">
      <w:pPr>
        <w:pStyle w:val="TextoNormal"/>
      </w:pPr>
      <w:bookmarkStart w:id="124" w:name="INDICE22805"/>
      <w:bookmarkEnd w:id="124"/>
    </w:p>
    <w:p w:rsidR="00566981" w:rsidRDefault="00566981" w:rsidP="00566981">
      <w:pPr>
        <w:pStyle w:val="TextoIndiceNivel2"/>
        <w:suppressAutoHyphens/>
      </w:pPr>
      <w:r>
        <w:t>A) Tribunal Europeo de Derechos Humanos</w:t>
      </w:r>
    </w:p>
    <w:p w:rsidR="00566981" w:rsidRDefault="00566981" w:rsidP="00566981">
      <w:pPr>
        <w:pStyle w:val="TextoIndiceNivel2"/>
      </w:pPr>
    </w:p>
    <w:p w:rsidR="00566981" w:rsidRDefault="00566981" w:rsidP="00566981">
      <w:pPr>
        <w:pStyle w:val="TextoNormalNegritaCursivandice"/>
      </w:pPr>
      <w:r>
        <w:t>Sentencia del Tribunal Europeo de Derechos Humanos de 7 de diciembre de 1976 (Handyside c. Reino Unido)</w:t>
      </w:r>
    </w:p>
    <w:p w:rsidR="00566981" w:rsidRDefault="00566981" w:rsidP="00566981">
      <w:pPr>
        <w:pStyle w:val="SangriaFrancesaArticulo"/>
      </w:pPr>
      <w:r w:rsidRPr="00566981">
        <w:rPr>
          <w:rStyle w:val="TextoNormalNegritaCaracter"/>
        </w:rPr>
        <w:t>§ 49.</w:t>
      </w:r>
      <w:r w:rsidRPr="00566981">
        <w:rPr>
          <w:rStyle w:val="TextoNormalCaracter"/>
        </w:rPr>
        <w:t>-</w:t>
      </w:r>
      <w:r>
        <w:t xml:space="preserve"> Sentencia </w:t>
      </w:r>
      <w:hyperlink w:anchor="SENTENCIA_2010_23" w:history="1">
        <w:r w:rsidRPr="00566981">
          <w:rPr>
            <w:rStyle w:val="TextoNormalCaracter"/>
          </w:rPr>
          <w:t>23/2010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26 de mayo de 1988 (Ekbatani c. Suecia)</w:t>
      </w:r>
    </w:p>
    <w:p w:rsidR="00566981" w:rsidRDefault="00566981" w:rsidP="00566981">
      <w:pPr>
        <w:pStyle w:val="SangriaFrancesaArticulo"/>
      </w:pPr>
      <w:r w:rsidRPr="00566981">
        <w:rPr>
          <w:rStyle w:val="TextoNormalNegritaCaracter"/>
        </w:rPr>
        <w:t>§ 32.</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29 de octubre de 1991 (Fejde c. Suecia)</w:t>
      </w:r>
    </w:p>
    <w:p w:rsidR="00566981" w:rsidRDefault="00566981" w:rsidP="00566981">
      <w:pPr>
        <w:pStyle w:val="SangriaFrancesaArticulo"/>
      </w:pPr>
      <w:r w:rsidRPr="00566981">
        <w:rPr>
          <w:rStyle w:val="TextoNormalNegritaCaracter"/>
        </w:rPr>
        <w:t>§ 32.</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29 de octubre de 1991 (Helmers c. Suecia)</w:t>
      </w:r>
    </w:p>
    <w:p w:rsidR="00566981" w:rsidRDefault="00566981" w:rsidP="00566981">
      <w:pPr>
        <w:pStyle w:val="SangriaFrancesaArticulo"/>
      </w:pPr>
      <w:r w:rsidRPr="00566981">
        <w:rPr>
          <w:rStyle w:val="TextoNormalNegritaCaracter"/>
        </w:rPr>
        <w:t>§ 36.</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37.</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39.</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lastRenderedPageBreak/>
        <w:t>Sentencia del Tribunal Europeo de Derechos Humanos de 29 de octubre de 1991 (Jan-Ake Andersson c. Suecia)</w:t>
      </w:r>
    </w:p>
    <w:p w:rsidR="00566981" w:rsidRDefault="00566981" w:rsidP="00566981">
      <w:pPr>
        <w:pStyle w:val="SangriaFrancesaArticulo"/>
      </w:pPr>
      <w:r w:rsidRPr="00566981">
        <w:rPr>
          <w:rStyle w:val="TextoNormalNegritaCaracter"/>
        </w:rPr>
        <w:t>§ 28.</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23 de abril de 1992 (Castells c. España)</w:t>
      </w:r>
    </w:p>
    <w:p w:rsidR="00566981" w:rsidRDefault="00566981" w:rsidP="00566981">
      <w:pPr>
        <w:pStyle w:val="SangriaFrancesaArticulo"/>
      </w:pPr>
      <w:r w:rsidRPr="00566981">
        <w:rPr>
          <w:rStyle w:val="TextoNormalNegritaCaracter"/>
        </w:rPr>
        <w:t>§ 42.</w:t>
      </w:r>
      <w:r w:rsidRPr="00566981">
        <w:rPr>
          <w:rStyle w:val="TextoNormalCaracter"/>
        </w:rPr>
        <w:t>-</w:t>
      </w:r>
      <w:r>
        <w:t xml:space="preserve"> Sentencia </w:t>
      </w:r>
      <w:hyperlink w:anchor="SENTENCIA_2010_23" w:history="1">
        <w:r w:rsidRPr="00566981">
          <w:rPr>
            <w:rStyle w:val="TextoNormalCaracter"/>
          </w:rPr>
          <w:t>23/2010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29 de febrero de 2000 (Fuentes Bobo c. España)</w:t>
      </w:r>
    </w:p>
    <w:p w:rsidR="00566981" w:rsidRDefault="00566981" w:rsidP="00566981">
      <w:pPr>
        <w:pStyle w:val="SangriaFrancesaArticulo"/>
      </w:pPr>
      <w:r w:rsidRPr="00566981">
        <w:rPr>
          <w:rStyle w:val="TextoNormalNegritaCaracter"/>
        </w:rPr>
        <w:t>§ 43.</w:t>
      </w:r>
      <w:r w:rsidRPr="00566981">
        <w:rPr>
          <w:rStyle w:val="TextoNormalCaracter"/>
        </w:rPr>
        <w:t>-</w:t>
      </w:r>
      <w:r>
        <w:t xml:space="preserve"> Sentencia </w:t>
      </w:r>
      <w:hyperlink w:anchor="SENTENCIA_2010_23" w:history="1">
        <w:r w:rsidRPr="00566981">
          <w:rPr>
            <w:rStyle w:val="TextoNormalCaracter"/>
          </w:rPr>
          <w:t>23/2010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27 de junio de 2000 (Constantinescu c. Rumania)</w:t>
      </w:r>
    </w:p>
    <w:p w:rsidR="00566981" w:rsidRDefault="00566981" w:rsidP="00566981">
      <w:pPr>
        <w:pStyle w:val="SangriaFrancesaArticulo"/>
      </w:pPr>
      <w:r w:rsidRPr="00566981">
        <w:rPr>
          <w:rStyle w:val="TextoNormalNegritaCaracter"/>
        </w:rPr>
        <w:t>§ 54.</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55.</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58.</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59.</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25 de julio de 2000 (Tierce y otros c. San Marino)</w:t>
      </w:r>
    </w:p>
    <w:p w:rsidR="00566981" w:rsidRDefault="00566981" w:rsidP="00566981">
      <w:pPr>
        <w:pStyle w:val="SangriaFrancesaArticulo"/>
      </w:pPr>
      <w:r w:rsidRPr="00566981">
        <w:rPr>
          <w:rStyle w:val="TextoNormalNegritaCaracter"/>
        </w:rPr>
        <w:t>§ 94.</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95.</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96.</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 de julio de 2002 (S.N. c. Suecia)</w:t>
      </w:r>
    </w:p>
    <w:p w:rsidR="00566981" w:rsidRDefault="00566981" w:rsidP="00566981">
      <w:pPr>
        <w:pStyle w:val="SangriaFrancesaArticulo"/>
      </w:pPr>
      <w:r w:rsidRPr="00566981">
        <w:rPr>
          <w:rStyle w:val="TextoNormalNegritaCaracter"/>
        </w:rPr>
        <w:t>§ 46.</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47.</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52.</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53.</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9 de julio de 2002 (P.K. c. Finlandia)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5 de diciembre de 2002 (Hoppe c. Alemania)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13 de noviembre de 2003 (Scharsach y News Verlagsgesellschaft c. Austria)</w:t>
      </w:r>
    </w:p>
    <w:p w:rsidR="00566981" w:rsidRDefault="00566981" w:rsidP="00566981">
      <w:pPr>
        <w:pStyle w:val="SangriaFrancesaArticulo"/>
      </w:pPr>
      <w:r w:rsidRPr="00566981">
        <w:rPr>
          <w:rStyle w:val="TextoNormalNegritaCaracter"/>
        </w:rPr>
        <w:t>§ 30.</w:t>
      </w:r>
      <w:r w:rsidRPr="00566981">
        <w:rPr>
          <w:rStyle w:val="TextoNormalCaracter"/>
        </w:rPr>
        <w:t>-</w:t>
      </w:r>
      <w:r>
        <w:t xml:space="preserve"> Sentencia </w:t>
      </w:r>
      <w:hyperlink w:anchor="SENTENCIA_2010_23" w:history="1">
        <w:r w:rsidRPr="00566981">
          <w:rPr>
            <w:rStyle w:val="TextoNormalCaracter"/>
          </w:rPr>
          <w:t>23/2010</w:t>
        </w:r>
      </w:hyperlink>
      <w:r>
        <w:t>, f. 3.</w:t>
      </w:r>
    </w:p>
    <w:p w:rsidR="00566981" w:rsidRDefault="00566981" w:rsidP="00566981">
      <w:pPr>
        <w:pStyle w:val="SangriaFrancesaArticulo"/>
      </w:pPr>
    </w:p>
    <w:p w:rsidR="00566981" w:rsidRDefault="00566981" w:rsidP="00566981">
      <w:pPr>
        <w:pStyle w:val="TextoNormalNegritaCursivandice"/>
      </w:pPr>
      <w:r>
        <w:lastRenderedPageBreak/>
        <w:t>Sentencia del Tribunal Europeo de Derechos Humanos de 9 de marzo de 2004 (Pitkänen c. Finlandia)</w:t>
      </w:r>
    </w:p>
    <w:p w:rsidR="00566981" w:rsidRDefault="00566981" w:rsidP="00566981">
      <w:pPr>
        <w:pStyle w:val="SangriaFrancesaArticulo"/>
      </w:pPr>
      <w:r w:rsidRPr="00566981">
        <w:rPr>
          <w:rStyle w:val="TextoNormalNegritaCaracter"/>
        </w:rPr>
        <w:t>§ 58.</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6 de julio de 2004 (Dondarini c. San Marino)</w:t>
      </w:r>
    </w:p>
    <w:p w:rsidR="00566981" w:rsidRDefault="00566981" w:rsidP="00566981">
      <w:pPr>
        <w:pStyle w:val="SangriaFrancesaArticulo"/>
      </w:pPr>
      <w:r w:rsidRPr="00566981">
        <w:rPr>
          <w:rStyle w:val="TextoNormalNegritaCaracter"/>
        </w:rPr>
        <w:t>§ 27.</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13 de julio de 2004 (Pla y Puncernau c. Andorra)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9" w:history="1">
        <w:r w:rsidRPr="00566981">
          <w:rPr>
            <w:rStyle w:val="TextoNormalCaracter"/>
          </w:rPr>
          <w:t>9/2010</w:t>
        </w:r>
      </w:hyperlink>
      <w:r>
        <w:t>, f. 5, VP.</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16 de noviembre de 2004 (Karhuvaara e Iltalehti c. Finlandia)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23" w:history="1">
        <w:r w:rsidRPr="00566981">
          <w:rPr>
            <w:rStyle w:val="TextoNormalCaracter"/>
          </w:rPr>
          <w:t>23/2010</w:t>
        </w:r>
      </w:hyperlink>
      <w:r>
        <w:t>, f. 5.</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5 de octubre de 2006 (Viola c. Italia)</w:t>
      </w:r>
    </w:p>
    <w:p w:rsidR="00566981" w:rsidRDefault="00566981" w:rsidP="00566981">
      <w:pPr>
        <w:pStyle w:val="SangriaFrancesaArticulo"/>
      </w:pPr>
      <w:r w:rsidRPr="00566981">
        <w:rPr>
          <w:rStyle w:val="TextoNormalNegritaCaracter"/>
        </w:rPr>
        <w:t>§ 50.</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67.</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70.</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72 a 76.</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18 de octubre de 2006 (Hermi c. Italia)</w:t>
      </w:r>
    </w:p>
    <w:p w:rsidR="00566981" w:rsidRDefault="00566981" w:rsidP="00566981">
      <w:pPr>
        <w:pStyle w:val="SangriaFrancesaArticulo"/>
      </w:pPr>
      <w:r w:rsidRPr="00566981">
        <w:rPr>
          <w:rStyle w:val="TextoNormalNegritaCaracter"/>
        </w:rPr>
        <w:t>§ 64.</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25 de enero de 2007 (Vereinigung Bildender Künstler c. Austria)</w:t>
      </w:r>
    </w:p>
    <w:p w:rsidR="00566981" w:rsidRDefault="00566981" w:rsidP="00566981">
      <w:pPr>
        <w:pStyle w:val="SangriaFrancesaArticulo"/>
      </w:pPr>
      <w:r w:rsidRPr="00566981">
        <w:rPr>
          <w:rStyle w:val="TextoNormalNegritaCaracter"/>
        </w:rPr>
        <w:t>§ 33.</w:t>
      </w:r>
      <w:r w:rsidRPr="00566981">
        <w:rPr>
          <w:rStyle w:val="TextoNormalCaracter"/>
        </w:rPr>
        <w:t>-</w:t>
      </w:r>
      <w:r>
        <w:t xml:space="preserve"> Sentencia </w:t>
      </w:r>
      <w:hyperlink w:anchor="SENTENCIA_2010_23" w:history="1">
        <w:r w:rsidRPr="00566981">
          <w:rPr>
            <w:rStyle w:val="TextoNormalCaracter"/>
          </w:rPr>
          <w:t>23/2010</w:t>
        </w:r>
      </w:hyperlink>
      <w:r>
        <w:t>, f. 5.</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22 de octubre de 2007 (Lindon, Otchakovsky-Laurens y July c. Francia)</w:t>
      </w:r>
    </w:p>
    <w:p w:rsidR="00566981" w:rsidRDefault="00566981" w:rsidP="00566981">
      <w:pPr>
        <w:pStyle w:val="SangriaFrancesaArticulo"/>
      </w:pPr>
      <w:r w:rsidRPr="00566981">
        <w:rPr>
          <w:rStyle w:val="TextoNormalNegritaCaracter"/>
        </w:rPr>
        <w:t>§ 46.</w:t>
      </w:r>
      <w:r w:rsidRPr="00566981">
        <w:rPr>
          <w:rStyle w:val="TextoNormalCaracter"/>
        </w:rPr>
        <w:t>-</w:t>
      </w:r>
      <w:r>
        <w:t xml:space="preserve"> Sentencia </w:t>
      </w:r>
      <w:hyperlink w:anchor="SENTENCIA_2010_23" w:history="1">
        <w:r w:rsidRPr="00566981">
          <w:rPr>
            <w:rStyle w:val="TextoNormalCaracter"/>
          </w:rPr>
          <w:t>23/2010</w:t>
        </w:r>
      </w:hyperlink>
      <w:r>
        <w:t>, f. 5.</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27 de noviembre de 2007 (Popovici c. Moldavia)</w:t>
      </w:r>
    </w:p>
    <w:p w:rsidR="00566981" w:rsidRDefault="00566981" w:rsidP="00566981">
      <w:pPr>
        <w:pStyle w:val="SangriaFrancesaArticulo"/>
      </w:pPr>
      <w:r w:rsidRPr="00566981">
        <w:rPr>
          <w:rStyle w:val="TextoNormalNegritaCaracter"/>
        </w:rPr>
        <w:t>§ 71.</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27 de noviembre de 2007 (Zagaría c. Italia)</w:t>
      </w:r>
    </w:p>
    <w:p w:rsidR="00566981" w:rsidRDefault="00566981" w:rsidP="00566981">
      <w:pPr>
        <w:pStyle w:val="SangriaFrancesaArticulo"/>
      </w:pPr>
      <w:r w:rsidRPr="00566981">
        <w:rPr>
          <w:rStyle w:val="TextoNormalNegritaCaracter"/>
        </w:rPr>
        <w:t>§ 29.</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5 de junio de 2008 (Avgi Publishing y Press Agency S.A. &amp; Karis c. Grecia)</w:t>
      </w:r>
    </w:p>
    <w:p w:rsidR="00566981" w:rsidRDefault="00566981" w:rsidP="00566981">
      <w:pPr>
        <w:pStyle w:val="SangriaFrancesaArticulo"/>
      </w:pPr>
      <w:r w:rsidRPr="00566981">
        <w:rPr>
          <w:rStyle w:val="TextoNormalNegritaCaracter"/>
        </w:rPr>
        <w:lastRenderedPageBreak/>
        <w:t>§ 28.</w:t>
      </w:r>
      <w:r w:rsidRPr="00566981">
        <w:rPr>
          <w:rStyle w:val="TextoNormalCaracter"/>
        </w:rPr>
        <w:t>-</w:t>
      </w:r>
      <w:r>
        <w:t xml:space="preserve"> Sentencia </w:t>
      </w:r>
      <w:hyperlink w:anchor="SENTENCIA_2010_23" w:history="1">
        <w:r w:rsidRPr="00566981">
          <w:rPr>
            <w:rStyle w:val="TextoNormalCaracter"/>
          </w:rPr>
          <w:t>23/2010</w:t>
        </w:r>
      </w:hyperlink>
      <w:r>
        <w:t>, f. 5.</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16 de diciembre de 2008 (Bazo González c. España)</w:t>
      </w:r>
    </w:p>
    <w:p w:rsidR="00566981" w:rsidRDefault="00566981" w:rsidP="00566981">
      <w:pPr>
        <w:pStyle w:val="SangriaFrancesaArticulo"/>
      </w:pPr>
      <w:r w:rsidRPr="00566981">
        <w:rPr>
          <w:rStyle w:val="TextoNormalNegritaCaracter"/>
        </w:rPr>
        <w:t>§ 31.</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r w:rsidRPr="00566981">
        <w:rPr>
          <w:rStyle w:val="TextoNormalNegritaCaracter"/>
        </w:rPr>
        <w:t>§ 36.</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10 de marzo de 2009 (Igual Coll c. España)</w:t>
      </w:r>
    </w:p>
    <w:p w:rsidR="00566981" w:rsidRDefault="00566981" w:rsidP="00566981">
      <w:pPr>
        <w:pStyle w:val="SangriaFrancesaArticulo"/>
      </w:pPr>
      <w:r w:rsidRPr="00566981">
        <w:rPr>
          <w:rStyle w:val="TextoNormalNegritaCaracter"/>
        </w:rPr>
        <w:t>§ 37.</w:t>
      </w:r>
      <w:r w:rsidRPr="00566981">
        <w:rPr>
          <w:rStyle w:val="TextoNormalCaracter"/>
        </w:rPr>
        <w:t>-</w:t>
      </w:r>
      <w:r>
        <w:t xml:space="preserve"> Sentencia </w:t>
      </w:r>
      <w:hyperlink w:anchor="SENTENCIA_2010_2" w:history="1">
        <w:r w:rsidRPr="00566981">
          <w:rPr>
            <w:rStyle w:val="TextoNormalCaracter"/>
          </w:rPr>
          <w:t>2/2010</w:t>
        </w:r>
      </w:hyperlink>
      <w:r>
        <w:t>, f. 3.</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13 de octubre de 2009 (Ferré Gisbert c. España)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Auto </w:t>
      </w:r>
      <w:hyperlink w:anchor="AUTO_2010_17" w:history="1">
        <w:r w:rsidRPr="00566981">
          <w:rPr>
            <w:rStyle w:val="TextoNormalCaracter"/>
          </w:rPr>
          <w:t>17/2010</w:t>
        </w:r>
      </w:hyperlink>
      <w:r>
        <w:t>.</w:t>
      </w:r>
    </w:p>
    <w:p w:rsidR="00566981" w:rsidRDefault="00566981" w:rsidP="00566981">
      <w:pPr>
        <w:pStyle w:val="SangriaFrancesaArticulo"/>
      </w:pPr>
    </w:p>
    <w:p w:rsidR="00566981" w:rsidRDefault="00566981" w:rsidP="00566981">
      <w:pPr>
        <w:pStyle w:val="TextoNormalNegritaCursivandice"/>
      </w:pPr>
      <w:r>
        <w:t>Sentencia del Tribunal Europeo de Derechos Humanos de 8 de diciembre de 2009 (Aguilera Jiménez y otros c. España)</w:t>
      </w:r>
    </w:p>
    <w:p w:rsidR="00566981" w:rsidRDefault="00566981" w:rsidP="00566981">
      <w:pPr>
        <w:pStyle w:val="SangriaFrancesaArticulo"/>
      </w:pPr>
      <w:r w:rsidRPr="00566981">
        <w:rPr>
          <w:rStyle w:val="TextoNormalNegritaCaracter"/>
        </w:rPr>
        <w:t>§ 32.</w:t>
      </w:r>
      <w:r w:rsidRPr="00566981">
        <w:rPr>
          <w:rStyle w:val="TextoNormalCaracter"/>
        </w:rPr>
        <w:t>-</w:t>
      </w:r>
      <w:r>
        <w:t xml:space="preserve"> Sentencia </w:t>
      </w:r>
      <w:hyperlink w:anchor="SENTENCIA_2010_23" w:history="1">
        <w:r w:rsidRPr="00566981">
          <w:rPr>
            <w:rStyle w:val="TextoNormalCaracter"/>
          </w:rPr>
          <w:t>23/2010</w:t>
        </w:r>
      </w:hyperlink>
      <w:r>
        <w:t>, f. 5.</w:t>
      </w:r>
    </w:p>
    <w:p w:rsidR="00566981" w:rsidRDefault="00566981" w:rsidP="00566981">
      <w:pPr>
        <w:pStyle w:val="TextoNormal"/>
      </w:pPr>
    </w:p>
    <w:p w:rsidR="00566981" w:rsidRDefault="00566981" w:rsidP="00566981">
      <w:pPr>
        <w:pStyle w:val="SangriaFrancesaArticulo"/>
      </w:pPr>
      <w:bookmarkStart w:id="125" w:name="INDICE22926"/>
    </w:p>
    <w:bookmarkEnd w:id="125"/>
    <w:p w:rsidR="00566981" w:rsidRDefault="00566981" w:rsidP="00566981">
      <w:pPr>
        <w:pStyle w:val="TextoIndiceNivel2"/>
        <w:suppressAutoHyphens/>
      </w:pPr>
      <w:r>
        <w:t>D) Otros Tribunales</w:t>
      </w:r>
    </w:p>
    <w:p w:rsidR="00566981" w:rsidRDefault="00566981" w:rsidP="00566981">
      <w:pPr>
        <w:pStyle w:val="TextoIndiceNivel2"/>
      </w:pPr>
    </w:p>
    <w:p w:rsidR="00566981" w:rsidRDefault="00566981" w:rsidP="00566981">
      <w:pPr>
        <w:pStyle w:val="TextoNormalNegritaCursivandice"/>
      </w:pPr>
      <w:r>
        <w:t>Sentencia del Tribunal Constitucional Federal Alemán, de 17 de agosto de 1956 (caso partido comunista de Alemania)</w:t>
      </w:r>
    </w:p>
    <w:p w:rsidR="00566981" w:rsidRDefault="00566981" w:rsidP="00566981">
      <w:pPr>
        <w:pStyle w:val="SangriaFrancesaArticulo"/>
      </w:pPr>
      <w:r w:rsidRPr="00566981">
        <w:rPr>
          <w:rStyle w:val="TextoNormalNegritaCaracter"/>
        </w:rPr>
        <w:t>En general.</w:t>
      </w:r>
      <w:r w:rsidRPr="00566981">
        <w:rPr>
          <w:rStyle w:val="TextoNormalCaracter"/>
        </w:rPr>
        <w:t>-</w:t>
      </w:r>
      <w:r>
        <w:t xml:space="preserve"> Sentencia </w:t>
      </w:r>
      <w:hyperlink w:anchor="SENTENCIA_2010_31" w:history="1">
        <w:r w:rsidRPr="00566981">
          <w:rPr>
            <w:rStyle w:val="TextoNormalCaracter"/>
          </w:rPr>
          <w:t>31/2010</w:t>
        </w:r>
      </w:hyperlink>
      <w:r>
        <w:t>, VP IV.</w:t>
      </w:r>
    </w:p>
    <w:p w:rsidR="00566981" w:rsidRDefault="00566981">
      <w:pPr>
        <w:spacing w:after="160" w:line="259" w:lineRule="auto"/>
        <w:rPr>
          <w:rFonts w:ascii="Times New Roman" w:eastAsia="Times New Roman" w:hAnsi="Times New Roman" w:cs="Times New Roman"/>
          <w:sz w:val="24"/>
          <w:szCs w:val="24"/>
          <w:lang w:eastAsia="es-ES"/>
        </w:rPr>
      </w:pPr>
      <w:r>
        <w:br w:type="page"/>
      </w:r>
    </w:p>
    <w:p w:rsidR="00566981" w:rsidRDefault="00566981" w:rsidP="00566981">
      <w:pPr>
        <w:pStyle w:val="SangriaFrancesaArticulo"/>
      </w:pPr>
      <w:bookmarkStart w:id="126" w:name="INDICE5JERARQUICO"/>
      <w:bookmarkEnd w:id="126"/>
    </w:p>
    <w:p w:rsidR="00E3731E" w:rsidRDefault="00E3731E" w:rsidP="00E3731E">
      <w:pPr>
        <w:pStyle w:val="TextoNormal"/>
      </w:pPr>
    </w:p>
    <w:p w:rsidR="00E3731E" w:rsidRDefault="00E3731E" w:rsidP="00E3731E">
      <w:pPr>
        <w:pStyle w:val="TextoNormal"/>
      </w:pPr>
    </w:p>
    <w:p w:rsidR="00E3731E" w:rsidRDefault="00E3731E" w:rsidP="00E3731E">
      <w:pPr>
        <w:pStyle w:val="TextoNormal"/>
      </w:pPr>
    </w:p>
    <w:p w:rsidR="00E3731E" w:rsidRDefault="00CB54F8" w:rsidP="00E3731E">
      <w:pPr>
        <w:pStyle w:val="Ttulondice"/>
      </w:pPr>
      <w:bookmarkStart w:id="127" w:name="INDICE5ALFABETICO"/>
      <w:bookmarkEnd w:id="127"/>
      <w:r>
        <w:t>6</w:t>
      </w:r>
      <w:r w:rsidR="00E3731E">
        <w:t>. ÍNDICE ANALÍTICO</w:t>
      </w:r>
    </w:p>
    <w:p w:rsidR="00E3731E" w:rsidRDefault="00E3731E" w:rsidP="00E3731E">
      <w:pPr>
        <w:pStyle w:val="TextoNormal"/>
      </w:pPr>
    </w:p>
    <w:p w:rsidR="00E3731E" w:rsidRDefault="00E3731E" w:rsidP="00E3731E">
      <w:pPr>
        <w:pStyle w:val="Ttulondice"/>
      </w:pPr>
    </w:p>
    <w:p w:rsidR="00E3731E" w:rsidRDefault="00E3731E" w:rsidP="00E3731E">
      <w:pPr>
        <w:pStyle w:val="Ttulondice"/>
      </w:pPr>
    </w:p>
    <w:p w:rsidR="00E3731E" w:rsidRDefault="00E3731E" w:rsidP="00E3731E">
      <w:pPr>
        <w:pStyle w:val="Ttulondice"/>
      </w:pPr>
    </w:p>
    <w:p w:rsidR="00E3731E" w:rsidRDefault="00E3731E" w:rsidP="00E3731E">
      <w:pPr>
        <w:pStyle w:val="Ttulondice"/>
      </w:pPr>
    </w:p>
    <w:p w:rsidR="00E3731E" w:rsidRDefault="00E3731E" w:rsidP="00E3731E">
      <w:pPr>
        <w:pStyle w:val="Ttulondice"/>
      </w:pPr>
    </w:p>
    <w:p w:rsidR="00E3731E" w:rsidRDefault="00E3731E" w:rsidP="00E3731E">
      <w:pPr>
        <w:pStyle w:val="Ttulondice"/>
      </w:pPr>
    </w:p>
    <w:p w:rsidR="00E3731E" w:rsidRDefault="00E3731E" w:rsidP="00E3731E">
      <w:pPr>
        <w:pStyle w:val="Ttulondice"/>
      </w:pPr>
    </w:p>
    <w:p w:rsidR="00E3731E" w:rsidRDefault="00E3731E" w:rsidP="00E3731E">
      <w:pPr>
        <w:pStyle w:val="TextoNormalNegritaCentrado"/>
      </w:pPr>
      <w:r>
        <w:t>A</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128" w:name="DESCRIPTORALFABETICO17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"DESCRIPTOR177" </w:instrText>
      </w:r>
      <w:r w:rsidR="00980127" w:rsidRPr="00E3731E">
        <w:rPr>
          <w:rStyle w:val="TextoNormalNegritaCaracter"/>
        </w:rPr>
      </w:r>
      <w:r w:rsidRPr="00E3731E">
        <w:rPr>
          <w:rStyle w:val="TextoNormalNegritaCaracter"/>
        </w:rPr>
        <w:fldChar w:fldCharType="separate"/>
      </w:r>
      <w:bookmarkEnd w:id="128"/>
      <w:r w:rsidRPr="00E3731E">
        <w:rPr>
          <w:rStyle w:val="TextoNormalNegritaCaracter"/>
        </w:rPr>
        <w:t>Abstención de magistrados del Tribunal Constitucional (Descriptor Nº 177)</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Acepta, </w:t>
      </w:r>
      <w:r w:rsidRPr="00E3731E">
        <w:rPr>
          <w:rStyle w:val="TextoNormalCaracter"/>
        </w:rPr>
        <w:t xml:space="preserve">Autos </w:t>
      </w:r>
      <w:hyperlink w:anchor="AUTO_2010_14" w:history="1">
        <w:r w:rsidRPr="00E3731E">
          <w:rPr>
            <w:rStyle w:val="TextoNormalCaracter"/>
          </w:rPr>
          <w:t>14/2010</w:t>
        </w:r>
      </w:hyperlink>
      <w:r w:rsidRPr="00E3731E">
        <w:rPr>
          <w:rStyle w:val="TextoNormalCaracter"/>
        </w:rPr>
        <w:t xml:space="preserve">; </w:t>
      </w:r>
      <w:hyperlink w:anchor="AUTO_2010_21" w:history="1">
        <w:r w:rsidRPr="00E3731E">
          <w:rPr>
            <w:rStyle w:val="TextoNormalCaracter"/>
          </w:rPr>
          <w:t>21/2010</w:t>
        </w:r>
      </w:hyperlink>
      <w:r w:rsidRPr="00E3731E">
        <w:rPr>
          <w:rStyle w:val="TextoNormalCaracter"/>
        </w:rPr>
        <w:t>.</w:t>
      </w:r>
    </w:p>
    <w:bookmarkStart w:id="129" w:name="DESCRIPTORALFABETICO28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"DESCRIPTOR282" </w:instrText>
      </w:r>
      <w:r w:rsidR="00980127" w:rsidRPr="00E3731E">
        <w:rPr>
          <w:rStyle w:val="TextoNormalNegritaCaracter"/>
        </w:rPr>
      </w:r>
      <w:r w:rsidRPr="00E3731E">
        <w:rPr>
          <w:rStyle w:val="TextoNormalNegritaCaracter"/>
        </w:rPr>
        <w:fldChar w:fldCharType="separate"/>
      </w:r>
      <w:bookmarkEnd w:id="129"/>
      <w:r w:rsidRPr="00E3731E">
        <w:rPr>
          <w:rStyle w:val="TextoNormalNegritaCaracter"/>
        </w:rPr>
        <w:t>Acceso a la carrera judicial (Descriptor Nº 282)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51.</w:t>
      </w:r>
    </w:p>
    <w:bookmarkStart w:id="130" w:name="DESCRIPTORALFABETICO11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"DESCRIPTOR117" </w:instrText>
      </w:r>
      <w:r w:rsidR="00980127" w:rsidRPr="00E3731E">
        <w:rPr>
          <w:rStyle w:val="TextoNormalNegritaCaracter"/>
        </w:rPr>
      </w:r>
      <w:r w:rsidRPr="00E3731E">
        <w:rPr>
          <w:rStyle w:val="TextoNormalNegritaCaracter"/>
        </w:rPr>
        <w:fldChar w:fldCharType="separate"/>
      </w:r>
      <w:bookmarkEnd w:id="130"/>
      <w:r w:rsidRPr="00E3731E">
        <w:rPr>
          <w:rStyle w:val="TextoNormalNegritaCaracter"/>
        </w:rPr>
        <w:t>Acceso a la justicia (Descriptor Nº 117)</w:t>
      </w:r>
      <w:r w:rsidRPr="00E3731E">
        <w:rPr>
          <w:rStyle w:val="TextoNormalNegritaCaracter"/>
        </w:rPr>
        <w:fldChar w:fldCharType="end"/>
      </w:r>
      <w:r w:rsidRPr="00E3731E">
        <w:rPr>
          <w:rStyle w:val="TextoNormalCaracter"/>
        </w:rPr>
        <w:t xml:space="preserve">, Sentencias </w:t>
      </w:r>
      <w:hyperlink w:anchor="SENTENCIA_2010_25" w:history="1">
        <w:r w:rsidRPr="00E3731E">
          <w:rPr>
            <w:rStyle w:val="TextoNormalCaracter"/>
          </w:rPr>
          <w:t>25/2010</w:t>
        </w:r>
      </w:hyperlink>
      <w:r w:rsidRPr="00E3731E">
        <w:rPr>
          <w:rStyle w:val="TextoNormalCaracter"/>
        </w:rPr>
        <w:t xml:space="preserve">, ff. 1, 2, 3, 4; </w:t>
      </w:r>
      <w:hyperlink w:anchor="SENTENCIA_2010_27" w:history="1">
        <w:r w:rsidRPr="00E3731E">
          <w:rPr>
            <w:rStyle w:val="TextoNormalCaracter"/>
          </w:rPr>
          <w:t>27/2010</w:t>
        </w:r>
      </w:hyperlink>
      <w:r w:rsidRPr="00E3731E">
        <w:rPr>
          <w:rStyle w:val="TextoNormalCaracter"/>
        </w:rPr>
        <w:t xml:space="preserve">, ff. 2, 3, 4; </w:t>
      </w:r>
      <w:hyperlink w:anchor="SENTENCIA_2010_29" w:history="1">
        <w:r w:rsidRPr="00E3731E">
          <w:rPr>
            <w:rStyle w:val="TextoNormalCaracter"/>
          </w:rPr>
          <w:t>29/2010</w:t>
        </w:r>
      </w:hyperlink>
      <w:r w:rsidRPr="00E3731E">
        <w:rPr>
          <w:rStyle w:val="TextoNormalCaracter"/>
        </w:rPr>
        <w:t>, ff. 2, 4.</w:t>
      </w:r>
    </w:p>
    <w:p w:rsidR="00E3731E" w:rsidRPr="00E3731E" w:rsidRDefault="00E3731E" w:rsidP="00E3731E">
      <w:pPr>
        <w:pStyle w:val="TextoNormalSangraFrancesa"/>
        <w:rPr>
          <w:rStyle w:val="TextoNormalCaracter"/>
        </w:rPr>
      </w:pPr>
      <w:r w:rsidRPr="00E3731E">
        <w:rPr>
          <w:rStyle w:val="TextoNormalCursivaCaracter"/>
        </w:rPr>
        <w:t xml:space="preserve">    Vulnerado, </w:t>
      </w:r>
      <w:r w:rsidRPr="00E3731E">
        <w:rPr>
          <w:rStyle w:val="TextoNormalCaracter"/>
        </w:rPr>
        <w:t xml:space="preserve">Sentencias </w:t>
      </w:r>
      <w:hyperlink w:anchor="SENTENCIA_2010_25" w:history="1">
        <w:r w:rsidRPr="00E3731E">
          <w:rPr>
            <w:rStyle w:val="TextoNormalCaracter"/>
          </w:rPr>
          <w:t>25/2010</w:t>
        </w:r>
      </w:hyperlink>
      <w:r w:rsidRPr="00E3731E">
        <w:rPr>
          <w:rStyle w:val="TextoNormalCaracter"/>
        </w:rPr>
        <w:t xml:space="preserve">, f. 4; </w:t>
      </w:r>
      <w:hyperlink w:anchor="SENTENCIA_2010_27" w:history="1">
        <w:r w:rsidRPr="00E3731E">
          <w:rPr>
            <w:rStyle w:val="TextoNormalCaracter"/>
          </w:rPr>
          <w:t>27/2010</w:t>
        </w:r>
      </w:hyperlink>
      <w:r w:rsidRPr="00E3731E">
        <w:rPr>
          <w:rStyle w:val="TextoNormalCaracter"/>
        </w:rPr>
        <w:t xml:space="preserve">, ff. 3, 4; </w:t>
      </w:r>
      <w:hyperlink w:anchor="SENTENCIA_2010_29" w:history="1">
        <w:r w:rsidRPr="00E3731E">
          <w:rPr>
            <w:rStyle w:val="TextoNormalCaracter"/>
          </w:rPr>
          <w:t>29/2010</w:t>
        </w:r>
      </w:hyperlink>
      <w:r w:rsidRPr="00E3731E">
        <w:rPr>
          <w:rStyle w:val="TextoNormalCaracter"/>
        </w:rPr>
        <w:t>, f. 4.</w:t>
      </w:r>
    </w:p>
    <w:bookmarkStart w:id="131" w:name="DESCRIPTORALFABETICO42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"DESCRIPTOR422" </w:instrText>
      </w:r>
      <w:r w:rsidR="00980127" w:rsidRPr="00E3731E">
        <w:rPr>
          <w:rStyle w:val="TextoNormalNegritaCaracter"/>
        </w:rPr>
      </w:r>
      <w:r w:rsidRPr="00E3731E">
        <w:rPr>
          <w:rStyle w:val="TextoNormalNegritaCaracter"/>
        </w:rPr>
        <w:fldChar w:fldCharType="separate"/>
      </w:r>
      <w:bookmarkEnd w:id="131"/>
      <w:r w:rsidRPr="00E3731E">
        <w:rPr>
          <w:rStyle w:val="TextoNormalNegritaCaracter"/>
        </w:rPr>
        <w:t>Acceso al cuerpo de profesores de universidad (Descriptor Nº 422)</w:t>
      </w:r>
      <w:r w:rsidRPr="00E3731E">
        <w:rPr>
          <w:rStyle w:val="TextoNormalNegritaCaracter"/>
        </w:rPr>
        <w:fldChar w:fldCharType="end"/>
      </w:r>
      <w:r w:rsidRPr="00E3731E">
        <w:rPr>
          <w:rStyle w:val="TextoNormalCaracter"/>
        </w:rPr>
        <w:t xml:space="preserve">, Sentencia </w:t>
      </w:r>
      <w:hyperlink w:anchor="SENTENCIA_2010_27" w:history="1">
        <w:r w:rsidRPr="00E3731E">
          <w:rPr>
            <w:rStyle w:val="TextoNormalCaracter"/>
          </w:rPr>
          <w:t>27/2010</w:t>
        </w:r>
      </w:hyperlink>
      <w:r w:rsidRPr="00E3731E">
        <w:rPr>
          <w:rStyle w:val="TextoNormalCaracter"/>
        </w:rPr>
        <w:t>, f. 1.</w:t>
      </w:r>
    </w:p>
    <w:bookmarkStart w:id="132" w:name="DESCRIPTORALFABETICO11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"DESCRIPTOR118" </w:instrText>
      </w:r>
      <w:r w:rsidR="00980127" w:rsidRPr="00E3731E">
        <w:rPr>
          <w:rStyle w:val="TextoNormalNegritaCaracter"/>
        </w:rPr>
      </w:r>
      <w:r w:rsidRPr="00E3731E">
        <w:rPr>
          <w:rStyle w:val="TextoNormalNegritaCaracter"/>
        </w:rPr>
        <w:fldChar w:fldCharType="separate"/>
      </w:r>
      <w:bookmarkEnd w:id="132"/>
      <w:r w:rsidRPr="00E3731E">
        <w:rPr>
          <w:rStyle w:val="TextoNormalNegritaCaracter"/>
        </w:rPr>
        <w:t>Acceso al proceso (Descriptor Nº 118)</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Respetado, </w:t>
      </w:r>
      <w:r w:rsidRPr="00E3731E">
        <w:rPr>
          <w:rStyle w:val="TextoNormalCaracter"/>
        </w:rPr>
        <w:t xml:space="preserve">Auto </w:t>
      </w:r>
      <w:hyperlink w:anchor="AUTO_2010_30" w:history="1">
        <w:r w:rsidRPr="00E3731E">
          <w:rPr>
            <w:rStyle w:val="TextoNormalCaracter"/>
          </w:rPr>
          <w:t>30/2010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Vulnerado, </w:t>
      </w:r>
      <w:r w:rsidRPr="00E3731E">
        <w:rPr>
          <w:rStyle w:val="TextoNormalCaracter"/>
        </w:rPr>
        <w:t xml:space="preserve">Sentencia </w:t>
      </w:r>
      <w:hyperlink w:anchor="SENTENCIA_2010_28" w:history="1">
        <w:r w:rsidRPr="00E3731E">
          <w:rPr>
            <w:rStyle w:val="TextoNormalCaracter"/>
          </w:rPr>
          <w:t>28/2010</w:t>
        </w:r>
      </w:hyperlink>
      <w:r w:rsidRPr="00E3731E">
        <w:rPr>
          <w:rStyle w:val="TextoNormalCaracter"/>
        </w:rPr>
        <w:t>, f. 3.</w:t>
      </w:r>
    </w:p>
    <w:p w:rsidR="00E3731E" w:rsidRPr="00E3731E" w:rsidRDefault="00E3731E" w:rsidP="00E3731E">
      <w:pPr>
        <w:pStyle w:val="TextoNormalSangraFrancesa"/>
        <w:rPr>
          <w:rStyle w:val="TextoNormalNegritaCaracter"/>
        </w:rPr>
      </w:pPr>
      <w:r w:rsidRPr="00E3731E">
        <w:rPr>
          <w:rStyle w:val="TextoNormalCursivaCaracter"/>
        </w:rPr>
        <w:t>Acceso al proceso legalmente debido</w:t>
      </w:r>
      <w:r>
        <w:t xml:space="preserve"> véase </w:t>
      </w:r>
      <w:hyperlink w:anchor="DESCRIPTORALFABETICO118" w:history="1">
        <w:r w:rsidRPr="00E3731E">
          <w:rPr>
            <w:rStyle w:val="TextoNormalNegritaCaracter"/>
          </w:rPr>
          <w:t>Acceso al proceso</w:t>
        </w:r>
      </w:hyperlink>
    </w:p>
    <w:bookmarkStart w:id="133" w:name="DESCRIPTORALFABETICO11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"DESCRIPTOR119" </w:instrText>
      </w:r>
      <w:r w:rsidR="00980127" w:rsidRPr="00E3731E">
        <w:rPr>
          <w:rStyle w:val="TextoNormalNegritaCaracter"/>
        </w:rPr>
      </w:r>
      <w:r w:rsidRPr="00E3731E">
        <w:rPr>
          <w:rStyle w:val="TextoNormalNegritaCaracter"/>
        </w:rPr>
        <w:fldChar w:fldCharType="separate"/>
      </w:r>
      <w:bookmarkEnd w:id="133"/>
      <w:r w:rsidRPr="00E3731E">
        <w:rPr>
          <w:rStyle w:val="TextoNormalNegritaCaracter"/>
        </w:rPr>
        <w:t>Acceso al recurso legal (Descriptor Nº 119)</w:t>
      </w:r>
      <w:r w:rsidRPr="00E3731E">
        <w:rPr>
          <w:rStyle w:val="TextoNormalNegritaCaracter"/>
        </w:rPr>
        <w:fldChar w:fldCharType="end"/>
      </w:r>
      <w:r w:rsidRPr="00E3731E">
        <w:rPr>
          <w:rStyle w:val="TextoNormalCaracter"/>
        </w:rPr>
        <w:t xml:space="preserve">, Sentencias </w:t>
      </w:r>
      <w:hyperlink w:anchor="SENTENCIA_2010_27" w:history="1">
        <w:r w:rsidRPr="00E3731E">
          <w:rPr>
            <w:rStyle w:val="TextoNormalCaracter"/>
          </w:rPr>
          <w:t>27/2010</w:t>
        </w:r>
      </w:hyperlink>
      <w:r w:rsidRPr="00E3731E">
        <w:rPr>
          <w:rStyle w:val="TextoNormalCaracter"/>
        </w:rPr>
        <w:t xml:space="preserve">, f. 3; </w:t>
      </w:r>
      <w:hyperlink w:anchor="SENTENCIA_2010_28" w:history="1">
        <w:r w:rsidRPr="00E3731E">
          <w:rPr>
            <w:rStyle w:val="TextoNormalCaracter"/>
          </w:rPr>
          <w:t>28/2010</w:t>
        </w:r>
      </w:hyperlink>
      <w:r w:rsidRPr="00E3731E">
        <w:rPr>
          <w:rStyle w:val="TextoNormalCaracter"/>
        </w:rPr>
        <w:t>, f. 3.</w:t>
      </w:r>
    </w:p>
    <w:bookmarkStart w:id="134" w:name="DESCRIPTORALFABETICO23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"DESCRIPTOR234" </w:instrText>
      </w:r>
      <w:r w:rsidR="00980127" w:rsidRPr="00E3731E">
        <w:rPr>
          <w:rStyle w:val="TextoNormalNegritaCaracter"/>
        </w:rPr>
      </w:r>
      <w:r w:rsidRPr="00E3731E">
        <w:rPr>
          <w:rStyle w:val="TextoNormalNegritaCaracter"/>
        </w:rPr>
        <w:fldChar w:fldCharType="separate"/>
      </w:r>
      <w:bookmarkEnd w:id="134"/>
      <w:r w:rsidRPr="00E3731E">
        <w:rPr>
          <w:rStyle w:val="TextoNormalNegritaCaracter"/>
        </w:rPr>
        <w:t>Aclaración de resoluciones del Tribunal Constitucional (Descriptor Nº 234)</w:t>
      </w:r>
      <w:r w:rsidRPr="00E3731E">
        <w:rPr>
          <w:rStyle w:val="TextoNormalNegritaCaracter"/>
        </w:rPr>
        <w:fldChar w:fldCharType="end"/>
      </w:r>
      <w:r w:rsidRPr="00E3731E">
        <w:rPr>
          <w:rStyle w:val="TextoNormalCaracter"/>
        </w:rPr>
        <w:t xml:space="preserve">, Auto </w:t>
      </w:r>
      <w:hyperlink w:anchor="AUTO_2010_17" w:history="1">
        <w:r w:rsidRPr="00E3731E">
          <w:rPr>
            <w:rStyle w:val="TextoNormalCaracter"/>
          </w:rPr>
          <w:t>17/2010</w:t>
        </w:r>
      </w:hyperlink>
      <w:r w:rsidRPr="00E3731E">
        <w:rPr>
          <w:rStyle w:val="TextoNormalCaracter"/>
        </w:rPr>
        <w:t>.</w:t>
      </w:r>
    </w:p>
    <w:bookmarkStart w:id="135" w:name="DESCRIPTORALFABETICO23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"DESCRIPTOR235" </w:instrText>
      </w:r>
      <w:r w:rsidR="00980127" w:rsidRPr="00E3731E">
        <w:rPr>
          <w:rStyle w:val="TextoNormalNegritaCaracter"/>
        </w:rPr>
      </w:r>
      <w:r w:rsidRPr="00E3731E">
        <w:rPr>
          <w:rStyle w:val="TextoNormalNegritaCaracter"/>
        </w:rPr>
        <w:fldChar w:fldCharType="separate"/>
      </w:r>
      <w:bookmarkEnd w:id="135"/>
      <w:r w:rsidRPr="00E3731E">
        <w:rPr>
          <w:rStyle w:val="TextoNormalNegritaCaracter"/>
        </w:rPr>
        <w:t>Aclaración de sentencias del Tribunal Constitucional (Descriptor Nº 235)</w:t>
      </w:r>
      <w:r w:rsidRPr="00E3731E">
        <w:rPr>
          <w:rStyle w:val="TextoNormalNegritaCaracter"/>
        </w:rPr>
        <w:fldChar w:fldCharType="end"/>
      </w:r>
      <w:r w:rsidRPr="00E3731E">
        <w:rPr>
          <w:rStyle w:val="TextoNormalCaracter"/>
        </w:rPr>
        <w:t xml:space="preserve">, Auto </w:t>
      </w:r>
      <w:hyperlink w:anchor="AUTO_2010_32" w:history="1">
        <w:r w:rsidRPr="00E3731E">
          <w:rPr>
            <w:rStyle w:val="TextoNormalCaracter"/>
          </w:rPr>
          <w:t>32/2010</w:t>
        </w:r>
      </w:hyperlink>
      <w:r w:rsidRPr="00E3731E">
        <w:rPr>
          <w:rStyle w:val="TextoNormalCaracter"/>
        </w:rPr>
        <w:t>.</w:t>
      </w:r>
    </w:p>
    <w:bookmarkStart w:id="136" w:name="DESCRIPTORALFABETICO23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"DESCRIPTOR236" </w:instrText>
      </w:r>
      <w:r w:rsidR="00980127" w:rsidRPr="00E3731E">
        <w:rPr>
          <w:rStyle w:val="TextoNormalNegritaCaracter"/>
        </w:rPr>
      </w:r>
      <w:r w:rsidRPr="00E3731E">
        <w:rPr>
          <w:rStyle w:val="TextoNormalNegritaCaracter"/>
        </w:rPr>
        <w:fldChar w:fldCharType="separate"/>
      </w:r>
      <w:bookmarkEnd w:id="136"/>
      <w:r w:rsidRPr="00E3731E">
        <w:rPr>
          <w:rStyle w:val="TextoNormalNegritaCaracter"/>
        </w:rPr>
        <w:t>Aclaración improcedente (Descriptor Nº 236)</w:t>
      </w:r>
      <w:r w:rsidRPr="00E3731E">
        <w:rPr>
          <w:rStyle w:val="TextoNormalNegritaCaracter"/>
        </w:rPr>
        <w:fldChar w:fldCharType="end"/>
      </w:r>
      <w:r w:rsidRPr="00E3731E">
        <w:rPr>
          <w:rStyle w:val="TextoNormalCaracter"/>
        </w:rPr>
        <w:t xml:space="preserve">, Auto </w:t>
      </w:r>
      <w:hyperlink w:anchor="AUTO_2010_32" w:history="1">
        <w:r w:rsidRPr="00E3731E">
          <w:rPr>
            <w:rStyle w:val="TextoNormalCaracter"/>
          </w:rPr>
          <w:t>32/2010</w:t>
        </w:r>
      </w:hyperlink>
      <w:r w:rsidRPr="00E3731E">
        <w:rPr>
          <w:rStyle w:val="TextoNormalCaracter"/>
        </w:rPr>
        <w:t>.</w:t>
      </w:r>
    </w:p>
    <w:bookmarkStart w:id="137" w:name="DESCRIPTORALFABETICO20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"DESCRIPTOR203" </w:instrText>
      </w:r>
      <w:r w:rsidR="00980127" w:rsidRPr="00E3731E">
        <w:rPr>
          <w:rStyle w:val="TextoNormalNegritaCaracter"/>
        </w:rPr>
      </w:r>
      <w:r w:rsidRPr="00E3731E">
        <w:rPr>
          <w:rStyle w:val="TextoNormalNegritaCaracter"/>
        </w:rPr>
        <w:fldChar w:fldCharType="separate"/>
      </w:r>
      <w:bookmarkEnd w:id="137"/>
      <w:r w:rsidRPr="00E3731E">
        <w:rPr>
          <w:rStyle w:val="TextoNormalNegritaCaracter"/>
        </w:rPr>
        <w:t>Acotación del objeto de la cuestión de inconstitucionalidad (Descriptor Nº 203)</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 1; </w:t>
      </w:r>
      <w:hyperlink w:anchor="SENTENCIA_2010_10" w:history="1">
        <w:r w:rsidRPr="00E3731E">
          <w:rPr>
            <w:rStyle w:val="TextoNormalCaracter"/>
          </w:rPr>
          <w:t>10/2010</w:t>
        </w:r>
      </w:hyperlink>
      <w:r w:rsidRPr="00E3731E">
        <w:rPr>
          <w:rStyle w:val="TextoNormalCaracter"/>
        </w:rPr>
        <w:t xml:space="preserve">, f. 1; </w:t>
      </w:r>
      <w:hyperlink w:anchor="SENTENCIA_2010_14" w:history="1">
        <w:r w:rsidRPr="00E3731E">
          <w:rPr>
            <w:rStyle w:val="TextoNormalCaracter"/>
          </w:rPr>
          <w:t>14/2010</w:t>
        </w:r>
      </w:hyperlink>
      <w:r w:rsidRPr="00E3731E">
        <w:rPr>
          <w:rStyle w:val="TextoNormalCaracter"/>
        </w:rPr>
        <w:t>, f. 2.</w:t>
      </w:r>
    </w:p>
    <w:bookmarkStart w:id="138" w:name="DESCRIPTORALFABETICO17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"DESCRIPTOR173" </w:instrText>
      </w:r>
      <w:r w:rsidR="00980127" w:rsidRPr="00E3731E">
        <w:rPr>
          <w:rStyle w:val="TextoNormalNegritaCaracter"/>
        </w:rPr>
      </w:r>
      <w:r w:rsidRPr="00E3731E">
        <w:rPr>
          <w:rStyle w:val="TextoNormalNegritaCaracter"/>
        </w:rPr>
        <w:fldChar w:fldCharType="separate"/>
      </w:r>
      <w:bookmarkEnd w:id="138"/>
      <w:r w:rsidRPr="00E3731E">
        <w:rPr>
          <w:rStyle w:val="TextoNormalNegritaCaracter"/>
        </w:rPr>
        <w:t>Acreditación por el Abogado del Estado del perjuicio irreparable (Descriptor Nº 173)</w:t>
      </w:r>
      <w:r w:rsidRPr="00E3731E">
        <w:rPr>
          <w:rStyle w:val="TextoNormalNegritaCaracter"/>
        </w:rPr>
        <w:fldChar w:fldCharType="end"/>
      </w: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bookmarkStart w:id="139" w:name="DESCRIPTORALFABETICO554"/>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"DESCRIPTOR554" </w:instrText>
      </w:r>
      <w:r w:rsidR="00980127" w:rsidRPr="00E3731E">
        <w:rPr>
          <w:rStyle w:val="TextoNormalNegritaCaracter"/>
        </w:rPr>
      </w:r>
      <w:r w:rsidRPr="00E3731E">
        <w:rPr>
          <w:rStyle w:val="TextoNormalNegritaCaracter"/>
        </w:rPr>
        <w:fldChar w:fldCharType="separate"/>
      </w:r>
      <w:bookmarkEnd w:id="139"/>
      <w:r w:rsidRPr="00E3731E">
        <w:rPr>
          <w:rStyle w:val="TextoNormalNegritaCaracter"/>
        </w:rPr>
        <w:t>Actos procesales de comunicación (Descriptor Nº 554)</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 </w:t>
      </w:r>
      <w:hyperlink w:anchor="SENTENCIA_2010_3" w:history="1">
        <w:r w:rsidRPr="00E3731E">
          <w:rPr>
            <w:rStyle w:val="TextoNormalCaracter"/>
          </w:rPr>
          <w:t>3/2010</w:t>
        </w:r>
      </w:hyperlink>
      <w:r w:rsidRPr="00E3731E">
        <w:rPr>
          <w:rStyle w:val="TextoNormalCaracter"/>
        </w:rPr>
        <w:t>, f. 2.</w:t>
      </w:r>
    </w:p>
    <w:bookmarkStart w:id="140" w:name="DESCRIPTORALFABETICO47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"DESCRIPTOR473" </w:instrText>
      </w:r>
      <w:r w:rsidR="00980127" w:rsidRPr="00E3731E">
        <w:rPr>
          <w:rStyle w:val="TextoNormalNegritaCaracter"/>
        </w:rPr>
      </w:r>
      <w:r w:rsidRPr="00E3731E">
        <w:rPr>
          <w:rStyle w:val="TextoNormalNegritaCaracter"/>
        </w:rPr>
        <w:fldChar w:fldCharType="separate"/>
      </w:r>
      <w:bookmarkEnd w:id="140"/>
      <w:r w:rsidRPr="00E3731E">
        <w:rPr>
          <w:rStyle w:val="TextoNormalNegritaCaracter"/>
        </w:rPr>
        <w:t>Actualización del régimen foral vía normas estatutarias (Descriptor Nº 473)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76.</w:t>
      </w:r>
    </w:p>
    <w:bookmarkStart w:id="141" w:name="DESCRIPTORALFABETICO18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"DESCRIPTOR180" </w:instrText>
      </w:r>
      <w:r w:rsidR="00980127" w:rsidRPr="00E3731E">
        <w:rPr>
          <w:rStyle w:val="TextoNormalNegritaCaracter"/>
        </w:rPr>
      </w:r>
      <w:r w:rsidRPr="00E3731E">
        <w:rPr>
          <w:rStyle w:val="TextoNormalNegritaCaracter"/>
        </w:rPr>
        <w:fldChar w:fldCharType="separate"/>
      </w:r>
      <w:bookmarkEnd w:id="141"/>
      <w:r w:rsidRPr="00E3731E">
        <w:rPr>
          <w:rStyle w:val="TextoNormalNegritaCaracter"/>
        </w:rPr>
        <w:t>Acumulación de conflictos positivos de competencia (Descriptor Nº 180)</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Procedencia, </w:t>
      </w:r>
      <w:r w:rsidRPr="00E3731E">
        <w:rPr>
          <w:rStyle w:val="TextoNormalCaracter"/>
        </w:rPr>
        <w:t xml:space="preserve">Auto </w:t>
      </w:r>
      <w:hyperlink w:anchor="AUTO_2010_44" w:history="1">
        <w:r w:rsidRPr="00E3731E">
          <w:rPr>
            <w:rStyle w:val="TextoNormalCaracter"/>
          </w:rPr>
          <w:t>44/2010</w:t>
        </w:r>
      </w:hyperlink>
      <w:r w:rsidRPr="00E3731E">
        <w:rPr>
          <w:rStyle w:val="TextoNormalCaracter"/>
        </w:rPr>
        <w:t>.</w:t>
      </w:r>
    </w:p>
    <w:bookmarkStart w:id="142" w:name="DESCRIPTORALFABETICO18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"DESCRIPTOR181" </w:instrText>
      </w:r>
      <w:r w:rsidR="00980127" w:rsidRPr="00E3731E">
        <w:rPr>
          <w:rStyle w:val="TextoNormalNegritaCaracter"/>
        </w:rPr>
      </w:r>
      <w:r w:rsidRPr="00E3731E">
        <w:rPr>
          <w:rStyle w:val="TextoNormalNegritaCaracter"/>
        </w:rPr>
        <w:fldChar w:fldCharType="separate"/>
      </w:r>
      <w:bookmarkEnd w:id="142"/>
      <w:r w:rsidRPr="00E3731E">
        <w:rPr>
          <w:rStyle w:val="TextoNormalNegritaCaracter"/>
        </w:rPr>
        <w:t>Acumulación de recursos de inconstitucionalidad (Descriptor Nº 181)</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Procedencia, </w:t>
      </w:r>
      <w:r w:rsidRPr="00E3731E">
        <w:rPr>
          <w:rStyle w:val="TextoNormalCaracter"/>
        </w:rPr>
        <w:t xml:space="preserve">Auto </w:t>
      </w:r>
      <w:hyperlink w:anchor="AUTO_2010_74" w:history="1">
        <w:r w:rsidRPr="00E3731E">
          <w:rPr>
            <w:rStyle w:val="TextoNormalCaracter"/>
          </w:rPr>
          <w:t>74/2010</w:t>
        </w:r>
      </w:hyperlink>
      <w:r w:rsidRPr="00E3731E">
        <w:rPr>
          <w:rStyle w:val="TextoNormalCaracter"/>
        </w:rPr>
        <w:t>.</w:t>
      </w:r>
    </w:p>
    <w:bookmarkStart w:id="143" w:name="DESCRIPTORALFABETICO25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"DESCRIPTOR253" </w:instrText>
      </w:r>
      <w:r w:rsidR="00980127" w:rsidRPr="00E3731E">
        <w:rPr>
          <w:rStyle w:val="TextoNormalNegritaCaracter"/>
        </w:rPr>
      </w:r>
      <w:r w:rsidRPr="00E3731E">
        <w:rPr>
          <w:rStyle w:val="TextoNormalNegritaCaracter"/>
        </w:rPr>
        <w:fldChar w:fldCharType="separate"/>
      </w:r>
      <w:bookmarkEnd w:id="143"/>
      <w:r w:rsidRPr="00E3731E">
        <w:rPr>
          <w:rStyle w:val="TextoNormalNegritaCaracter"/>
        </w:rPr>
        <w:t>Administración autonómica (Descriptor Nº 253)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30, 31, 93.</w:t>
      </w:r>
    </w:p>
    <w:bookmarkStart w:id="144" w:name="DESCRIPTORALFABETICO25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"DESCRIPTOR257" </w:instrText>
      </w:r>
      <w:r w:rsidR="00980127" w:rsidRPr="00E3731E">
        <w:rPr>
          <w:rStyle w:val="TextoNormalNegritaCaracter"/>
        </w:rPr>
      </w:r>
      <w:r w:rsidRPr="00E3731E">
        <w:rPr>
          <w:rStyle w:val="TextoNormalNegritaCaracter"/>
        </w:rPr>
        <w:fldChar w:fldCharType="separate"/>
      </w:r>
      <w:bookmarkEnd w:id="144"/>
      <w:r w:rsidRPr="00E3731E">
        <w:rPr>
          <w:rStyle w:val="TextoNormalNegritaCaracter"/>
        </w:rPr>
        <w:t>Administración de justicia (Descriptor Nº 257)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42, 55, VP I, VP II.</w:t>
      </w:r>
    </w:p>
    <w:bookmarkStart w:id="145" w:name="DESCRIPTORALFABETICO25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"DESCRIPTOR258" </w:instrText>
      </w:r>
      <w:r w:rsidR="00980127" w:rsidRPr="00E3731E">
        <w:rPr>
          <w:rStyle w:val="TextoNormalNegritaCaracter"/>
        </w:rPr>
      </w:r>
      <w:r w:rsidRPr="00E3731E">
        <w:rPr>
          <w:rStyle w:val="TextoNormalNegritaCaracter"/>
        </w:rPr>
        <w:fldChar w:fldCharType="separate"/>
      </w:r>
      <w:bookmarkEnd w:id="145"/>
      <w:r w:rsidRPr="00E3731E">
        <w:rPr>
          <w:rStyle w:val="TextoNormalNegritaCaracter"/>
        </w:rPr>
        <w:t>Administración de la Administración de justicia (Descriptor Nº 258)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42, 48, 50.</w:t>
      </w:r>
    </w:p>
    <w:bookmarkStart w:id="146" w:name="DESCRIPTORALFABETICO25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"DESCRIPTOR252" </w:instrText>
      </w:r>
      <w:r w:rsidR="00980127" w:rsidRPr="00E3731E">
        <w:rPr>
          <w:rStyle w:val="TextoNormalNegritaCaracter"/>
        </w:rPr>
      </w:r>
      <w:r w:rsidRPr="00E3731E">
        <w:rPr>
          <w:rStyle w:val="TextoNormalNegritaCaracter"/>
        </w:rPr>
        <w:fldChar w:fldCharType="separate"/>
      </w:r>
      <w:bookmarkEnd w:id="146"/>
      <w:r w:rsidRPr="00E3731E">
        <w:rPr>
          <w:rStyle w:val="TextoNormalNegritaCaracter"/>
        </w:rPr>
        <w:t>Administración pública (Descriptor Nº 252)</w:t>
      </w:r>
      <w:r w:rsidRPr="00E3731E">
        <w:rPr>
          <w:rStyle w:val="TextoNormalNegritaCaracter"/>
        </w:rPr>
        <w:fldChar w:fldCharType="end"/>
      </w:r>
      <w:r w:rsidRPr="00E3731E">
        <w:rPr>
          <w:rStyle w:val="TextoNormalCaracter"/>
        </w:rPr>
        <w:t xml:space="preserve">, Auto </w:t>
      </w:r>
      <w:hyperlink w:anchor="AUTO_2010_27" w:history="1">
        <w:r w:rsidRPr="00E3731E">
          <w:rPr>
            <w:rStyle w:val="TextoNormalCaracter"/>
          </w:rPr>
          <w:t>27/2010</w:t>
        </w:r>
      </w:hyperlink>
      <w:r w:rsidRPr="00E3731E">
        <w:rPr>
          <w:rStyle w:val="TextoNormalCaracter"/>
        </w:rPr>
        <w:t>.</w:t>
      </w:r>
    </w:p>
    <w:bookmarkStart w:id="147" w:name="DESCRIPTORALFABETICO42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"DESCRIPTOR428" </w:instrText>
      </w:r>
      <w:r w:rsidR="00980127" w:rsidRPr="00E3731E">
        <w:rPr>
          <w:rStyle w:val="TextoNormalNegritaCaracter"/>
        </w:rPr>
      </w:r>
      <w:r w:rsidRPr="00E3731E">
        <w:rPr>
          <w:rStyle w:val="TextoNormalNegritaCaracter"/>
        </w:rPr>
        <w:fldChar w:fldCharType="separate"/>
      </w:r>
      <w:bookmarkEnd w:id="147"/>
      <w:r w:rsidRPr="00E3731E">
        <w:rPr>
          <w:rStyle w:val="TextoNormalNegritaCaracter"/>
        </w:rPr>
        <w:t>Adopción (Descriptor Nº 428)</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ff. 3 a 5, 7.</w:t>
      </w:r>
    </w:p>
    <w:bookmarkStart w:id="148" w:name="DESCRIPTORALFABETICO42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"DESCRIPTOR426" </w:instrText>
      </w:r>
      <w:r w:rsidR="00980127" w:rsidRPr="00E3731E">
        <w:rPr>
          <w:rStyle w:val="TextoNormalNegritaCaracter"/>
        </w:rPr>
      </w:r>
      <w:r w:rsidRPr="00E3731E">
        <w:rPr>
          <w:rStyle w:val="TextoNormalNegritaCaracter"/>
        </w:rPr>
        <w:fldChar w:fldCharType="separate"/>
      </w:r>
      <w:bookmarkEnd w:id="148"/>
      <w:r w:rsidRPr="00E3731E">
        <w:rPr>
          <w:rStyle w:val="TextoNormalNegritaCaracter"/>
        </w:rPr>
        <w:t>Agencias de colocación (Descriptor Nº 426)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106.</w:t>
      </w:r>
    </w:p>
    <w:bookmarkStart w:id="149" w:name="DESCRIPTORALFABETICO22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"DESCRIPTOR224" </w:instrText>
      </w:r>
      <w:r w:rsidR="00980127" w:rsidRPr="00E3731E">
        <w:rPr>
          <w:rStyle w:val="TextoNormalNegritaCaracter"/>
        </w:rPr>
      </w:r>
      <w:r w:rsidRPr="00E3731E">
        <w:rPr>
          <w:rStyle w:val="TextoNormalNegritaCaracter"/>
        </w:rPr>
        <w:fldChar w:fldCharType="separate"/>
      </w:r>
      <w:bookmarkEnd w:id="149"/>
      <w:r w:rsidRPr="00E3731E">
        <w:rPr>
          <w:rStyle w:val="TextoNormalNegritaCaracter"/>
        </w:rPr>
        <w:t>Agotamiento de la vía judicial (Descriptor Nº 224)</w:t>
      </w:r>
      <w:r w:rsidRPr="00E3731E">
        <w:rPr>
          <w:rStyle w:val="TextoNormalNegritaCaracter"/>
        </w:rPr>
        <w:fldChar w:fldCharType="end"/>
      </w:r>
      <w:r w:rsidRPr="00E3731E">
        <w:rPr>
          <w:rStyle w:val="TextoNormalCaracter"/>
        </w:rPr>
        <w:t xml:space="preserve">, Sentencia </w:t>
      </w:r>
      <w:hyperlink w:anchor="SENTENCIA_2010_20" w:history="1">
        <w:r w:rsidRPr="00E3731E">
          <w:rPr>
            <w:rStyle w:val="TextoNormalCaracter"/>
          </w:rPr>
          <w:t>20/2010</w:t>
        </w:r>
      </w:hyperlink>
      <w:r w:rsidRPr="00E3731E">
        <w:rPr>
          <w:rStyle w:val="TextoNormalCaracter"/>
        </w:rPr>
        <w:t>, f. 3.</w:t>
      </w:r>
    </w:p>
    <w:p w:rsidR="00E3731E" w:rsidRPr="00E3731E" w:rsidRDefault="00E3731E" w:rsidP="00E3731E">
      <w:pPr>
        <w:pStyle w:val="TextoNormalSangraFrancesa"/>
        <w:rPr>
          <w:rStyle w:val="TextoNormalCaracter"/>
        </w:rPr>
      </w:pPr>
      <w:r w:rsidRPr="00E3731E">
        <w:rPr>
          <w:rStyle w:val="TextoNormalCaracter"/>
        </w:rPr>
        <w:t xml:space="preserve">    Autos </w:t>
      </w:r>
      <w:hyperlink w:anchor="AUTO_2010_10" w:history="1">
        <w:r w:rsidRPr="00E3731E">
          <w:rPr>
            <w:rStyle w:val="TextoNormalCaracter"/>
          </w:rPr>
          <w:t>10/2010</w:t>
        </w:r>
      </w:hyperlink>
      <w:r w:rsidRPr="00E3731E">
        <w:rPr>
          <w:rStyle w:val="TextoNormalCaracter"/>
        </w:rPr>
        <w:t xml:space="preserve">; </w:t>
      </w:r>
      <w:hyperlink w:anchor="AUTO_2010_17" w:history="1">
        <w:r w:rsidRPr="00E3731E">
          <w:rPr>
            <w:rStyle w:val="TextoNormalCaracter"/>
          </w:rPr>
          <w:t>17/2010</w:t>
        </w:r>
      </w:hyperlink>
      <w:r w:rsidRPr="00E3731E">
        <w:rPr>
          <w:rStyle w:val="TextoNormalCaracter"/>
        </w:rPr>
        <w:t xml:space="preserve">; </w:t>
      </w:r>
      <w:hyperlink w:anchor="AUTO_2010_37" w:history="1">
        <w:r w:rsidRPr="00E3731E">
          <w:rPr>
            <w:rStyle w:val="TextoNormalCaracter"/>
          </w:rPr>
          <w:t>37/2010</w:t>
        </w:r>
      </w:hyperlink>
      <w:r w:rsidRPr="00E3731E">
        <w:rPr>
          <w:rStyle w:val="TextoNormalCaracter"/>
        </w:rPr>
        <w:t xml:space="preserve">; </w:t>
      </w:r>
      <w:hyperlink w:anchor="AUTO_2010_39" w:history="1">
        <w:r w:rsidRPr="00E3731E">
          <w:rPr>
            <w:rStyle w:val="TextoNormalCaracter"/>
          </w:rPr>
          <w:t>39/2010</w:t>
        </w:r>
      </w:hyperlink>
      <w:r w:rsidRPr="00E3731E">
        <w:rPr>
          <w:rStyle w:val="TextoNormalCaracter"/>
        </w:rPr>
        <w:t xml:space="preserve">; </w:t>
      </w:r>
      <w:hyperlink w:anchor="AUTO_2010_40" w:history="1">
        <w:r w:rsidRPr="00E3731E">
          <w:rPr>
            <w:rStyle w:val="TextoNormalCaracter"/>
          </w:rPr>
          <w:t>40/2010</w:t>
        </w:r>
      </w:hyperlink>
      <w:r w:rsidRPr="00E3731E">
        <w:rPr>
          <w:rStyle w:val="TextoNormalCaracter"/>
        </w:rPr>
        <w:t xml:space="preserve">; </w:t>
      </w:r>
      <w:hyperlink w:anchor="AUTO_2010_41" w:history="1">
        <w:r w:rsidRPr="00E3731E">
          <w:rPr>
            <w:rStyle w:val="TextoNormalCaracter"/>
          </w:rPr>
          <w:t>41/2010</w:t>
        </w:r>
      </w:hyperlink>
      <w:r w:rsidRPr="00E3731E">
        <w:rPr>
          <w:rStyle w:val="TextoNormalCaracter"/>
        </w:rPr>
        <w:t xml:space="preserve">; </w:t>
      </w:r>
      <w:hyperlink w:anchor="AUTO_2010_42" w:history="1">
        <w:r w:rsidRPr="00E3731E">
          <w:rPr>
            <w:rStyle w:val="TextoNormalCaracter"/>
          </w:rPr>
          <w:t>42/2010</w:t>
        </w:r>
      </w:hyperlink>
      <w:r w:rsidRPr="00E3731E">
        <w:rPr>
          <w:rStyle w:val="TextoNormalCaracter"/>
        </w:rPr>
        <w:t xml:space="preserve">; </w:t>
      </w:r>
      <w:hyperlink w:anchor="AUTO_2010_46" w:history="1">
        <w:r w:rsidRPr="00E3731E">
          <w:rPr>
            <w:rStyle w:val="TextoNormalCaracter"/>
          </w:rPr>
          <w:t>46/2010</w:t>
        </w:r>
      </w:hyperlink>
      <w:r w:rsidRPr="00E3731E">
        <w:rPr>
          <w:rStyle w:val="TextoNormalCaracter"/>
        </w:rPr>
        <w:t xml:space="preserve">; </w:t>
      </w:r>
      <w:hyperlink w:anchor="AUTO_2010_58" w:history="1">
        <w:r w:rsidRPr="00E3731E">
          <w:rPr>
            <w:rStyle w:val="TextoNormalCaracter"/>
          </w:rPr>
          <w:t>58/2010</w:t>
        </w:r>
      </w:hyperlink>
      <w:r w:rsidRPr="00E3731E">
        <w:rPr>
          <w:rStyle w:val="TextoNormalCaracter"/>
        </w:rPr>
        <w:t xml:space="preserve">; </w:t>
      </w:r>
      <w:hyperlink w:anchor="AUTO_2010_66" w:history="1">
        <w:r w:rsidRPr="00E3731E">
          <w:rPr>
            <w:rStyle w:val="TextoNormalCaracter"/>
          </w:rPr>
          <w:t>66/2010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Agotamiento de recursos en la vía judicial</w:t>
      </w:r>
      <w:r>
        <w:t xml:space="preserve"> véase </w:t>
      </w:r>
      <w:hyperlink w:anchor="DESCRIPTORALFABETICO224" w:history="1">
        <w:r w:rsidRPr="00E3731E">
          <w:rPr>
            <w:rStyle w:val="TextoNormalNegritaCaracter"/>
          </w:rPr>
          <w:t>Agotamiento de la vía judicial</w:t>
        </w:r>
      </w:hyperlink>
    </w:p>
    <w:bookmarkStart w:id="150" w:name="DESCRIPTORALFABETICO38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"DESCRIPTOR381" </w:instrText>
      </w:r>
      <w:r w:rsidR="00980127" w:rsidRPr="00E3731E">
        <w:rPr>
          <w:rStyle w:val="TextoNormalNegritaCaracter"/>
        </w:rPr>
      </w:r>
      <w:r w:rsidRPr="00E3731E">
        <w:rPr>
          <w:rStyle w:val="TextoNormalNegritaCaracter"/>
        </w:rPr>
        <w:fldChar w:fldCharType="separate"/>
      </w:r>
      <w:bookmarkEnd w:id="150"/>
      <w:r w:rsidRPr="00E3731E">
        <w:rPr>
          <w:rStyle w:val="TextoNormalNegritaCaracter"/>
        </w:rPr>
        <w:t>Aguas interautonómicas (Descriptor Nº 381)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65.</w:t>
      </w:r>
    </w:p>
    <w:bookmarkStart w:id="151" w:name="DESCRIPTORALFABETICO38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"DESCRIPTOR382" </w:instrText>
      </w:r>
      <w:r w:rsidR="00980127" w:rsidRPr="00E3731E">
        <w:rPr>
          <w:rStyle w:val="TextoNormalNegritaCaracter"/>
        </w:rPr>
      </w:r>
      <w:r w:rsidRPr="00E3731E">
        <w:rPr>
          <w:rStyle w:val="TextoNormalNegritaCaracter"/>
        </w:rPr>
        <w:fldChar w:fldCharType="separate"/>
      </w:r>
      <w:bookmarkEnd w:id="151"/>
      <w:r w:rsidRPr="00E3731E">
        <w:rPr>
          <w:rStyle w:val="TextoNormalNegritaCaracter"/>
        </w:rPr>
        <w:t>Aguas intraautonómicas (Descriptor Nº 382)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65.</w:t>
      </w:r>
    </w:p>
    <w:bookmarkStart w:id="152" w:name="DESCRIPTORALFABETICO23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"DESCRIPTOR233" </w:instrText>
      </w:r>
      <w:r w:rsidR="00980127" w:rsidRPr="00E3731E">
        <w:rPr>
          <w:rStyle w:val="TextoNormalNegritaCaracter"/>
        </w:rPr>
      </w:r>
      <w:r w:rsidRPr="00E3731E">
        <w:rPr>
          <w:rStyle w:val="TextoNormalNegritaCaracter"/>
        </w:rPr>
        <w:fldChar w:fldCharType="separate"/>
      </w:r>
      <w:bookmarkEnd w:id="152"/>
      <w:r w:rsidRPr="00E3731E">
        <w:rPr>
          <w:rStyle w:val="TextoNormalNegritaCaracter"/>
        </w:rPr>
        <w:t>Alegación hipotética (Descriptor Nº 233)</w:t>
      </w:r>
      <w:r w:rsidRPr="00E3731E">
        <w:rPr>
          <w:rStyle w:val="TextoNormalNegritaCaracter"/>
        </w:rPr>
        <w:fldChar w:fldCharType="end"/>
      </w:r>
      <w:r w:rsidRPr="00E3731E">
        <w:rPr>
          <w:rStyle w:val="TextoNormalCaracter"/>
        </w:rPr>
        <w:t xml:space="preserve">, Auto </w:t>
      </w:r>
      <w:hyperlink w:anchor="AUTO_2010_30" w:history="1">
        <w:r w:rsidRPr="00E3731E">
          <w:rPr>
            <w:rStyle w:val="TextoNormalCaracter"/>
          </w:rPr>
          <w:t>30/2010</w:t>
        </w:r>
      </w:hyperlink>
      <w:r w:rsidRPr="00E3731E">
        <w:rPr>
          <w:rStyle w:val="TextoNormalCaracter"/>
        </w:rPr>
        <w:t>.</w:t>
      </w:r>
    </w:p>
    <w:bookmarkStart w:id="153" w:name="DESCRIPTORALFABETICO44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"DESCRIPTOR445" </w:instrText>
      </w:r>
      <w:r w:rsidR="00980127" w:rsidRPr="00E3731E">
        <w:rPr>
          <w:rStyle w:val="TextoNormalNegritaCaracter"/>
        </w:rPr>
      </w:r>
      <w:r w:rsidRPr="00E3731E">
        <w:rPr>
          <w:rStyle w:val="TextoNormalNegritaCaracter"/>
        </w:rPr>
        <w:fldChar w:fldCharType="separate"/>
      </w:r>
      <w:bookmarkEnd w:id="153"/>
      <w:r w:rsidRPr="00E3731E">
        <w:rPr>
          <w:rStyle w:val="TextoNormalNegritaCaracter"/>
        </w:rPr>
        <w:t>Alzamiento de bienes (Descriptor Nº 445)</w:t>
      </w:r>
      <w:r w:rsidRPr="00E3731E">
        <w:rPr>
          <w:rStyle w:val="TextoNormalNegritaCaracter"/>
        </w:rPr>
        <w:fldChar w:fldCharType="end"/>
      </w:r>
      <w:r w:rsidRPr="00E3731E">
        <w:rPr>
          <w:rStyle w:val="TextoNormalCaracter"/>
        </w:rPr>
        <w:t xml:space="preserve">, Auto </w:t>
      </w:r>
      <w:hyperlink w:anchor="AUTO_2010_53" w:history="1">
        <w:r w:rsidRPr="00E3731E">
          <w:rPr>
            <w:rStyle w:val="TextoNormalCaracter"/>
          </w:rPr>
          <w:t>53/2010</w:t>
        </w:r>
      </w:hyperlink>
      <w:r w:rsidRPr="00E3731E">
        <w:rPr>
          <w:rStyle w:val="TextoNormalCaracter"/>
        </w:rPr>
        <w:t>.</w:t>
      </w:r>
    </w:p>
    <w:bookmarkStart w:id="154" w:name="DESCRIPTORALFABETICO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 </w:instrText>
      </w:r>
      <w:r w:rsidR="00980127" w:rsidRPr="00E3731E">
        <w:rPr>
          <w:rStyle w:val="TextoNormalNegritaCaracter"/>
        </w:rPr>
      </w:r>
      <w:r w:rsidRPr="00E3731E">
        <w:rPr>
          <w:rStyle w:val="TextoNormalNegritaCaracter"/>
        </w:rPr>
        <w:fldChar w:fldCharType="separate"/>
      </w:r>
      <w:bookmarkEnd w:id="154"/>
      <w:r w:rsidRPr="00E3731E">
        <w:rPr>
          <w:rStyle w:val="TextoNormalNegritaCaracter"/>
        </w:rPr>
        <w:t>Ámbito territorial autonómico (Descriptor Nº 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30, 63, 67, 68.</w:t>
      </w:r>
    </w:p>
    <w:p w:rsidR="00E3731E" w:rsidRPr="00E3731E" w:rsidRDefault="00E3731E" w:rsidP="00E3731E">
      <w:pPr>
        <w:pStyle w:val="TextoNormalSangraFrancesa"/>
        <w:rPr>
          <w:rStyle w:val="TextoNormalNegritaCaracter"/>
        </w:rPr>
      </w:pPr>
      <w:r w:rsidRPr="00E3731E">
        <w:rPr>
          <w:rStyle w:val="TextoNormalCursivaCaracter"/>
        </w:rPr>
        <w:t>Ámbito territorial infraautonómico</w:t>
      </w:r>
      <w:r>
        <w:t xml:space="preserve"> véase </w:t>
      </w:r>
      <w:hyperlink w:anchor="DESCRIPTORALFABETICO6" w:history="1">
        <w:r w:rsidRPr="00E3731E">
          <w:rPr>
            <w:rStyle w:val="TextoNormalNegritaCaracter"/>
          </w:rPr>
          <w:t>Ámbito territorial autonómico</w:t>
        </w:r>
      </w:hyperlink>
    </w:p>
    <w:p w:rsidR="00E3731E" w:rsidRPr="00E3731E" w:rsidRDefault="00E3731E" w:rsidP="00E3731E">
      <w:pPr>
        <w:pStyle w:val="TextoNormalSangraFrancesa"/>
        <w:rPr>
          <w:rStyle w:val="TextoNormalNegritaCaracter"/>
        </w:rPr>
      </w:pPr>
      <w:r w:rsidRPr="00E3731E">
        <w:rPr>
          <w:rStyle w:val="TextoNormalCursivaCaracter"/>
        </w:rPr>
        <w:t>Ámbito territorial interautonómico</w:t>
      </w:r>
      <w:r>
        <w:t xml:space="preserve"> véase </w:t>
      </w:r>
      <w:hyperlink w:anchor="DESCRIPTORALFABETICO7" w:history="1">
        <w:r w:rsidRPr="00E3731E">
          <w:rPr>
            <w:rStyle w:val="TextoNormalNegritaCaracter"/>
          </w:rPr>
          <w:t>Ámbito territorial supraautonómico</w:t>
        </w:r>
      </w:hyperlink>
    </w:p>
    <w:p w:rsidR="00E3731E" w:rsidRPr="00E3731E" w:rsidRDefault="00E3731E" w:rsidP="00E3731E">
      <w:pPr>
        <w:pStyle w:val="TextoNormalSangraFrancesa"/>
        <w:rPr>
          <w:rStyle w:val="TextoNormalNegritaCaracter"/>
        </w:rPr>
      </w:pPr>
      <w:r w:rsidRPr="00E3731E">
        <w:rPr>
          <w:rStyle w:val="TextoNormalCursivaCaracter"/>
        </w:rPr>
        <w:t>Ámbito territorial intrraautonómico</w:t>
      </w:r>
      <w:r>
        <w:t xml:space="preserve"> véase </w:t>
      </w:r>
      <w:hyperlink w:anchor="DESCRIPTORALFABETICO6" w:history="1">
        <w:r w:rsidRPr="00E3731E">
          <w:rPr>
            <w:rStyle w:val="TextoNormalNegritaCaracter"/>
          </w:rPr>
          <w:t>Ámbito territorial autonómico</w:t>
        </w:r>
      </w:hyperlink>
    </w:p>
    <w:bookmarkStart w:id="155" w:name="DESCRIPTORALFABETICO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 </w:instrText>
      </w:r>
      <w:r w:rsidR="00980127" w:rsidRPr="00E3731E">
        <w:rPr>
          <w:rStyle w:val="TextoNormalNegritaCaracter"/>
        </w:rPr>
      </w:r>
      <w:r w:rsidRPr="00E3731E">
        <w:rPr>
          <w:rStyle w:val="TextoNormalNegritaCaracter"/>
        </w:rPr>
        <w:fldChar w:fldCharType="separate"/>
      </w:r>
      <w:bookmarkEnd w:id="155"/>
      <w:r w:rsidRPr="00E3731E">
        <w:rPr>
          <w:rStyle w:val="TextoNormalNegritaCaracter"/>
        </w:rPr>
        <w:t>Ámbito territorial supraautonómico (Descriptor Nº 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75, 88.</w:t>
      </w:r>
    </w:p>
    <w:bookmarkStart w:id="156" w:name="DESCRIPTORALFABETICO51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"DESCRIPTOR510" </w:instrText>
      </w:r>
      <w:r w:rsidR="00980127" w:rsidRPr="00E3731E">
        <w:rPr>
          <w:rStyle w:val="TextoNormalNegritaCaracter"/>
        </w:rPr>
      </w:r>
      <w:r w:rsidRPr="00E3731E">
        <w:rPr>
          <w:rStyle w:val="TextoNormalNegritaCaracter"/>
        </w:rPr>
        <w:fldChar w:fldCharType="separate"/>
      </w:r>
      <w:bookmarkEnd w:id="156"/>
      <w:r w:rsidRPr="00E3731E">
        <w:rPr>
          <w:rStyle w:val="TextoNormalNegritaCaracter"/>
        </w:rPr>
        <w:t>Antecedentes penales (Descriptor Nº 510)</w:t>
      </w:r>
      <w:r w:rsidRPr="00E3731E">
        <w:rPr>
          <w:rStyle w:val="TextoNormalNegritaCaracter"/>
        </w:rPr>
        <w:fldChar w:fldCharType="end"/>
      </w:r>
      <w:r w:rsidRPr="00E3731E">
        <w:rPr>
          <w:rStyle w:val="TextoNormalCaracter"/>
        </w:rPr>
        <w:t xml:space="preserve">, Auto </w:t>
      </w:r>
      <w:hyperlink w:anchor="AUTO_2010_54" w:history="1">
        <w:r w:rsidRPr="00E3731E">
          <w:rPr>
            <w:rStyle w:val="TextoNormalCaracter"/>
          </w:rPr>
          <w:t>54/2010</w:t>
        </w:r>
      </w:hyperlink>
      <w:r w:rsidRPr="00E3731E">
        <w:rPr>
          <w:rStyle w:val="TextoNormalCaracter"/>
        </w:rPr>
        <w:t>.</w:t>
      </w:r>
    </w:p>
    <w:bookmarkStart w:id="157" w:name="DESCRIPTORALFABETICO44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"DESCRIPTOR443" </w:instrText>
      </w:r>
      <w:r w:rsidR="00980127" w:rsidRPr="00E3731E">
        <w:rPr>
          <w:rStyle w:val="TextoNormalNegritaCaracter"/>
        </w:rPr>
      </w:r>
      <w:r w:rsidRPr="00E3731E">
        <w:rPr>
          <w:rStyle w:val="TextoNormalNegritaCaracter"/>
        </w:rPr>
        <w:fldChar w:fldCharType="separate"/>
      </w:r>
      <w:bookmarkEnd w:id="157"/>
      <w:r w:rsidRPr="00E3731E">
        <w:rPr>
          <w:rStyle w:val="TextoNormalNegritaCaracter"/>
        </w:rPr>
        <w:t>Antigüedad en el cargo (Descriptor Nº 443)</w:t>
      </w:r>
      <w:r w:rsidRPr="00E3731E">
        <w:rPr>
          <w:rStyle w:val="TextoNormalNegritaCaracter"/>
        </w:rPr>
        <w:fldChar w:fldCharType="end"/>
      </w:r>
      <w:r w:rsidRPr="00E3731E">
        <w:rPr>
          <w:rStyle w:val="TextoNormalCaracter"/>
        </w:rPr>
        <w:t xml:space="preserve">, Autos </w:t>
      </w:r>
      <w:hyperlink w:anchor="AUTO_2010_47" w:history="1">
        <w:r w:rsidRPr="00E3731E">
          <w:rPr>
            <w:rStyle w:val="TextoNormalCaracter"/>
          </w:rPr>
          <w:t>47/2010</w:t>
        </w:r>
      </w:hyperlink>
      <w:r w:rsidRPr="00E3731E">
        <w:rPr>
          <w:rStyle w:val="TextoNormalCaracter"/>
        </w:rPr>
        <w:t xml:space="preserve">; </w:t>
      </w:r>
      <w:hyperlink w:anchor="AUTO_2010_48" w:history="1">
        <w:r w:rsidRPr="00E3731E">
          <w:rPr>
            <w:rStyle w:val="TextoNormalCaracter"/>
          </w:rPr>
          <w:t>48/2010</w:t>
        </w:r>
      </w:hyperlink>
      <w:r w:rsidRPr="00E3731E">
        <w:rPr>
          <w:rStyle w:val="TextoNormalCaracter"/>
        </w:rPr>
        <w:t>.</w:t>
      </w:r>
    </w:p>
    <w:bookmarkStart w:id="158" w:name="DESCRIPTORALFABETICO46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"DESCRIPTOR460" </w:instrText>
      </w:r>
      <w:r w:rsidR="00980127" w:rsidRPr="00E3731E">
        <w:rPr>
          <w:rStyle w:val="TextoNormalNegritaCaracter"/>
        </w:rPr>
      </w:r>
      <w:r w:rsidRPr="00E3731E">
        <w:rPr>
          <w:rStyle w:val="TextoNormalNegritaCaracter"/>
        </w:rPr>
        <w:fldChar w:fldCharType="separate"/>
      </w:r>
      <w:bookmarkEnd w:id="158"/>
      <w:r w:rsidRPr="00E3731E">
        <w:rPr>
          <w:rStyle w:val="TextoNormalNegritaCaracter"/>
        </w:rPr>
        <w:t>Aplicación del Derecho de la Unión Europea (Descriptor Nº 460)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122, 123.</w:t>
      </w:r>
    </w:p>
    <w:p w:rsidR="00E3731E" w:rsidRPr="00E3731E" w:rsidRDefault="00E3731E" w:rsidP="00E3731E">
      <w:pPr>
        <w:pStyle w:val="TextoNormalSangraFrancesa"/>
        <w:rPr>
          <w:rStyle w:val="TextoNormalNegritaCaracter"/>
        </w:rPr>
      </w:pPr>
      <w:r w:rsidRPr="00E3731E">
        <w:rPr>
          <w:rStyle w:val="TextoNormalCursivaCaracter"/>
        </w:rPr>
        <w:t>Apreciación de la prueba</w:t>
      </w:r>
      <w:r>
        <w:t xml:space="preserve"> véase </w:t>
      </w:r>
      <w:hyperlink w:anchor="DESCRIPTORALFABETICO576" w:history="1">
        <w:r w:rsidRPr="00E3731E">
          <w:rPr>
            <w:rStyle w:val="TextoNormalNegritaCaracter"/>
          </w:rPr>
          <w:t>Valoración de la prueba</w:t>
        </w:r>
      </w:hyperlink>
    </w:p>
    <w:bookmarkStart w:id="159" w:name="DESCRIPTORALFABETICO44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"DESCRIPTOR446" </w:instrText>
      </w:r>
      <w:r w:rsidR="00980127" w:rsidRPr="00E3731E">
        <w:rPr>
          <w:rStyle w:val="TextoNormalNegritaCaracter"/>
        </w:rPr>
      </w:r>
      <w:r w:rsidRPr="00E3731E">
        <w:rPr>
          <w:rStyle w:val="TextoNormalNegritaCaracter"/>
        </w:rPr>
        <w:fldChar w:fldCharType="separate"/>
      </w:r>
      <w:bookmarkEnd w:id="159"/>
      <w:r w:rsidRPr="00E3731E">
        <w:rPr>
          <w:rStyle w:val="TextoNormalNegritaCaracter"/>
        </w:rPr>
        <w:t>Apropiación indebida (Descriptor Nº 446)</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ff. 3 a 5.</w:t>
      </w:r>
    </w:p>
    <w:bookmarkStart w:id="160" w:name="DESCRIPTORALFABETICO62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"DESCRIPTOR629" </w:instrText>
      </w:r>
      <w:r w:rsidR="00980127" w:rsidRPr="00E3731E">
        <w:rPr>
          <w:rStyle w:val="TextoNormalNegritaCaracter"/>
        </w:rPr>
      </w:r>
      <w:r w:rsidRPr="00E3731E">
        <w:rPr>
          <w:rStyle w:val="TextoNormalNegritaCaracter"/>
        </w:rPr>
        <w:fldChar w:fldCharType="separate"/>
      </w:r>
      <w:bookmarkEnd w:id="160"/>
      <w:r w:rsidRPr="00E3731E">
        <w:rPr>
          <w:rStyle w:val="TextoNormalNegritaCaracter"/>
        </w:rPr>
        <w:t>Aragón (Descriptor Nº 629)</w:t>
      </w:r>
      <w:r w:rsidRPr="00E3731E">
        <w:rPr>
          <w:rStyle w:val="TextoNormalNegritaCaracter"/>
        </w:rPr>
        <w:fldChar w:fldCharType="end"/>
      </w:r>
      <w:r w:rsidRPr="00E3731E">
        <w:rPr>
          <w:rStyle w:val="TextoNormalCaracter"/>
        </w:rPr>
        <w:t xml:space="preserve">, Sentencia </w:t>
      </w:r>
      <w:hyperlink w:anchor="SENTENCIA_2010_8" w:history="1">
        <w:r w:rsidRPr="00E3731E">
          <w:rPr>
            <w:rStyle w:val="TextoNormalCaracter"/>
          </w:rPr>
          <w:t>8/2010</w:t>
        </w:r>
      </w:hyperlink>
      <w:r w:rsidRPr="00E3731E">
        <w:rPr>
          <w:rStyle w:val="TextoNormalCaracter"/>
        </w:rPr>
        <w:t>, f. 4.</w:t>
      </w:r>
    </w:p>
    <w:bookmarkStart w:id="161" w:name="DESCRIPTORALFABETICO61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"DESCRIPTOR619" </w:instrText>
      </w:r>
      <w:r w:rsidR="00980127" w:rsidRPr="00E3731E">
        <w:rPr>
          <w:rStyle w:val="TextoNormalNegritaCaracter"/>
        </w:rPr>
      </w:r>
      <w:r w:rsidRPr="00E3731E">
        <w:rPr>
          <w:rStyle w:val="TextoNormalNegritaCaracter"/>
        </w:rPr>
        <w:fldChar w:fldCharType="separate"/>
      </w:r>
      <w:bookmarkEnd w:id="161"/>
      <w:r w:rsidRPr="00E3731E">
        <w:rPr>
          <w:rStyle w:val="TextoNormalNegritaCaracter"/>
        </w:rPr>
        <w:t>Archivo de la Corona de Aragón (Descriptor Nº 619)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74.</w:t>
      </w:r>
    </w:p>
    <w:bookmarkStart w:id="162" w:name="DESCRIPTORALFABETICO62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"DESCRIPTOR620" </w:instrText>
      </w:r>
      <w:r w:rsidR="00980127" w:rsidRPr="00E3731E">
        <w:rPr>
          <w:rStyle w:val="TextoNormalNegritaCaracter"/>
        </w:rPr>
      </w:r>
      <w:r w:rsidRPr="00E3731E">
        <w:rPr>
          <w:rStyle w:val="TextoNormalNegritaCaracter"/>
        </w:rPr>
        <w:fldChar w:fldCharType="separate"/>
      </w:r>
      <w:bookmarkEnd w:id="162"/>
      <w:r w:rsidRPr="00E3731E">
        <w:rPr>
          <w:rStyle w:val="TextoNormalNegritaCaracter"/>
        </w:rPr>
        <w:t>Archivo Real de Barcelona (Descriptor Nº 620)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74.</w:t>
      </w:r>
    </w:p>
    <w:bookmarkStart w:id="163" w:name="DESCRIPTORALFABETICO40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"DESCRIPTOR405" </w:instrText>
      </w:r>
      <w:r w:rsidR="00980127" w:rsidRPr="00E3731E">
        <w:rPr>
          <w:rStyle w:val="TextoNormalNegritaCaracter"/>
        </w:rPr>
      </w:r>
      <w:r w:rsidRPr="00E3731E">
        <w:rPr>
          <w:rStyle w:val="TextoNormalNegritaCaracter"/>
        </w:rPr>
        <w:fldChar w:fldCharType="separate"/>
      </w:r>
      <w:bookmarkEnd w:id="163"/>
      <w:r w:rsidRPr="00E3731E">
        <w:rPr>
          <w:rStyle w:val="TextoNormalNegritaCaracter"/>
        </w:rPr>
        <w:t>Archivos (Descriptor Nº 405)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74.</w:t>
      </w:r>
    </w:p>
    <w:bookmarkStart w:id="164" w:name="DESCRIPTORALFABETICO33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"DESCRIPTOR333" </w:instrText>
      </w:r>
      <w:r w:rsidR="00980127" w:rsidRPr="00E3731E">
        <w:rPr>
          <w:rStyle w:val="TextoNormalNegritaCaracter"/>
        </w:rPr>
      </w:r>
      <w:r w:rsidRPr="00E3731E">
        <w:rPr>
          <w:rStyle w:val="TextoNormalNegritaCaracter"/>
        </w:rPr>
        <w:fldChar w:fldCharType="separate"/>
      </w:r>
      <w:bookmarkEnd w:id="164"/>
      <w:r w:rsidRPr="00E3731E">
        <w:rPr>
          <w:rStyle w:val="TextoNormalNegritaCaracter"/>
        </w:rPr>
        <w:t>Arraigo familiar (Descriptor Nº 333)</w:t>
      </w:r>
      <w:r w:rsidRPr="00E3731E">
        <w:rPr>
          <w:rStyle w:val="TextoNormalNegritaCaracter"/>
        </w:rPr>
        <w:fldChar w:fldCharType="end"/>
      </w:r>
      <w:r w:rsidRPr="00E3731E">
        <w:rPr>
          <w:rStyle w:val="TextoNormalCaracter"/>
        </w:rPr>
        <w:t xml:space="preserve">, Auto </w:t>
      </w:r>
      <w:hyperlink w:anchor="AUTO_2010_54" w:history="1">
        <w:r w:rsidRPr="00E3731E">
          <w:rPr>
            <w:rStyle w:val="TextoNormalCaracter"/>
          </w:rPr>
          <w:t>54/2010</w:t>
        </w:r>
      </w:hyperlink>
      <w:r w:rsidRPr="00E3731E">
        <w:rPr>
          <w:rStyle w:val="TextoNormalCaracter"/>
        </w:rPr>
        <w:t>.</w:t>
      </w:r>
    </w:p>
    <w:bookmarkStart w:id="165" w:name="DESCRIPTORALFABETICO51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"DESCRIPTOR516" </w:instrText>
      </w:r>
      <w:r w:rsidR="00980127" w:rsidRPr="00E3731E">
        <w:rPr>
          <w:rStyle w:val="TextoNormalNegritaCaracter"/>
        </w:rPr>
      </w:r>
      <w:r w:rsidRPr="00E3731E">
        <w:rPr>
          <w:rStyle w:val="TextoNormalNegritaCaracter"/>
        </w:rPr>
        <w:fldChar w:fldCharType="separate"/>
      </w:r>
      <w:bookmarkEnd w:id="165"/>
      <w:r w:rsidRPr="00E3731E">
        <w:rPr>
          <w:rStyle w:val="TextoNormalNegritaCaracter"/>
        </w:rPr>
        <w:t>Arresto (Descriptor Nº 516)</w:t>
      </w:r>
      <w:r w:rsidRPr="00E3731E">
        <w:rPr>
          <w:rStyle w:val="TextoNormalNegritaCaracter"/>
        </w:rPr>
        <w:fldChar w:fldCharType="end"/>
      </w:r>
      <w:r w:rsidRPr="00E3731E">
        <w:rPr>
          <w:rStyle w:val="TextoNormalCaracter"/>
        </w:rPr>
        <w:t xml:space="preserve">, Auto </w:t>
      </w:r>
      <w:hyperlink w:anchor="AUTO_2010_53" w:history="1">
        <w:r w:rsidRPr="00E3731E">
          <w:rPr>
            <w:rStyle w:val="TextoNormalCaracter"/>
          </w:rPr>
          <w:t>53/2010</w:t>
        </w:r>
      </w:hyperlink>
      <w:r w:rsidRPr="00E3731E">
        <w:rPr>
          <w:rStyle w:val="TextoNormalCaracter"/>
        </w:rPr>
        <w:t>.</w:t>
      </w:r>
    </w:p>
    <w:bookmarkStart w:id="166" w:name="DESCRIPTORALFABETICO38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"DESCRIPTOR389" </w:instrText>
      </w:r>
      <w:r w:rsidR="00980127" w:rsidRPr="00E3731E">
        <w:rPr>
          <w:rStyle w:val="TextoNormalNegritaCaracter"/>
        </w:rPr>
      </w:r>
      <w:r w:rsidRPr="00E3731E">
        <w:rPr>
          <w:rStyle w:val="TextoNormalNegritaCaracter"/>
        </w:rPr>
        <w:fldChar w:fldCharType="separate"/>
      </w:r>
      <w:bookmarkEnd w:id="166"/>
      <w:r w:rsidRPr="00E3731E">
        <w:rPr>
          <w:rStyle w:val="TextoNormalNegritaCaracter"/>
        </w:rPr>
        <w:t>Asambleas generales de cajas de ahorros (Descriptor Nº 389)</w:t>
      </w:r>
      <w:r w:rsidRPr="00E3731E">
        <w:rPr>
          <w:rStyle w:val="TextoNormalNegritaCaracter"/>
        </w:rPr>
        <w:fldChar w:fldCharType="end"/>
      </w: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Asistencia jurídica gratuita</w:t>
      </w:r>
      <w:r>
        <w:t xml:space="preserve"> véase </w:t>
      </w:r>
      <w:hyperlink w:anchor="DESCRIPTORALFABETICO591" w:history="1">
        <w:r w:rsidRPr="00E3731E">
          <w:rPr>
            <w:rStyle w:val="TextoNormalNegritaCaracter"/>
          </w:rPr>
          <w:t>Justicia gratuita</w:t>
        </w:r>
      </w:hyperlink>
    </w:p>
    <w:bookmarkStart w:id="167" w:name="DESCRIPTORALFABETICO52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"DESCRIPTOR529" </w:instrText>
      </w:r>
      <w:r w:rsidR="00980127" w:rsidRPr="00E3731E">
        <w:rPr>
          <w:rStyle w:val="TextoNormalNegritaCaracter"/>
        </w:rPr>
      </w:r>
      <w:r w:rsidRPr="00E3731E">
        <w:rPr>
          <w:rStyle w:val="TextoNormalNegritaCaracter"/>
        </w:rPr>
        <w:fldChar w:fldCharType="separate"/>
      </w:r>
      <w:bookmarkEnd w:id="167"/>
      <w:r w:rsidRPr="00E3731E">
        <w:rPr>
          <w:rStyle w:val="TextoNormalNegritaCaracter"/>
        </w:rPr>
        <w:t>Asistencia social (Descriptor Nº 529)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83, 85.</w:t>
      </w:r>
    </w:p>
    <w:bookmarkStart w:id="168" w:name="DESCRIPTORALFABETICO52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"DESCRIPTOR524" </w:instrText>
      </w:r>
      <w:r w:rsidR="00980127" w:rsidRPr="00E3731E">
        <w:rPr>
          <w:rStyle w:val="TextoNormalNegritaCaracter"/>
        </w:rPr>
      </w:r>
      <w:r w:rsidRPr="00E3731E">
        <w:rPr>
          <w:rStyle w:val="TextoNormalNegritaCaracter"/>
        </w:rPr>
        <w:fldChar w:fldCharType="separate"/>
      </w:r>
      <w:bookmarkEnd w:id="168"/>
      <w:r w:rsidRPr="00E3731E">
        <w:rPr>
          <w:rStyle w:val="TextoNormalNegritaCaracter"/>
        </w:rPr>
        <w:t>Asociaciones de utilidad pública (Descriptor Nº 524)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66.</w:t>
      </w:r>
    </w:p>
    <w:bookmarkStart w:id="169" w:name="DESCRIPTORALFABETICO53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"DESCRIPTOR535" </w:instrText>
      </w:r>
      <w:r w:rsidR="00980127" w:rsidRPr="00E3731E">
        <w:rPr>
          <w:rStyle w:val="TextoNormalNegritaCaracter"/>
        </w:rPr>
      </w:r>
      <w:r w:rsidRPr="00E3731E">
        <w:rPr>
          <w:rStyle w:val="TextoNormalNegritaCaracter"/>
        </w:rPr>
        <w:fldChar w:fldCharType="separate"/>
      </w:r>
      <w:bookmarkEnd w:id="169"/>
      <w:r w:rsidRPr="00E3731E">
        <w:rPr>
          <w:rStyle w:val="TextoNormalNegritaCaracter"/>
        </w:rPr>
        <w:t>Atenuante de drogadicción (Descriptor Nº 535)</w:t>
      </w:r>
      <w:r w:rsidRPr="00E3731E">
        <w:rPr>
          <w:rStyle w:val="TextoNormalNegritaCaracter"/>
        </w:rPr>
        <w:fldChar w:fldCharType="end"/>
      </w:r>
      <w:r w:rsidRPr="00E3731E">
        <w:rPr>
          <w:rStyle w:val="TextoNormalCaracter"/>
        </w:rPr>
        <w:t xml:space="preserve">, Sentencia </w:t>
      </w:r>
      <w:hyperlink w:anchor="SENTENCIA_2010_5" w:history="1">
        <w:r w:rsidRPr="00E3731E">
          <w:rPr>
            <w:rStyle w:val="TextoNormalCaracter"/>
          </w:rPr>
          <w:t>5/2010</w:t>
        </w:r>
      </w:hyperlink>
      <w:r w:rsidRPr="00E3731E">
        <w:rPr>
          <w:rStyle w:val="TextoNormalCaracter"/>
        </w:rPr>
        <w:t>, ff. 5, 6.</w:t>
      </w:r>
    </w:p>
    <w:bookmarkStart w:id="170" w:name="DESCRIPTORALFABETICO53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"DESCRIPTOR536" </w:instrText>
      </w:r>
      <w:r w:rsidR="00980127" w:rsidRPr="00E3731E">
        <w:rPr>
          <w:rStyle w:val="TextoNormalNegritaCaracter"/>
        </w:rPr>
      </w:r>
      <w:r w:rsidRPr="00E3731E">
        <w:rPr>
          <w:rStyle w:val="TextoNormalNegritaCaracter"/>
        </w:rPr>
        <w:fldChar w:fldCharType="separate"/>
      </w:r>
      <w:bookmarkEnd w:id="170"/>
      <w:r w:rsidRPr="00E3731E">
        <w:rPr>
          <w:rStyle w:val="TextoNormalNegritaCaracter"/>
        </w:rPr>
        <w:t>Atenuante por colaboración con la justicia (Descriptor Nº 536)</w:t>
      </w:r>
      <w:r w:rsidRPr="00E3731E">
        <w:rPr>
          <w:rStyle w:val="TextoNormalNegritaCaracter"/>
        </w:rPr>
        <w:fldChar w:fldCharType="end"/>
      </w:r>
      <w:r w:rsidRPr="00E3731E">
        <w:rPr>
          <w:rStyle w:val="TextoNormalCaracter"/>
        </w:rPr>
        <w:t xml:space="preserve">, Sentencia </w:t>
      </w:r>
      <w:hyperlink w:anchor="SENTENCIA_2010_5" w:history="1">
        <w:r w:rsidRPr="00E3731E">
          <w:rPr>
            <w:rStyle w:val="TextoNormalCaracter"/>
          </w:rPr>
          <w:t>5/2010</w:t>
        </w:r>
      </w:hyperlink>
      <w:r w:rsidRPr="00E3731E">
        <w:rPr>
          <w:rStyle w:val="TextoNormalCaracter"/>
        </w:rPr>
        <w:t>, f. 5.</w:t>
      </w:r>
    </w:p>
    <w:bookmarkStart w:id="171" w:name="DESCRIPTORALFABETICO3"/>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"DESCRIPTOR3" </w:instrText>
      </w:r>
      <w:r w:rsidR="00980127" w:rsidRPr="00E3731E">
        <w:rPr>
          <w:rStyle w:val="TextoNormalNegritaCaracter"/>
        </w:rPr>
      </w:r>
      <w:r w:rsidRPr="00E3731E">
        <w:rPr>
          <w:rStyle w:val="TextoNormalNegritaCaracter"/>
        </w:rPr>
        <w:fldChar w:fldCharType="separate"/>
      </w:r>
      <w:bookmarkEnd w:id="171"/>
      <w:r w:rsidRPr="00E3731E">
        <w:rPr>
          <w:rStyle w:val="TextoNormalNegritaCaracter"/>
        </w:rPr>
        <w:t>Atribución de competencias (Descriptor Nº 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 57 a 59, 64 a 73, 75 a 79, 82 a 85, 89, 92 a 94, 98, 100, 102, 104, 108, VP I.</w:t>
      </w:r>
    </w:p>
    <w:bookmarkStart w:id="172" w:name="DESCRIPTORALFABETICO19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"DESCRIPTOR195" </w:instrText>
      </w:r>
      <w:r w:rsidR="00980127" w:rsidRPr="00E3731E">
        <w:rPr>
          <w:rStyle w:val="TextoNormalNegritaCaracter"/>
        </w:rPr>
      </w:r>
      <w:r w:rsidRPr="00E3731E">
        <w:rPr>
          <w:rStyle w:val="TextoNormalNegritaCaracter"/>
        </w:rPr>
        <w:fldChar w:fldCharType="separate"/>
      </w:r>
      <w:bookmarkEnd w:id="172"/>
      <w:r w:rsidRPr="00E3731E">
        <w:rPr>
          <w:rStyle w:val="TextoNormalNegritaCaracter"/>
        </w:rPr>
        <w:t>Audiencia previa a las partes (Descriptor Nº 195)</w:t>
      </w:r>
      <w:r w:rsidRPr="00E3731E">
        <w:rPr>
          <w:rStyle w:val="TextoNormalNegritaCaracter"/>
        </w:rPr>
        <w:fldChar w:fldCharType="end"/>
      </w:r>
      <w:r w:rsidRPr="00E3731E">
        <w:rPr>
          <w:rStyle w:val="TextoNormalCaracter"/>
        </w:rPr>
        <w:t xml:space="preserve">, Auto </w:t>
      </w:r>
      <w:hyperlink w:anchor="AUTO_2010_47" w:history="1">
        <w:r w:rsidRPr="00E3731E">
          <w:rPr>
            <w:rStyle w:val="TextoNormalCaracter"/>
          </w:rPr>
          <w:t>47/2010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Auto de autorización de escuchas telefónicas</w:t>
      </w:r>
      <w:r>
        <w:t xml:space="preserve"> véase </w:t>
      </w:r>
      <w:hyperlink w:anchor="DESCRIPTORALFABETICO145" w:history="1">
        <w:r w:rsidRPr="00E3731E">
          <w:rPr>
            <w:rStyle w:val="TextoNormalNegritaCaracter"/>
          </w:rPr>
          <w:t>Auto de intervención telefónica</w:t>
        </w:r>
      </w:hyperlink>
    </w:p>
    <w:bookmarkStart w:id="173" w:name="DESCRIPTORALFABETICO14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"DESCRIPTOR145" </w:instrText>
      </w:r>
      <w:r w:rsidR="00980127" w:rsidRPr="00E3731E">
        <w:rPr>
          <w:rStyle w:val="TextoNormalNegritaCaracter"/>
        </w:rPr>
      </w:r>
      <w:r w:rsidRPr="00E3731E">
        <w:rPr>
          <w:rStyle w:val="TextoNormalNegritaCaracter"/>
        </w:rPr>
        <w:fldChar w:fldCharType="separate"/>
      </w:r>
      <w:bookmarkEnd w:id="173"/>
      <w:r w:rsidRPr="00E3731E">
        <w:rPr>
          <w:rStyle w:val="TextoNormalNegritaCaracter"/>
        </w:rPr>
        <w:t>Auto de intervención telefónica (Descriptor Nº 145)</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 3; </w:t>
      </w:r>
      <w:hyperlink w:anchor="SENTENCIA_2010_26" w:history="1">
        <w:r w:rsidRPr="00E3731E">
          <w:rPr>
            <w:rStyle w:val="TextoNormalCaracter"/>
          </w:rPr>
          <w:t>26/2010</w:t>
        </w:r>
      </w:hyperlink>
      <w:r w:rsidRPr="00E3731E">
        <w:rPr>
          <w:rStyle w:val="TextoNormalCaracter"/>
        </w:rPr>
        <w:t>, f. 3.</w:t>
      </w:r>
    </w:p>
    <w:p w:rsidR="00E3731E" w:rsidRPr="00E3731E" w:rsidRDefault="00E3731E" w:rsidP="00E3731E">
      <w:pPr>
        <w:pStyle w:val="TextoNormalSangraFrancesa"/>
        <w:rPr>
          <w:rStyle w:val="TextoNormalNegritaCaracter"/>
        </w:rPr>
      </w:pPr>
      <w:r w:rsidRPr="00E3731E">
        <w:rPr>
          <w:rStyle w:val="TextoNormalCursivaCaracter"/>
        </w:rPr>
        <w:t>Auto de intervención telefónica con motivación suficiente</w:t>
      </w:r>
      <w:r>
        <w:t xml:space="preserve"> véase </w:t>
      </w:r>
      <w:hyperlink w:anchor="DESCRIPTORALFABETICO148" w:history="1">
        <w:r w:rsidRPr="00E3731E">
          <w:rPr>
            <w:rStyle w:val="TextoNormalNegritaCaracter"/>
          </w:rPr>
          <w:t>Motivación suficiente de la intervención telefónica</w:t>
        </w:r>
      </w:hyperlink>
    </w:p>
    <w:bookmarkStart w:id="174" w:name="DESCRIPTORALFABETICO8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"DESCRIPTOR80" </w:instrText>
      </w:r>
      <w:r w:rsidR="00980127" w:rsidRPr="00E3731E">
        <w:rPr>
          <w:rStyle w:val="TextoNormalNegritaCaracter"/>
        </w:rPr>
      </w:r>
      <w:r w:rsidRPr="00E3731E">
        <w:rPr>
          <w:rStyle w:val="TextoNormalNegritaCaracter"/>
        </w:rPr>
        <w:fldChar w:fldCharType="separate"/>
      </w:r>
      <w:bookmarkEnd w:id="174"/>
      <w:r w:rsidRPr="00E3731E">
        <w:rPr>
          <w:rStyle w:val="TextoNormalNegritaCaracter"/>
        </w:rPr>
        <w:t>Autonomía financiera (Descriptor Nº 80)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130, 141.</w:t>
      </w:r>
    </w:p>
    <w:bookmarkStart w:id="175" w:name="DESCRIPTORALFABETICO8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"DESCRIPTOR81" </w:instrText>
      </w:r>
      <w:r w:rsidR="00980127" w:rsidRPr="00E3731E">
        <w:rPr>
          <w:rStyle w:val="TextoNormalNegritaCaracter"/>
        </w:rPr>
      </w:r>
      <w:r w:rsidRPr="00E3731E">
        <w:rPr>
          <w:rStyle w:val="TextoNormalNegritaCaracter"/>
        </w:rPr>
        <w:fldChar w:fldCharType="separate"/>
      </w:r>
      <w:bookmarkEnd w:id="175"/>
      <w:r w:rsidRPr="00E3731E">
        <w:rPr>
          <w:rStyle w:val="TextoNormalNegritaCaracter"/>
        </w:rPr>
        <w:t>Autonomía financiera de los entes locales (Descriptor Nº 81)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139.</w:t>
      </w:r>
    </w:p>
    <w:bookmarkStart w:id="176" w:name="DESCRIPTORALFABETICO30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"DESCRIPTOR309" </w:instrText>
      </w:r>
      <w:r w:rsidR="00980127" w:rsidRPr="00E3731E">
        <w:rPr>
          <w:rStyle w:val="TextoNormalNegritaCaracter"/>
        </w:rPr>
      </w:r>
      <w:r w:rsidRPr="00E3731E">
        <w:rPr>
          <w:rStyle w:val="TextoNormalNegritaCaracter"/>
        </w:rPr>
        <w:fldChar w:fldCharType="separate"/>
      </w:r>
      <w:bookmarkEnd w:id="176"/>
      <w:r w:rsidRPr="00E3731E">
        <w:rPr>
          <w:rStyle w:val="TextoNormalNegritaCaracter"/>
        </w:rPr>
        <w:t>Autonomía local (Descriptor Nº 309)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36, 100, 128, 139, 141.</w:t>
      </w:r>
    </w:p>
    <w:bookmarkStart w:id="177" w:name="DESCRIPTORALFABETICO30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"DESCRIPTOR307" </w:instrText>
      </w:r>
      <w:r w:rsidR="00980127" w:rsidRPr="00E3731E">
        <w:rPr>
          <w:rStyle w:val="TextoNormalNegritaCaracter"/>
        </w:rPr>
      </w:r>
      <w:r w:rsidRPr="00E3731E">
        <w:rPr>
          <w:rStyle w:val="TextoNormalNegritaCaracter"/>
        </w:rPr>
        <w:fldChar w:fldCharType="separate"/>
      </w:r>
      <w:bookmarkEnd w:id="177"/>
      <w:r w:rsidRPr="00E3731E">
        <w:rPr>
          <w:rStyle w:val="TextoNormalNegritaCaracter"/>
        </w:rPr>
        <w:t>Autonomía política (Descriptor Nº 307)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59, 76, 127, 130, 133, VP I, VP II, VP III, VP IV, VP V.</w:t>
      </w:r>
    </w:p>
    <w:bookmarkStart w:id="178" w:name="DESCRIPTORALFABETICO30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"DESCRIPTOR308" </w:instrText>
      </w:r>
      <w:r w:rsidR="00980127" w:rsidRPr="00E3731E">
        <w:rPr>
          <w:rStyle w:val="TextoNormalNegritaCaracter"/>
        </w:rPr>
      </w:r>
      <w:r w:rsidRPr="00E3731E">
        <w:rPr>
          <w:rStyle w:val="TextoNormalNegritaCaracter"/>
        </w:rPr>
        <w:fldChar w:fldCharType="separate"/>
      </w:r>
      <w:bookmarkEnd w:id="178"/>
      <w:r w:rsidRPr="00E3731E">
        <w:rPr>
          <w:rStyle w:val="TextoNormalNegritaCaracter"/>
        </w:rPr>
        <w:t>Autonomía territorial (Descriptor Nº 308)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94.</w:t>
      </w:r>
    </w:p>
    <w:bookmarkStart w:id="179" w:name="DESCRIPTORALFABETICO11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"DESCRIPTOR112" </w:instrText>
      </w:r>
      <w:r w:rsidR="00980127" w:rsidRPr="00E3731E">
        <w:rPr>
          <w:rStyle w:val="TextoNormalNegritaCaracter"/>
        </w:rPr>
      </w:r>
      <w:r w:rsidRPr="00E3731E">
        <w:rPr>
          <w:rStyle w:val="TextoNormalNegritaCaracter"/>
        </w:rPr>
        <w:fldChar w:fldCharType="separate"/>
      </w:r>
      <w:bookmarkEnd w:id="179"/>
      <w:r w:rsidRPr="00E3731E">
        <w:rPr>
          <w:rStyle w:val="TextoNormalNegritaCaracter"/>
        </w:rPr>
        <w:t>Autorización de convocatoria de referéndum (Descriptor Nº 112)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69, 144 a 147.</w:t>
      </w:r>
    </w:p>
    <w:bookmarkStart w:id="180" w:name="DESCRIPTORALFABETICO56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"DESCRIPTOR562" </w:instrText>
      </w:r>
      <w:r w:rsidR="00980127" w:rsidRPr="00E3731E">
        <w:rPr>
          <w:rStyle w:val="TextoNormalNegritaCaracter"/>
        </w:rPr>
      </w:r>
      <w:r w:rsidRPr="00E3731E">
        <w:rPr>
          <w:rStyle w:val="TextoNormalNegritaCaracter"/>
        </w:rPr>
        <w:fldChar w:fldCharType="separate"/>
      </w:r>
      <w:bookmarkEnd w:id="180"/>
      <w:r w:rsidRPr="00E3731E">
        <w:rPr>
          <w:rStyle w:val="TextoNormalNegritaCaracter"/>
        </w:rPr>
        <w:t>Autorización judicial (Descriptor Nº 562)</w:t>
      </w:r>
      <w:r w:rsidRPr="00E3731E">
        <w:rPr>
          <w:rStyle w:val="TextoNormalNegritaCaracter"/>
        </w:rPr>
        <w:fldChar w:fldCharType="end"/>
      </w:r>
      <w:r w:rsidRPr="00E3731E">
        <w:rPr>
          <w:rStyle w:val="TextoNormalCaracter"/>
        </w:rPr>
        <w:t xml:space="preserve">, Auto </w:t>
      </w:r>
      <w:hyperlink w:anchor="AUTO_2010_35" w:history="1">
        <w:r w:rsidRPr="00E3731E">
          <w:rPr>
            <w:rStyle w:val="TextoNormalCaracter"/>
          </w:rPr>
          <w:t>35/2010</w:t>
        </w:r>
      </w:hyperlink>
      <w:r w:rsidRPr="00E3731E">
        <w:rPr>
          <w:rStyle w:val="TextoNormalCaracter"/>
        </w:rPr>
        <w:t>.</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B</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181" w:name="DESCRIPTORALFABETICO34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"DESCRIPTOR347" </w:instrText>
      </w:r>
      <w:r w:rsidR="00980127" w:rsidRPr="00E3731E">
        <w:rPr>
          <w:rStyle w:val="TextoNormalNegritaCaracter"/>
        </w:rPr>
      </w:r>
      <w:r w:rsidRPr="00E3731E">
        <w:rPr>
          <w:rStyle w:val="TextoNormalNegritaCaracter"/>
        </w:rPr>
        <w:fldChar w:fldCharType="separate"/>
      </w:r>
      <w:bookmarkEnd w:id="181"/>
      <w:r w:rsidRPr="00E3731E">
        <w:rPr>
          <w:rStyle w:val="TextoNormalNegritaCaracter"/>
        </w:rPr>
        <w:t>Bable (Descriptor Nº 347)</w:t>
      </w:r>
      <w:r w:rsidRPr="00E3731E">
        <w:rPr>
          <w:rStyle w:val="TextoNormalNegritaCaracter"/>
        </w:rPr>
        <w:fldChar w:fldCharType="end"/>
      </w:r>
      <w:r w:rsidRPr="00E3731E">
        <w:rPr>
          <w:rStyle w:val="TextoNormalCaracter"/>
        </w:rPr>
        <w:t xml:space="preserve">, Auto </w:t>
      </w:r>
      <w:hyperlink w:anchor="AUTO_2010_27" w:history="1">
        <w:r w:rsidRPr="00E3731E">
          <w:rPr>
            <w:rStyle w:val="TextoNormalCaracter"/>
          </w:rPr>
          <w:t>27/2010</w:t>
        </w:r>
      </w:hyperlink>
      <w:r w:rsidRPr="00E3731E">
        <w:rPr>
          <w:rStyle w:val="TextoNormalCaracter"/>
        </w:rPr>
        <w:t>.</w:t>
      </w:r>
    </w:p>
    <w:bookmarkStart w:id="182" w:name="DESCRIPTORALFABETICO63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"DESCRIPTOR630" </w:instrText>
      </w:r>
      <w:r w:rsidR="00980127" w:rsidRPr="00E3731E">
        <w:rPr>
          <w:rStyle w:val="TextoNormalNegritaCaracter"/>
        </w:rPr>
      </w:r>
      <w:r w:rsidRPr="00E3731E">
        <w:rPr>
          <w:rStyle w:val="TextoNormalNegritaCaracter"/>
        </w:rPr>
        <w:fldChar w:fldCharType="separate"/>
      </w:r>
      <w:bookmarkEnd w:id="182"/>
      <w:r w:rsidRPr="00E3731E">
        <w:rPr>
          <w:rStyle w:val="TextoNormalNegritaCaracter"/>
        </w:rPr>
        <w:t>Baleares (Descriptor Nº 630)</w:t>
      </w:r>
      <w:r w:rsidRPr="00E3731E">
        <w:rPr>
          <w:rStyle w:val="TextoNormalNegritaCaracter"/>
        </w:rPr>
        <w:fldChar w:fldCharType="end"/>
      </w:r>
      <w:r w:rsidRPr="00E3731E">
        <w:rPr>
          <w:rStyle w:val="TextoNormalCaracter"/>
        </w:rPr>
        <w:t xml:space="preserve">, Auto </w:t>
      </w:r>
      <w:hyperlink w:anchor="AUTO_2010_45" w:history="1">
        <w:r w:rsidRPr="00E3731E">
          <w:rPr>
            <w:rStyle w:val="TextoNormalCaracter"/>
          </w:rPr>
          <w:t>45/2010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Bases</w:t>
      </w:r>
      <w:r>
        <w:t xml:space="preserve"> véase </w:t>
      </w:r>
      <w:hyperlink w:anchor="DESCRIPTORALFABETICO483" w:history="1">
        <w:r w:rsidRPr="00E3731E">
          <w:rPr>
            <w:rStyle w:val="TextoNormalNegritaCaracter"/>
          </w:rPr>
          <w:t>Legislación básica</w:t>
        </w:r>
      </w:hyperlink>
    </w:p>
    <w:bookmarkStart w:id="183" w:name="DESCRIPTORALFABETICO40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"DESCRIPTOR403" </w:instrText>
      </w:r>
      <w:r w:rsidR="00980127" w:rsidRPr="00E3731E">
        <w:rPr>
          <w:rStyle w:val="TextoNormalNegritaCaracter"/>
        </w:rPr>
      </w:r>
      <w:r w:rsidRPr="00E3731E">
        <w:rPr>
          <w:rStyle w:val="TextoNormalNegritaCaracter"/>
        </w:rPr>
        <w:fldChar w:fldCharType="separate"/>
      </w:r>
      <w:bookmarkEnd w:id="183"/>
      <w:r w:rsidRPr="00E3731E">
        <w:rPr>
          <w:rStyle w:val="TextoNormalNegritaCaracter"/>
        </w:rPr>
        <w:t>Bases de la convocatoria (Descriptor Nº 403)</w:t>
      </w:r>
      <w:r w:rsidRPr="00E3731E">
        <w:rPr>
          <w:rStyle w:val="TextoNormalNegritaCaracter"/>
        </w:rPr>
        <w:fldChar w:fldCharType="end"/>
      </w:r>
      <w:r w:rsidRPr="00E3731E">
        <w:rPr>
          <w:rStyle w:val="TextoNormalCaracter"/>
        </w:rPr>
        <w:t xml:space="preserve">, Sentencia </w:t>
      </w:r>
      <w:hyperlink w:anchor="SENTENCIA_2010_8" w:history="1">
        <w:r w:rsidRPr="00E3731E">
          <w:rPr>
            <w:rStyle w:val="TextoNormalCaracter"/>
          </w:rPr>
          <w:t>8/2010</w:t>
        </w:r>
      </w:hyperlink>
      <w:r w:rsidRPr="00E3731E">
        <w:rPr>
          <w:rStyle w:val="TextoNormalCaracter"/>
        </w:rPr>
        <w:t>, ff. 4, 5.</w:t>
      </w:r>
    </w:p>
    <w:bookmarkStart w:id="184" w:name="DESCRIPTORALFABETICO44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"DESCRIPTOR444" </w:instrText>
      </w:r>
      <w:r w:rsidR="00980127" w:rsidRPr="00E3731E">
        <w:rPr>
          <w:rStyle w:val="TextoNormalNegritaCaracter"/>
        </w:rPr>
      </w:r>
      <w:r w:rsidRPr="00E3731E">
        <w:rPr>
          <w:rStyle w:val="TextoNormalNegritaCaracter"/>
        </w:rPr>
        <w:fldChar w:fldCharType="separate"/>
      </w:r>
      <w:bookmarkEnd w:id="184"/>
      <w:r w:rsidRPr="00E3731E">
        <w:rPr>
          <w:rStyle w:val="TextoNormalNegritaCaracter"/>
        </w:rPr>
        <w:t>Bases del régimen estatutario de los funcionarios públicos (Descriptor Nº 444)</w:t>
      </w:r>
      <w:r w:rsidRPr="00E3731E">
        <w:rPr>
          <w:rStyle w:val="TextoNormalNegritaCaracter"/>
        </w:rPr>
        <w:fldChar w:fldCharType="end"/>
      </w:r>
      <w:r w:rsidRPr="00E3731E">
        <w:rPr>
          <w:rStyle w:val="TextoNormalCaracter"/>
        </w:rPr>
        <w:t xml:space="preserve">, Sentencia </w:t>
      </w:r>
      <w:hyperlink w:anchor="SENTENCIA_2010_8" w:history="1">
        <w:r w:rsidRPr="00E3731E">
          <w:rPr>
            <w:rStyle w:val="TextoNormalCaracter"/>
          </w:rPr>
          <w:t>8/2010</w:t>
        </w:r>
      </w:hyperlink>
      <w:r w:rsidRPr="00E3731E">
        <w:rPr>
          <w:rStyle w:val="TextoNormalCaracter"/>
        </w:rPr>
        <w:t>, ff. 3 a 6.</w:t>
      </w:r>
    </w:p>
    <w:bookmarkStart w:id="185" w:name="DESCRIPTORALFABETICO9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"DESCRIPTOR90" </w:instrText>
      </w:r>
      <w:r w:rsidR="00980127" w:rsidRPr="00E3731E">
        <w:rPr>
          <w:rStyle w:val="TextoNormalNegritaCaracter"/>
        </w:rPr>
      </w:r>
      <w:r w:rsidRPr="00E3731E">
        <w:rPr>
          <w:rStyle w:val="TextoNormalNegritaCaracter"/>
        </w:rPr>
        <w:fldChar w:fldCharType="separate"/>
      </w:r>
      <w:bookmarkEnd w:id="185"/>
      <w:r w:rsidRPr="00E3731E">
        <w:rPr>
          <w:rStyle w:val="TextoNormalNegritaCaracter"/>
        </w:rPr>
        <w:t>Beneficios fiscales (Descriptor Nº 90)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66.</w:t>
      </w:r>
    </w:p>
    <w:bookmarkStart w:id="186" w:name="DESCRIPTORALFABETICO41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"DESCRIPTOR413" </w:instrText>
      </w:r>
      <w:r w:rsidR="00980127" w:rsidRPr="00E3731E">
        <w:rPr>
          <w:rStyle w:val="TextoNormalNegritaCaracter"/>
        </w:rPr>
      </w:r>
      <w:r w:rsidRPr="00E3731E">
        <w:rPr>
          <w:rStyle w:val="TextoNormalNegritaCaracter"/>
        </w:rPr>
        <w:fldChar w:fldCharType="separate"/>
      </w:r>
      <w:bookmarkEnd w:id="186"/>
      <w:r w:rsidRPr="00E3731E">
        <w:rPr>
          <w:rStyle w:val="TextoNormalNegritaCaracter"/>
        </w:rPr>
        <w:t>Bienes de dominio público (Descriptor Nº 413)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100.</w:t>
      </w:r>
    </w:p>
    <w:bookmarkStart w:id="187" w:name="DESCRIPTORALFABETICO41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"DESCRIPTOR414" </w:instrText>
      </w:r>
      <w:r w:rsidR="00980127" w:rsidRPr="00E3731E">
        <w:rPr>
          <w:rStyle w:val="TextoNormalNegritaCaracter"/>
        </w:rPr>
      </w:r>
      <w:r w:rsidRPr="00E3731E">
        <w:rPr>
          <w:rStyle w:val="TextoNormalNegritaCaracter"/>
        </w:rPr>
        <w:fldChar w:fldCharType="separate"/>
      </w:r>
      <w:bookmarkEnd w:id="187"/>
      <w:r w:rsidRPr="00E3731E">
        <w:rPr>
          <w:rStyle w:val="TextoNormalNegritaCaracter"/>
        </w:rPr>
        <w:t>Bienes patrimoniales (Descriptor Nº 414)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100.</w:t>
      </w:r>
    </w:p>
    <w:bookmarkStart w:id="188" w:name="DESCRIPTORALFABETICO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 </w:instrText>
      </w:r>
      <w:r w:rsidR="00980127" w:rsidRPr="00E3731E">
        <w:rPr>
          <w:rStyle w:val="TextoNormalNegritaCaracter"/>
        </w:rPr>
      </w:r>
      <w:r w:rsidRPr="00E3731E">
        <w:rPr>
          <w:rStyle w:val="TextoNormalNegritaCaracter"/>
        </w:rPr>
        <w:fldChar w:fldCharType="separate"/>
      </w:r>
      <w:bookmarkEnd w:id="188"/>
      <w:r w:rsidRPr="00E3731E">
        <w:rPr>
          <w:rStyle w:val="TextoNormalNegritaCaracter"/>
        </w:rPr>
        <w:t>Bloque de la constitucionalidad (Descriptor Nº 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 77, 135, 139.</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27" w:history="1">
        <w:r w:rsidRPr="00E3731E">
          <w:rPr>
            <w:rStyle w:val="TextoNormalCaracter"/>
          </w:rPr>
          <w:t>27/2010</w:t>
        </w:r>
      </w:hyperlink>
      <w:r w:rsidRPr="00E3731E">
        <w:rPr>
          <w:rStyle w:val="TextoNormalCaracter"/>
        </w:rPr>
        <w:t>.</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C</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189" w:name="DESCRIPTORALFABETICO38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"DESCRIPTOR386" </w:instrText>
      </w:r>
      <w:r w:rsidR="00980127" w:rsidRPr="00E3731E">
        <w:rPr>
          <w:rStyle w:val="TextoNormalNegritaCaracter"/>
        </w:rPr>
      </w:r>
      <w:r w:rsidRPr="00E3731E">
        <w:rPr>
          <w:rStyle w:val="TextoNormalNegritaCaracter"/>
        </w:rPr>
        <w:fldChar w:fldCharType="separate"/>
      </w:r>
      <w:bookmarkEnd w:id="189"/>
      <w:r w:rsidRPr="00E3731E">
        <w:rPr>
          <w:rStyle w:val="TextoNormalNegritaCaracter"/>
        </w:rPr>
        <w:t>Cajas de ahorros (Descriptor Nº 386)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67.</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Régimen jurídico, </w:t>
      </w:r>
      <w:r w:rsidRPr="00E3731E">
        <w:rPr>
          <w:rStyle w:val="TextoNormalCaracter"/>
        </w:rPr>
        <w:t xml:space="preserve">Auto </w:t>
      </w:r>
      <w:hyperlink w:anchor="AUTO_2010_75" w:history="1">
        <w:r w:rsidRPr="00E3731E">
          <w:rPr>
            <w:rStyle w:val="TextoNormalCaracter"/>
          </w:rPr>
          <w:t>75/2010</w:t>
        </w:r>
      </w:hyperlink>
      <w:r w:rsidRPr="00E3731E">
        <w:rPr>
          <w:rStyle w:val="TextoNormalCaracter"/>
        </w:rPr>
        <w:t>.</w:t>
      </w:r>
    </w:p>
    <w:bookmarkStart w:id="190" w:name="DESCRIPTORALFABETICO39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"DESCRIPTOR396" </w:instrText>
      </w:r>
      <w:r w:rsidR="00980127" w:rsidRPr="00E3731E">
        <w:rPr>
          <w:rStyle w:val="TextoNormalNegritaCaracter"/>
        </w:rPr>
      </w:r>
      <w:r w:rsidRPr="00E3731E">
        <w:rPr>
          <w:rStyle w:val="TextoNormalNegritaCaracter"/>
        </w:rPr>
        <w:fldChar w:fldCharType="separate"/>
      </w:r>
      <w:bookmarkEnd w:id="190"/>
      <w:r w:rsidRPr="00E3731E">
        <w:rPr>
          <w:rStyle w:val="TextoNormalNegritaCaracter"/>
        </w:rPr>
        <w:t>Calendario ferial (Descriptor Nº 396)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68.</w:t>
      </w:r>
    </w:p>
    <w:bookmarkStart w:id="191" w:name="DESCRIPTORALFABETICO25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"DESCRIPTOR255" </w:instrText>
      </w:r>
      <w:r w:rsidR="00980127" w:rsidRPr="00E3731E">
        <w:rPr>
          <w:rStyle w:val="TextoNormalNegritaCaracter"/>
        </w:rPr>
      </w:r>
      <w:r w:rsidRPr="00E3731E">
        <w:rPr>
          <w:rStyle w:val="TextoNormalNegritaCaracter"/>
        </w:rPr>
        <w:fldChar w:fldCharType="separate"/>
      </w:r>
      <w:bookmarkEnd w:id="191"/>
      <w:r w:rsidRPr="00E3731E">
        <w:rPr>
          <w:rStyle w:val="TextoNormalNegritaCaracter"/>
        </w:rPr>
        <w:t>Cámaras de comercio (Descriptor Nº 255)</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Función,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 71.</w:t>
      </w:r>
    </w:p>
    <w:bookmarkStart w:id="192" w:name="DESCRIPTORALFABETICO362"/>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"DESCRIPTOR362" </w:instrText>
      </w:r>
      <w:r w:rsidR="00980127" w:rsidRPr="00E3731E">
        <w:rPr>
          <w:rStyle w:val="TextoNormalNegritaCaracter"/>
        </w:rPr>
      </w:r>
      <w:r w:rsidRPr="00E3731E">
        <w:rPr>
          <w:rStyle w:val="TextoNormalNegritaCaracter"/>
        </w:rPr>
        <w:fldChar w:fldCharType="separate"/>
      </w:r>
      <w:bookmarkEnd w:id="192"/>
      <w:r w:rsidRPr="00E3731E">
        <w:rPr>
          <w:rStyle w:val="TextoNormalNegritaCaracter"/>
        </w:rPr>
        <w:t>Carácter bifronte del régimen local (Descriptor Nº 362)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36, 100.</w:t>
      </w:r>
    </w:p>
    <w:bookmarkStart w:id="193" w:name="DESCRIPTORALFABETICO21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"DESCRIPTOR215" </w:instrText>
      </w:r>
      <w:r w:rsidR="00980127" w:rsidRPr="00E3731E">
        <w:rPr>
          <w:rStyle w:val="TextoNormalNegritaCaracter"/>
        </w:rPr>
      </w:r>
      <w:r w:rsidRPr="00E3731E">
        <w:rPr>
          <w:rStyle w:val="TextoNormalNegritaCaracter"/>
        </w:rPr>
        <w:fldChar w:fldCharType="separate"/>
      </w:r>
      <w:bookmarkEnd w:id="193"/>
      <w:r w:rsidRPr="00E3731E">
        <w:rPr>
          <w:rStyle w:val="TextoNormalNegritaCaracter"/>
        </w:rPr>
        <w:t>Carácter subsidiario del recurso de amparo (Descriptor Nº 215)</w:t>
      </w:r>
      <w:r w:rsidRPr="00E3731E">
        <w:rPr>
          <w:rStyle w:val="TextoNormalNegritaCaracter"/>
        </w:rPr>
        <w:fldChar w:fldCharType="end"/>
      </w:r>
      <w:r w:rsidRPr="00E3731E">
        <w:rPr>
          <w:rStyle w:val="TextoNormalCaracter"/>
        </w:rPr>
        <w:t xml:space="preserve">, Sentencias </w:t>
      </w:r>
      <w:hyperlink w:anchor="SENTENCIA_2010_4" w:history="1">
        <w:r w:rsidRPr="00E3731E">
          <w:rPr>
            <w:rStyle w:val="TextoNormalCaracter"/>
          </w:rPr>
          <w:t>4/2010</w:t>
        </w:r>
      </w:hyperlink>
      <w:r w:rsidRPr="00E3731E">
        <w:rPr>
          <w:rStyle w:val="TextoNormalCaracter"/>
        </w:rPr>
        <w:t xml:space="preserve">, ff. 3, 5; </w:t>
      </w:r>
      <w:hyperlink w:anchor="SENTENCIA_2010_24" w:history="1">
        <w:r w:rsidRPr="00E3731E">
          <w:rPr>
            <w:rStyle w:val="TextoNormalCaracter"/>
          </w:rPr>
          <w:t>24/2010</w:t>
        </w:r>
      </w:hyperlink>
      <w:r w:rsidRPr="00E3731E">
        <w:rPr>
          <w:rStyle w:val="TextoNormalCaracter"/>
        </w:rPr>
        <w:t>, f. 2.</w:t>
      </w:r>
    </w:p>
    <w:p w:rsidR="00E3731E" w:rsidRPr="00E3731E" w:rsidRDefault="00E3731E" w:rsidP="00E3731E">
      <w:pPr>
        <w:pStyle w:val="TextoNormalSangraFrancesa"/>
        <w:rPr>
          <w:rStyle w:val="TextoNormalNegritaCaracter"/>
        </w:rPr>
      </w:pPr>
      <w:r w:rsidRPr="00E3731E">
        <w:rPr>
          <w:rStyle w:val="TextoNormalCursivaCaracter"/>
        </w:rPr>
        <w:t>Carencia de contenido constitucional</w:t>
      </w:r>
      <w:r>
        <w:t xml:space="preserve"> véase </w:t>
      </w:r>
      <w:hyperlink w:anchor="DESCRIPTORALFABETICO229" w:history="1">
        <w:r w:rsidRPr="00E3731E">
          <w:rPr>
            <w:rStyle w:val="TextoNormalNegritaCaracter"/>
          </w:rPr>
          <w:t>Carencia de contenido que justifique una decisión sobre el fondo del asunto</w:t>
        </w:r>
      </w:hyperlink>
    </w:p>
    <w:bookmarkStart w:id="194" w:name="DESCRIPTORALFABETICO22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"DESCRIPTOR229" </w:instrText>
      </w:r>
      <w:r w:rsidR="00980127" w:rsidRPr="00E3731E">
        <w:rPr>
          <w:rStyle w:val="TextoNormalNegritaCaracter"/>
        </w:rPr>
      </w:r>
      <w:r w:rsidRPr="00E3731E">
        <w:rPr>
          <w:rStyle w:val="TextoNormalNegritaCaracter"/>
        </w:rPr>
        <w:fldChar w:fldCharType="separate"/>
      </w:r>
      <w:bookmarkEnd w:id="194"/>
      <w:r w:rsidRPr="00E3731E">
        <w:rPr>
          <w:rStyle w:val="TextoNormalNegritaCaracter"/>
        </w:rPr>
        <w:t>Carencia de contenido que justifique una decisión sobre el fondo del asunto (Descriptor Nº 229)</w:t>
      </w:r>
      <w:r w:rsidRPr="00E3731E">
        <w:rPr>
          <w:rStyle w:val="TextoNormalNegritaCaracter"/>
        </w:rPr>
        <w:fldChar w:fldCharType="end"/>
      </w:r>
      <w:r w:rsidRPr="00E3731E">
        <w:rPr>
          <w:rStyle w:val="TextoNormalCaracter"/>
        </w:rPr>
        <w:t xml:space="preserve">, Autos </w:t>
      </w:r>
      <w:hyperlink w:anchor="AUTO_2010_12" w:history="1">
        <w:r w:rsidRPr="00E3731E">
          <w:rPr>
            <w:rStyle w:val="TextoNormalCaracter"/>
          </w:rPr>
          <w:t>12/2010</w:t>
        </w:r>
      </w:hyperlink>
      <w:r w:rsidRPr="00E3731E">
        <w:rPr>
          <w:rStyle w:val="TextoNormalCaracter"/>
        </w:rPr>
        <w:t xml:space="preserve">; </w:t>
      </w:r>
      <w:hyperlink w:anchor="AUTO_2010_16" w:history="1">
        <w:r w:rsidRPr="00E3731E">
          <w:rPr>
            <w:rStyle w:val="TextoNormalCaracter"/>
          </w:rPr>
          <w:t>16/2010</w:t>
        </w:r>
      </w:hyperlink>
      <w:r w:rsidRPr="00E3731E">
        <w:rPr>
          <w:rStyle w:val="TextoNormalCaracter"/>
        </w:rPr>
        <w:t xml:space="preserve">; </w:t>
      </w:r>
      <w:hyperlink w:anchor="AUTO_2010_25" w:history="1">
        <w:r w:rsidRPr="00E3731E">
          <w:rPr>
            <w:rStyle w:val="TextoNormalCaracter"/>
          </w:rPr>
          <w:t>25/2010</w:t>
        </w:r>
      </w:hyperlink>
      <w:r w:rsidRPr="00E3731E">
        <w:rPr>
          <w:rStyle w:val="TextoNormalCaracter"/>
        </w:rPr>
        <w:t xml:space="preserve">; </w:t>
      </w:r>
      <w:hyperlink w:anchor="AUTO_2010_35" w:history="1">
        <w:r w:rsidRPr="00E3731E">
          <w:rPr>
            <w:rStyle w:val="TextoNormalCaracter"/>
          </w:rPr>
          <w:t>35/2010</w:t>
        </w:r>
      </w:hyperlink>
      <w:r w:rsidRPr="00E3731E">
        <w:rPr>
          <w:rStyle w:val="TextoNormalCaracter"/>
        </w:rPr>
        <w:t xml:space="preserve">; </w:t>
      </w:r>
      <w:hyperlink w:anchor="AUTO_2010_60" w:history="1">
        <w:r w:rsidRPr="00E3731E">
          <w:rPr>
            <w:rStyle w:val="TextoNormalCaracter"/>
          </w:rPr>
          <w:t>60/2010</w:t>
        </w:r>
      </w:hyperlink>
      <w:r w:rsidRPr="00E3731E">
        <w:rPr>
          <w:rStyle w:val="TextoNormalCaracter"/>
        </w:rPr>
        <w:t>.</w:t>
      </w:r>
    </w:p>
    <w:bookmarkStart w:id="195" w:name="DESCRIPTORALFABETICO23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"DESCRIPTOR230" </w:instrText>
      </w:r>
      <w:r w:rsidR="00980127" w:rsidRPr="00E3731E">
        <w:rPr>
          <w:rStyle w:val="TextoNormalNegritaCaracter"/>
        </w:rPr>
      </w:r>
      <w:r w:rsidRPr="00E3731E">
        <w:rPr>
          <w:rStyle w:val="TextoNormalNegritaCaracter"/>
        </w:rPr>
        <w:fldChar w:fldCharType="separate"/>
      </w:r>
      <w:bookmarkEnd w:id="195"/>
      <w:r w:rsidRPr="00E3731E">
        <w:rPr>
          <w:rStyle w:val="TextoNormalNegritaCaracter"/>
        </w:rPr>
        <w:t>Carencia de especial trascendencia constitucional (Descriptor Nº 230)</w:t>
      </w:r>
      <w:r w:rsidRPr="00E3731E">
        <w:rPr>
          <w:rStyle w:val="TextoNormalNegritaCaracter"/>
        </w:rPr>
        <w:fldChar w:fldCharType="end"/>
      </w:r>
      <w:r w:rsidRPr="00E3731E">
        <w:rPr>
          <w:rStyle w:val="TextoNormalCaracter"/>
        </w:rPr>
        <w:t xml:space="preserve">, Auto </w:t>
      </w:r>
      <w:hyperlink w:anchor="AUTO_2010_61" w:history="1">
        <w:r w:rsidRPr="00E3731E">
          <w:rPr>
            <w:rStyle w:val="TextoNormalCaracter"/>
          </w:rPr>
          <w:t>61/2010</w:t>
        </w:r>
      </w:hyperlink>
      <w:r w:rsidRPr="00E3731E">
        <w:rPr>
          <w:rStyle w:val="TextoNormalCaracter"/>
        </w:rPr>
        <w:t>.</w:t>
      </w:r>
    </w:p>
    <w:bookmarkStart w:id="196" w:name="DESCRIPTORALFABETICO45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"DESCRIPTOR458" </w:instrText>
      </w:r>
      <w:r w:rsidR="00980127" w:rsidRPr="00E3731E">
        <w:rPr>
          <w:rStyle w:val="TextoNormalNegritaCaracter"/>
        </w:rPr>
      </w:r>
      <w:r w:rsidRPr="00E3731E">
        <w:rPr>
          <w:rStyle w:val="TextoNormalNegritaCaracter"/>
        </w:rPr>
        <w:fldChar w:fldCharType="separate"/>
      </w:r>
      <w:bookmarkEnd w:id="196"/>
      <w:r w:rsidRPr="00E3731E">
        <w:rPr>
          <w:rStyle w:val="TextoNormalNegritaCaracter"/>
        </w:rPr>
        <w:t>Carreteras (Descriptor Nº 458)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138.</w:t>
      </w:r>
    </w:p>
    <w:bookmarkStart w:id="197" w:name="DESCRIPTORALFABETICO34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"DESCRIPTOR340" </w:instrText>
      </w:r>
      <w:r w:rsidR="00980127" w:rsidRPr="00E3731E">
        <w:rPr>
          <w:rStyle w:val="TextoNormalNegritaCaracter"/>
        </w:rPr>
      </w:r>
      <w:r w:rsidRPr="00E3731E">
        <w:rPr>
          <w:rStyle w:val="TextoNormalNegritaCaracter"/>
        </w:rPr>
        <w:fldChar w:fldCharType="separate"/>
      </w:r>
      <w:bookmarkEnd w:id="197"/>
      <w:r w:rsidRPr="00E3731E">
        <w:rPr>
          <w:rStyle w:val="TextoNormalNegritaCaracter"/>
        </w:rPr>
        <w:t>Castellano (Descriptor Nº 340)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w:t>
      </w:r>
    </w:p>
    <w:bookmarkStart w:id="198" w:name="DESCRIPTORALFABETICO34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"DESCRIPTOR341" </w:instrText>
      </w:r>
      <w:r w:rsidR="00980127" w:rsidRPr="00E3731E">
        <w:rPr>
          <w:rStyle w:val="TextoNormalNegritaCaracter"/>
        </w:rPr>
      </w:r>
      <w:r w:rsidRPr="00E3731E">
        <w:rPr>
          <w:rStyle w:val="TextoNormalNegritaCaracter"/>
        </w:rPr>
        <w:fldChar w:fldCharType="separate"/>
      </w:r>
      <w:bookmarkEnd w:id="198"/>
      <w:r w:rsidRPr="00E3731E">
        <w:rPr>
          <w:rStyle w:val="TextoNormalNegritaCaracter"/>
        </w:rPr>
        <w:t>Catalán (Descriptor Nº 341)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 14, 21, 22, 23, 24, 25, 26, 50, 51, 90, VP I, VP II, VP IV, VP V.</w:t>
      </w:r>
    </w:p>
    <w:bookmarkStart w:id="199" w:name="DESCRIPTORALFABETICO63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"DESCRIPTOR631" </w:instrText>
      </w:r>
      <w:r w:rsidR="00980127" w:rsidRPr="00E3731E">
        <w:rPr>
          <w:rStyle w:val="TextoNormalNegritaCaracter"/>
        </w:rPr>
      </w:r>
      <w:r w:rsidRPr="00E3731E">
        <w:rPr>
          <w:rStyle w:val="TextoNormalNegritaCaracter"/>
        </w:rPr>
        <w:fldChar w:fldCharType="separate"/>
      </w:r>
      <w:bookmarkEnd w:id="199"/>
      <w:r w:rsidRPr="00E3731E">
        <w:rPr>
          <w:rStyle w:val="TextoNormalNegritaCaracter"/>
        </w:rPr>
        <w:t>Cataluña (Descriptor Nº 631)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9, 10, 13, 20, 27, 30, 31, 32, 33, 34, 35, 36, 37, 38, 41, 42, 43, 44, 45, 47, 48, 49, 50, 51, 52, 53, 54, 59, 61, 62, 63, 64, 65, 66, 67, 68, 69, 70, 71, 72, 73, 74, 75, 76, 77, 78, 79, 80, 81, 82, 83, 85, 86, 87, 88, 89, 90, 91, 92, 94, 95, 96, 97, 98, 99, 100, 102, 104, 106, 107, 108, 125, 126, 127, 128, 129, 140, 141, 143, 145, VP II, VP IV, VP V.</w:t>
      </w:r>
    </w:p>
    <w:bookmarkStart w:id="200" w:name="DESCRIPTORALFABETICO41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"DESCRIPTOR419" </w:instrText>
      </w:r>
      <w:r w:rsidR="00980127" w:rsidRPr="00E3731E">
        <w:rPr>
          <w:rStyle w:val="TextoNormalNegritaCaracter"/>
        </w:rPr>
      </w:r>
      <w:r w:rsidRPr="00E3731E">
        <w:rPr>
          <w:rStyle w:val="TextoNormalNegritaCaracter"/>
        </w:rPr>
        <w:fldChar w:fldCharType="separate"/>
      </w:r>
      <w:bookmarkEnd w:id="200"/>
      <w:r w:rsidRPr="00E3731E">
        <w:rPr>
          <w:rStyle w:val="TextoNormalNegritaCaracter"/>
        </w:rPr>
        <w:t>Centros de formación (Descriptor Nº 419)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103.</w:t>
      </w:r>
    </w:p>
    <w:p w:rsidR="00E3731E" w:rsidRPr="00E3731E" w:rsidRDefault="00E3731E" w:rsidP="00E3731E">
      <w:pPr>
        <w:pStyle w:val="TextoNormalSangraFrancesa"/>
        <w:rPr>
          <w:rStyle w:val="TextoNormalNegritaCaracter"/>
        </w:rPr>
      </w:pPr>
      <w:r w:rsidRPr="00E3731E">
        <w:rPr>
          <w:rStyle w:val="TextoNormalCursivaCaracter"/>
        </w:rPr>
        <w:t>Cesión de tributos del Estado</w:t>
      </w:r>
      <w:r>
        <w:t xml:space="preserve"> véase </w:t>
      </w:r>
      <w:hyperlink w:anchor="DESCRIPTORALFABETICO99" w:history="1">
        <w:r w:rsidRPr="00E3731E">
          <w:rPr>
            <w:rStyle w:val="TextoNormalNegritaCaracter"/>
          </w:rPr>
          <w:t>Tributos cedidos</w:t>
        </w:r>
      </w:hyperlink>
    </w:p>
    <w:bookmarkStart w:id="201" w:name="DESCRIPTORALFABETICO53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"DESCRIPTOR534" </w:instrText>
      </w:r>
      <w:r w:rsidR="00980127" w:rsidRPr="00E3731E">
        <w:rPr>
          <w:rStyle w:val="TextoNormalNegritaCaracter"/>
        </w:rPr>
      </w:r>
      <w:r w:rsidRPr="00E3731E">
        <w:rPr>
          <w:rStyle w:val="TextoNormalNegritaCaracter"/>
        </w:rPr>
        <w:fldChar w:fldCharType="separate"/>
      </w:r>
      <w:bookmarkEnd w:id="201"/>
      <w:r w:rsidRPr="00E3731E">
        <w:rPr>
          <w:rStyle w:val="TextoNormalNegritaCaracter"/>
        </w:rPr>
        <w:t>Circunstancias modificativas de la responsabilidad penal (Descriptor Nº 534)</w:t>
      </w:r>
      <w:r w:rsidRPr="00E3731E">
        <w:rPr>
          <w:rStyle w:val="TextoNormalNegritaCaracter"/>
        </w:rPr>
        <w:fldChar w:fldCharType="end"/>
      </w:r>
      <w:r w:rsidRPr="00E3731E">
        <w:rPr>
          <w:rStyle w:val="TextoNormalCaracter"/>
        </w:rPr>
        <w:t xml:space="preserve">, Sentencia </w:t>
      </w:r>
      <w:hyperlink w:anchor="SENTENCIA_2010_14" w:history="1">
        <w:r w:rsidRPr="00E3731E">
          <w:rPr>
            <w:rStyle w:val="TextoNormalCaracter"/>
          </w:rPr>
          <w:t>14/2010</w:t>
        </w:r>
      </w:hyperlink>
      <w:r w:rsidRPr="00E3731E">
        <w:rPr>
          <w:rStyle w:val="TextoNormalCaracter"/>
        </w:rPr>
        <w:t>, f. 3.</w:t>
      </w:r>
    </w:p>
    <w:bookmarkStart w:id="202" w:name="DESCRIPTORALFABETICO32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"DESCRIPTOR327" </w:instrText>
      </w:r>
      <w:r w:rsidR="00980127" w:rsidRPr="00E3731E">
        <w:rPr>
          <w:rStyle w:val="TextoNormalNegritaCaracter"/>
        </w:rPr>
      </w:r>
      <w:r w:rsidRPr="00E3731E">
        <w:rPr>
          <w:rStyle w:val="TextoNormalNegritaCaracter"/>
        </w:rPr>
        <w:fldChar w:fldCharType="separate"/>
      </w:r>
      <w:bookmarkEnd w:id="202"/>
      <w:r w:rsidRPr="00E3731E">
        <w:rPr>
          <w:rStyle w:val="TextoNormalNegritaCaracter"/>
        </w:rPr>
        <w:t>Ciudadanía (Descriptor Nº 327)</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Concepto,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ff. 9, 11, VP I, VP II, VP III, VP IV, VP V.</w:t>
      </w:r>
    </w:p>
    <w:bookmarkStart w:id="203" w:name="DESCRIPTORALFABETICO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 </w:instrText>
      </w:r>
      <w:r w:rsidR="00980127" w:rsidRPr="00E3731E">
        <w:rPr>
          <w:rStyle w:val="TextoNormalNegritaCaracter"/>
        </w:rPr>
      </w:r>
      <w:r w:rsidRPr="00E3731E">
        <w:rPr>
          <w:rStyle w:val="TextoNormalNegritaCaracter"/>
        </w:rPr>
        <w:fldChar w:fldCharType="separate"/>
      </w:r>
      <w:bookmarkEnd w:id="203"/>
      <w:r w:rsidRPr="00E3731E">
        <w:rPr>
          <w:rStyle w:val="TextoNormalNegritaCaracter"/>
        </w:rPr>
        <w:t>Cláusula de salvaguardia (Descriptor Nº 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31, 34, 37, 38, 59, 64 a 68, 70, 71, 73, 75 a 78, 82 a 85, 89, 92 a 94, 98, 100, 102, 104, 108.</w:t>
      </w:r>
    </w:p>
    <w:bookmarkStart w:id="204" w:name="DESCRIPTORALFABETICO26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"DESCRIPTOR266" </w:instrText>
      </w:r>
      <w:r w:rsidR="00980127" w:rsidRPr="00E3731E">
        <w:rPr>
          <w:rStyle w:val="TextoNormalNegritaCaracter"/>
        </w:rPr>
      </w:r>
      <w:r w:rsidRPr="00E3731E">
        <w:rPr>
          <w:rStyle w:val="TextoNormalNegritaCaracter"/>
        </w:rPr>
        <w:fldChar w:fldCharType="separate"/>
      </w:r>
      <w:bookmarkEnd w:id="204"/>
      <w:r w:rsidRPr="00E3731E">
        <w:rPr>
          <w:rStyle w:val="TextoNormalNegritaCaracter"/>
        </w:rPr>
        <w:t>Colaboración entre el Estado y las Comunidades Autónomas (Descriptor Nº 266)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65, 79, 110 a 117, 123.</w:t>
      </w:r>
    </w:p>
    <w:bookmarkStart w:id="205" w:name="DESCRIPTORALFABETICO39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"DESCRIPTOR394" </w:instrText>
      </w:r>
      <w:r w:rsidR="00980127" w:rsidRPr="00E3731E">
        <w:rPr>
          <w:rStyle w:val="TextoNormalNegritaCaracter"/>
        </w:rPr>
      </w:r>
      <w:r w:rsidRPr="00E3731E">
        <w:rPr>
          <w:rStyle w:val="TextoNormalNegritaCaracter"/>
        </w:rPr>
        <w:fldChar w:fldCharType="separate"/>
      </w:r>
      <w:bookmarkEnd w:id="205"/>
      <w:r w:rsidRPr="00E3731E">
        <w:rPr>
          <w:rStyle w:val="TextoNormalNegritaCaracter"/>
        </w:rPr>
        <w:t>Comercio electrónico (Descriptor Nº 394)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68.</w:t>
      </w:r>
    </w:p>
    <w:bookmarkStart w:id="206" w:name="DESCRIPTORALFABETICO27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"DESCRIPTOR273" </w:instrText>
      </w:r>
      <w:r w:rsidR="00980127" w:rsidRPr="00E3731E">
        <w:rPr>
          <w:rStyle w:val="TextoNormalNegritaCaracter"/>
        </w:rPr>
      </w:r>
      <w:r w:rsidRPr="00E3731E">
        <w:rPr>
          <w:rStyle w:val="TextoNormalNegritaCaracter"/>
        </w:rPr>
        <w:fldChar w:fldCharType="separate"/>
      </w:r>
      <w:bookmarkEnd w:id="206"/>
      <w:r w:rsidRPr="00E3731E">
        <w:rPr>
          <w:rStyle w:val="TextoNormalNegritaCaracter"/>
        </w:rPr>
        <w:t>Comisión Mixta de Asuntos Económicos y Fiscales (Descriptor Nº 273)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131, 135 a 137.</w:t>
      </w:r>
    </w:p>
    <w:bookmarkStart w:id="207" w:name="DESCRIPTORALFABETICO27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"DESCRIPTOR274" </w:instrText>
      </w:r>
      <w:r w:rsidR="00980127" w:rsidRPr="00E3731E">
        <w:rPr>
          <w:rStyle w:val="TextoNormalNegritaCaracter"/>
        </w:rPr>
      </w:r>
      <w:r w:rsidRPr="00E3731E">
        <w:rPr>
          <w:rStyle w:val="TextoNormalNegritaCaracter"/>
        </w:rPr>
        <w:fldChar w:fldCharType="separate"/>
      </w:r>
      <w:bookmarkEnd w:id="207"/>
      <w:r w:rsidRPr="00E3731E">
        <w:rPr>
          <w:rStyle w:val="TextoNormalNegritaCaracter"/>
        </w:rPr>
        <w:t>Comisiones bilaterales de cooperación (Descriptor Nº 274)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115, 116.</w:t>
      </w:r>
    </w:p>
    <w:bookmarkStart w:id="208" w:name="DESCRIPTORALFABETICO16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"DESCRIPTOR164" </w:instrText>
      </w:r>
      <w:r w:rsidR="00980127" w:rsidRPr="00E3731E">
        <w:rPr>
          <w:rStyle w:val="TextoNormalNegritaCaracter"/>
        </w:rPr>
      </w:r>
      <w:r w:rsidRPr="00E3731E">
        <w:rPr>
          <w:rStyle w:val="TextoNormalNegritaCaracter"/>
        </w:rPr>
        <w:fldChar w:fldCharType="separate"/>
      </w:r>
      <w:bookmarkEnd w:id="208"/>
      <w:r w:rsidRPr="00E3731E">
        <w:rPr>
          <w:rStyle w:val="TextoNormalNegritaCaracter"/>
        </w:rPr>
        <w:t>Competencia para la definición de las bases (Descriptor Nº 164)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57, 60, 67, 72.</w:t>
      </w:r>
    </w:p>
    <w:p w:rsidR="00E3731E" w:rsidRPr="00E3731E" w:rsidRDefault="00E3731E" w:rsidP="00E3731E">
      <w:pPr>
        <w:pStyle w:val="TextoNormalSangraFrancesa"/>
        <w:rPr>
          <w:rStyle w:val="TextoNormalNegritaCaracter"/>
        </w:rPr>
      </w:pPr>
      <w:r w:rsidRPr="00E3731E">
        <w:rPr>
          <w:rStyle w:val="TextoNormalCursivaCaracter"/>
        </w:rPr>
        <w:t>Competencia para la protección de las libertades constitucionales</w:t>
      </w:r>
      <w:r>
        <w:t xml:space="preserve"> véase </w:t>
      </w:r>
      <w:hyperlink w:anchor="DESCRIPTORALFABETICO165" w:history="1">
        <w:r w:rsidRPr="00E3731E">
          <w:rPr>
            <w:rStyle w:val="TextoNormalNegritaCaracter"/>
          </w:rPr>
          <w:t>Competencia para la protección de los derechos fundamentales</w:t>
        </w:r>
      </w:hyperlink>
    </w:p>
    <w:bookmarkStart w:id="209" w:name="DESCRIPTORALFABETICO16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"DESCRIPTOR165" </w:instrText>
      </w:r>
      <w:r w:rsidR="00980127" w:rsidRPr="00E3731E">
        <w:rPr>
          <w:rStyle w:val="TextoNormalNegritaCaracter"/>
        </w:rPr>
      </w:r>
      <w:r w:rsidRPr="00E3731E">
        <w:rPr>
          <w:rStyle w:val="TextoNormalNegritaCaracter"/>
        </w:rPr>
        <w:fldChar w:fldCharType="separate"/>
      </w:r>
      <w:bookmarkEnd w:id="209"/>
      <w:r w:rsidRPr="00E3731E">
        <w:rPr>
          <w:rStyle w:val="TextoNormalNegritaCaracter"/>
        </w:rPr>
        <w:t>Competencia para la protección de los derechos fundamentales (Descriptor Nº 165)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16.</w:t>
      </w:r>
    </w:p>
    <w:bookmarkStart w:id="210" w:name="DESCRIPTORALFABETICO55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"DESCRIPTOR550" </w:instrText>
      </w:r>
      <w:r w:rsidR="00980127" w:rsidRPr="00E3731E">
        <w:rPr>
          <w:rStyle w:val="TextoNormalNegritaCaracter"/>
        </w:rPr>
      </w:r>
      <w:r w:rsidRPr="00E3731E">
        <w:rPr>
          <w:rStyle w:val="TextoNormalNegritaCaracter"/>
        </w:rPr>
        <w:fldChar w:fldCharType="separate"/>
      </w:r>
      <w:bookmarkEnd w:id="210"/>
      <w:r w:rsidRPr="00E3731E">
        <w:rPr>
          <w:rStyle w:val="TextoNormalNegritaCaracter"/>
        </w:rPr>
        <w:t>Competencia territorial (Descriptor Nº 550)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42.</w:t>
      </w:r>
    </w:p>
    <w:bookmarkStart w:id="211" w:name="DESCRIPTORALFABETICO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 </w:instrText>
      </w:r>
      <w:r w:rsidR="00980127" w:rsidRPr="00E3731E">
        <w:rPr>
          <w:rStyle w:val="TextoNormalNegritaCaracter"/>
        </w:rPr>
      </w:r>
      <w:r w:rsidRPr="00E3731E">
        <w:rPr>
          <w:rStyle w:val="TextoNormalNegritaCaracter"/>
        </w:rPr>
        <w:fldChar w:fldCharType="separate"/>
      </w:r>
      <w:bookmarkEnd w:id="211"/>
      <w:r w:rsidRPr="00E3731E">
        <w:rPr>
          <w:rStyle w:val="TextoNormalNegritaCaracter"/>
        </w:rPr>
        <w:t>Competencias (Descriptor Nº 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 13, 52, 57, 58, 59, 60, 63, 64, 65, 66, 67, 68, 69, 70, 71, 72, 73, 75, 76, 77, 78, 79, 82, 83, 84, 85, 89, 92, 93, 94, 98, 100, 102, 104, 106, 108, 130, 135, VP I, VP II, VP IV.</w:t>
      </w:r>
    </w:p>
    <w:p w:rsidR="00E3731E" w:rsidRPr="00E3731E" w:rsidRDefault="00E3731E" w:rsidP="00E3731E">
      <w:pPr>
        <w:pStyle w:val="TextoNormalSangraFrancesa"/>
        <w:rPr>
          <w:rStyle w:val="TextoNormalNegritaCaracter"/>
        </w:rPr>
      </w:pPr>
      <w:r w:rsidRPr="00E3731E">
        <w:rPr>
          <w:rStyle w:val="TextoNormalCursivaCaracter"/>
        </w:rPr>
        <w:t>Competencias autonómicas</w:t>
      </w:r>
      <w:r>
        <w:t xml:space="preserve"> véase </w:t>
      </w:r>
      <w:hyperlink w:anchor="DESCRIPTORALFABETICO9" w:history="1">
        <w:r w:rsidRPr="00E3731E">
          <w:rPr>
            <w:rStyle w:val="TextoNormalNegritaCaracter"/>
          </w:rPr>
          <w:t>Competencias de las Comunidades Autónomas</w:t>
        </w:r>
      </w:hyperlink>
    </w:p>
    <w:bookmarkStart w:id="212" w:name="DESCRIPTORALFABETICO1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 </w:instrText>
      </w:r>
      <w:r w:rsidR="00980127" w:rsidRPr="00E3731E">
        <w:rPr>
          <w:rStyle w:val="TextoNormalNegritaCaracter"/>
        </w:rPr>
      </w:r>
      <w:r w:rsidRPr="00E3731E">
        <w:rPr>
          <w:rStyle w:val="TextoNormalNegritaCaracter"/>
        </w:rPr>
        <w:fldChar w:fldCharType="separate"/>
      </w:r>
      <w:bookmarkEnd w:id="212"/>
      <w:r w:rsidRPr="00E3731E">
        <w:rPr>
          <w:rStyle w:val="TextoNormalNegritaCaracter"/>
        </w:rPr>
        <w:t>Competencias autonómicas de desarrollo normativo (Descriptor Nº 11)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59, 61, 62, 64, 67, 69, 71, 72, 79, 82, 89, 102.</w:t>
      </w:r>
    </w:p>
    <w:bookmarkStart w:id="213" w:name="DESCRIPTORALFABETICO1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 </w:instrText>
      </w:r>
      <w:r w:rsidR="00980127" w:rsidRPr="00E3731E">
        <w:rPr>
          <w:rStyle w:val="TextoNormalNegritaCaracter"/>
        </w:rPr>
      </w:r>
      <w:r w:rsidRPr="00E3731E">
        <w:rPr>
          <w:rStyle w:val="TextoNormalNegritaCaracter"/>
        </w:rPr>
        <w:fldChar w:fldCharType="separate"/>
      </w:r>
      <w:bookmarkEnd w:id="213"/>
      <w:r w:rsidRPr="00E3731E">
        <w:rPr>
          <w:rStyle w:val="TextoNormalNegritaCaracter"/>
        </w:rPr>
        <w:t>Competencias autonómicas de ejecución (Descriptor Nº 10)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61, 62, 64, 65, 73, 79, 81, 85, 90 a 92, 95, 96, 99, 102, 104 a 106, VP I.</w:t>
      </w:r>
    </w:p>
    <w:bookmarkStart w:id="214" w:name="DESCRIPTORALFABETICO8"/>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"DESCRIPTOR8" </w:instrText>
      </w:r>
      <w:r w:rsidR="00980127" w:rsidRPr="00E3731E">
        <w:rPr>
          <w:rStyle w:val="TextoNormalNegritaCaracter"/>
        </w:rPr>
      </w:r>
      <w:r w:rsidRPr="00E3731E">
        <w:rPr>
          <w:rStyle w:val="TextoNormalNegritaCaracter"/>
        </w:rPr>
        <w:fldChar w:fldCharType="separate"/>
      </w:r>
      <w:bookmarkEnd w:id="214"/>
      <w:r w:rsidRPr="00E3731E">
        <w:rPr>
          <w:rStyle w:val="TextoNormalNegritaCaracter"/>
        </w:rPr>
        <w:t>Competencias compartidas (Descriptor Nº 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64, 67, 69, 71, 72, 79, 82, 89, 102.</w:t>
      </w:r>
    </w:p>
    <w:p w:rsidR="00E3731E" w:rsidRPr="00E3731E" w:rsidRDefault="00E3731E" w:rsidP="00E3731E">
      <w:pPr>
        <w:pStyle w:val="TextoNormalSangraFrancesa"/>
        <w:rPr>
          <w:rStyle w:val="TextoNormalNegritaCaracter"/>
        </w:rPr>
      </w:pPr>
      <w:r w:rsidRPr="00E3731E">
        <w:rPr>
          <w:rStyle w:val="TextoNormalCursivaCaracter"/>
        </w:rPr>
        <w:t>Competencias de desarrollo legislativo</w:t>
      </w:r>
      <w:r>
        <w:t xml:space="preserve"> véase </w:t>
      </w:r>
      <w:hyperlink w:anchor="DESCRIPTORALFABETICO11" w:history="1">
        <w:r w:rsidRPr="00E3731E">
          <w:rPr>
            <w:rStyle w:val="TextoNormalNegritaCaracter"/>
          </w:rPr>
          <w:t>Competencias autonómicas de desarrollo normativo</w:t>
        </w:r>
      </w:hyperlink>
    </w:p>
    <w:bookmarkStart w:id="215" w:name="DESCRIPTORALFABETICO28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"DESCRIPTOR289" </w:instrText>
      </w:r>
      <w:r w:rsidR="00980127" w:rsidRPr="00E3731E">
        <w:rPr>
          <w:rStyle w:val="TextoNormalNegritaCaracter"/>
        </w:rPr>
      </w:r>
      <w:r w:rsidRPr="00E3731E">
        <w:rPr>
          <w:rStyle w:val="TextoNormalNegritaCaracter"/>
        </w:rPr>
        <w:fldChar w:fldCharType="separate"/>
      </w:r>
      <w:bookmarkEnd w:id="215"/>
      <w:r w:rsidRPr="00E3731E">
        <w:rPr>
          <w:rStyle w:val="TextoNormalNegritaCaracter"/>
        </w:rPr>
        <w:t>Competencias de la Salas del Tribunal Supremo (Descriptor Nº 289)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44.</w:t>
      </w:r>
    </w:p>
    <w:bookmarkStart w:id="216" w:name="DESCRIPTORALFABETICO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 </w:instrText>
      </w:r>
      <w:r w:rsidR="00980127" w:rsidRPr="00E3731E">
        <w:rPr>
          <w:rStyle w:val="TextoNormalNegritaCaracter"/>
        </w:rPr>
      </w:r>
      <w:r w:rsidRPr="00E3731E">
        <w:rPr>
          <w:rStyle w:val="TextoNormalNegritaCaracter"/>
        </w:rPr>
        <w:fldChar w:fldCharType="separate"/>
      </w:r>
      <w:bookmarkEnd w:id="216"/>
      <w:r w:rsidRPr="00E3731E">
        <w:rPr>
          <w:rStyle w:val="TextoNormalNegritaCaracter"/>
        </w:rPr>
        <w:t>Competencias de las Comunidades Autónomas (Descriptor Nº 9)</w:t>
      </w:r>
      <w:r w:rsidRPr="00E3731E">
        <w:rPr>
          <w:rStyle w:val="TextoNormalNegritaCaracter"/>
        </w:rPr>
        <w:fldChar w:fldCharType="end"/>
      </w:r>
      <w:r w:rsidRPr="00E3731E">
        <w:rPr>
          <w:rStyle w:val="TextoNormalCaracter"/>
        </w:rPr>
        <w:t xml:space="preserve">, Sentencias </w:t>
      </w:r>
      <w:hyperlink w:anchor="SENTENCIA_2010_8" w:history="1">
        <w:r w:rsidRPr="00E3731E">
          <w:rPr>
            <w:rStyle w:val="TextoNormalCaracter"/>
          </w:rPr>
          <w:t>8/2010</w:t>
        </w:r>
      </w:hyperlink>
      <w:r w:rsidRPr="00E3731E">
        <w:rPr>
          <w:rStyle w:val="TextoNormalCaracter"/>
        </w:rPr>
        <w:t xml:space="preserve">, ff. 1, 2, 3, 4, 5, 6; </w:t>
      </w:r>
      <w:hyperlink w:anchor="SENTENCIA_2010_31" w:history="1">
        <w:r w:rsidRPr="00E3731E">
          <w:rPr>
            <w:rStyle w:val="TextoNormalCaracter"/>
          </w:rPr>
          <w:t>31/2010</w:t>
        </w:r>
      </w:hyperlink>
      <w:r w:rsidRPr="00E3731E">
        <w:rPr>
          <w:rStyle w:val="TextoNormalCaracter"/>
        </w:rPr>
        <w:t>, ff. 27, 30, 31, 43, 61, 63, 67, 68, 76, 82, 87, 93, 96, 125, 126, 127, 128, 129, 130, 139, 140, 142.</w:t>
      </w:r>
    </w:p>
    <w:bookmarkStart w:id="217" w:name="DESCRIPTORALFABETICO1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 </w:instrText>
      </w:r>
      <w:r w:rsidR="00980127" w:rsidRPr="00E3731E">
        <w:rPr>
          <w:rStyle w:val="TextoNormalNegritaCaracter"/>
        </w:rPr>
      </w:r>
      <w:r w:rsidRPr="00E3731E">
        <w:rPr>
          <w:rStyle w:val="TextoNormalNegritaCaracter"/>
        </w:rPr>
        <w:fldChar w:fldCharType="separate"/>
      </w:r>
      <w:bookmarkEnd w:id="217"/>
      <w:r w:rsidRPr="00E3731E">
        <w:rPr>
          <w:rStyle w:val="TextoNormalNegritaCaracter"/>
        </w:rPr>
        <w:t>Competencias de los entes locales (Descriptor Nº 13)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100, VP V.</w:t>
      </w:r>
    </w:p>
    <w:bookmarkStart w:id="218" w:name="DESCRIPTORALFABETICO27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"DESCRIPTOR271" </w:instrText>
      </w:r>
      <w:r w:rsidR="00980127" w:rsidRPr="00E3731E">
        <w:rPr>
          <w:rStyle w:val="TextoNormalNegritaCaracter"/>
        </w:rPr>
      </w:r>
      <w:r w:rsidRPr="00E3731E">
        <w:rPr>
          <w:rStyle w:val="TextoNormalNegritaCaracter"/>
        </w:rPr>
        <w:fldChar w:fldCharType="separate"/>
      </w:r>
      <w:bookmarkEnd w:id="218"/>
      <w:r w:rsidRPr="00E3731E">
        <w:rPr>
          <w:rStyle w:val="TextoNormalNegritaCaracter"/>
        </w:rPr>
        <w:t>Competencias de los órganos de cooperación (Descriptor Nº 271)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115, 116, 135.</w:t>
      </w:r>
    </w:p>
    <w:bookmarkStart w:id="219" w:name="DESCRIPTORALFABETICO1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 </w:instrText>
      </w:r>
      <w:r w:rsidR="00980127" w:rsidRPr="00E3731E">
        <w:rPr>
          <w:rStyle w:val="TextoNormalNegritaCaracter"/>
        </w:rPr>
      </w:r>
      <w:r w:rsidRPr="00E3731E">
        <w:rPr>
          <w:rStyle w:val="TextoNormalNegritaCaracter"/>
        </w:rPr>
        <w:fldChar w:fldCharType="separate"/>
      </w:r>
      <w:bookmarkEnd w:id="219"/>
      <w:r w:rsidRPr="00E3731E">
        <w:rPr>
          <w:rStyle w:val="TextoNormalNegritaCaracter"/>
        </w:rPr>
        <w:t>Competencias del Estado (Descriptor Nº 14)</w:t>
      </w:r>
      <w:r w:rsidRPr="00E3731E">
        <w:rPr>
          <w:rStyle w:val="TextoNormalNegritaCaracter"/>
        </w:rPr>
        <w:fldChar w:fldCharType="end"/>
      </w:r>
      <w:r w:rsidRPr="00E3731E">
        <w:rPr>
          <w:rStyle w:val="TextoNormalCaracter"/>
        </w:rPr>
        <w:t xml:space="preserve">, Sentencias </w:t>
      </w:r>
      <w:hyperlink w:anchor="SENTENCIA_2010_8" w:history="1">
        <w:r w:rsidRPr="00E3731E">
          <w:rPr>
            <w:rStyle w:val="TextoNormalCaracter"/>
          </w:rPr>
          <w:t>8/2010</w:t>
        </w:r>
      </w:hyperlink>
      <w:r w:rsidRPr="00E3731E">
        <w:rPr>
          <w:rStyle w:val="TextoNormalCaracter"/>
        </w:rPr>
        <w:t xml:space="preserve">, f. 4; </w:t>
      </w:r>
      <w:hyperlink w:anchor="SENTENCIA_2010_31" w:history="1">
        <w:r w:rsidRPr="00E3731E">
          <w:rPr>
            <w:rStyle w:val="TextoNormalCaracter"/>
          </w:rPr>
          <w:t>31/2010</w:t>
        </w:r>
      </w:hyperlink>
      <w:r w:rsidRPr="00E3731E">
        <w:rPr>
          <w:rStyle w:val="TextoNormalCaracter"/>
        </w:rPr>
        <w:t>, ff. 31, 36, 42, 55, 62, 73, 75, 77, 80, 85, 87, 88, 119, 125, 130, 133, 137, 139.</w:t>
      </w:r>
    </w:p>
    <w:bookmarkStart w:id="220" w:name="DESCRIPTORALFABETICO16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"DESCRIPTOR163" </w:instrText>
      </w:r>
      <w:r w:rsidR="00980127" w:rsidRPr="00E3731E">
        <w:rPr>
          <w:rStyle w:val="TextoNormalNegritaCaracter"/>
        </w:rPr>
      </w:r>
      <w:r w:rsidRPr="00E3731E">
        <w:rPr>
          <w:rStyle w:val="TextoNormalNegritaCaracter"/>
        </w:rPr>
        <w:fldChar w:fldCharType="separate"/>
      </w:r>
      <w:bookmarkEnd w:id="220"/>
      <w:r w:rsidRPr="00E3731E">
        <w:rPr>
          <w:rStyle w:val="TextoNormalNegritaCaracter"/>
        </w:rPr>
        <w:t>Competencias del Tribunal Constitucional (Descriptor Nº 163)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57, VP I.</w:t>
      </w:r>
    </w:p>
    <w:bookmarkStart w:id="221" w:name="DESCRIPTORALFABETICO2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 </w:instrText>
      </w:r>
      <w:r w:rsidR="00980127" w:rsidRPr="00E3731E">
        <w:rPr>
          <w:rStyle w:val="TextoNormalNegritaCaracter"/>
        </w:rPr>
      </w:r>
      <w:r w:rsidRPr="00E3731E">
        <w:rPr>
          <w:rStyle w:val="TextoNormalNegritaCaracter"/>
        </w:rPr>
        <w:fldChar w:fldCharType="separate"/>
      </w:r>
      <w:bookmarkEnd w:id="221"/>
      <w:r w:rsidRPr="00E3731E">
        <w:rPr>
          <w:rStyle w:val="TextoNormalNegritaCaracter"/>
        </w:rPr>
        <w:t>Competencias en materia de acceso a la función pública (Descriptor Nº 22)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82.</w:t>
      </w:r>
    </w:p>
    <w:bookmarkStart w:id="222" w:name="DESCRIPTORALFABETICO2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 </w:instrText>
      </w:r>
      <w:r w:rsidR="00980127" w:rsidRPr="00E3731E">
        <w:rPr>
          <w:rStyle w:val="TextoNormalNegritaCaracter"/>
        </w:rPr>
      </w:r>
      <w:r w:rsidRPr="00E3731E">
        <w:rPr>
          <w:rStyle w:val="TextoNormalNegritaCaracter"/>
        </w:rPr>
        <w:fldChar w:fldCharType="separate"/>
      </w:r>
      <w:bookmarkEnd w:id="222"/>
      <w:r w:rsidRPr="00E3731E">
        <w:rPr>
          <w:rStyle w:val="TextoNormalNegritaCaracter"/>
        </w:rPr>
        <w:t>Competencias en materia de Administración de justicia (Descriptor Nº 23)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42, 43, 44, 50, 51, 52, 53, 54.</w:t>
      </w:r>
    </w:p>
    <w:bookmarkStart w:id="223" w:name="DESCRIPTORALFABETICO2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 </w:instrText>
      </w:r>
      <w:r w:rsidR="00980127" w:rsidRPr="00E3731E">
        <w:rPr>
          <w:rStyle w:val="TextoNormalNegritaCaracter"/>
        </w:rPr>
      </w:r>
      <w:r w:rsidRPr="00E3731E">
        <w:rPr>
          <w:rStyle w:val="TextoNormalNegritaCaracter"/>
        </w:rPr>
        <w:fldChar w:fldCharType="separate"/>
      </w:r>
      <w:bookmarkEnd w:id="223"/>
      <w:r w:rsidRPr="00E3731E">
        <w:rPr>
          <w:rStyle w:val="TextoNormalNegritaCaracter"/>
        </w:rPr>
        <w:t>Competencias en materia de aguas (Descriptor Nº 24)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65.</w:t>
      </w:r>
    </w:p>
    <w:bookmarkStart w:id="224" w:name="DESCRIPTORALFABETICO2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 </w:instrText>
      </w:r>
      <w:r w:rsidR="00980127" w:rsidRPr="00E3731E">
        <w:rPr>
          <w:rStyle w:val="TextoNormalNegritaCaracter"/>
        </w:rPr>
      </w:r>
      <w:r w:rsidRPr="00E3731E">
        <w:rPr>
          <w:rStyle w:val="TextoNormalNegritaCaracter"/>
        </w:rPr>
        <w:fldChar w:fldCharType="separate"/>
      </w:r>
      <w:bookmarkEnd w:id="224"/>
      <w:r w:rsidRPr="00E3731E">
        <w:rPr>
          <w:rStyle w:val="TextoNormalNegritaCaracter"/>
        </w:rPr>
        <w:t>Competencias en materia de archivos (Descriptor Nº 25)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74.</w:t>
      </w:r>
    </w:p>
    <w:bookmarkStart w:id="225" w:name="DESCRIPTORALFABETICO2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 </w:instrText>
      </w:r>
      <w:r w:rsidR="00980127" w:rsidRPr="00E3731E">
        <w:rPr>
          <w:rStyle w:val="TextoNormalNegritaCaracter"/>
        </w:rPr>
      </w:r>
      <w:r w:rsidRPr="00E3731E">
        <w:rPr>
          <w:rStyle w:val="TextoNormalNegritaCaracter"/>
        </w:rPr>
        <w:fldChar w:fldCharType="separate"/>
      </w:r>
      <w:bookmarkEnd w:id="225"/>
      <w:r w:rsidRPr="00E3731E">
        <w:rPr>
          <w:rStyle w:val="TextoNormalNegritaCaracter"/>
        </w:rPr>
        <w:t>Competencias en materia de asistencia social (Descriptor Nº 26)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83, 104.</w:t>
      </w:r>
    </w:p>
    <w:bookmarkStart w:id="226" w:name="DESCRIPTORALFABETICO2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 </w:instrText>
      </w:r>
      <w:r w:rsidR="00980127" w:rsidRPr="00E3731E">
        <w:rPr>
          <w:rStyle w:val="TextoNormalNegritaCaracter"/>
        </w:rPr>
      </w:r>
      <w:r w:rsidRPr="00E3731E">
        <w:rPr>
          <w:rStyle w:val="TextoNormalNegritaCaracter"/>
        </w:rPr>
        <w:fldChar w:fldCharType="separate"/>
      </w:r>
      <w:bookmarkEnd w:id="226"/>
      <w:r w:rsidRPr="00E3731E">
        <w:rPr>
          <w:rStyle w:val="TextoNormalNegritaCaracter"/>
        </w:rPr>
        <w:t>Competencias en materia de asociaciones (Descriptor Nº 27)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66.</w:t>
      </w:r>
    </w:p>
    <w:bookmarkStart w:id="227" w:name="DESCRIPTORALFABETICO2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 </w:instrText>
      </w:r>
      <w:r w:rsidR="00980127" w:rsidRPr="00E3731E">
        <w:rPr>
          <w:rStyle w:val="TextoNormalNegritaCaracter"/>
        </w:rPr>
      </w:r>
      <w:r w:rsidRPr="00E3731E">
        <w:rPr>
          <w:rStyle w:val="TextoNormalNegritaCaracter"/>
        </w:rPr>
        <w:fldChar w:fldCharType="separate"/>
      </w:r>
      <w:bookmarkEnd w:id="227"/>
      <w:r w:rsidRPr="00E3731E">
        <w:rPr>
          <w:rStyle w:val="TextoNormalNegritaCaracter"/>
        </w:rPr>
        <w:t>Competencias en materia de atención farmacéutica (Descriptor Nº 28)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102.</w:t>
      </w:r>
    </w:p>
    <w:bookmarkStart w:id="228" w:name="DESCRIPTORALFABETICO2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 </w:instrText>
      </w:r>
      <w:r w:rsidR="00980127" w:rsidRPr="00E3731E">
        <w:rPr>
          <w:rStyle w:val="TextoNormalNegritaCaracter"/>
        </w:rPr>
      </w:r>
      <w:r w:rsidRPr="00E3731E">
        <w:rPr>
          <w:rStyle w:val="TextoNormalNegritaCaracter"/>
        </w:rPr>
        <w:fldChar w:fldCharType="separate"/>
      </w:r>
      <w:bookmarkEnd w:id="228"/>
      <w:r w:rsidRPr="00E3731E">
        <w:rPr>
          <w:rStyle w:val="TextoNormalNegritaCaracter"/>
        </w:rPr>
        <w:t>Competencias en materia de cajas de ahorros (Descriptor Nº 29)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67.</w:t>
      </w:r>
    </w:p>
    <w:p w:rsidR="00E3731E" w:rsidRPr="00E3731E" w:rsidRDefault="00E3731E" w:rsidP="00E3731E">
      <w:pPr>
        <w:pStyle w:val="TextoNormalSangraFrancesa"/>
        <w:rPr>
          <w:rStyle w:val="TextoNormalNegritaCaracter"/>
        </w:rPr>
      </w:pPr>
      <w:r w:rsidRPr="00E3731E">
        <w:rPr>
          <w:rStyle w:val="TextoNormalCursivaCaracter"/>
        </w:rPr>
        <w:t>Competencias en materia de casinos, juegos y apuestas</w:t>
      </w:r>
      <w:r>
        <w:t xml:space="preserve"> véase </w:t>
      </w:r>
      <w:hyperlink w:anchor="DESCRIPTORALFABETICO45" w:history="1">
        <w:r w:rsidRPr="00E3731E">
          <w:rPr>
            <w:rStyle w:val="TextoNormalNegritaCaracter"/>
          </w:rPr>
          <w:t>Competencias en materia de juegos de azar</w:t>
        </w:r>
      </w:hyperlink>
    </w:p>
    <w:bookmarkStart w:id="229" w:name="DESCRIPTORALFABETICO3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 </w:instrText>
      </w:r>
      <w:r w:rsidR="00980127" w:rsidRPr="00E3731E">
        <w:rPr>
          <w:rStyle w:val="TextoNormalNegritaCaracter"/>
        </w:rPr>
      </w:r>
      <w:r w:rsidRPr="00E3731E">
        <w:rPr>
          <w:rStyle w:val="TextoNormalNegritaCaracter"/>
        </w:rPr>
        <w:fldChar w:fldCharType="separate"/>
      </w:r>
      <w:bookmarkEnd w:id="229"/>
      <w:r w:rsidRPr="00E3731E">
        <w:rPr>
          <w:rStyle w:val="TextoNormalNegritaCaracter"/>
        </w:rPr>
        <w:t>Competencias en materia de cinematografía (Descriptor Nº 30)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73.</w:t>
      </w:r>
    </w:p>
    <w:bookmarkStart w:id="230" w:name="DESCRIPTORALFABETICO3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 </w:instrText>
      </w:r>
      <w:r w:rsidR="00980127" w:rsidRPr="00E3731E">
        <w:rPr>
          <w:rStyle w:val="TextoNormalNegritaCaracter"/>
        </w:rPr>
      </w:r>
      <w:r w:rsidRPr="00E3731E">
        <w:rPr>
          <w:rStyle w:val="TextoNormalNegritaCaracter"/>
        </w:rPr>
        <w:fldChar w:fldCharType="separate"/>
      </w:r>
      <w:bookmarkEnd w:id="230"/>
      <w:r w:rsidRPr="00E3731E">
        <w:rPr>
          <w:rStyle w:val="TextoNormalNegritaCaracter"/>
        </w:rPr>
        <w:t>Competencias en materia de comercio exterior (Descriptor Nº 31)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69.</w:t>
      </w:r>
    </w:p>
    <w:bookmarkStart w:id="231" w:name="DESCRIPTORALFABETICO3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 </w:instrText>
      </w:r>
      <w:r w:rsidR="00980127" w:rsidRPr="00E3731E">
        <w:rPr>
          <w:rStyle w:val="TextoNormalNegritaCaracter"/>
        </w:rPr>
      </w:r>
      <w:r w:rsidRPr="00E3731E">
        <w:rPr>
          <w:rStyle w:val="TextoNormalNegritaCaracter"/>
        </w:rPr>
        <w:fldChar w:fldCharType="separate"/>
      </w:r>
      <w:bookmarkEnd w:id="231"/>
      <w:r w:rsidRPr="00E3731E">
        <w:rPr>
          <w:rStyle w:val="TextoNormalNegritaCaracter"/>
        </w:rPr>
        <w:t>Competencias en materia de comercio interior (Descriptor Nº 32)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63, 67, 68.</w:t>
      </w:r>
    </w:p>
    <w:bookmarkStart w:id="232" w:name="DESCRIPTORALFABETICO3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 </w:instrText>
      </w:r>
      <w:r w:rsidR="00980127" w:rsidRPr="00E3731E">
        <w:rPr>
          <w:rStyle w:val="TextoNormalNegritaCaracter"/>
        </w:rPr>
      </w:r>
      <w:r w:rsidRPr="00E3731E">
        <w:rPr>
          <w:rStyle w:val="TextoNormalNegritaCaracter"/>
        </w:rPr>
        <w:fldChar w:fldCharType="separate"/>
      </w:r>
      <w:bookmarkEnd w:id="232"/>
      <w:r w:rsidRPr="00E3731E">
        <w:rPr>
          <w:rStyle w:val="TextoNormalNegritaCaracter"/>
        </w:rPr>
        <w:t>Competencias en materia de crédito y banca (Descriptor Nº 33)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72.</w:t>
      </w:r>
    </w:p>
    <w:bookmarkStart w:id="233" w:name="DESCRIPTORALFABETICO3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 </w:instrText>
      </w:r>
      <w:r w:rsidR="00980127" w:rsidRPr="00E3731E">
        <w:rPr>
          <w:rStyle w:val="TextoNormalNegritaCaracter"/>
        </w:rPr>
      </w:r>
      <w:r w:rsidRPr="00E3731E">
        <w:rPr>
          <w:rStyle w:val="TextoNormalNegritaCaracter"/>
        </w:rPr>
        <w:fldChar w:fldCharType="separate"/>
      </w:r>
      <w:bookmarkEnd w:id="233"/>
      <w:r w:rsidRPr="00E3731E">
        <w:rPr>
          <w:rStyle w:val="TextoNormalNegritaCaracter"/>
        </w:rPr>
        <w:t>Competencias en materia de cultura (Descriptor Nº 34)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73.</w:t>
      </w:r>
    </w:p>
    <w:bookmarkStart w:id="234" w:name="DESCRIPTORALFABETICO3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 </w:instrText>
      </w:r>
      <w:r w:rsidR="00980127" w:rsidRPr="00E3731E">
        <w:rPr>
          <w:rStyle w:val="TextoNormalNegritaCaracter"/>
        </w:rPr>
      </w:r>
      <w:r w:rsidRPr="00E3731E">
        <w:rPr>
          <w:rStyle w:val="TextoNormalNegritaCaracter"/>
        </w:rPr>
        <w:fldChar w:fldCharType="separate"/>
      </w:r>
      <w:bookmarkEnd w:id="234"/>
      <w:r w:rsidRPr="00E3731E">
        <w:rPr>
          <w:rStyle w:val="TextoNormalNegritaCaracter"/>
        </w:rPr>
        <w:t>Competencias en materia de defensa de la competencia (Descriptor Nº 35)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96.</w:t>
      </w:r>
    </w:p>
    <w:bookmarkStart w:id="235" w:name="DESCRIPTORALFABETICO3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 </w:instrText>
      </w:r>
      <w:r w:rsidR="00980127" w:rsidRPr="00E3731E">
        <w:rPr>
          <w:rStyle w:val="TextoNormalNegritaCaracter"/>
        </w:rPr>
      </w:r>
      <w:r w:rsidRPr="00E3731E">
        <w:rPr>
          <w:rStyle w:val="TextoNormalNegritaCaracter"/>
        </w:rPr>
        <w:fldChar w:fldCharType="separate"/>
      </w:r>
      <w:bookmarkEnd w:id="235"/>
      <w:r w:rsidRPr="00E3731E">
        <w:rPr>
          <w:rStyle w:val="TextoNormalNegritaCaracter"/>
        </w:rPr>
        <w:t>Competencias en materia de defensa de los consumidores (Descriptor Nº 36)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70.</w:t>
      </w:r>
    </w:p>
    <w:bookmarkStart w:id="236" w:name="DESCRIPTORALFABETICO3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 </w:instrText>
      </w:r>
      <w:r w:rsidR="00980127" w:rsidRPr="00E3731E">
        <w:rPr>
          <w:rStyle w:val="TextoNormalNegritaCaracter"/>
        </w:rPr>
      </w:r>
      <w:r w:rsidRPr="00E3731E">
        <w:rPr>
          <w:rStyle w:val="TextoNormalNegritaCaracter"/>
        </w:rPr>
        <w:fldChar w:fldCharType="separate"/>
      </w:r>
      <w:bookmarkEnd w:id="236"/>
      <w:r w:rsidRPr="00E3731E">
        <w:rPr>
          <w:rStyle w:val="TextoNormalNegritaCaracter"/>
        </w:rPr>
        <w:t>Competencias en materia de denominaciones de origen (Descriptor Nº 37)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75.</w:t>
      </w:r>
    </w:p>
    <w:bookmarkStart w:id="237" w:name="DESCRIPTORALFABETICO3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 </w:instrText>
      </w:r>
      <w:r w:rsidR="00980127" w:rsidRPr="00E3731E">
        <w:rPr>
          <w:rStyle w:val="TextoNormalNegritaCaracter"/>
        </w:rPr>
      </w:r>
      <w:r w:rsidRPr="00E3731E">
        <w:rPr>
          <w:rStyle w:val="TextoNormalNegritaCaracter"/>
        </w:rPr>
        <w:fldChar w:fldCharType="separate"/>
      </w:r>
      <w:bookmarkEnd w:id="237"/>
      <w:r w:rsidRPr="00E3731E">
        <w:rPr>
          <w:rStyle w:val="TextoNormalNegritaCaracter"/>
        </w:rPr>
        <w:t>Competencias en materia de deportes (Descriptor Nº 38)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80.</w:t>
      </w:r>
    </w:p>
    <w:bookmarkStart w:id="238" w:name="DESCRIPTORALFABETICO39"/>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"DESCRIPTOR39" </w:instrText>
      </w:r>
      <w:r w:rsidR="00980127" w:rsidRPr="00E3731E">
        <w:rPr>
          <w:rStyle w:val="TextoNormalNegritaCaracter"/>
        </w:rPr>
      </w:r>
      <w:r w:rsidRPr="00E3731E">
        <w:rPr>
          <w:rStyle w:val="TextoNormalNegritaCaracter"/>
        </w:rPr>
        <w:fldChar w:fldCharType="separate"/>
      </w:r>
      <w:bookmarkEnd w:id="238"/>
      <w:r w:rsidRPr="00E3731E">
        <w:rPr>
          <w:rStyle w:val="TextoNormalNegritaCaracter"/>
        </w:rPr>
        <w:t>Competencias en materia de Derechos forales (Descriptor Nº 39)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76.</w:t>
      </w:r>
    </w:p>
    <w:bookmarkStart w:id="239" w:name="DESCRIPTORALFABETICO4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 </w:instrText>
      </w:r>
      <w:r w:rsidR="00980127" w:rsidRPr="00E3731E">
        <w:rPr>
          <w:rStyle w:val="TextoNormalNegritaCaracter"/>
        </w:rPr>
      </w:r>
      <w:r w:rsidRPr="00E3731E">
        <w:rPr>
          <w:rStyle w:val="TextoNormalNegritaCaracter"/>
        </w:rPr>
        <w:fldChar w:fldCharType="separate"/>
      </w:r>
      <w:bookmarkEnd w:id="239"/>
      <w:r w:rsidRPr="00E3731E">
        <w:rPr>
          <w:rStyle w:val="TextoNormalNegritaCaracter"/>
        </w:rPr>
        <w:t>Competencias en materia de educación (Descriptor Nº 40)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20, 77.</w:t>
      </w:r>
    </w:p>
    <w:p w:rsidR="00E3731E" w:rsidRPr="00E3731E" w:rsidRDefault="00E3731E" w:rsidP="00E3731E">
      <w:pPr>
        <w:pStyle w:val="TextoNormalSangraFrancesa"/>
        <w:rPr>
          <w:rStyle w:val="TextoNormalNegritaCaracter"/>
        </w:rPr>
      </w:pPr>
      <w:r w:rsidRPr="00E3731E">
        <w:rPr>
          <w:rStyle w:val="TextoNormalCursivaCaracter"/>
        </w:rPr>
        <w:t>Competencias en materia de enseñanza</w:t>
      </w:r>
      <w:r>
        <w:t xml:space="preserve"> véase </w:t>
      </w:r>
      <w:hyperlink w:anchor="DESCRIPTORALFABETICO40" w:history="1">
        <w:r w:rsidRPr="00E3731E">
          <w:rPr>
            <w:rStyle w:val="TextoNormalNegritaCaracter"/>
          </w:rPr>
          <w:t>Competencias en materia de educación</w:t>
        </w:r>
      </w:hyperlink>
    </w:p>
    <w:p w:rsidR="00E3731E" w:rsidRPr="00E3731E" w:rsidRDefault="00E3731E" w:rsidP="00E3731E">
      <w:pPr>
        <w:pStyle w:val="TextoNormalSangraFrancesa"/>
        <w:rPr>
          <w:rStyle w:val="TextoNormalNegritaCaracter"/>
        </w:rPr>
      </w:pPr>
      <w:r w:rsidRPr="00E3731E">
        <w:rPr>
          <w:rStyle w:val="TextoNormalCursivaCaracter"/>
        </w:rPr>
        <w:t>Competencias en materia de establecimientos farmacéuticos</w:t>
      </w:r>
      <w:r>
        <w:t xml:space="preserve"> véase </w:t>
      </w:r>
      <w:hyperlink w:anchor="DESCRIPTORALFABETICO28" w:history="1">
        <w:r w:rsidRPr="00E3731E">
          <w:rPr>
            <w:rStyle w:val="TextoNormalNegritaCaracter"/>
          </w:rPr>
          <w:t>Competencias en materia de atención farmacéutica</w:t>
        </w:r>
      </w:hyperlink>
    </w:p>
    <w:bookmarkStart w:id="240" w:name="DESCRIPTORALFABETICO4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 </w:instrText>
      </w:r>
      <w:r w:rsidR="00980127" w:rsidRPr="00E3731E">
        <w:rPr>
          <w:rStyle w:val="TextoNormalNegritaCaracter"/>
        </w:rPr>
      </w:r>
      <w:r w:rsidRPr="00E3731E">
        <w:rPr>
          <w:rStyle w:val="TextoNormalNegritaCaracter"/>
        </w:rPr>
        <w:fldChar w:fldCharType="separate"/>
      </w:r>
      <w:bookmarkEnd w:id="240"/>
      <w:r w:rsidRPr="00E3731E">
        <w:rPr>
          <w:rStyle w:val="TextoNormalNegritaCaracter"/>
        </w:rPr>
        <w:t>Competencias en materia de estadística (Descriptor Nº 41)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81.</w:t>
      </w:r>
    </w:p>
    <w:bookmarkStart w:id="241" w:name="DESCRIPTORALFABETICO4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 </w:instrText>
      </w:r>
      <w:r w:rsidR="00980127" w:rsidRPr="00E3731E">
        <w:rPr>
          <w:rStyle w:val="TextoNormalNegritaCaracter"/>
        </w:rPr>
      </w:r>
      <w:r w:rsidRPr="00E3731E">
        <w:rPr>
          <w:rStyle w:val="TextoNormalNegritaCaracter"/>
        </w:rPr>
        <w:fldChar w:fldCharType="separate"/>
      </w:r>
      <w:bookmarkEnd w:id="241"/>
      <w:r w:rsidRPr="00E3731E">
        <w:rPr>
          <w:rStyle w:val="TextoNormalNegritaCaracter"/>
        </w:rPr>
        <w:t>Competencias en materia de fomento (Descriptor Nº 42)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62.</w:t>
      </w:r>
    </w:p>
    <w:bookmarkStart w:id="242" w:name="DESCRIPTORALFABETICO4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 </w:instrText>
      </w:r>
      <w:r w:rsidR="00980127" w:rsidRPr="00E3731E">
        <w:rPr>
          <w:rStyle w:val="TextoNormalNegritaCaracter"/>
        </w:rPr>
      </w:r>
      <w:r w:rsidRPr="00E3731E">
        <w:rPr>
          <w:rStyle w:val="TextoNormalNegritaCaracter"/>
        </w:rPr>
        <w:fldChar w:fldCharType="separate"/>
      </w:r>
      <w:bookmarkEnd w:id="242"/>
      <w:r w:rsidRPr="00E3731E">
        <w:rPr>
          <w:rStyle w:val="TextoNormalNegritaCaracter"/>
        </w:rPr>
        <w:t>Competencias en materia de función pública (Descriptor Nº 43)</w:t>
      </w:r>
      <w:r w:rsidRPr="00E3731E">
        <w:rPr>
          <w:rStyle w:val="TextoNormalNegritaCaracter"/>
        </w:rPr>
        <w:fldChar w:fldCharType="end"/>
      </w:r>
      <w:r w:rsidRPr="00E3731E">
        <w:rPr>
          <w:rStyle w:val="TextoNormalCaracter"/>
        </w:rPr>
        <w:t xml:space="preserve">, Sentencia </w:t>
      </w:r>
      <w:hyperlink w:anchor="SENTENCIA_2010_8" w:history="1">
        <w:r w:rsidRPr="00E3731E">
          <w:rPr>
            <w:rStyle w:val="TextoNormalCaracter"/>
          </w:rPr>
          <w:t>8/2010</w:t>
        </w:r>
      </w:hyperlink>
      <w:r w:rsidRPr="00E3731E">
        <w:rPr>
          <w:rStyle w:val="TextoNormalCaracter"/>
        </w:rPr>
        <w:t>, f. 4.</w:t>
      </w:r>
    </w:p>
    <w:bookmarkStart w:id="243" w:name="DESCRIPTORALFABETICO4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 </w:instrText>
      </w:r>
      <w:r w:rsidR="00980127" w:rsidRPr="00E3731E">
        <w:rPr>
          <w:rStyle w:val="TextoNormalNegritaCaracter"/>
        </w:rPr>
      </w:r>
      <w:r w:rsidRPr="00E3731E">
        <w:rPr>
          <w:rStyle w:val="TextoNormalNegritaCaracter"/>
        </w:rPr>
        <w:fldChar w:fldCharType="separate"/>
      </w:r>
      <w:bookmarkEnd w:id="243"/>
      <w:r w:rsidRPr="00E3731E">
        <w:rPr>
          <w:rStyle w:val="TextoNormalNegritaCaracter"/>
        </w:rPr>
        <w:t>Competencias en materia de investigación científica (Descriptor Nº 44)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99.</w:t>
      </w:r>
    </w:p>
    <w:bookmarkStart w:id="244" w:name="DESCRIPTORALFABETICO4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 </w:instrText>
      </w:r>
      <w:r w:rsidR="00980127" w:rsidRPr="00E3731E">
        <w:rPr>
          <w:rStyle w:val="TextoNormalNegritaCaracter"/>
        </w:rPr>
      </w:r>
      <w:r w:rsidRPr="00E3731E">
        <w:rPr>
          <w:rStyle w:val="TextoNormalNegritaCaracter"/>
        </w:rPr>
        <w:fldChar w:fldCharType="separate"/>
      </w:r>
      <w:bookmarkEnd w:id="244"/>
      <w:r w:rsidRPr="00E3731E">
        <w:rPr>
          <w:rStyle w:val="TextoNormalNegritaCaracter"/>
        </w:rPr>
        <w:t>Competencias en materia de juegos de azar (Descriptor Nº 45)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86.</w:t>
      </w:r>
    </w:p>
    <w:bookmarkStart w:id="245" w:name="DESCRIPTORALFABETICO4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 </w:instrText>
      </w:r>
      <w:r w:rsidR="00980127" w:rsidRPr="00E3731E">
        <w:rPr>
          <w:rStyle w:val="TextoNormalNegritaCaracter"/>
        </w:rPr>
      </w:r>
      <w:r w:rsidRPr="00E3731E">
        <w:rPr>
          <w:rStyle w:val="TextoNormalNegritaCaracter"/>
        </w:rPr>
        <w:fldChar w:fldCharType="separate"/>
      </w:r>
      <w:bookmarkEnd w:id="245"/>
      <w:r w:rsidRPr="00E3731E">
        <w:rPr>
          <w:rStyle w:val="TextoNormalNegritaCaracter"/>
        </w:rPr>
        <w:t>Competencias en materia de justicia gratuita (Descriptor Nº 46)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54.</w:t>
      </w:r>
    </w:p>
    <w:bookmarkStart w:id="246" w:name="DESCRIPTORALFABETICO4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 </w:instrText>
      </w:r>
      <w:r w:rsidR="00980127" w:rsidRPr="00E3731E">
        <w:rPr>
          <w:rStyle w:val="TextoNormalNegritaCaracter"/>
        </w:rPr>
      </w:r>
      <w:r w:rsidRPr="00E3731E">
        <w:rPr>
          <w:rStyle w:val="TextoNormalNegritaCaracter"/>
        </w:rPr>
        <w:fldChar w:fldCharType="separate"/>
      </w:r>
      <w:bookmarkEnd w:id="246"/>
      <w:r w:rsidRPr="00E3731E">
        <w:rPr>
          <w:rStyle w:val="TextoNormalNegritaCaracter"/>
        </w:rPr>
        <w:t>Competencias en materia de legislación civil (Descriptor Nº 47)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76.</w:t>
      </w:r>
    </w:p>
    <w:bookmarkStart w:id="247" w:name="DESCRIPTORALFABETICO4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 </w:instrText>
      </w:r>
      <w:r w:rsidR="00980127" w:rsidRPr="00E3731E">
        <w:rPr>
          <w:rStyle w:val="TextoNormalNegritaCaracter"/>
        </w:rPr>
      </w:r>
      <w:r w:rsidRPr="00E3731E">
        <w:rPr>
          <w:rStyle w:val="TextoNormalNegritaCaracter"/>
        </w:rPr>
        <w:fldChar w:fldCharType="separate"/>
      </w:r>
      <w:bookmarkEnd w:id="247"/>
      <w:r w:rsidRPr="00E3731E">
        <w:rPr>
          <w:rStyle w:val="TextoNormalNegritaCaracter"/>
        </w:rPr>
        <w:t>Competencias en materia de legislación laboral (Descriptor Nº 48)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106.</w:t>
      </w:r>
    </w:p>
    <w:bookmarkStart w:id="248" w:name="DESCRIPTORALFABETICO4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 </w:instrText>
      </w:r>
      <w:r w:rsidR="00980127" w:rsidRPr="00E3731E">
        <w:rPr>
          <w:rStyle w:val="TextoNormalNegritaCaracter"/>
        </w:rPr>
      </w:r>
      <w:r w:rsidRPr="00E3731E">
        <w:rPr>
          <w:rStyle w:val="TextoNormalNegritaCaracter"/>
        </w:rPr>
        <w:fldChar w:fldCharType="separate"/>
      </w:r>
      <w:bookmarkEnd w:id="248"/>
      <w:r w:rsidRPr="00E3731E">
        <w:rPr>
          <w:rStyle w:val="TextoNormalNegritaCaracter"/>
        </w:rPr>
        <w:t>Competencias en materia de medio ambiente (Descriptor Nº 49)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88.</w:t>
      </w:r>
    </w:p>
    <w:bookmarkStart w:id="249" w:name="DESCRIPTORALFABETICO5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 </w:instrText>
      </w:r>
      <w:r w:rsidR="00980127" w:rsidRPr="00E3731E">
        <w:rPr>
          <w:rStyle w:val="TextoNormalNegritaCaracter"/>
        </w:rPr>
      </w:r>
      <w:r w:rsidRPr="00E3731E">
        <w:rPr>
          <w:rStyle w:val="TextoNormalNegritaCaracter"/>
        </w:rPr>
        <w:fldChar w:fldCharType="separate"/>
      </w:r>
      <w:bookmarkEnd w:id="249"/>
      <w:r w:rsidRPr="00E3731E">
        <w:rPr>
          <w:rStyle w:val="TextoNormalNegritaCaracter"/>
        </w:rPr>
        <w:t>Competencias en materia de medios de comunicación (Descriptor Nº 50)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89.</w:t>
      </w:r>
    </w:p>
    <w:bookmarkStart w:id="250" w:name="DESCRIPTORALFABETICO5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 </w:instrText>
      </w:r>
      <w:r w:rsidR="00980127" w:rsidRPr="00E3731E">
        <w:rPr>
          <w:rStyle w:val="TextoNormalNegritaCaracter"/>
        </w:rPr>
      </w:r>
      <w:r w:rsidRPr="00E3731E">
        <w:rPr>
          <w:rStyle w:val="TextoNormalNegritaCaracter"/>
        </w:rPr>
        <w:fldChar w:fldCharType="separate"/>
      </w:r>
      <w:bookmarkEnd w:id="250"/>
      <w:r w:rsidRPr="00E3731E">
        <w:rPr>
          <w:rStyle w:val="TextoNormalNegritaCaracter"/>
        </w:rPr>
        <w:t>Competencias en materia de menores (Descriptor Nº 51)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104.</w:t>
      </w:r>
    </w:p>
    <w:bookmarkStart w:id="251" w:name="DESCRIPTORALFABETICO5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 </w:instrText>
      </w:r>
      <w:r w:rsidR="00980127" w:rsidRPr="00E3731E">
        <w:rPr>
          <w:rStyle w:val="TextoNormalNegritaCaracter"/>
        </w:rPr>
      </w:r>
      <w:r w:rsidRPr="00E3731E">
        <w:rPr>
          <w:rStyle w:val="TextoNormalNegritaCaracter"/>
        </w:rPr>
        <w:fldChar w:fldCharType="separate"/>
      </w:r>
      <w:bookmarkEnd w:id="251"/>
      <w:r w:rsidRPr="00E3731E">
        <w:rPr>
          <w:rStyle w:val="TextoNormalNegritaCaracter"/>
        </w:rPr>
        <w:t>Competencias en materia de mutualidades de previsión social (Descriptor Nº 52)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72.</w:t>
      </w:r>
    </w:p>
    <w:bookmarkStart w:id="252" w:name="DESCRIPTORALFABETICO5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 </w:instrText>
      </w:r>
      <w:r w:rsidR="00980127" w:rsidRPr="00E3731E">
        <w:rPr>
          <w:rStyle w:val="TextoNormalNegritaCaracter"/>
        </w:rPr>
      </w:r>
      <w:r w:rsidRPr="00E3731E">
        <w:rPr>
          <w:rStyle w:val="TextoNormalNegritaCaracter"/>
        </w:rPr>
        <w:fldChar w:fldCharType="separate"/>
      </w:r>
      <w:bookmarkEnd w:id="252"/>
      <w:r w:rsidRPr="00E3731E">
        <w:rPr>
          <w:rStyle w:val="TextoNormalNegritaCaracter"/>
        </w:rPr>
        <w:t>Competencias en materia de nombramiento de notarios (Descriptor Nº 53)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90.</w:t>
      </w:r>
    </w:p>
    <w:bookmarkStart w:id="253" w:name="DESCRIPTORALFABETICO5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 </w:instrText>
      </w:r>
      <w:r w:rsidR="00980127" w:rsidRPr="00E3731E">
        <w:rPr>
          <w:rStyle w:val="TextoNormalNegritaCaracter"/>
        </w:rPr>
      </w:r>
      <w:r w:rsidRPr="00E3731E">
        <w:rPr>
          <w:rStyle w:val="TextoNormalNegritaCaracter"/>
        </w:rPr>
        <w:fldChar w:fldCharType="separate"/>
      </w:r>
      <w:bookmarkEnd w:id="253"/>
      <w:r w:rsidRPr="00E3731E">
        <w:rPr>
          <w:rStyle w:val="TextoNormalNegritaCaracter"/>
        </w:rPr>
        <w:t>Competencias en materia de obras públicas de interés general (Descriptor Nº 54)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65, 85, 91, 92.</w:t>
      </w:r>
    </w:p>
    <w:bookmarkStart w:id="254" w:name="DESCRIPTORALFABETICO5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 </w:instrText>
      </w:r>
      <w:r w:rsidR="00980127" w:rsidRPr="00E3731E">
        <w:rPr>
          <w:rStyle w:val="TextoNormalNegritaCaracter"/>
        </w:rPr>
      </w:r>
      <w:r w:rsidRPr="00E3731E">
        <w:rPr>
          <w:rStyle w:val="TextoNormalNegritaCaracter"/>
        </w:rPr>
        <w:fldChar w:fldCharType="separate"/>
      </w:r>
      <w:bookmarkEnd w:id="254"/>
      <w:r w:rsidRPr="00E3731E">
        <w:rPr>
          <w:rStyle w:val="TextoNormalNegritaCaracter"/>
        </w:rPr>
        <w:t>Competencias en materia de ordenación del territorio (Descriptor Nº 55)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92.</w:t>
      </w:r>
    </w:p>
    <w:p w:rsidR="00E3731E" w:rsidRPr="00E3731E" w:rsidRDefault="00E3731E" w:rsidP="00E3731E">
      <w:pPr>
        <w:pStyle w:val="TextoNormalSangraFrancesa"/>
        <w:rPr>
          <w:rStyle w:val="TextoNormalNegritaCaracter"/>
        </w:rPr>
      </w:pPr>
      <w:r w:rsidRPr="00E3731E">
        <w:rPr>
          <w:rStyle w:val="TextoNormalCursivaCaracter"/>
        </w:rPr>
        <w:t>Competencias en materia de ordenación farmacéutica</w:t>
      </w:r>
      <w:r>
        <w:t xml:space="preserve"> véase </w:t>
      </w:r>
      <w:hyperlink w:anchor="DESCRIPTORALFABETICO28" w:history="1">
        <w:r w:rsidRPr="00E3731E">
          <w:rPr>
            <w:rStyle w:val="TextoNormalNegritaCaracter"/>
          </w:rPr>
          <w:t>Competencias en materia de atención farmacéutica</w:t>
        </w:r>
      </w:hyperlink>
    </w:p>
    <w:bookmarkStart w:id="255" w:name="DESCRIPTORALFABETICO5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 </w:instrText>
      </w:r>
      <w:r w:rsidR="00980127" w:rsidRPr="00E3731E">
        <w:rPr>
          <w:rStyle w:val="TextoNormalNegritaCaracter"/>
        </w:rPr>
      </w:r>
      <w:r w:rsidRPr="00E3731E">
        <w:rPr>
          <w:rStyle w:val="TextoNormalNegritaCaracter"/>
        </w:rPr>
        <w:fldChar w:fldCharType="separate"/>
      </w:r>
      <w:bookmarkEnd w:id="255"/>
      <w:r w:rsidRPr="00E3731E">
        <w:rPr>
          <w:rStyle w:val="TextoNormalNegritaCaracter"/>
        </w:rPr>
        <w:t>Competencias en materia de planificación económica (Descriptor Nº 56)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95.</w:t>
      </w:r>
    </w:p>
    <w:bookmarkStart w:id="256" w:name="DESCRIPTORALFABETICO5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 </w:instrText>
      </w:r>
      <w:r w:rsidR="00980127" w:rsidRPr="00E3731E">
        <w:rPr>
          <w:rStyle w:val="TextoNormalNegritaCaracter"/>
        </w:rPr>
      </w:r>
      <w:r w:rsidRPr="00E3731E">
        <w:rPr>
          <w:rStyle w:val="TextoNormalNegritaCaracter"/>
        </w:rPr>
        <w:fldChar w:fldCharType="separate"/>
      </w:r>
      <w:bookmarkEnd w:id="256"/>
      <w:r w:rsidRPr="00E3731E">
        <w:rPr>
          <w:rStyle w:val="TextoNormalNegritaCaracter"/>
        </w:rPr>
        <w:t>Competencias en materia de productos farmacéuticos (Descriptor Nº 57)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102.</w:t>
      </w:r>
    </w:p>
    <w:bookmarkStart w:id="257" w:name="DESCRIPTORALFABETICO5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 </w:instrText>
      </w:r>
      <w:r w:rsidR="00980127" w:rsidRPr="00E3731E">
        <w:rPr>
          <w:rStyle w:val="TextoNormalNegritaCaracter"/>
        </w:rPr>
      </w:r>
      <w:r w:rsidRPr="00E3731E">
        <w:rPr>
          <w:rStyle w:val="TextoNormalNegritaCaracter"/>
        </w:rPr>
        <w:fldChar w:fldCharType="separate"/>
      </w:r>
      <w:bookmarkEnd w:id="257"/>
      <w:r w:rsidRPr="00E3731E">
        <w:rPr>
          <w:rStyle w:val="TextoNormalNegritaCaracter"/>
        </w:rPr>
        <w:t>Competencias en materia de propiedad intelectual (Descriptor Nº 58)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97.</w:t>
      </w:r>
    </w:p>
    <w:bookmarkStart w:id="258" w:name="DESCRIPTORALFABETICO5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 </w:instrText>
      </w:r>
      <w:r w:rsidR="00980127" w:rsidRPr="00E3731E">
        <w:rPr>
          <w:rStyle w:val="TextoNormalNegritaCaracter"/>
        </w:rPr>
      </w:r>
      <w:r w:rsidRPr="00E3731E">
        <w:rPr>
          <w:rStyle w:val="TextoNormalNegritaCaracter"/>
        </w:rPr>
        <w:fldChar w:fldCharType="separate"/>
      </w:r>
      <w:bookmarkEnd w:id="258"/>
      <w:r w:rsidRPr="00E3731E">
        <w:rPr>
          <w:rStyle w:val="TextoNormalNegritaCaracter"/>
        </w:rPr>
        <w:t>Competencias en materia de protección civil (Descriptor Nº 59)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78.</w:t>
      </w:r>
    </w:p>
    <w:bookmarkStart w:id="259" w:name="DESCRIPTORALFABETICO6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 </w:instrText>
      </w:r>
      <w:r w:rsidR="00980127" w:rsidRPr="00E3731E">
        <w:rPr>
          <w:rStyle w:val="TextoNormalNegritaCaracter"/>
        </w:rPr>
      </w:r>
      <w:r w:rsidRPr="00E3731E">
        <w:rPr>
          <w:rStyle w:val="TextoNormalNegritaCaracter"/>
        </w:rPr>
        <w:fldChar w:fldCharType="separate"/>
      </w:r>
      <w:bookmarkEnd w:id="259"/>
      <w:r w:rsidRPr="00E3731E">
        <w:rPr>
          <w:rStyle w:val="TextoNormalNegritaCaracter"/>
        </w:rPr>
        <w:t>Competencias en materia de publicidad (Descriptor Nº 60)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98.</w:t>
      </w:r>
    </w:p>
    <w:bookmarkStart w:id="260" w:name="DESCRIPTORALFABETICO6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 </w:instrText>
      </w:r>
      <w:r w:rsidR="00980127" w:rsidRPr="00E3731E">
        <w:rPr>
          <w:rStyle w:val="TextoNormalNegritaCaracter"/>
        </w:rPr>
      </w:r>
      <w:r w:rsidRPr="00E3731E">
        <w:rPr>
          <w:rStyle w:val="TextoNormalNegritaCaracter"/>
        </w:rPr>
        <w:fldChar w:fldCharType="separate"/>
      </w:r>
      <w:bookmarkEnd w:id="260"/>
      <w:r w:rsidRPr="00E3731E">
        <w:rPr>
          <w:rStyle w:val="TextoNormalNegritaCaracter"/>
        </w:rPr>
        <w:t>Competencias en materia de puertos (Descriptor Nº 61)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92.</w:t>
      </w:r>
    </w:p>
    <w:bookmarkStart w:id="261" w:name="DESCRIPTORALFABETICO6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 </w:instrText>
      </w:r>
      <w:r w:rsidR="00980127" w:rsidRPr="00E3731E">
        <w:rPr>
          <w:rStyle w:val="TextoNormalNegritaCaracter"/>
        </w:rPr>
      </w:r>
      <w:r w:rsidRPr="00E3731E">
        <w:rPr>
          <w:rStyle w:val="TextoNormalNegritaCaracter"/>
        </w:rPr>
        <w:fldChar w:fldCharType="separate"/>
      </w:r>
      <w:bookmarkEnd w:id="261"/>
      <w:r w:rsidRPr="00E3731E">
        <w:rPr>
          <w:rStyle w:val="TextoNormalNegritaCaracter"/>
        </w:rPr>
        <w:t>Competencias en materia de régimen energético (Descriptor Nº 62)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79.</w:t>
      </w:r>
    </w:p>
    <w:bookmarkStart w:id="262" w:name="DESCRIPTORALFABETICO63"/>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"DESCRIPTOR63" </w:instrText>
      </w:r>
      <w:r w:rsidR="00980127" w:rsidRPr="00E3731E">
        <w:rPr>
          <w:rStyle w:val="TextoNormalNegritaCaracter"/>
        </w:rPr>
      </w:r>
      <w:r w:rsidRPr="00E3731E">
        <w:rPr>
          <w:rStyle w:val="TextoNormalNegritaCaracter"/>
        </w:rPr>
        <w:fldChar w:fldCharType="separate"/>
      </w:r>
      <w:bookmarkEnd w:id="262"/>
      <w:r w:rsidRPr="00E3731E">
        <w:rPr>
          <w:rStyle w:val="TextoNormalNegritaCaracter"/>
        </w:rPr>
        <w:t>Competencias en materia de régimen local (Descriptor Nº 63)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36 a 38, 41, 42, 100.</w:t>
      </w:r>
    </w:p>
    <w:bookmarkStart w:id="263" w:name="DESCRIPTORALFABETICO6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"DESCRIPTOR64" </w:instrText>
      </w:r>
      <w:r w:rsidR="00980127" w:rsidRPr="00E3731E">
        <w:rPr>
          <w:rStyle w:val="TextoNormalNegritaCaracter"/>
        </w:rPr>
      </w:r>
      <w:r w:rsidRPr="00E3731E">
        <w:rPr>
          <w:rStyle w:val="TextoNormalNegritaCaracter"/>
        </w:rPr>
        <w:fldChar w:fldCharType="separate"/>
      </w:r>
      <w:bookmarkEnd w:id="263"/>
      <w:r w:rsidRPr="00E3731E">
        <w:rPr>
          <w:rStyle w:val="TextoNormalNegritaCaracter"/>
        </w:rPr>
        <w:t>Competencias en materia de registros públicos (Descriptor Nº 64)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90.</w:t>
      </w:r>
    </w:p>
    <w:bookmarkStart w:id="264" w:name="DESCRIPTORALFABETICO6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"DESCRIPTOR65" </w:instrText>
      </w:r>
      <w:r w:rsidR="00980127" w:rsidRPr="00E3731E">
        <w:rPr>
          <w:rStyle w:val="TextoNormalNegritaCaracter"/>
        </w:rPr>
      </w:r>
      <w:r w:rsidRPr="00E3731E">
        <w:rPr>
          <w:rStyle w:val="TextoNormalNegritaCaracter"/>
        </w:rPr>
        <w:fldChar w:fldCharType="separate"/>
      </w:r>
      <w:bookmarkEnd w:id="264"/>
      <w:r w:rsidRPr="00E3731E">
        <w:rPr>
          <w:rStyle w:val="TextoNormalNegritaCaracter"/>
        </w:rPr>
        <w:t>Competencias en materia de relaciones internacionales (Descriptor Nº 65)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73, 80, 87, 119, 125, 126, 127, 128, 129.</w:t>
      </w:r>
    </w:p>
    <w:bookmarkStart w:id="265" w:name="DESCRIPTORALFABETICO6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"DESCRIPTOR66" </w:instrText>
      </w:r>
      <w:r w:rsidR="00980127" w:rsidRPr="00E3731E">
        <w:rPr>
          <w:rStyle w:val="TextoNormalNegritaCaracter"/>
        </w:rPr>
      </w:r>
      <w:r w:rsidRPr="00E3731E">
        <w:rPr>
          <w:rStyle w:val="TextoNormalNegritaCaracter"/>
        </w:rPr>
        <w:fldChar w:fldCharType="separate"/>
      </w:r>
      <w:bookmarkEnd w:id="265"/>
      <w:r w:rsidRPr="00E3731E">
        <w:rPr>
          <w:rStyle w:val="TextoNormalNegritaCaracter"/>
        </w:rPr>
        <w:t>Competencias en materia de sanidad (Descriptor Nº 66)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102.</w:t>
      </w:r>
    </w:p>
    <w:bookmarkStart w:id="266" w:name="DESCRIPTORALFABETICO6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"DESCRIPTOR67" </w:instrText>
      </w:r>
      <w:r w:rsidR="00980127" w:rsidRPr="00E3731E">
        <w:rPr>
          <w:rStyle w:val="TextoNormalNegritaCaracter"/>
        </w:rPr>
      </w:r>
      <w:r w:rsidRPr="00E3731E">
        <w:rPr>
          <w:rStyle w:val="TextoNormalNegritaCaracter"/>
        </w:rPr>
        <w:fldChar w:fldCharType="separate"/>
      </w:r>
      <w:bookmarkEnd w:id="266"/>
      <w:r w:rsidRPr="00E3731E">
        <w:rPr>
          <w:rStyle w:val="TextoNormalNegritaCaracter"/>
        </w:rPr>
        <w:t>Competencias en materia de seguros privados (Descriptor Nº 67)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72.</w:t>
      </w:r>
    </w:p>
    <w:p w:rsidR="00E3731E" w:rsidRPr="00E3731E" w:rsidRDefault="00E3731E" w:rsidP="00E3731E">
      <w:pPr>
        <w:pStyle w:val="TextoNormalSangraFrancesa"/>
        <w:rPr>
          <w:rStyle w:val="TextoNormalNegritaCaracter"/>
        </w:rPr>
      </w:pPr>
      <w:r w:rsidRPr="00E3731E">
        <w:rPr>
          <w:rStyle w:val="TextoNormalCursivaCaracter"/>
        </w:rPr>
        <w:t>Competencias en materia de servicios sociales</w:t>
      </w:r>
      <w:r>
        <w:t xml:space="preserve"> véase </w:t>
      </w:r>
      <w:hyperlink w:anchor="DESCRIPTORALFABETICO26" w:history="1">
        <w:r w:rsidRPr="00E3731E">
          <w:rPr>
            <w:rStyle w:val="TextoNormalNegritaCaracter"/>
          </w:rPr>
          <w:t>Competencias en materia de asistencia social</w:t>
        </w:r>
      </w:hyperlink>
    </w:p>
    <w:bookmarkStart w:id="267" w:name="DESCRIPTORALFABETICO6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"DESCRIPTOR68" </w:instrText>
      </w:r>
      <w:r w:rsidR="00980127" w:rsidRPr="00E3731E">
        <w:rPr>
          <w:rStyle w:val="TextoNormalNegritaCaracter"/>
        </w:rPr>
      </w:r>
      <w:r w:rsidRPr="00E3731E">
        <w:rPr>
          <w:rStyle w:val="TextoNormalNegritaCaracter"/>
        </w:rPr>
        <w:fldChar w:fldCharType="separate"/>
      </w:r>
      <w:bookmarkEnd w:id="267"/>
      <w:r w:rsidRPr="00E3731E">
        <w:rPr>
          <w:rStyle w:val="TextoNormalNegritaCaracter"/>
        </w:rPr>
        <w:t>Competencias en materia de telecomunicaciones (Descriptor Nº 68)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85.</w:t>
      </w:r>
    </w:p>
    <w:bookmarkStart w:id="268" w:name="DESCRIPTORALFABETICO6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"DESCRIPTOR69" </w:instrText>
      </w:r>
      <w:r w:rsidR="00980127" w:rsidRPr="00E3731E">
        <w:rPr>
          <w:rStyle w:val="TextoNormalNegritaCaracter"/>
        </w:rPr>
      </w:r>
      <w:r w:rsidRPr="00E3731E">
        <w:rPr>
          <w:rStyle w:val="TextoNormalNegritaCaracter"/>
        </w:rPr>
        <w:fldChar w:fldCharType="separate"/>
      </w:r>
      <w:bookmarkEnd w:id="268"/>
      <w:r w:rsidRPr="00E3731E">
        <w:rPr>
          <w:rStyle w:val="TextoNormalNegritaCaracter"/>
        </w:rPr>
        <w:t>Competencias en materia de tiempo libre (Descriptor Nº 69)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80.</w:t>
      </w:r>
    </w:p>
    <w:bookmarkStart w:id="269" w:name="DESCRIPTORALFABETICO7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"DESCRIPTOR70" </w:instrText>
      </w:r>
      <w:r w:rsidR="00980127" w:rsidRPr="00E3731E">
        <w:rPr>
          <w:rStyle w:val="TextoNormalNegritaCaracter"/>
        </w:rPr>
      </w:r>
      <w:r w:rsidRPr="00E3731E">
        <w:rPr>
          <w:rStyle w:val="TextoNormalNegritaCaracter"/>
        </w:rPr>
        <w:fldChar w:fldCharType="separate"/>
      </w:r>
      <w:bookmarkEnd w:id="269"/>
      <w:r w:rsidRPr="00E3731E">
        <w:rPr>
          <w:rStyle w:val="TextoNormalNegritaCaracter"/>
        </w:rPr>
        <w:t>Competencias en materia de transporte (Descriptor Nº 70)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85.</w:t>
      </w:r>
    </w:p>
    <w:bookmarkStart w:id="270" w:name="DESCRIPTORALFABETICO7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"DESCRIPTOR71" </w:instrText>
      </w:r>
      <w:r w:rsidR="00980127" w:rsidRPr="00E3731E">
        <w:rPr>
          <w:rStyle w:val="TextoNormalNegritaCaracter"/>
        </w:rPr>
      </w:r>
      <w:r w:rsidRPr="00E3731E">
        <w:rPr>
          <w:rStyle w:val="TextoNormalNegritaCaracter"/>
        </w:rPr>
        <w:fldChar w:fldCharType="separate"/>
      </w:r>
      <w:bookmarkEnd w:id="270"/>
      <w:r w:rsidRPr="00E3731E">
        <w:rPr>
          <w:rStyle w:val="TextoNormalNegritaCaracter"/>
        </w:rPr>
        <w:t>Competencias en materia de turismo (Descriptor Nº 71)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107.</w:t>
      </w:r>
    </w:p>
    <w:bookmarkStart w:id="271" w:name="DESCRIPTORALFABETICO7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"DESCRIPTOR72" </w:instrText>
      </w:r>
      <w:r w:rsidR="00980127" w:rsidRPr="00E3731E">
        <w:rPr>
          <w:rStyle w:val="TextoNormalNegritaCaracter"/>
        </w:rPr>
      </w:r>
      <w:r w:rsidRPr="00E3731E">
        <w:rPr>
          <w:rStyle w:val="TextoNormalNegritaCaracter"/>
        </w:rPr>
        <w:fldChar w:fldCharType="separate"/>
      </w:r>
      <w:bookmarkEnd w:id="271"/>
      <w:r w:rsidRPr="00E3731E">
        <w:rPr>
          <w:rStyle w:val="TextoNormalNegritaCaracter"/>
        </w:rPr>
        <w:t>Competencias en materia de tutela financiera de Entes Locales (Descriptor Nº 72)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140.</w:t>
      </w:r>
    </w:p>
    <w:bookmarkStart w:id="272" w:name="DESCRIPTORALFABETICO7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"DESCRIPTOR73" </w:instrText>
      </w:r>
      <w:r w:rsidR="00980127" w:rsidRPr="00E3731E">
        <w:rPr>
          <w:rStyle w:val="TextoNormalNegritaCaracter"/>
        </w:rPr>
      </w:r>
      <w:r w:rsidRPr="00E3731E">
        <w:rPr>
          <w:rStyle w:val="TextoNormalNegritaCaracter"/>
        </w:rPr>
        <w:fldChar w:fldCharType="separate"/>
      </w:r>
      <w:bookmarkEnd w:id="272"/>
      <w:r w:rsidRPr="00E3731E">
        <w:rPr>
          <w:rStyle w:val="TextoNormalNegritaCaracter"/>
        </w:rPr>
        <w:t>Competencias en materia de universidades (Descriptor Nº 73)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108.</w:t>
      </w:r>
    </w:p>
    <w:bookmarkStart w:id="273" w:name="DESCRIPTORALFABETICO7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"DESCRIPTOR74" </w:instrText>
      </w:r>
      <w:r w:rsidR="00980127" w:rsidRPr="00E3731E">
        <w:rPr>
          <w:rStyle w:val="TextoNormalNegritaCaracter"/>
        </w:rPr>
      </w:r>
      <w:r w:rsidRPr="00E3731E">
        <w:rPr>
          <w:rStyle w:val="TextoNormalNegritaCaracter"/>
        </w:rPr>
        <w:fldChar w:fldCharType="separate"/>
      </w:r>
      <w:bookmarkEnd w:id="273"/>
      <w:r w:rsidRPr="00E3731E">
        <w:rPr>
          <w:rStyle w:val="TextoNormalNegritaCaracter"/>
        </w:rPr>
        <w:t>Competencias en materia de urbanismo (Descriptor Nº 74)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92.</w:t>
      </w:r>
    </w:p>
    <w:bookmarkStart w:id="274" w:name="DESCRIPTORALFABETICO7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"DESCRIPTOR75" </w:instrText>
      </w:r>
      <w:r w:rsidR="00980127" w:rsidRPr="00E3731E">
        <w:rPr>
          <w:rStyle w:val="TextoNormalNegritaCaracter"/>
        </w:rPr>
      </w:r>
      <w:r w:rsidRPr="00E3731E">
        <w:rPr>
          <w:rStyle w:val="TextoNormalNegritaCaracter"/>
        </w:rPr>
        <w:fldChar w:fldCharType="separate"/>
      </w:r>
      <w:bookmarkEnd w:id="274"/>
      <w:r w:rsidRPr="00E3731E">
        <w:rPr>
          <w:rStyle w:val="TextoNormalNegritaCaracter"/>
        </w:rPr>
        <w:t>Competencias en materia de voluntariado (Descriptor Nº 75)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104.</w:t>
      </w:r>
    </w:p>
    <w:p w:rsidR="00E3731E" w:rsidRPr="00E3731E" w:rsidRDefault="00E3731E" w:rsidP="00E3731E">
      <w:pPr>
        <w:pStyle w:val="TextoNormalSangraFrancesa"/>
        <w:rPr>
          <w:rStyle w:val="TextoNormalNegritaCaracter"/>
        </w:rPr>
      </w:pPr>
      <w:r w:rsidRPr="00E3731E">
        <w:rPr>
          <w:rStyle w:val="TextoNormalCursivaCaracter"/>
        </w:rPr>
        <w:t>Competencias en materia energética</w:t>
      </w:r>
      <w:r>
        <w:t xml:space="preserve"> véase </w:t>
      </w:r>
      <w:hyperlink w:anchor="DESCRIPTORALFABETICO62" w:history="1">
        <w:r w:rsidRPr="00E3731E">
          <w:rPr>
            <w:rStyle w:val="TextoNormalNegritaCaracter"/>
          </w:rPr>
          <w:t>Competencias en materia de régimen energético</w:t>
        </w:r>
      </w:hyperlink>
    </w:p>
    <w:bookmarkStart w:id="275" w:name="DESCRIPTORALFABETICO7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"DESCRIPTOR76" </w:instrText>
      </w:r>
      <w:r w:rsidR="00980127" w:rsidRPr="00E3731E">
        <w:rPr>
          <w:rStyle w:val="TextoNormalNegritaCaracter"/>
        </w:rPr>
      </w:r>
      <w:r w:rsidRPr="00E3731E">
        <w:rPr>
          <w:rStyle w:val="TextoNormalNegritaCaracter"/>
        </w:rPr>
        <w:fldChar w:fldCharType="separate"/>
      </w:r>
      <w:bookmarkEnd w:id="275"/>
      <w:r w:rsidRPr="00E3731E">
        <w:rPr>
          <w:rStyle w:val="TextoNormalNegritaCaracter"/>
        </w:rPr>
        <w:t>Competencias en materia financiera (Descriptor Nº 76)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130.</w:t>
      </w:r>
    </w:p>
    <w:bookmarkStart w:id="276" w:name="DESCRIPTORALFABETICO1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 </w:instrText>
      </w:r>
      <w:r w:rsidR="00980127" w:rsidRPr="00E3731E">
        <w:rPr>
          <w:rStyle w:val="TextoNormalNegritaCaracter"/>
        </w:rPr>
      </w:r>
      <w:r w:rsidRPr="00E3731E">
        <w:rPr>
          <w:rStyle w:val="TextoNormalNegritaCaracter"/>
        </w:rPr>
        <w:fldChar w:fldCharType="separate"/>
      </w:r>
      <w:bookmarkEnd w:id="276"/>
      <w:r w:rsidRPr="00E3731E">
        <w:rPr>
          <w:rStyle w:val="TextoNormalNegritaCaracter"/>
        </w:rPr>
        <w:t>Competencias exclusivas de las Comunidades Autónomas (Descriptor Nº 12)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59, 64 a 68, 70, 71, 73, 75 a 77, 78, 82 a 85, 89, 92 a 94, 98, 100, 102, 104, 108, VP I, VP II, VP IV, VP V.</w:t>
      </w:r>
    </w:p>
    <w:p w:rsidR="00E3731E" w:rsidRPr="00E3731E" w:rsidRDefault="00E3731E" w:rsidP="00E3731E">
      <w:pPr>
        <w:pStyle w:val="TextoNormalSangraFrancesa"/>
        <w:rPr>
          <w:rStyle w:val="TextoNormalNegritaCaracter"/>
        </w:rPr>
      </w:pPr>
      <w:r w:rsidRPr="00E3731E">
        <w:rPr>
          <w:rStyle w:val="TextoNormalCursivaCaracter"/>
        </w:rPr>
        <w:t>Competencias intrraautonómicas</w:t>
      </w:r>
      <w:r>
        <w:t xml:space="preserve"> véase </w:t>
      </w:r>
      <w:hyperlink w:anchor="DESCRIPTORALFABETICO6" w:history="1">
        <w:r w:rsidRPr="00E3731E">
          <w:rPr>
            <w:rStyle w:val="TextoNormalNegritaCaracter"/>
          </w:rPr>
          <w:t>Ámbito territorial autonómico</w:t>
        </w:r>
      </w:hyperlink>
    </w:p>
    <w:bookmarkStart w:id="277" w:name="DESCRIPTORALFABETICO54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"DESCRIPTOR547" </w:instrText>
      </w:r>
      <w:r w:rsidR="00980127" w:rsidRPr="00E3731E">
        <w:rPr>
          <w:rStyle w:val="TextoNormalNegritaCaracter"/>
        </w:rPr>
      </w:r>
      <w:r w:rsidRPr="00E3731E">
        <w:rPr>
          <w:rStyle w:val="TextoNormalNegritaCaracter"/>
        </w:rPr>
        <w:fldChar w:fldCharType="separate"/>
      </w:r>
      <w:bookmarkEnd w:id="277"/>
      <w:r w:rsidRPr="00E3731E">
        <w:rPr>
          <w:rStyle w:val="TextoNormalNegritaCaracter"/>
        </w:rPr>
        <w:t>Competencias para la fijación de servicios mínimos (Descriptor Nº 547)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106.</w:t>
      </w:r>
    </w:p>
    <w:p w:rsidR="00E3731E" w:rsidRPr="00E3731E" w:rsidRDefault="00E3731E" w:rsidP="00E3731E">
      <w:pPr>
        <w:pStyle w:val="TextoNormalSangraFrancesa"/>
        <w:rPr>
          <w:rStyle w:val="TextoNormalNegritaCaracter"/>
        </w:rPr>
      </w:pPr>
      <w:r w:rsidRPr="00E3731E">
        <w:rPr>
          <w:rStyle w:val="TextoNormalCursivaCaracter"/>
        </w:rPr>
        <w:t>Competencias supraautonómicas</w:t>
      </w:r>
      <w:r>
        <w:t xml:space="preserve"> véase </w:t>
      </w:r>
      <w:hyperlink w:anchor="DESCRIPTORALFABETICO7" w:history="1">
        <w:r w:rsidRPr="00E3731E">
          <w:rPr>
            <w:rStyle w:val="TextoNormalNegritaCaracter"/>
          </w:rPr>
          <w:t>Ámbito territorial supraautonómico</w:t>
        </w:r>
      </w:hyperlink>
    </w:p>
    <w:bookmarkStart w:id="278" w:name="DESCRIPTORALFABETICO54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"DESCRIPTOR548" </w:instrText>
      </w:r>
      <w:r w:rsidR="00980127" w:rsidRPr="00E3731E">
        <w:rPr>
          <w:rStyle w:val="TextoNormalNegritaCaracter"/>
        </w:rPr>
      </w:r>
      <w:r w:rsidRPr="00E3731E">
        <w:rPr>
          <w:rStyle w:val="TextoNormalNegritaCaracter"/>
        </w:rPr>
        <w:fldChar w:fldCharType="separate"/>
      </w:r>
      <w:bookmarkEnd w:id="278"/>
      <w:r w:rsidRPr="00E3731E">
        <w:rPr>
          <w:rStyle w:val="TextoNormalNegritaCaracter"/>
        </w:rPr>
        <w:t>Cómputo de antigüedad (Descriptor Nº 548)</w:t>
      </w:r>
      <w:r w:rsidRPr="00E3731E">
        <w:rPr>
          <w:rStyle w:val="TextoNormalNegritaCaracter"/>
        </w:rPr>
        <w:fldChar w:fldCharType="end"/>
      </w:r>
      <w:r w:rsidRPr="00E3731E">
        <w:rPr>
          <w:rStyle w:val="TextoNormalCaracter"/>
        </w:rPr>
        <w:t xml:space="preserve">, Autos </w:t>
      </w:r>
      <w:hyperlink w:anchor="AUTO_2010_47" w:history="1">
        <w:r w:rsidRPr="00E3731E">
          <w:rPr>
            <w:rStyle w:val="TextoNormalCaracter"/>
          </w:rPr>
          <w:t>47/2010</w:t>
        </w:r>
      </w:hyperlink>
      <w:r w:rsidRPr="00E3731E">
        <w:rPr>
          <w:rStyle w:val="TextoNormalCaracter"/>
        </w:rPr>
        <w:t xml:space="preserve">; </w:t>
      </w:r>
      <w:hyperlink w:anchor="AUTO_2010_48" w:history="1">
        <w:r w:rsidRPr="00E3731E">
          <w:rPr>
            <w:rStyle w:val="TextoNormalCaracter"/>
          </w:rPr>
          <w:t>48/2010</w:t>
        </w:r>
      </w:hyperlink>
      <w:r w:rsidRPr="00E3731E">
        <w:rPr>
          <w:rStyle w:val="TextoNormalCaracter"/>
        </w:rPr>
        <w:t>.</w:t>
      </w:r>
    </w:p>
    <w:bookmarkStart w:id="279" w:name="DESCRIPTORALFABETICO59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"DESCRIPTOR594" </w:instrText>
      </w:r>
      <w:r w:rsidR="00980127" w:rsidRPr="00E3731E">
        <w:rPr>
          <w:rStyle w:val="TextoNormalNegritaCaracter"/>
        </w:rPr>
      </w:r>
      <w:r w:rsidRPr="00E3731E">
        <w:rPr>
          <w:rStyle w:val="TextoNormalNegritaCaracter"/>
        </w:rPr>
        <w:fldChar w:fldCharType="separate"/>
      </w:r>
      <w:bookmarkEnd w:id="279"/>
      <w:r w:rsidRPr="00E3731E">
        <w:rPr>
          <w:rStyle w:val="TextoNormalNegritaCaracter"/>
        </w:rPr>
        <w:t>Cómputo de plazos procesales (Descriptor Nº 594)</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 3.</w:t>
      </w:r>
    </w:p>
    <w:p w:rsidR="00E3731E" w:rsidRPr="00E3731E" w:rsidRDefault="00E3731E" w:rsidP="00E3731E">
      <w:pPr>
        <w:pStyle w:val="TextoNormalSangraFrancesa"/>
        <w:rPr>
          <w:rStyle w:val="TextoNormalNegritaCaracter"/>
        </w:rPr>
      </w:pPr>
      <w:r w:rsidRPr="00E3731E">
        <w:rPr>
          <w:rStyle w:val="TextoNormalCursivaCaracter"/>
        </w:rPr>
        <w:t>Comunicación pública libre</w:t>
      </w:r>
      <w:r>
        <w:t xml:space="preserve"> véase </w:t>
      </w:r>
      <w:hyperlink w:anchor="DESCRIPTORALFABETICO155" w:history="1">
        <w:r w:rsidRPr="00E3731E">
          <w:rPr>
            <w:rStyle w:val="TextoNormalNegritaCaracter"/>
          </w:rPr>
          <w:t>Opinión pública libre</w:t>
        </w:r>
      </w:hyperlink>
    </w:p>
    <w:bookmarkStart w:id="280" w:name="DESCRIPTORALFABETICO63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"DESCRIPTOR632" </w:instrText>
      </w:r>
      <w:r w:rsidR="00980127" w:rsidRPr="00E3731E">
        <w:rPr>
          <w:rStyle w:val="TextoNormalNegritaCaracter"/>
        </w:rPr>
      </w:r>
      <w:r w:rsidRPr="00E3731E">
        <w:rPr>
          <w:rStyle w:val="TextoNormalNegritaCaracter"/>
        </w:rPr>
        <w:fldChar w:fldCharType="separate"/>
      </w:r>
      <w:bookmarkEnd w:id="280"/>
      <w:r w:rsidRPr="00E3731E">
        <w:rPr>
          <w:rStyle w:val="TextoNormalNegritaCaracter"/>
        </w:rPr>
        <w:t>Comunidad Valenciana (Descriptor Nº 632)</w:t>
      </w:r>
      <w:r w:rsidRPr="00E3731E">
        <w:rPr>
          <w:rStyle w:val="TextoNormalNegritaCaracter"/>
        </w:rPr>
        <w:fldChar w:fldCharType="end"/>
      </w:r>
      <w:r w:rsidRPr="00E3731E">
        <w:rPr>
          <w:rStyle w:val="TextoNormalCaracter"/>
        </w:rPr>
        <w:t xml:space="preserve">, Sentencia </w:t>
      </w:r>
      <w:hyperlink w:anchor="SENTENCIA_2010_7" w:history="1">
        <w:r w:rsidRPr="00E3731E">
          <w:rPr>
            <w:rStyle w:val="TextoNormalCaracter"/>
          </w:rPr>
          <w:t>7/2010</w:t>
        </w:r>
      </w:hyperlink>
      <w:r w:rsidRPr="00E3731E">
        <w:rPr>
          <w:rStyle w:val="TextoNormalCaracter"/>
        </w:rPr>
        <w:t>, ff. 1, 2, 3, 4, 5, 6, 7.</w:t>
      </w:r>
    </w:p>
    <w:bookmarkStart w:id="281" w:name="DESCRIPTORALFABETICO35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"DESCRIPTOR352" </w:instrText>
      </w:r>
      <w:r w:rsidR="00980127" w:rsidRPr="00E3731E">
        <w:rPr>
          <w:rStyle w:val="TextoNormalNegritaCaracter"/>
        </w:rPr>
      </w:r>
      <w:r w:rsidRPr="00E3731E">
        <w:rPr>
          <w:rStyle w:val="TextoNormalNegritaCaracter"/>
        </w:rPr>
        <w:fldChar w:fldCharType="separate"/>
      </w:r>
      <w:bookmarkEnd w:id="281"/>
      <w:r w:rsidRPr="00E3731E">
        <w:rPr>
          <w:rStyle w:val="TextoNormalNegritaCaracter"/>
        </w:rPr>
        <w:t>Comunidades Autónomas (Descriptor Nº 352)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9, 59, 69, 76, 118, 119, 120, 126, 127, 130, 133, 135, 137, 144, 145, 146, 147, VP I, VP II, VP III, VP IV, VP V.</w:t>
      </w:r>
    </w:p>
    <w:bookmarkStart w:id="282" w:name="DESCRIPTORALFABETICO34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"DESCRIPTOR342" </w:instrText>
      </w:r>
      <w:r w:rsidR="00980127" w:rsidRPr="00E3731E">
        <w:rPr>
          <w:rStyle w:val="TextoNormalNegritaCaracter"/>
        </w:rPr>
      </w:r>
      <w:r w:rsidRPr="00E3731E">
        <w:rPr>
          <w:rStyle w:val="TextoNormalNegritaCaracter"/>
        </w:rPr>
        <w:fldChar w:fldCharType="separate"/>
      </w:r>
      <w:bookmarkEnd w:id="282"/>
      <w:r w:rsidRPr="00E3731E">
        <w:rPr>
          <w:rStyle w:val="TextoNormalNegritaCaracter"/>
        </w:rPr>
        <w:t>Concepto de lengua oficial (Descriptor Nº 342)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27" w:history="1">
        <w:r w:rsidRPr="00E3731E">
          <w:rPr>
            <w:rStyle w:val="TextoNormalCaracter"/>
          </w:rPr>
          <w:t>27/2010</w:t>
        </w:r>
      </w:hyperlink>
      <w:r w:rsidRPr="00E3731E">
        <w:rPr>
          <w:rStyle w:val="TextoNormalCaracter"/>
        </w:rPr>
        <w:t>.</w:t>
      </w:r>
    </w:p>
    <w:bookmarkStart w:id="283" w:name="DESCRIPTORALFABETICO55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"DESCRIPTOR553" </w:instrText>
      </w:r>
      <w:r w:rsidR="00980127" w:rsidRPr="00E3731E">
        <w:rPr>
          <w:rStyle w:val="TextoNormalNegritaCaracter"/>
        </w:rPr>
      </w:r>
      <w:r w:rsidRPr="00E3731E">
        <w:rPr>
          <w:rStyle w:val="TextoNormalNegritaCaracter"/>
        </w:rPr>
        <w:fldChar w:fldCharType="separate"/>
      </w:r>
      <w:bookmarkEnd w:id="283"/>
      <w:r w:rsidRPr="00E3731E">
        <w:rPr>
          <w:rStyle w:val="TextoNormalNegritaCaracter"/>
        </w:rPr>
        <w:t>Conciliación extrajudicial (Descriptor Nº 553)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54.</w:t>
      </w:r>
    </w:p>
    <w:bookmarkStart w:id="284" w:name="DESCRIPTORALFABETICO2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 </w:instrText>
      </w:r>
      <w:r w:rsidR="00980127" w:rsidRPr="00E3731E">
        <w:rPr>
          <w:rStyle w:val="TextoNormalNegritaCaracter"/>
        </w:rPr>
      </w:r>
      <w:r w:rsidRPr="00E3731E">
        <w:rPr>
          <w:rStyle w:val="TextoNormalNegritaCaracter"/>
        </w:rPr>
        <w:fldChar w:fldCharType="separate"/>
      </w:r>
      <w:bookmarkEnd w:id="284"/>
      <w:r w:rsidRPr="00E3731E">
        <w:rPr>
          <w:rStyle w:val="TextoNormalNegritaCaracter"/>
        </w:rPr>
        <w:t>Concurrencia de títulos competenciales (Descriptor Nº 20)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59, 68, 70, 72, 73. 85.</w:t>
      </w:r>
    </w:p>
    <w:bookmarkStart w:id="285" w:name="DESCRIPTORALFABETICO56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"DESCRIPTOR564" </w:instrText>
      </w:r>
      <w:r w:rsidR="00980127" w:rsidRPr="00E3731E">
        <w:rPr>
          <w:rStyle w:val="TextoNormalNegritaCaracter"/>
        </w:rPr>
      </w:r>
      <w:r w:rsidRPr="00E3731E">
        <w:rPr>
          <w:rStyle w:val="TextoNormalNegritaCaracter"/>
        </w:rPr>
        <w:fldChar w:fldCharType="separate"/>
      </w:r>
      <w:bookmarkEnd w:id="285"/>
      <w:r w:rsidRPr="00E3731E">
        <w:rPr>
          <w:rStyle w:val="TextoNormalNegritaCaracter"/>
        </w:rPr>
        <w:t>Condena en costas procesales (Descriptor Nº 564)</w:t>
      </w:r>
      <w:r w:rsidRPr="00E3731E">
        <w:rPr>
          <w:rStyle w:val="TextoNormalNegritaCaracter"/>
        </w:rPr>
        <w:fldChar w:fldCharType="end"/>
      </w:r>
      <w:r w:rsidRPr="00E3731E">
        <w:rPr>
          <w:rStyle w:val="TextoNormalCaracter"/>
        </w:rPr>
        <w:t xml:space="preserve">, Sentencia </w:t>
      </w:r>
      <w:hyperlink w:anchor="SENTENCIA_2010_24" w:history="1">
        <w:r w:rsidRPr="00E3731E">
          <w:rPr>
            <w:rStyle w:val="TextoNormalCaracter"/>
          </w:rPr>
          <w:t>24/2010</w:t>
        </w:r>
      </w:hyperlink>
      <w:r w:rsidRPr="00E3731E">
        <w:rPr>
          <w:rStyle w:val="TextoNormalCaracter"/>
        </w:rPr>
        <w:t>, f. 3.</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30" w:history="1">
        <w:r w:rsidRPr="00E3731E">
          <w:rPr>
            <w:rStyle w:val="TextoNormalCaracter"/>
          </w:rPr>
          <w:t>30/2010</w:t>
        </w:r>
      </w:hyperlink>
      <w:r w:rsidRPr="00E3731E">
        <w:rPr>
          <w:rStyle w:val="TextoNormalCaracter"/>
        </w:rPr>
        <w:t>.</w:t>
      </w:r>
    </w:p>
    <w:bookmarkStart w:id="286" w:name="DESCRIPTORALFABETICO61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"DESCRIPTOR615" </w:instrText>
      </w:r>
      <w:r w:rsidR="00980127" w:rsidRPr="00E3731E">
        <w:rPr>
          <w:rStyle w:val="TextoNormalNegritaCaracter"/>
        </w:rPr>
      </w:r>
      <w:r w:rsidRPr="00E3731E">
        <w:rPr>
          <w:rStyle w:val="TextoNormalNegritaCaracter"/>
        </w:rPr>
        <w:fldChar w:fldCharType="separate"/>
      </w:r>
      <w:bookmarkEnd w:id="286"/>
      <w:r w:rsidRPr="00E3731E">
        <w:rPr>
          <w:rStyle w:val="TextoNormalNegritaCaracter"/>
        </w:rPr>
        <w:t>Condena penal (Descriptor Nº 615)</w:t>
      </w:r>
      <w:r w:rsidRPr="00E3731E">
        <w:rPr>
          <w:rStyle w:val="TextoNormalNegritaCaracter"/>
        </w:rPr>
        <w:fldChar w:fldCharType="end"/>
      </w:r>
      <w:r w:rsidRPr="00E3731E">
        <w:rPr>
          <w:rStyle w:val="TextoNormalCaracter"/>
        </w:rPr>
        <w:t xml:space="preserve">, Auto </w:t>
      </w:r>
      <w:hyperlink w:anchor="AUTO_2010_1" w:history="1">
        <w:r w:rsidRPr="00E3731E">
          <w:rPr>
            <w:rStyle w:val="TextoNormalCaracter"/>
          </w:rPr>
          <w:t>1/2010</w:t>
        </w:r>
      </w:hyperlink>
      <w:r w:rsidRPr="00E3731E">
        <w:rPr>
          <w:rStyle w:val="TextoNormalCaracter"/>
        </w:rPr>
        <w:t>.</w:t>
      </w:r>
    </w:p>
    <w:bookmarkStart w:id="287" w:name="DESCRIPTORALFABETICO616"/>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"DESCRIPTOR616" </w:instrText>
      </w:r>
      <w:r w:rsidR="00980127" w:rsidRPr="00E3731E">
        <w:rPr>
          <w:rStyle w:val="TextoNormalNegritaCaracter"/>
        </w:rPr>
      </w:r>
      <w:r w:rsidRPr="00E3731E">
        <w:rPr>
          <w:rStyle w:val="TextoNormalNegritaCaracter"/>
        </w:rPr>
        <w:fldChar w:fldCharType="separate"/>
      </w:r>
      <w:bookmarkEnd w:id="287"/>
      <w:r w:rsidRPr="00E3731E">
        <w:rPr>
          <w:rStyle w:val="TextoNormalNegritaCaracter"/>
        </w:rPr>
        <w:t>Condena penal en apelación (Descriptor Nº 616)</w:t>
      </w:r>
      <w:r w:rsidRPr="00E3731E">
        <w:rPr>
          <w:rStyle w:val="TextoNormalNegritaCaracter"/>
        </w:rPr>
        <w:fldChar w:fldCharType="end"/>
      </w:r>
      <w:r w:rsidRPr="00E3731E">
        <w:rPr>
          <w:rStyle w:val="TextoNormalCaracter"/>
        </w:rPr>
        <w:t xml:space="preserve">, Sentencias </w:t>
      </w:r>
      <w:hyperlink w:anchor="SENTENCIA_2010_1" w:history="1">
        <w:r w:rsidRPr="00E3731E">
          <w:rPr>
            <w:rStyle w:val="TextoNormalCaracter"/>
          </w:rPr>
          <w:t>1/2010</w:t>
        </w:r>
      </w:hyperlink>
      <w:r w:rsidRPr="00E3731E">
        <w:rPr>
          <w:rStyle w:val="TextoNormalCaracter"/>
        </w:rPr>
        <w:t xml:space="preserve">, f. 2; </w:t>
      </w:r>
      <w:hyperlink w:anchor="SENTENCIA_2010_2" w:history="1">
        <w:r w:rsidRPr="00E3731E">
          <w:rPr>
            <w:rStyle w:val="TextoNormalCaracter"/>
          </w:rPr>
          <w:t>2/2010</w:t>
        </w:r>
      </w:hyperlink>
      <w:r w:rsidRPr="00E3731E">
        <w:rPr>
          <w:rStyle w:val="TextoNormalCaracter"/>
        </w:rPr>
        <w:t xml:space="preserve">, ff. 3, 4; </w:t>
      </w:r>
      <w:hyperlink w:anchor="SENTENCIA_2010_30" w:history="1">
        <w:r w:rsidRPr="00E3731E">
          <w:rPr>
            <w:rStyle w:val="TextoNormalCaracter"/>
          </w:rPr>
          <w:t>30/2010</w:t>
        </w:r>
      </w:hyperlink>
      <w:r w:rsidRPr="00E3731E">
        <w:rPr>
          <w:rStyle w:val="TextoNormalCaracter"/>
        </w:rPr>
        <w:t>, f. 2.</w:t>
      </w:r>
    </w:p>
    <w:bookmarkStart w:id="288" w:name="DESCRIPTORALFABETICO61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"DESCRIPTOR617" </w:instrText>
      </w:r>
      <w:r w:rsidR="00980127" w:rsidRPr="00E3731E">
        <w:rPr>
          <w:rStyle w:val="TextoNormalNegritaCaracter"/>
        </w:rPr>
      </w:r>
      <w:r w:rsidRPr="00E3731E">
        <w:rPr>
          <w:rStyle w:val="TextoNormalNegritaCaracter"/>
        </w:rPr>
        <w:fldChar w:fldCharType="separate"/>
      </w:r>
      <w:bookmarkEnd w:id="288"/>
      <w:r w:rsidRPr="00E3731E">
        <w:rPr>
          <w:rStyle w:val="TextoNormalNegritaCaracter"/>
        </w:rPr>
        <w:t>Condena penal en apelación sin vista pública (Descriptor Nº 617)</w:t>
      </w:r>
      <w:r w:rsidRPr="00E3731E">
        <w:rPr>
          <w:rStyle w:val="TextoNormalNegritaCaracter"/>
        </w:rPr>
        <w:fldChar w:fldCharType="end"/>
      </w:r>
      <w:r w:rsidRPr="00E3731E">
        <w:rPr>
          <w:rStyle w:val="TextoNormalCaracter"/>
        </w:rPr>
        <w:t xml:space="preserve">, Sentencias </w:t>
      </w:r>
      <w:hyperlink w:anchor="SENTENCIA_2010_1" w:history="1">
        <w:r w:rsidRPr="00E3731E">
          <w:rPr>
            <w:rStyle w:val="TextoNormalCaracter"/>
          </w:rPr>
          <w:t>1/2010</w:t>
        </w:r>
      </w:hyperlink>
      <w:r w:rsidRPr="00E3731E">
        <w:rPr>
          <w:rStyle w:val="TextoNormalCaracter"/>
        </w:rPr>
        <w:t xml:space="preserve">, ff. 2 a 4; </w:t>
      </w:r>
      <w:hyperlink w:anchor="SENTENCIA_2010_2" w:history="1">
        <w:r w:rsidRPr="00E3731E">
          <w:rPr>
            <w:rStyle w:val="TextoNormalCaracter"/>
          </w:rPr>
          <w:t>2/2010</w:t>
        </w:r>
      </w:hyperlink>
      <w:r w:rsidRPr="00E3731E">
        <w:rPr>
          <w:rStyle w:val="TextoNormalCaracter"/>
        </w:rPr>
        <w:t xml:space="preserve">, ff. 3, 4; </w:t>
      </w:r>
      <w:hyperlink w:anchor="SENTENCIA_2010_30" w:history="1">
        <w:r w:rsidRPr="00E3731E">
          <w:rPr>
            <w:rStyle w:val="TextoNormalCaracter"/>
          </w:rPr>
          <w:t>30/2010</w:t>
        </w:r>
      </w:hyperlink>
      <w:r w:rsidRPr="00E3731E">
        <w:rPr>
          <w:rStyle w:val="TextoNormalCaracter"/>
        </w:rPr>
        <w:t>, ff. 3, 4.</w:t>
      </w:r>
    </w:p>
    <w:p w:rsidR="00E3731E" w:rsidRPr="00E3731E" w:rsidRDefault="00E3731E" w:rsidP="00E3731E">
      <w:pPr>
        <w:pStyle w:val="TextoNormalSangraFrancesa"/>
        <w:rPr>
          <w:rStyle w:val="TextoNormalNegritaCaracter"/>
        </w:rPr>
      </w:pPr>
      <w:r w:rsidRPr="00E3731E">
        <w:rPr>
          <w:rStyle w:val="TextoNormalCursivaCaracter"/>
        </w:rPr>
        <w:t>Condena penal fundada en declaraciones de coimputados</w:t>
      </w:r>
      <w:r>
        <w:t xml:space="preserve"> véase </w:t>
      </w:r>
      <w:hyperlink w:anchor="DESCRIPTORALFABETICO611" w:history="1">
        <w:r w:rsidRPr="00E3731E">
          <w:rPr>
            <w:rStyle w:val="TextoNormalNegritaCaracter"/>
          </w:rPr>
          <w:t>Declaraciones de coimputados</w:t>
        </w:r>
      </w:hyperlink>
    </w:p>
    <w:bookmarkStart w:id="289" w:name="DESCRIPTORALFABETICO61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"DESCRIPTOR618" </w:instrText>
      </w:r>
      <w:r w:rsidR="00980127" w:rsidRPr="00E3731E">
        <w:rPr>
          <w:rStyle w:val="TextoNormalNegritaCaracter"/>
        </w:rPr>
      </w:r>
      <w:r w:rsidRPr="00E3731E">
        <w:rPr>
          <w:rStyle w:val="TextoNormalNegritaCaracter"/>
        </w:rPr>
        <w:fldChar w:fldCharType="separate"/>
      </w:r>
      <w:bookmarkEnd w:id="289"/>
      <w:r w:rsidRPr="00E3731E">
        <w:rPr>
          <w:rStyle w:val="TextoNormalNegritaCaracter"/>
        </w:rPr>
        <w:t>Condena que no aprecia atenuante por colaboración con la justicia (Descriptor Nº 618)</w:t>
      </w:r>
      <w:r w:rsidRPr="00E3731E">
        <w:rPr>
          <w:rStyle w:val="TextoNormalNegritaCaracter"/>
        </w:rPr>
        <w:fldChar w:fldCharType="end"/>
      </w:r>
      <w:r w:rsidRPr="00E3731E">
        <w:rPr>
          <w:rStyle w:val="TextoNormalCaracter"/>
        </w:rPr>
        <w:t xml:space="preserve">, Sentencia </w:t>
      </w:r>
      <w:hyperlink w:anchor="SENTENCIA_2010_5" w:history="1">
        <w:r w:rsidRPr="00E3731E">
          <w:rPr>
            <w:rStyle w:val="TextoNormalCaracter"/>
          </w:rPr>
          <w:t>5/2010</w:t>
        </w:r>
      </w:hyperlink>
      <w:r w:rsidRPr="00E3731E">
        <w:rPr>
          <w:rStyle w:val="TextoNormalCaracter"/>
        </w:rPr>
        <w:t>, f. 5.</w:t>
      </w:r>
    </w:p>
    <w:p w:rsidR="00E3731E" w:rsidRPr="00E3731E" w:rsidRDefault="00E3731E" w:rsidP="00E3731E">
      <w:pPr>
        <w:pStyle w:val="TextoNormalSangraFrancesa"/>
        <w:rPr>
          <w:rStyle w:val="TextoNormalNegritaCaracter"/>
        </w:rPr>
      </w:pPr>
      <w:r w:rsidRPr="00E3731E">
        <w:rPr>
          <w:rStyle w:val="TextoNormalCursivaCaracter"/>
        </w:rPr>
        <w:t>Condición femenina</w:t>
      </w:r>
      <w:r>
        <w:t xml:space="preserve"> véase </w:t>
      </w:r>
      <w:hyperlink w:anchor="DESCRIPTORALFABETICO522" w:history="1">
        <w:r w:rsidRPr="00E3731E">
          <w:rPr>
            <w:rStyle w:val="TextoNormalNegritaCaracter"/>
          </w:rPr>
          <w:t>Mujer</w:t>
        </w:r>
      </w:hyperlink>
    </w:p>
    <w:bookmarkStart w:id="290" w:name="DESCRIPTORALFABETICO2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 </w:instrText>
      </w:r>
      <w:r w:rsidR="00980127" w:rsidRPr="00E3731E">
        <w:rPr>
          <w:rStyle w:val="TextoNormalNegritaCaracter"/>
        </w:rPr>
      </w:r>
      <w:r w:rsidRPr="00E3731E">
        <w:rPr>
          <w:rStyle w:val="TextoNormalNegritaCaracter"/>
        </w:rPr>
        <w:fldChar w:fldCharType="separate"/>
      </w:r>
      <w:bookmarkEnd w:id="290"/>
      <w:r w:rsidRPr="00E3731E">
        <w:rPr>
          <w:rStyle w:val="TextoNormalNegritaCaracter"/>
        </w:rPr>
        <w:t>Condiciones básicas de igualdad de todos los españoles (Descriptor Nº 21)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17.</w:t>
      </w:r>
    </w:p>
    <w:bookmarkStart w:id="291" w:name="DESCRIPTORALFABETICO30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"DESCRIPTOR301" </w:instrText>
      </w:r>
      <w:r w:rsidR="00980127" w:rsidRPr="00E3731E">
        <w:rPr>
          <w:rStyle w:val="TextoNormalNegritaCaracter"/>
        </w:rPr>
      </w:r>
      <w:r w:rsidRPr="00E3731E">
        <w:rPr>
          <w:rStyle w:val="TextoNormalNegritaCaracter"/>
        </w:rPr>
        <w:fldChar w:fldCharType="separate"/>
      </w:r>
      <w:bookmarkEnd w:id="291"/>
      <w:r w:rsidRPr="00E3731E">
        <w:rPr>
          <w:rStyle w:val="TextoNormalNegritaCaracter"/>
        </w:rPr>
        <w:t>Congreso de los Diputados (Descriptor Nº 301)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143.</w:t>
      </w:r>
    </w:p>
    <w:bookmarkStart w:id="292" w:name="DESCRIPTORALFABETICO28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"DESCRIPTOR283" </w:instrText>
      </w:r>
      <w:r w:rsidR="00980127" w:rsidRPr="00E3731E">
        <w:rPr>
          <w:rStyle w:val="TextoNormalNegritaCaracter"/>
        </w:rPr>
      </w:r>
      <w:r w:rsidRPr="00E3731E">
        <w:rPr>
          <w:rStyle w:val="TextoNormalNegritaCaracter"/>
        </w:rPr>
        <w:fldChar w:fldCharType="separate"/>
      </w:r>
      <w:bookmarkEnd w:id="292"/>
      <w:r w:rsidRPr="00E3731E">
        <w:rPr>
          <w:rStyle w:val="TextoNormalNegritaCaracter"/>
        </w:rPr>
        <w:t>Conocimiento del Derecho propio de la Comunidad Autónoma (Descriptor Nº 283)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21, 51.</w:t>
      </w:r>
    </w:p>
    <w:bookmarkStart w:id="293" w:name="DESCRIPTORALFABETICO39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"DESCRIPTOR390" </w:instrText>
      </w:r>
      <w:r w:rsidR="00980127" w:rsidRPr="00E3731E">
        <w:rPr>
          <w:rStyle w:val="TextoNormalNegritaCaracter"/>
        </w:rPr>
      </w:r>
      <w:r w:rsidRPr="00E3731E">
        <w:rPr>
          <w:rStyle w:val="TextoNormalNegritaCaracter"/>
        </w:rPr>
        <w:fldChar w:fldCharType="separate"/>
      </w:r>
      <w:bookmarkEnd w:id="293"/>
      <w:r w:rsidRPr="00E3731E">
        <w:rPr>
          <w:rStyle w:val="TextoNormalNegritaCaracter"/>
        </w:rPr>
        <w:t>Consejeros designados por las corporaciones locales (Descriptor Nº 390)</w:t>
      </w:r>
      <w:r w:rsidRPr="00E3731E">
        <w:rPr>
          <w:rStyle w:val="TextoNormalNegritaCaracter"/>
        </w:rPr>
        <w:fldChar w:fldCharType="end"/>
      </w: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bookmarkStart w:id="294" w:name="DESCRIPTORALFABETICO62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"DESCRIPTOR621" </w:instrText>
      </w:r>
      <w:r w:rsidR="00980127" w:rsidRPr="00E3731E">
        <w:rPr>
          <w:rStyle w:val="TextoNormalNegritaCaracter"/>
        </w:rPr>
      </w:r>
      <w:r w:rsidRPr="00E3731E">
        <w:rPr>
          <w:rStyle w:val="TextoNormalNegritaCaracter"/>
        </w:rPr>
        <w:fldChar w:fldCharType="separate"/>
      </w:r>
      <w:bookmarkEnd w:id="294"/>
      <w:r w:rsidRPr="00E3731E">
        <w:rPr>
          <w:rStyle w:val="TextoNormalNegritaCaracter"/>
        </w:rPr>
        <w:t>Consejo Audiovisual de Cataluña (Descriptor Nº 621)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35.</w:t>
      </w:r>
    </w:p>
    <w:bookmarkStart w:id="295" w:name="DESCRIPTORALFABETICO62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"DESCRIPTOR622" </w:instrText>
      </w:r>
      <w:r w:rsidR="00980127" w:rsidRPr="00E3731E">
        <w:rPr>
          <w:rStyle w:val="TextoNormalNegritaCaracter"/>
        </w:rPr>
      </w:r>
      <w:r w:rsidRPr="00E3731E">
        <w:rPr>
          <w:rStyle w:val="TextoNormalNegritaCaracter"/>
        </w:rPr>
        <w:fldChar w:fldCharType="separate"/>
      </w:r>
      <w:bookmarkEnd w:id="295"/>
      <w:r w:rsidRPr="00E3731E">
        <w:rPr>
          <w:rStyle w:val="TextoNormalNegritaCaracter"/>
        </w:rPr>
        <w:t>Consejo de Garantías Estatutarias (Descriptor Nº 622)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32.</w:t>
      </w:r>
    </w:p>
    <w:bookmarkStart w:id="296" w:name="DESCRIPTORALFABETICO62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"DESCRIPTOR623" </w:instrText>
      </w:r>
      <w:r w:rsidR="00980127" w:rsidRPr="00E3731E">
        <w:rPr>
          <w:rStyle w:val="TextoNormalNegritaCaracter"/>
        </w:rPr>
      </w:r>
      <w:r w:rsidRPr="00E3731E">
        <w:rPr>
          <w:rStyle w:val="TextoNormalNegritaCaracter"/>
        </w:rPr>
        <w:fldChar w:fldCharType="separate"/>
      </w:r>
      <w:bookmarkEnd w:id="296"/>
      <w:r w:rsidRPr="00E3731E">
        <w:rPr>
          <w:rStyle w:val="TextoNormalNegritaCaracter"/>
        </w:rPr>
        <w:t>Consejo de Justicia de Cataluña (Descriptor Nº 623)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47 a 50, VP II, VP IV, VP V.</w:t>
      </w:r>
    </w:p>
    <w:bookmarkStart w:id="297" w:name="DESCRIPTORALFABETICO27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"DESCRIPTOR278" </w:instrText>
      </w:r>
      <w:r w:rsidR="00980127" w:rsidRPr="00E3731E">
        <w:rPr>
          <w:rStyle w:val="TextoNormalNegritaCaracter"/>
        </w:rPr>
      </w:r>
      <w:r w:rsidRPr="00E3731E">
        <w:rPr>
          <w:rStyle w:val="TextoNormalNegritaCaracter"/>
        </w:rPr>
        <w:fldChar w:fldCharType="separate"/>
      </w:r>
      <w:bookmarkEnd w:id="297"/>
      <w:r w:rsidRPr="00E3731E">
        <w:rPr>
          <w:rStyle w:val="TextoNormalNegritaCaracter"/>
        </w:rPr>
        <w:t>Consejo General del Poder Judicial (Descriptor Nº 278)</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Función,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ff. 45, 47, 48.</w:t>
      </w:r>
    </w:p>
    <w:bookmarkStart w:id="298" w:name="DESCRIPTORALFABETICO52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"DESCRIPTOR520" </w:instrText>
      </w:r>
      <w:r w:rsidR="00980127" w:rsidRPr="00E3731E">
        <w:rPr>
          <w:rStyle w:val="TextoNormalNegritaCaracter"/>
        </w:rPr>
      </w:r>
      <w:r w:rsidRPr="00E3731E">
        <w:rPr>
          <w:rStyle w:val="TextoNormalNegritaCaracter"/>
        </w:rPr>
        <w:fldChar w:fldCharType="separate"/>
      </w:r>
      <w:bookmarkEnd w:id="298"/>
      <w:r w:rsidRPr="00E3731E">
        <w:rPr>
          <w:rStyle w:val="TextoNormalNegritaCaracter"/>
        </w:rPr>
        <w:t>Consentimiento (Descriptor Nº 520)</w:t>
      </w:r>
      <w:r w:rsidRPr="00E3731E">
        <w:rPr>
          <w:rStyle w:val="TextoNormalNegritaCaracter"/>
        </w:rPr>
        <w:fldChar w:fldCharType="end"/>
      </w:r>
      <w:r w:rsidRPr="00E3731E">
        <w:rPr>
          <w:rStyle w:val="TextoNormalCaracter"/>
        </w:rPr>
        <w:t xml:space="preserve">, Sentencia </w:t>
      </w:r>
      <w:hyperlink w:anchor="SENTENCIA_2010_23" w:history="1">
        <w:r w:rsidRPr="00E3731E">
          <w:rPr>
            <w:rStyle w:val="TextoNormalCaracter"/>
          </w:rPr>
          <w:t>23/2010</w:t>
        </w:r>
      </w:hyperlink>
      <w:r w:rsidRPr="00E3731E">
        <w:rPr>
          <w:rStyle w:val="TextoNormalCaracter"/>
        </w:rPr>
        <w:t>, f. 4.</w:t>
      </w:r>
    </w:p>
    <w:bookmarkStart w:id="299" w:name="DESCRIPTORALFABETICO32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"DESCRIPTOR320" </w:instrText>
      </w:r>
      <w:r w:rsidR="00980127" w:rsidRPr="00E3731E">
        <w:rPr>
          <w:rStyle w:val="TextoNormalNegritaCaracter"/>
        </w:rPr>
      </w:r>
      <w:r w:rsidRPr="00E3731E">
        <w:rPr>
          <w:rStyle w:val="TextoNormalNegritaCaracter"/>
        </w:rPr>
        <w:fldChar w:fldCharType="separate"/>
      </w:r>
      <w:bookmarkEnd w:id="299"/>
      <w:r w:rsidRPr="00E3731E">
        <w:rPr>
          <w:rStyle w:val="TextoNormalNegritaCaracter"/>
        </w:rPr>
        <w:t>Constitución española (Descriptor Nº 320)</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 6.</w:t>
      </w:r>
    </w:p>
    <w:bookmarkStart w:id="300" w:name="DESCRIPTORALFABETICO11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"DESCRIPTOR110" </w:instrText>
      </w:r>
      <w:r w:rsidR="00980127" w:rsidRPr="00E3731E">
        <w:rPr>
          <w:rStyle w:val="TextoNormalNegritaCaracter"/>
        </w:rPr>
      </w:r>
      <w:r w:rsidRPr="00E3731E">
        <w:rPr>
          <w:rStyle w:val="TextoNormalNegritaCaracter"/>
        </w:rPr>
        <w:fldChar w:fldCharType="separate"/>
      </w:r>
      <w:bookmarkEnd w:id="300"/>
      <w:r w:rsidRPr="00E3731E">
        <w:rPr>
          <w:rStyle w:val="TextoNormalNegritaCaracter"/>
        </w:rPr>
        <w:t>Consultas populares (Descriptor Nº 110)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69.</w:t>
      </w:r>
    </w:p>
    <w:p w:rsidR="00E3731E" w:rsidRPr="00E3731E" w:rsidRDefault="00E3731E" w:rsidP="00E3731E">
      <w:pPr>
        <w:pStyle w:val="TextoNormalSangraFrancesa"/>
        <w:rPr>
          <w:rStyle w:val="TextoNormalNegritaCaracter"/>
        </w:rPr>
      </w:pPr>
      <w:r w:rsidRPr="00E3731E">
        <w:rPr>
          <w:rStyle w:val="TextoNormalCursivaCaracter"/>
        </w:rPr>
        <w:t>Consultas populares no referendarias</w:t>
      </w:r>
      <w:r>
        <w:t xml:space="preserve"> véase </w:t>
      </w:r>
      <w:hyperlink w:anchor="DESCRIPTORALFABETICO110" w:history="1">
        <w:r w:rsidRPr="00E3731E">
          <w:rPr>
            <w:rStyle w:val="TextoNormalNegritaCaracter"/>
          </w:rPr>
          <w:t>Consultas populares</w:t>
        </w:r>
      </w:hyperlink>
    </w:p>
    <w:bookmarkStart w:id="301" w:name="DESCRIPTORALFABETICO47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"DESCRIPTOR476" </w:instrText>
      </w:r>
      <w:r w:rsidR="00980127" w:rsidRPr="00E3731E">
        <w:rPr>
          <w:rStyle w:val="TextoNormalNegritaCaracter"/>
        </w:rPr>
      </w:r>
      <w:r w:rsidRPr="00E3731E">
        <w:rPr>
          <w:rStyle w:val="TextoNormalNegritaCaracter"/>
        </w:rPr>
        <w:fldChar w:fldCharType="separate"/>
      </w:r>
      <w:bookmarkEnd w:id="301"/>
      <w:r w:rsidRPr="00E3731E">
        <w:rPr>
          <w:rStyle w:val="TextoNormalNegritaCaracter"/>
        </w:rPr>
        <w:t>Contenido de los Estatutos de Autonomía (Descriptor Nº 476)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 57, 58, 132, VP I, VP II, VP IV, VP V.</w:t>
      </w:r>
    </w:p>
    <w:bookmarkStart w:id="302" w:name="DESCRIPTORALFABETICO12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"DESCRIPTOR120" </w:instrText>
      </w:r>
      <w:r w:rsidR="00980127" w:rsidRPr="00E3731E">
        <w:rPr>
          <w:rStyle w:val="TextoNormalNegritaCaracter"/>
        </w:rPr>
      </w:r>
      <w:r w:rsidRPr="00E3731E">
        <w:rPr>
          <w:rStyle w:val="TextoNormalNegritaCaracter"/>
        </w:rPr>
        <w:fldChar w:fldCharType="separate"/>
      </w:r>
      <w:bookmarkEnd w:id="302"/>
      <w:r w:rsidRPr="00E3731E">
        <w:rPr>
          <w:rStyle w:val="TextoNormalNegritaCaracter"/>
        </w:rPr>
        <w:t>Contenido del derecho a la tutela judicial efectiva (Descriptor Nº 120)</w:t>
      </w:r>
      <w:r w:rsidRPr="00E3731E">
        <w:rPr>
          <w:rStyle w:val="TextoNormalNegritaCaracter"/>
        </w:rPr>
        <w:fldChar w:fldCharType="end"/>
      </w:r>
      <w:r w:rsidRPr="00E3731E">
        <w:rPr>
          <w:rStyle w:val="TextoNormalCaracter"/>
        </w:rPr>
        <w:t xml:space="preserve">, Sentencia </w:t>
      </w:r>
      <w:hyperlink w:anchor="SENTENCIA_2010_20" w:history="1">
        <w:r w:rsidRPr="00E3731E">
          <w:rPr>
            <w:rStyle w:val="TextoNormalCaracter"/>
          </w:rPr>
          <w:t>20/2010</w:t>
        </w:r>
      </w:hyperlink>
      <w:r w:rsidRPr="00E3731E">
        <w:rPr>
          <w:rStyle w:val="TextoNormalCaracter"/>
        </w:rPr>
        <w:t>, ff. 3, 4.</w:t>
      </w:r>
    </w:p>
    <w:bookmarkStart w:id="303" w:name="DESCRIPTORALFABETICO16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"DESCRIPTOR167" </w:instrText>
      </w:r>
      <w:r w:rsidR="00980127" w:rsidRPr="00E3731E">
        <w:rPr>
          <w:rStyle w:val="TextoNormalNegritaCaracter"/>
        </w:rPr>
      </w:r>
      <w:r w:rsidRPr="00E3731E">
        <w:rPr>
          <w:rStyle w:val="TextoNormalNegritaCaracter"/>
        </w:rPr>
        <w:fldChar w:fldCharType="separate"/>
      </w:r>
      <w:bookmarkEnd w:id="303"/>
      <w:r w:rsidRPr="00E3731E">
        <w:rPr>
          <w:rStyle w:val="TextoNormalNegritaCaracter"/>
        </w:rPr>
        <w:t>Contenido patrimonial (Descriptor Nº 167)</w:t>
      </w:r>
      <w:r w:rsidRPr="00E3731E">
        <w:rPr>
          <w:rStyle w:val="TextoNormalNegritaCaracter"/>
        </w:rPr>
        <w:fldChar w:fldCharType="end"/>
      </w:r>
      <w:r w:rsidRPr="00E3731E">
        <w:rPr>
          <w:rStyle w:val="TextoNormalCaracter"/>
        </w:rPr>
        <w:t xml:space="preserve">, Auto </w:t>
      </w:r>
      <w:hyperlink w:anchor="AUTO_2010_53" w:history="1">
        <w:r w:rsidRPr="00E3731E">
          <w:rPr>
            <w:rStyle w:val="TextoNormalCaracter"/>
          </w:rPr>
          <w:t>53/2010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Contradicción procesal</w:t>
      </w:r>
      <w:r>
        <w:t xml:space="preserve"> véase </w:t>
      </w:r>
      <w:hyperlink w:anchor="DESCRIPTORALFABETICO598" w:history="1">
        <w:r w:rsidRPr="00E3731E">
          <w:rPr>
            <w:rStyle w:val="TextoNormalNegritaCaracter"/>
          </w:rPr>
          <w:t>Principio de contradicción</w:t>
        </w:r>
      </w:hyperlink>
    </w:p>
    <w:bookmarkStart w:id="304" w:name="DESCRIPTORALFABETICO16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"DESCRIPTOR162" </w:instrText>
      </w:r>
      <w:r w:rsidR="00980127" w:rsidRPr="00E3731E">
        <w:rPr>
          <w:rStyle w:val="TextoNormalNegritaCaracter"/>
        </w:rPr>
      </w:r>
      <w:r w:rsidRPr="00E3731E">
        <w:rPr>
          <w:rStyle w:val="TextoNormalNegritaCaracter"/>
        </w:rPr>
        <w:fldChar w:fldCharType="separate"/>
      </w:r>
      <w:bookmarkEnd w:id="304"/>
      <w:r w:rsidRPr="00E3731E">
        <w:rPr>
          <w:rStyle w:val="TextoNormalNegritaCaracter"/>
        </w:rPr>
        <w:t>Control concreto de constitucionalidad (Descriptor Nº 162)</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 3; </w:t>
      </w:r>
      <w:hyperlink w:anchor="SENTENCIA_2010_10" w:history="1">
        <w:r w:rsidRPr="00E3731E">
          <w:rPr>
            <w:rStyle w:val="TextoNormalCaracter"/>
          </w:rPr>
          <w:t>10/2010</w:t>
        </w:r>
      </w:hyperlink>
      <w:r w:rsidRPr="00E3731E">
        <w:rPr>
          <w:rStyle w:val="TextoNormalCaracter"/>
        </w:rPr>
        <w:t xml:space="preserve">, f. 2; </w:t>
      </w:r>
      <w:hyperlink w:anchor="SENTENCIA_2010_14" w:history="1">
        <w:r w:rsidRPr="00E3731E">
          <w:rPr>
            <w:rStyle w:val="TextoNormalCaracter"/>
          </w:rPr>
          <w:t>14/2010</w:t>
        </w:r>
      </w:hyperlink>
      <w:r w:rsidRPr="00E3731E">
        <w:rPr>
          <w:rStyle w:val="TextoNormalCaracter"/>
        </w:rPr>
        <w:t>, f. 3.</w:t>
      </w:r>
    </w:p>
    <w:bookmarkStart w:id="305" w:name="DESCRIPTORALFABETICO16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"DESCRIPTOR161" </w:instrText>
      </w:r>
      <w:r w:rsidR="00980127" w:rsidRPr="00E3731E">
        <w:rPr>
          <w:rStyle w:val="TextoNormalNegritaCaracter"/>
        </w:rPr>
      </w:r>
      <w:r w:rsidRPr="00E3731E">
        <w:rPr>
          <w:rStyle w:val="TextoNormalNegritaCaracter"/>
        </w:rPr>
        <w:fldChar w:fldCharType="separate"/>
      </w:r>
      <w:bookmarkEnd w:id="305"/>
      <w:r w:rsidRPr="00E3731E">
        <w:rPr>
          <w:rStyle w:val="TextoNormalNegritaCaracter"/>
        </w:rPr>
        <w:t>Control de constitucionalidad de las normas jurídicas (Descriptor Nº 161)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w:t>
      </w:r>
    </w:p>
    <w:bookmarkStart w:id="306" w:name="DESCRIPTORALFABETICO25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"DESCRIPTOR251" </w:instrText>
      </w:r>
      <w:r w:rsidR="00980127" w:rsidRPr="00E3731E">
        <w:rPr>
          <w:rStyle w:val="TextoNormalNegritaCaracter"/>
        </w:rPr>
      </w:r>
      <w:r w:rsidRPr="00E3731E">
        <w:rPr>
          <w:rStyle w:val="TextoNormalNegritaCaracter"/>
        </w:rPr>
        <w:fldChar w:fldCharType="separate"/>
      </w:r>
      <w:bookmarkEnd w:id="306"/>
      <w:r w:rsidRPr="00E3731E">
        <w:rPr>
          <w:rStyle w:val="TextoNormalNegritaCaracter"/>
        </w:rPr>
        <w:t>Control de la gestión económica de las Comunidades Autónomas (Descriptor Nº 251)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33.</w:t>
      </w:r>
    </w:p>
    <w:bookmarkStart w:id="307" w:name="DESCRIPTORALFABETICO29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"DESCRIPTOR292" </w:instrText>
      </w:r>
      <w:r w:rsidR="00980127" w:rsidRPr="00E3731E">
        <w:rPr>
          <w:rStyle w:val="TextoNormalNegritaCaracter"/>
        </w:rPr>
      </w:r>
      <w:r w:rsidRPr="00E3731E">
        <w:rPr>
          <w:rStyle w:val="TextoNormalNegritaCaracter"/>
        </w:rPr>
        <w:fldChar w:fldCharType="separate"/>
      </w:r>
      <w:bookmarkEnd w:id="307"/>
      <w:r w:rsidRPr="00E3731E">
        <w:rPr>
          <w:rStyle w:val="TextoNormalNegritaCaracter"/>
        </w:rPr>
        <w:t>Control de legalidad (Descriptor Nº 292)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38.</w:t>
      </w:r>
    </w:p>
    <w:bookmarkStart w:id="308" w:name="DESCRIPTORALFABETICO14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"DESCRIPTOR146" </w:instrText>
      </w:r>
      <w:r w:rsidR="00980127" w:rsidRPr="00E3731E">
        <w:rPr>
          <w:rStyle w:val="TextoNormalNegritaCaracter"/>
        </w:rPr>
      </w:r>
      <w:r w:rsidRPr="00E3731E">
        <w:rPr>
          <w:rStyle w:val="TextoNormalNegritaCaracter"/>
        </w:rPr>
        <w:fldChar w:fldCharType="separate"/>
      </w:r>
      <w:bookmarkEnd w:id="308"/>
      <w:r w:rsidRPr="00E3731E">
        <w:rPr>
          <w:rStyle w:val="TextoNormalNegritaCaracter"/>
        </w:rPr>
        <w:t>Control judicial de la intervención telefónica (Descriptor Nº 146)</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ff. 2, 3; </w:t>
      </w:r>
      <w:hyperlink w:anchor="SENTENCIA_2010_26" w:history="1">
        <w:r w:rsidRPr="00E3731E">
          <w:rPr>
            <w:rStyle w:val="TextoNormalCaracter"/>
          </w:rPr>
          <w:t>26/2010</w:t>
        </w:r>
      </w:hyperlink>
      <w:r w:rsidRPr="00E3731E">
        <w:rPr>
          <w:rStyle w:val="TextoNormalCaracter"/>
        </w:rPr>
        <w:t>, f. 4.</w:t>
      </w:r>
    </w:p>
    <w:bookmarkStart w:id="309" w:name="DESCRIPTORALFABETICO26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"DESCRIPTOR269" </w:instrText>
      </w:r>
      <w:r w:rsidR="00980127" w:rsidRPr="00E3731E">
        <w:rPr>
          <w:rStyle w:val="TextoNormalNegritaCaracter"/>
        </w:rPr>
      </w:r>
      <w:r w:rsidRPr="00E3731E">
        <w:rPr>
          <w:rStyle w:val="TextoNormalNegritaCaracter"/>
        </w:rPr>
        <w:fldChar w:fldCharType="separate"/>
      </w:r>
      <w:bookmarkEnd w:id="309"/>
      <w:r w:rsidRPr="00E3731E">
        <w:rPr>
          <w:rStyle w:val="TextoNormalNegritaCaracter"/>
        </w:rPr>
        <w:t>Convenios de cooperación entre Comunidades Autónomas (Descriptor Nº 269)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112.</w:t>
      </w:r>
    </w:p>
    <w:bookmarkStart w:id="310" w:name="DESCRIPTORALFABETICO27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"DESCRIPTOR270" </w:instrText>
      </w:r>
      <w:r w:rsidR="00980127" w:rsidRPr="00E3731E">
        <w:rPr>
          <w:rStyle w:val="TextoNormalNegritaCaracter"/>
        </w:rPr>
      </w:r>
      <w:r w:rsidRPr="00E3731E">
        <w:rPr>
          <w:rStyle w:val="TextoNormalNegritaCaracter"/>
        </w:rPr>
        <w:fldChar w:fldCharType="separate"/>
      </w:r>
      <w:bookmarkEnd w:id="310"/>
      <w:r w:rsidRPr="00E3731E">
        <w:rPr>
          <w:rStyle w:val="TextoNormalNegritaCaracter"/>
        </w:rPr>
        <w:t>Convenios de cooperación entre el Estado y las Comunidades Autónomas (Descriptor Nº 270)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34, 112.</w:t>
      </w:r>
    </w:p>
    <w:bookmarkStart w:id="311" w:name="DESCRIPTORALFABETICO42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"DESCRIPTOR429" </w:instrText>
      </w:r>
      <w:r w:rsidR="00980127" w:rsidRPr="00E3731E">
        <w:rPr>
          <w:rStyle w:val="TextoNormalNegritaCaracter"/>
        </w:rPr>
      </w:r>
      <w:r w:rsidRPr="00E3731E">
        <w:rPr>
          <w:rStyle w:val="TextoNormalNegritaCaracter"/>
        </w:rPr>
        <w:fldChar w:fldCharType="separate"/>
      </w:r>
      <w:bookmarkEnd w:id="311"/>
      <w:r w:rsidRPr="00E3731E">
        <w:rPr>
          <w:rStyle w:val="TextoNormalNegritaCaracter"/>
        </w:rPr>
        <w:t>Convivencia marital (Descriptor Nº 429)</w:t>
      </w:r>
      <w:r w:rsidRPr="00E3731E">
        <w:rPr>
          <w:rStyle w:val="TextoNormalNegritaCaracter"/>
        </w:rPr>
        <w:fldChar w:fldCharType="end"/>
      </w:r>
      <w:r w:rsidRPr="00E3731E">
        <w:rPr>
          <w:rStyle w:val="TextoNormalCaracter"/>
        </w:rPr>
        <w:t xml:space="preserve">, Sentencia </w:t>
      </w:r>
      <w:hyperlink w:anchor="SENTENCIA_2010_22" w:history="1">
        <w:r w:rsidRPr="00E3731E">
          <w:rPr>
            <w:rStyle w:val="TextoNormalCaracter"/>
          </w:rPr>
          <w:t>22/2010</w:t>
        </w:r>
      </w:hyperlink>
      <w:r w:rsidRPr="00E3731E">
        <w:rPr>
          <w:rStyle w:val="TextoNormalCaracter"/>
        </w:rPr>
        <w:t>, f. 4.</w:t>
      </w:r>
    </w:p>
    <w:bookmarkStart w:id="312" w:name="DESCRIPTORALFABETICO40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"DESCRIPTOR404" </w:instrText>
      </w:r>
      <w:r w:rsidR="00980127" w:rsidRPr="00E3731E">
        <w:rPr>
          <w:rStyle w:val="TextoNormalNegritaCaracter"/>
        </w:rPr>
      </w:r>
      <w:r w:rsidRPr="00E3731E">
        <w:rPr>
          <w:rStyle w:val="TextoNormalNegritaCaracter"/>
        </w:rPr>
        <w:fldChar w:fldCharType="separate"/>
      </w:r>
      <w:bookmarkEnd w:id="312"/>
      <w:r w:rsidRPr="00E3731E">
        <w:rPr>
          <w:rStyle w:val="TextoNormalNegritaCaracter"/>
        </w:rPr>
        <w:t>Convocatoria de plazas (Descriptor Nº 404)</w:t>
      </w:r>
      <w:r w:rsidRPr="00E3731E">
        <w:rPr>
          <w:rStyle w:val="TextoNormalNegritaCaracter"/>
        </w:rPr>
        <w:fldChar w:fldCharType="end"/>
      </w:r>
      <w:r w:rsidRPr="00E3731E">
        <w:rPr>
          <w:rStyle w:val="TextoNormalCaracter"/>
        </w:rPr>
        <w:t xml:space="preserve">, Auto </w:t>
      </w:r>
      <w:hyperlink w:anchor="AUTO_2010_61" w:history="1">
        <w:r w:rsidRPr="00E3731E">
          <w:rPr>
            <w:rStyle w:val="TextoNormalCaracter"/>
          </w:rPr>
          <w:t>61/2010</w:t>
        </w:r>
      </w:hyperlink>
      <w:r w:rsidRPr="00E3731E">
        <w:rPr>
          <w:rStyle w:val="TextoNormalCaracter"/>
        </w:rPr>
        <w:t>.</w:t>
      </w:r>
    </w:p>
    <w:bookmarkStart w:id="313" w:name="DESCRIPTORALFABETICO338"/>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"DESCRIPTOR338" </w:instrText>
      </w:r>
      <w:r w:rsidR="00980127" w:rsidRPr="00E3731E">
        <w:rPr>
          <w:rStyle w:val="TextoNormalNegritaCaracter"/>
        </w:rPr>
      </w:r>
      <w:r w:rsidRPr="00E3731E">
        <w:rPr>
          <w:rStyle w:val="TextoNormalNegritaCaracter"/>
        </w:rPr>
        <w:fldChar w:fldCharType="separate"/>
      </w:r>
      <w:bookmarkEnd w:id="313"/>
      <w:r w:rsidRPr="00E3731E">
        <w:rPr>
          <w:rStyle w:val="TextoNormalNegritaCaracter"/>
        </w:rPr>
        <w:t>Cooficialidad lingüística (Descriptor Nº 338)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 14, 21 a 26, 50, 51, 90, VP I, VP II, VP IV, VP V.</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ff. 21, 26.</w:t>
      </w:r>
    </w:p>
    <w:bookmarkStart w:id="314" w:name="DESCRIPTORALFABETICO25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"DESCRIPTOR256" </w:instrText>
      </w:r>
      <w:r w:rsidR="00980127" w:rsidRPr="00E3731E">
        <w:rPr>
          <w:rStyle w:val="TextoNormalNegritaCaracter"/>
        </w:rPr>
      </w:r>
      <w:r w:rsidRPr="00E3731E">
        <w:rPr>
          <w:rStyle w:val="TextoNormalNegritaCaracter"/>
        </w:rPr>
        <w:fldChar w:fldCharType="separate"/>
      </w:r>
      <w:bookmarkEnd w:id="314"/>
      <w:r w:rsidRPr="00E3731E">
        <w:rPr>
          <w:rStyle w:val="TextoNormalNegritaCaracter"/>
        </w:rPr>
        <w:t>Corporaciones de Derecho público (Descriptor Nº 256)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71.</w:t>
      </w:r>
    </w:p>
    <w:bookmarkStart w:id="315" w:name="DESCRIPTORALFABETICO30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"DESCRIPTOR300" </w:instrText>
      </w:r>
      <w:r w:rsidR="00980127" w:rsidRPr="00E3731E">
        <w:rPr>
          <w:rStyle w:val="TextoNormalNegritaCaracter"/>
        </w:rPr>
      </w:r>
      <w:r w:rsidRPr="00E3731E">
        <w:rPr>
          <w:rStyle w:val="TextoNormalNegritaCaracter"/>
        </w:rPr>
        <w:fldChar w:fldCharType="separate"/>
      </w:r>
      <w:bookmarkEnd w:id="315"/>
      <w:r w:rsidRPr="00E3731E">
        <w:rPr>
          <w:rStyle w:val="TextoNormalNegritaCaracter"/>
        </w:rPr>
        <w:t>Cortes Generales (Descriptor Nº 300)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143.</w:t>
      </w:r>
    </w:p>
    <w:bookmarkStart w:id="316" w:name="DESCRIPTORALFABETICO56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"DESCRIPTOR563" </w:instrText>
      </w:r>
      <w:r w:rsidR="00980127" w:rsidRPr="00E3731E">
        <w:rPr>
          <w:rStyle w:val="TextoNormalNegritaCaracter"/>
        </w:rPr>
      </w:r>
      <w:r w:rsidRPr="00E3731E">
        <w:rPr>
          <w:rStyle w:val="TextoNormalNegritaCaracter"/>
        </w:rPr>
        <w:fldChar w:fldCharType="separate"/>
      </w:r>
      <w:bookmarkEnd w:id="316"/>
      <w:r w:rsidRPr="00E3731E">
        <w:rPr>
          <w:rStyle w:val="TextoNormalNegritaCaracter"/>
        </w:rPr>
        <w:t>Costas procesales (Descriptor Nº 563)</w:t>
      </w:r>
      <w:r w:rsidRPr="00E3731E">
        <w:rPr>
          <w:rStyle w:val="TextoNormalNegritaCaracter"/>
        </w:rPr>
        <w:fldChar w:fldCharType="end"/>
      </w:r>
      <w:r w:rsidRPr="00E3731E">
        <w:rPr>
          <w:rStyle w:val="TextoNormalCaracter"/>
        </w:rPr>
        <w:t xml:space="preserve">, Autos </w:t>
      </w:r>
      <w:hyperlink w:anchor="AUTO_2010_15" w:history="1">
        <w:r w:rsidRPr="00E3731E">
          <w:rPr>
            <w:rStyle w:val="TextoNormalCaracter"/>
          </w:rPr>
          <w:t>15/2010</w:t>
        </w:r>
      </w:hyperlink>
      <w:r w:rsidRPr="00E3731E">
        <w:rPr>
          <w:rStyle w:val="TextoNormalCaracter"/>
        </w:rPr>
        <w:t xml:space="preserve">; </w:t>
      </w:r>
      <w:hyperlink w:anchor="AUTO_2010_50" w:history="1">
        <w:r w:rsidRPr="00E3731E">
          <w:rPr>
            <w:rStyle w:val="TextoNormalCaracter"/>
          </w:rPr>
          <w:t>50/2010</w:t>
        </w:r>
      </w:hyperlink>
      <w:r w:rsidRPr="00E3731E">
        <w:rPr>
          <w:rStyle w:val="TextoNormalCaracter"/>
        </w:rPr>
        <w:t xml:space="preserve">; </w:t>
      </w:r>
      <w:hyperlink w:anchor="AUTO_2010_53" w:history="1">
        <w:r w:rsidRPr="00E3731E">
          <w:rPr>
            <w:rStyle w:val="TextoNormalCaracter"/>
          </w:rPr>
          <w:t>53/2010</w:t>
        </w:r>
      </w:hyperlink>
      <w:r w:rsidRPr="00E3731E">
        <w:rPr>
          <w:rStyle w:val="TextoNormalCaracter"/>
        </w:rPr>
        <w:t>.</w:t>
      </w:r>
    </w:p>
    <w:bookmarkStart w:id="317" w:name="DESCRIPTORALFABETICO28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"DESCRIPTOR286" </w:instrText>
      </w:r>
      <w:r w:rsidR="00980127" w:rsidRPr="00E3731E">
        <w:rPr>
          <w:rStyle w:val="TextoNormalNegritaCaracter"/>
        </w:rPr>
      </w:r>
      <w:r w:rsidRPr="00E3731E">
        <w:rPr>
          <w:rStyle w:val="TextoNormalNegritaCaracter"/>
        </w:rPr>
        <w:fldChar w:fldCharType="separate"/>
      </w:r>
      <w:bookmarkEnd w:id="317"/>
      <w:r w:rsidRPr="00E3731E">
        <w:rPr>
          <w:rStyle w:val="TextoNormalNegritaCaracter"/>
        </w:rPr>
        <w:t>Creación de órganos judiciales (Descriptor Nº 286)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55.</w:t>
      </w:r>
    </w:p>
    <w:bookmarkStart w:id="318" w:name="DESCRIPTORALFABETICO1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 </w:instrText>
      </w:r>
      <w:r w:rsidR="00980127" w:rsidRPr="00E3731E">
        <w:rPr>
          <w:rStyle w:val="TextoNormalNegritaCaracter"/>
        </w:rPr>
      </w:r>
      <w:r w:rsidRPr="00E3731E">
        <w:rPr>
          <w:rStyle w:val="TextoNormalNegritaCaracter"/>
        </w:rPr>
        <w:fldChar w:fldCharType="separate"/>
      </w:r>
      <w:bookmarkEnd w:id="318"/>
      <w:r w:rsidRPr="00E3731E">
        <w:rPr>
          <w:rStyle w:val="TextoNormalNegritaCaracter"/>
        </w:rPr>
        <w:t>Criterios de distribución de competencias (Descriptor Nº 17)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 VP I, VP IV.</w:t>
      </w:r>
    </w:p>
    <w:bookmarkStart w:id="319" w:name="DESCRIPTORALFABETICO53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"DESCRIPTOR533" </w:instrText>
      </w:r>
      <w:r w:rsidR="00980127" w:rsidRPr="00E3731E">
        <w:rPr>
          <w:rStyle w:val="TextoNormalNegritaCaracter"/>
        </w:rPr>
      </w:r>
      <w:r w:rsidRPr="00E3731E">
        <w:rPr>
          <w:rStyle w:val="TextoNormalNegritaCaracter"/>
        </w:rPr>
        <w:fldChar w:fldCharType="separate"/>
      </w:r>
      <w:bookmarkEnd w:id="319"/>
      <w:r w:rsidRPr="00E3731E">
        <w:rPr>
          <w:rStyle w:val="TextoNormalNegritaCaracter"/>
        </w:rPr>
        <w:t>Cuantificación de la indemnización (Descriptor Nº 533)</w:t>
      </w:r>
      <w:r w:rsidRPr="00E3731E">
        <w:rPr>
          <w:rStyle w:val="TextoNormalNegritaCaracter"/>
        </w:rPr>
        <w:fldChar w:fldCharType="end"/>
      </w:r>
      <w:r w:rsidRPr="00E3731E">
        <w:rPr>
          <w:rStyle w:val="TextoNormalCaracter"/>
        </w:rPr>
        <w:t xml:space="preserve">, Sentencia </w:t>
      </w:r>
      <w:hyperlink w:anchor="SENTENCIA_2010_23" w:history="1">
        <w:r w:rsidRPr="00E3731E">
          <w:rPr>
            <w:rStyle w:val="TextoNormalCaracter"/>
          </w:rPr>
          <w:t>23/2010</w:t>
        </w:r>
      </w:hyperlink>
      <w:r w:rsidRPr="00E3731E">
        <w:rPr>
          <w:rStyle w:val="TextoNormalCaracter"/>
        </w:rPr>
        <w:t>, f. 6.</w:t>
      </w:r>
    </w:p>
    <w:bookmarkStart w:id="320" w:name="DESCRIPTORALFABETICO19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"DESCRIPTOR194" </w:instrText>
      </w:r>
      <w:r w:rsidR="00980127" w:rsidRPr="00E3731E">
        <w:rPr>
          <w:rStyle w:val="TextoNormalNegritaCaracter"/>
        </w:rPr>
      </w:r>
      <w:r w:rsidRPr="00E3731E">
        <w:rPr>
          <w:rStyle w:val="TextoNormalNegritaCaracter"/>
        </w:rPr>
        <w:fldChar w:fldCharType="separate"/>
      </w:r>
      <w:bookmarkEnd w:id="320"/>
      <w:r w:rsidRPr="00E3731E">
        <w:rPr>
          <w:rStyle w:val="TextoNormalNegritaCaracter"/>
        </w:rPr>
        <w:t>Cuestión de inconstitucionalidad (Descriptor Nº 194)</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ff. 2, 3; </w:t>
      </w:r>
      <w:hyperlink w:anchor="SENTENCIA_2010_10" w:history="1">
        <w:r w:rsidRPr="00E3731E">
          <w:rPr>
            <w:rStyle w:val="TextoNormalCaracter"/>
          </w:rPr>
          <w:t>10/2010</w:t>
        </w:r>
      </w:hyperlink>
      <w:r w:rsidRPr="00E3731E">
        <w:rPr>
          <w:rStyle w:val="TextoNormalCaracter"/>
        </w:rPr>
        <w:t xml:space="preserve">, f. 2; </w:t>
      </w:r>
      <w:hyperlink w:anchor="SENTENCIA_2010_14" w:history="1">
        <w:r w:rsidRPr="00E3731E">
          <w:rPr>
            <w:rStyle w:val="TextoNormalCaracter"/>
          </w:rPr>
          <w:t>14/2010</w:t>
        </w:r>
      </w:hyperlink>
      <w:r w:rsidRPr="00E3731E">
        <w:rPr>
          <w:rStyle w:val="TextoNormalCaracter"/>
        </w:rPr>
        <w:t xml:space="preserve">, f. 3; </w:t>
      </w:r>
      <w:hyperlink w:anchor="SENTENCIA_2010_22" w:history="1">
        <w:r w:rsidRPr="00E3731E">
          <w:rPr>
            <w:rStyle w:val="TextoNormalCaracter"/>
          </w:rPr>
          <w:t>22/2010</w:t>
        </w:r>
      </w:hyperlink>
      <w:r w:rsidRPr="00E3731E">
        <w:rPr>
          <w:rStyle w:val="TextoNormalCaracter"/>
        </w:rPr>
        <w:t>, f. 2.</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45" w:history="1">
        <w:r w:rsidRPr="00E3731E">
          <w:rPr>
            <w:rStyle w:val="TextoNormalCaracter"/>
          </w:rPr>
          <w:t>45/2010</w:t>
        </w:r>
      </w:hyperlink>
      <w:r w:rsidRPr="00E3731E">
        <w:rPr>
          <w:rStyle w:val="TextoNormalCaracter"/>
        </w:rPr>
        <w:t>.</w:t>
      </w:r>
    </w:p>
    <w:bookmarkStart w:id="321" w:name="DESCRIPTORALFABETICO19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"DESCRIPTOR197" </w:instrText>
      </w:r>
      <w:r w:rsidR="00980127" w:rsidRPr="00E3731E">
        <w:rPr>
          <w:rStyle w:val="TextoNormalNegritaCaracter"/>
        </w:rPr>
      </w:r>
      <w:r w:rsidRPr="00E3731E">
        <w:rPr>
          <w:rStyle w:val="TextoNormalNegritaCaracter"/>
        </w:rPr>
        <w:fldChar w:fldCharType="separate"/>
      </w:r>
      <w:bookmarkEnd w:id="321"/>
      <w:r w:rsidRPr="00E3731E">
        <w:rPr>
          <w:rStyle w:val="TextoNormalNegritaCaracter"/>
        </w:rPr>
        <w:t>Cuestión de inconstitucionalidad notoriamente infundada (Descriptor Nº 197)</w:t>
      </w:r>
      <w:r w:rsidRPr="00E3731E">
        <w:rPr>
          <w:rStyle w:val="TextoNormalNegritaCaracter"/>
        </w:rPr>
        <w:fldChar w:fldCharType="end"/>
      </w:r>
      <w:r w:rsidRPr="00E3731E">
        <w:rPr>
          <w:rStyle w:val="TextoNormalCaracter"/>
        </w:rPr>
        <w:t xml:space="preserve">, Autos </w:t>
      </w:r>
      <w:hyperlink w:anchor="AUTO_2010_27" w:history="1">
        <w:r w:rsidRPr="00E3731E">
          <w:rPr>
            <w:rStyle w:val="TextoNormalCaracter"/>
          </w:rPr>
          <w:t>27/2010</w:t>
        </w:r>
      </w:hyperlink>
      <w:r w:rsidRPr="00E3731E">
        <w:rPr>
          <w:rStyle w:val="TextoNormalCaracter"/>
        </w:rPr>
        <w:t xml:space="preserve">; </w:t>
      </w:r>
      <w:hyperlink w:anchor="AUTO_2010_30" w:history="1">
        <w:r w:rsidRPr="00E3731E">
          <w:rPr>
            <w:rStyle w:val="TextoNormalCaracter"/>
          </w:rPr>
          <w:t>30/2010</w:t>
        </w:r>
      </w:hyperlink>
      <w:r w:rsidRPr="00E3731E">
        <w:rPr>
          <w:rStyle w:val="TextoNormalCaracter"/>
        </w:rPr>
        <w:t xml:space="preserve">; </w:t>
      </w:r>
      <w:hyperlink w:anchor="AUTO_2010_54" w:history="1">
        <w:r w:rsidRPr="00E3731E">
          <w:rPr>
            <w:rStyle w:val="TextoNormalCaracter"/>
          </w:rPr>
          <w:t>54/2010</w:t>
        </w:r>
      </w:hyperlink>
      <w:r w:rsidRPr="00E3731E">
        <w:rPr>
          <w:rStyle w:val="TextoNormalCaracter"/>
        </w:rPr>
        <w:t>.</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D</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322" w:name="DESCRIPTORALFABETICO34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"DESCRIPTOR343" </w:instrText>
      </w:r>
      <w:r w:rsidR="00980127" w:rsidRPr="00E3731E">
        <w:rPr>
          <w:rStyle w:val="TextoNormalNegritaCaracter"/>
        </w:rPr>
      </w:r>
      <w:r w:rsidRPr="00E3731E">
        <w:rPr>
          <w:rStyle w:val="TextoNormalNegritaCaracter"/>
        </w:rPr>
        <w:fldChar w:fldCharType="separate"/>
      </w:r>
      <w:bookmarkEnd w:id="322"/>
      <w:r w:rsidRPr="00E3731E">
        <w:rPr>
          <w:rStyle w:val="TextoNormalNegritaCaracter"/>
        </w:rPr>
        <w:t>Deber de conocimiento de lenguas oficiales (Descriptor Nº 343)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 VP I, VP II, VP V.</w:t>
      </w:r>
    </w:p>
    <w:p w:rsidR="00E3731E" w:rsidRPr="00E3731E" w:rsidRDefault="00E3731E" w:rsidP="00E3731E">
      <w:pPr>
        <w:pStyle w:val="TextoNormalSangraFrancesa"/>
        <w:rPr>
          <w:rStyle w:val="TextoNormalNegritaCaracter"/>
        </w:rPr>
      </w:pPr>
      <w:r w:rsidRPr="00E3731E">
        <w:rPr>
          <w:rStyle w:val="TextoNormalCursivaCaracter"/>
        </w:rPr>
        <w:t>Deber de planteamiento de cuestión prejudicial comunitaria</w:t>
      </w:r>
      <w:r>
        <w:t xml:space="preserve"> véase </w:t>
      </w:r>
      <w:hyperlink w:anchor="DESCRIPTORALFABETICO305" w:history="1">
        <w:r w:rsidRPr="00E3731E">
          <w:rPr>
            <w:rStyle w:val="TextoNormalNegritaCaracter"/>
          </w:rPr>
          <w:t>Planteamiento de cuestión prejudicial ante el TJUE</w:t>
        </w:r>
      </w:hyperlink>
    </w:p>
    <w:bookmarkStart w:id="323" w:name="DESCRIPTORALFABETICO61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"DESCRIPTOR611" </w:instrText>
      </w:r>
      <w:r w:rsidR="00980127" w:rsidRPr="00E3731E">
        <w:rPr>
          <w:rStyle w:val="TextoNormalNegritaCaracter"/>
        </w:rPr>
      </w:r>
      <w:r w:rsidRPr="00E3731E">
        <w:rPr>
          <w:rStyle w:val="TextoNormalNegritaCaracter"/>
        </w:rPr>
        <w:fldChar w:fldCharType="separate"/>
      </w:r>
      <w:bookmarkEnd w:id="323"/>
      <w:r w:rsidRPr="00E3731E">
        <w:rPr>
          <w:rStyle w:val="TextoNormalNegritaCaracter"/>
        </w:rPr>
        <w:t>Declaraciones de coimputados (Descriptor Nº 611)</w:t>
      </w:r>
      <w:r w:rsidRPr="00E3731E">
        <w:rPr>
          <w:rStyle w:val="TextoNormalNegritaCaracter"/>
        </w:rPr>
        <w:fldChar w:fldCharType="end"/>
      </w:r>
      <w:r w:rsidRPr="00E3731E">
        <w:rPr>
          <w:rStyle w:val="TextoNormalCaracter"/>
        </w:rPr>
        <w:t xml:space="preserve">, Auto </w:t>
      </w:r>
      <w:hyperlink w:anchor="AUTO_2010_25" w:history="1">
        <w:r w:rsidRPr="00E3731E">
          <w:rPr>
            <w:rStyle w:val="TextoNormalCaracter"/>
          </w:rPr>
          <w:t>25/2010</w:t>
        </w:r>
      </w:hyperlink>
      <w:r w:rsidRPr="00E3731E">
        <w:rPr>
          <w:rStyle w:val="TextoNormalCaracter"/>
        </w:rPr>
        <w:t>.</w:t>
      </w:r>
    </w:p>
    <w:bookmarkStart w:id="324" w:name="DESCRIPTORALFABETICO56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"DESCRIPTOR566" </w:instrText>
      </w:r>
      <w:r w:rsidR="00980127" w:rsidRPr="00E3731E">
        <w:rPr>
          <w:rStyle w:val="TextoNormalNegritaCaracter"/>
        </w:rPr>
      </w:r>
      <w:r w:rsidRPr="00E3731E">
        <w:rPr>
          <w:rStyle w:val="TextoNormalNegritaCaracter"/>
        </w:rPr>
        <w:fldChar w:fldCharType="separate"/>
      </w:r>
      <w:bookmarkEnd w:id="324"/>
      <w:r w:rsidRPr="00E3731E">
        <w:rPr>
          <w:rStyle w:val="TextoNormalNegritaCaracter"/>
        </w:rPr>
        <w:t>Defectos procesales sin relevancia constitucional (Descriptor Nº 566)</w:t>
      </w:r>
      <w:r w:rsidRPr="00E3731E">
        <w:rPr>
          <w:rStyle w:val="TextoNormalNegritaCaracter"/>
        </w:rPr>
        <w:fldChar w:fldCharType="end"/>
      </w:r>
      <w:r w:rsidRPr="00E3731E">
        <w:rPr>
          <w:rStyle w:val="TextoNormalCaracter"/>
        </w:rPr>
        <w:t xml:space="preserve">, Sentencia </w:t>
      </w:r>
      <w:hyperlink w:anchor="SENTENCIA_2010_3" w:history="1">
        <w:r w:rsidRPr="00E3731E">
          <w:rPr>
            <w:rStyle w:val="TextoNormalCaracter"/>
          </w:rPr>
          <w:t>3/2010</w:t>
        </w:r>
      </w:hyperlink>
      <w:r w:rsidRPr="00E3731E">
        <w:rPr>
          <w:rStyle w:val="TextoNormalCaracter"/>
        </w:rPr>
        <w:t>, f. 3.</w:t>
      </w:r>
    </w:p>
    <w:bookmarkStart w:id="325" w:name="DESCRIPTORALFABETICO24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"DESCRIPTOR249" </w:instrText>
      </w:r>
      <w:r w:rsidR="00980127" w:rsidRPr="00E3731E">
        <w:rPr>
          <w:rStyle w:val="TextoNormalNegritaCaracter"/>
        </w:rPr>
      </w:r>
      <w:r w:rsidRPr="00E3731E">
        <w:rPr>
          <w:rStyle w:val="TextoNormalNegritaCaracter"/>
        </w:rPr>
        <w:fldChar w:fldCharType="separate"/>
      </w:r>
      <w:bookmarkEnd w:id="325"/>
      <w:r w:rsidRPr="00E3731E">
        <w:rPr>
          <w:rStyle w:val="TextoNormalNegritaCaracter"/>
        </w:rPr>
        <w:t>Defensor del Pueblo (Descriptor Nº 249)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w:t>
      </w:r>
    </w:p>
    <w:bookmarkStart w:id="326" w:name="DESCRIPTORALFABETICO1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 </w:instrText>
      </w:r>
      <w:r w:rsidR="00980127" w:rsidRPr="00E3731E">
        <w:rPr>
          <w:rStyle w:val="TextoNormalNegritaCaracter"/>
        </w:rPr>
      </w:r>
      <w:r w:rsidRPr="00E3731E">
        <w:rPr>
          <w:rStyle w:val="TextoNormalNegritaCaracter"/>
        </w:rPr>
        <w:fldChar w:fldCharType="separate"/>
      </w:r>
      <w:bookmarkEnd w:id="326"/>
      <w:r w:rsidRPr="00E3731E">
        <w:rPr>
          <w:rStyle w:val="TextoNormalNegritaCaracter"/>
        </w:rPr>
        <w:t>Definición de competencias (Descriptor Nº 16)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57, 60.</w:t>
      </w:r>
    </w:p>
    <w:p w:rsidR="00E3731E" w:rsidRPr="00E3731E" w:rsidRDefault="00E3731E" w:rsidP="00E3731E">
      <w:pPr>
        <w:pStyle w:val="TextoNormalSangraFrancesa"/>
        <w:rPr>
          <w:rStyle w:val="TextoNormalNegritaCaracter"/>
        </w:rPr>
      </w:pPr>
      <w:r w:rsidRPr="00E3731E">
        <w:rPr>
          <w:rStyle w:val="TextoNormalCursivaCaracter"/>
        </w:rPr>
        <w:t>Delito de desobediencia</w:t>
      </w:r>
      <w:r>
        <w:t xml:space="preserve"> véase </w:t>
      </w:r>
      <w:hyperlink w:anchor="DESCRIPTORALFABETICO451" w:history="1">
        <w:r w:rsidRPr="00E3731E">
          <w:rPr>
            <w:rStyle w:val="TextoNormalNegritaCaracter"/>
          </w:rPr>
          <w:t>Desobediencia a la autoridad</w:t>
        </w:r>
      </w:hyperlink>
    </w:p>
    <w:bookmarkStart w:id="327" w:name="DESCRIPTORALFABETICO44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"DESCRIPTOR447" </w:instrText>
      </w:r>
      <w:r w:rsidR="00980127" w:rsidRPr="00E3731E">
        <w:rPr>
          <w:rStyle w:val="TextoNormalNegritaCaracter"/>
        </w:rPr>
      </w:r>
      <w:r w:rsidRPr="00E3731E">
        <w:rPr>
          <w:rStyle w:val="TextoNormalNegritaCaracter"/>
        </w:rPr>
        <w:fldChar w:fldCharType="separate"/>
      </w:r>
      <w:bookmarkEnd w:id="327"/>
      <w:r w:rsidRPr="00E3731E">
        <w:rPr>
          <w:rStyle w:val="TextoNormalNegritaCaracter"/>
        </w:rPr>
        <w:t>Delitos contra la libertad sexual (Descriptor Nº 447)</w:t>
      </w:r>
      <w:r w:rsidRPr="00E3731E">
        <w:rPr>
          <w:rStyle w:val="TextoNormalNegritaCaracter"/>
        </w:rPr>
        <w:fldChar w:fldCharType="end"/>
      </w:r>
      <w:r w:rsidRPr="00E3731E">
        <w:rPr>
          <w:rStyle w:val="TextoNormalCaracter"/>
        </w:rPr>
        <w:t xml:space="preserve">, Auto </w:t>
      </w:r>
      <w:hyperlink w:anchor="AUTO_2010_50" w:history="1">
        <w:r w:rsidRPr="00E3731E">
          <w:rPr>
            <w:rStyle w:val="TextoNormalCaracter"/>
          </w:rPr>
          <w:t>50/2010</w:t>
        </w:r>
      </w:hyperlink>
      <w:r w:rsidRPr="00E3731E">
        <w:rPr>
          <w:rStyle w:val="TextoNormalCaracter"/>
        </w:rPr>
        <w:t>.</w:t>
      </w:r>
    </w:p>
    <w:bookmarkStart w:id="328" w:name="DESCRIPTORALFABETICO44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"DESCRIPTOR448" </w:instrText>
      </w:r>
      <w:r w:rsidR="00980127" w:rsidRPr="00E3731E">
        <w:rPr>
          <w:rStyle w:val="TextoNormalNegritaCaracter"/>
        </w:rPr>
      </w:r>
      <w:r w:rsidRPr="00E3731E">
        <w:rPr>
          <w:rStyle w:val="TextoNormalNegritaCaracter"/>
        </w:rPr>
        <w:fldChar w:fldCharType="separate"/>
      </w:r>
      <w:bookmarkEnd w:id="328"/>
      <w:r w:rsidRPr="00E3731E">
        <w:rPr>
          <w:rStyle w:val="TextoNormalNegritaCaracter"/>
        </w:rPr>
        <w:t>Delitos contra la propiedad intelectual (Descriptor Nº 448)</w:t>
      </w:r>
      <w:r w:rsidRPr="00E3731E">
        <w:rPr>
          <w:rStyle w:val="TextoNormalNegritaCaracter"/>
        </w:rPr>
        <w:fldChar w:fldCharType="end"/>
      </w:r>
      <w:r w:rsidRPr="00E3731E">
        <w:rPr>
          <w:rStyle w:val="TextoNormalCaracter"/>
        </w:rPr>
        <w:t xml:space="preserve">, Sentencia </w:t>
      </w:r>
      <w:hyperlink w:anchor="SENTENCIA_2010_2" w:history="1">
        <w:r w:rsidRPr="00E3731E">
          <w:rPr>
            <w:rStyle w:val="TextoNormalCaracter"/>
          </w:rPr>
          <w:t>2/2010</w:t>
        </w:r>
      </w:hyperlink>
      <w:r w:rsidRPr="00E3731E">
        <w:rPr>
          <w:rStyle w:val="TextoNormalCaracter"/>
        </w:rPr>
        <w:t>, f. 1.</w:t>
      </w:r>
    </w:p>
    <w:bookmarkStart w:id="329" w:name="DESCRIPTORALFABETICO44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"DESCRIPTOR449" </w:instrText>
      </w:r>
      <w:r w:rsidR="00980127" w:rsidRPr="00E3731E">
        <w:rPr>
          <w:rStyle w:val="TextoNormalNegritaCaracter"/>
        </w:rPr>
      </w:r>
      <w:r w:rsidRPr="00E3731E">
        <w:rPr>
          <w:rStyle w:val="TextoNormalNegritaCaracter"/>
        </w:rPr>
        <w:fldChar w:fldCharType="separate"/>
      </w:r>
      <w:bookmarkEnd w:id="329"/>
      <w:r w:rsidRPr="00E3731E">
        <w:rPr>
          <w:rStyle w:val="TextoNormalNegritaCaracter"/>
        </w:rPr>
        <w:t>Delitos contra la salud pública (Descriptor Nº 449)</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ff. 1, 2; </w:t>
      </w:r>
      <w:hyperlink w:anchor="SENTENCIA_2010_26" w:history="1">
        <w:r w:rsidRPr="00E3731E">
          <w:rPr>
            <w:rStyle w:val="TextoNormalCaracter"/>
          </w:rPr>
          <w:t>26/2010</w:t>
        </w:r>
      </w:hyperlink>
      <w:r w:rsidRPr="00E3731E">
        <w:rPr>
          <w:rStyle w:val="TextoNormalCaracter"/>
        </w:rPr>
        <w:t>, ff. 1, 2, 3, 4, 5, 6.</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1" w:history="1">
        <w:r w:rsidRPr="00E3731E">
          <w:rPr>
            <w:rStyle w:val="TextoNormalCaracter"/>
          </w:rPr>
          <w:t>1/2010</w:t>
        </w:r>
      </w:hyperlink>
      <w:r w:rsidRPr="00E3731E">
        <w:rPr>
          <w:rStyle w:val="TextoNormalCaracter"/>
        </w:rPr>
        <w:t>.</w:t>
      </w:r>
    </w:p>
    <w:bookmarkStart w:id="330" w:name="DESCRIPTORALFABETICO45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"DESCRIPTOR450" </w:instrText>
      </w:r>
      <w:r w:rsidR="00980127" w:rsidRPr="00E3731E">
        <w:rPr>
          <w:rStyle w:val="TextoNormalNegritaCaracter"/>
        </w:rPr>
      </w:r>
      <w:r w:rsidRPr="00E3731E">
        <w:rPr>
          <w:rStyle w:val="TextoNormalNegritaCaracter"/>
        </w:rPr>
        <w:fldChar w:fldCharType="separate"/>
      </w:r>
      <w:bookmarkEnd w:id="330"/>
      <w:r w:rsidRPr="00E3731E">
        <w:rPr>
          <w:rStyle w:val="TextoNormalNegritaCaracter"/>
        </w:rPr>
        <w:t>Delitos contra la seguridad de los trabajadores (Descriptor Nº 450)</w:t>
      </w:r>
      <w:r w:rsidRPr="00E3731E">
        <w:rPr>
          <w:rStyle w:val="TextoNormalNegritaCaracter"/>
        </w:rPr>
        <w:fldChar w:fldCharType="end"/>
      </w:r>
      <w:r w:rsidRPr="00E3731E">
        <w:rPr>
          <w:rStyle w:val="TextoNormalCaracter"/>
        </w:rPr>
        <w:t xml:space="preserve">, Auto </w:t>
      </w:r>
      <w:hyperlink w:anchor="AUTO_2010_15" w:history="1">
        <w:r w:rsidRPr="00E3731E">
          <w:rPr>
            <w:rStyle w:val="TextoNormalCaracter"/>
          </w:rPr>
          <w:t>15/2010</w:t>
        </w:r>
      </w:hyperlink>
      <w:r w:rsidRPr="00E3731E">
        <w:rPr>
          <w:rStyle w:val="TextoNormalCaracter"/>
        </w:rPr>
        <w:t>.</w:t>
      </w:r>
    </w:p>
    <w:bookmarkStart w:id="331" w:name="DESCRIPTORALFABETICO21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"DESCRIPTOR211" </w:instrText>
      </w:r>
      <w:r w:rsidR="00980127" w:rsidRPr="00E3731E">
        <w:rPr>
          <w:rStyle w:val="TextoNormalNegritaCaracter"/>
        </w:rPr>
      </w:r>
      <w:r w:rsidRPr="00E3731E">
        <w:rPr>
          <w:rStyle w:val="TextoNormalNegritaCaracter"/>
        </w:rPr>
        <w:fldChar w:fldCharType="separate"/>
      </w:r>
      <w:bookmarkEnd w:id="331"/>
      <w:r w:rsidRPr="00E3731E">
        <w:rPr>
          <w:rStyle w:val="TextoNormalNegritaCaracter"/>
        </w:rPr>
        <w:t>Demanda de amparo (Descriptor Nº 211)</w:t>
      </w:r>
      <w:r w:rsidRPr="00E3731E">
        <w:rPr>
          <w:rStyle w:val="TextoNormalNegritaCaracter"/>
        </w:rPr>
        <w:fldChar w:fldCharType="end"/>
      </w:r>
      <w:r w:rsidRPr="00E3731E">
        <w:rPr>
          <w:rStyle w:val="TextoNormalCaracter"/>
        </w:rPr>
        <w:t xml:space="preserve">, Auto </w:t>
      </w:r>
      <w:hyperlink w:anchor="AUTO_2010_30" w:history="1">
        <w:r w:rsidRPr="00E3731E">
          <w:rPr>
            <w:rStyle w:val="TextoNormalCaracter"/>
          </w:rPr>
          <w:t>30/2010</w:t>
        </w:r>
      </w:hyperlink>
      <w:r w:rsidRPr="00E3731E">
        <w:rPr>
          <w:rStyle w:val="TextoNormalCaracter"/>
        </w:rPr>
        <w:t>.</w:t>
      </w:r>
    </w:p>
    <w:bookmarkStart w:id="332" w:name="DESCRIPTORALFABETICO28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"DESCRIPTOR285" </w:instrText>
      </w:r>
      <w:r w:rsidR="00980127" w:rsidRPr="00E3731E">
        <w:rPr>
          <w:rStyle w:val="TextoNormalNegritaCaracter"/>
        </w:rPr>
      </w:r>
      <w:r w:rsidRPr="00E3731E">
        <w:rPr>
          <w:rStyle w:val="TextoNormalNegritaCaracter"/>
        </w:rPr>
        <w:fldChar w:fldCharType="separate"/>
      </w:r>
      <w:bookmarkEnd w:id="332"/>
      <w:r w:rsidRPr="00E3731E">
        <w:rPr>
          <w:rStyle w:val="TextoNormalNegritaCaracter"/>
        </w:rPr>
        <w:t>Demarcación judicial (Descriptor Nº 285)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55.</w:t>
      </w:r>
    </w:p>
    <w:bookmarkStart w:id="333" w:name="DESCRIPTORALFABETICO38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"DESCRIPTOR380" </w:instrText>
      </w:r>
      <w:r w:rsidR="00980127" w:rsidRPr="00E3731E">
        <w:rPr>
          <w:rStyle w:val="TextoNormalNegritaCaracter"/>
        </w:rPr>
      </w:r>
      <w:r w:rsidRPr="00E3731E">
        <w:rPr>
          <w:rStyle w:val="TextoNormalNegritaCaracter"/>
        </w:rPr>
        <w:fldChar w:fldCharType="separate"/>
      </w:r>
      <w:bookmarkEnd w:id="333"/>
      <w:r w:rsidRPr="00E3731E">
        <w:rPr>
          <w:rStyle w:val="TextoNormalNegritaCaracter"/>
        </w:rPr>
        <w:t>Demarcación notarial (Descriptor Nº 380)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90.</w:t>
      </w:r>
    </w:p>
    <w:bookmarkStart w:id="334" w:name="DESCRIPTORALFABETICO53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"DESCRIPTOR530" </w:instrText>
      </w:r>
      <w:r w:rsidR="00980127" w:rsidRPr="00E3731E">
        <w:rPr>
          <w:rStyle w:val="TextoNormalNegritaCaracter"/>
        </w:rPr>
      </w:r>
      <w:r w:rsidRPr="00E3731E">
        <w:rPr>
          <w:rStyle w:val="TextoNormalNegritaCaracter"/>
        </w:rPr>
        <w:fldChar w:fldCharType="separate"/>
      </w:r>
      <w:bookmarkEnd w:id="334"/>
      <w:r w:rsidRPr="00E3731E">
        <w:rPr>
          <w:rStyle w:val="TextoNormalNegritaCaracter"/>
        </w:rPr>
        <w:t>Demarcación registral (Descriptor Nº 530)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90.</w:t>
      </w:r>
    </w:p>
    <w:bookmarkStart w:id="335" w:name="DESCRIPTORALFABETICO37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"DESCRIPTOR372" </w:instrText>
      </w:r>
      <w:r w:rsidR="00980127" w:rsidRPr="00E3731E">
        <w:rPr>
          <w:rStyle w:val="TextoNormalNegritaCaracter"/>
        </w:rPr>
      </w:r>
      <w:r w:rsidRPr="00E3731E">
        <w:rPr>
          <w:rStyle w:val="TextoNormalNegritaCaracter"/>
        </w:rPr>
        <w:fldChar w:fldCharType="separate"/>
      </w:r>
      <w:bookmarkEnd w:id="335"/>
      <w:r w:rsidRPr="00E3731E">
        <w:rPr>
          <w:rStyle w:val="TextoNormalNegritaCaracter"/>
        </w:rPr>
        <w:t>Demarcación territorial (Descriptor Nº 372)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90.</w:t>
      </w:r>
    </w:p>
    <w:bookmarkStart w:id="336" w:name="DESCRIPTORALFABETICO56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"DESCRIPTOR569" </w:instrText>
      </w:r>
      <w:r w:rsidR="00980127" w:rsidRPr="00E3731E">
        <w:rPr>
          <w:rStyle w:val="TextoNormalNegritaCaracter"/>
        </w:rPr>
      </w:r>
      <w:r w:rsidRPr="00E3731E">
        <w:rPr>
          <w:rStyle w:val="TextoNormalNegritaCaracter"/>
        </w:rPr>
        <w:fldChar w:fldCharType="separate"/>
      </w:r>
      <w:bookmarkEnd w:id="336"/>
      <w:r w:rsidRPr="00E3731E">
        <w:rPr>
          <w:rStyle w:val="TextoNormalNegritaCaracter"/>
        </w:rPr>
        <w:t>Denegación de prueba testifical (Descriptor Nº 569)</w:t>
      </w:r>
      <w:r w:rsidRPr="00E3731E">
        <w:rPr>
          <w:rStyle w:val="TextoNormalNegritaCaracter"/>
        </w:rPr>
        <w:fldChar w:fldCharType="end"/>
      </w:r>
      <w:r w:rsidRPr="00E3731E">
        <w:rPr>
          <w:rStyle w:val="TextoNormalCaracter"/>
        </w:rPr>
        <w:t xml:space="preserve">, Auto </w:t>
      </w:r>
      <w:hyperlink w:anchor="AUTO_2010_12" w:history="1">
        <w:r w:rsidRPr="00E3731E">
          <w:rPr>
            <w:rStyle w:val="TextoNormalCaracter"/>
          </w:rPr>
          <w:t>12/2010</w:t>
        </w:r>
      </w:hyperlink>
      <w:r w:rsidRPr="00E3731E">
        <w:rPr>
          <w:rStyle w:val="TextoNormalCaracter"/>
        </w:rPr>
        <w:t>.</w:t>
      </w:r>
    </w:p>
    <w:bookmarkStart w:id="337" w:name="DESCRIPTORALFABETICO32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"DESCRIPTOR328" </w:instrText>
      </w:r>
      <w:r w:rsidR="00980127" w:rsidRPr="00E3731E">
        <w:rPr>
          <w:rStyle w:val="TextoNormalNegritaCaracter"/>
        </w:rPr>
      </w:r>
      <w:r w:rsidRPr="00E3731E">
        <w:rPr>
          <w:rStyle w:val="TextoNormalNegritaCaracter"/>
        </w:rPr>
        <w:fldChar w:fldCharType="separate"/>
      </w:r>
      <w:bookmarkEnd w:id="337"/>
      <w:r w:rsidRPr="00E3731E">
        <w:rPr>
          <w:rStyle w:val="TextoNormalNegritaCaracter"/>
        </w:rPr>
        <w:t>Denegación de visado (Descriptor Nº 328)</w:t>
      </w:r>
      <w:r w:rsidRPr="00E3731E">
        <w:rPr>
          <w:rStyle w:val="TextoNormalNegritaCaracter"/>
        </w:rPr>
        <w:fldChar w:fldCharType="end"/>
      </w:r>
      <w:r w:rsidRPr="00E3731E">
        <w:rPr>
          <w:rStyle w:val="TextoNormalCaracter"/>
        </w:rPr>
        <w:t xml:space="preserve">, Auto </w:t>
      </w:r>
      <w:hyperlink w:anchor="AUTO_2010_54" w:history="1">
        <w:r w:rsidRPr="00E3731E">
          <w:rPr>
            <w:rStyle w:val="TextoNormalCaracter"/>
          </w:rPr>
          <w:t>54/2010</w:t>
        </w:r>
      </w:hyperlink>
      <w:r w:rsidRPr="00E3731E">
        <w:rPr>
          <w:rStyle w:val="TextoNormalCaracter"/>
        </w:rPr>
        <w:t>.</w:t>
      </w:r>
    </w:p>
    <w:bookmarkStart w:id="338" w:name="DESCRIPTORALFABETICO36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"DESCRIPTOR366" </w:instrText>
      </w:r>
      <w:r w:rsidR="00980127" w:rsidRPr="00E3731E">
        <w:rPr>
          <w:rStyle w:val="TextoNormalNegritaCaracter"/>
        </w:rPr>
      </w:r>
      <w:r w:rsidRPr="00E3731E">
        <w:rPr>
          <w:rStyle w:val="TextoNormalNegritaCaracter"/>
        </w:rPr>
        <w:fldChar w:fldCharType="separate"/>
      </w:r>
      <w:bookmarkEnd w:id="338"/>
      <w:r w:rsidRPr="00E3731E">
        <w:rPr>
          <w:rStyle w:val="TextoNormalNegritaCaracter"/>
        </w:rPr>
        <w:t>Denominación de la provincia (Descriptor Nº 366)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39 a 41, 100.</w:t>
      </w:r>
    </w:p>
    <w:bookmarkStart w:id="339" w:name="DESCRIPTORALFABETICO105"/>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"DESCRIPTOR105" </w:instrText>
      </w:r>
      <w:r w:rsidR="00980127" w:rsidRPr="00E3731E">
        <w:rPr>
          <w:rStyle w:val="TextoNormalNegritaCaracter"/>
        </w:rPr>
      </w:r>
      <w:r w:rsidRPr="00E3731E">
        <w:rPr>
          <w:rStyle w:val="TextoNormalNegritaCaracter"/>
        </w:rPr>
        <w:fldChar w:fldCharType="separate"/>
      </w:r>
      <w:bookmarkEnd w:id="339"/>
      <w:r w:rsidRPr="00E3731E">
        <w:rPr>
          <w:rStyle w:val="TextoNormalNegritaCaracter"/>
        </w:rPr>
        <w:t>Derecho a elegir la formación moral y religiosa de los hijos (Descriptor Nº 105)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20.</w:t>
      </w:r>
    </w:p>
    <w:bookmarkStart w:id="340" w:name="DESCRIPTORALFABETICO10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"DESCRIPTOR104" </w:instrText>
      </w:r>
      <w:r w:rsidR="00980127" w:rsidRPr="00E3731E">
        <w:rPr>
          <w:rStyle w:val="TextoNormalNegritaCaracter"/>
        </w:rPr>
      </w:r>
      <w:r w:rsidRPr="00E3731E">
        <w:rPr>
          <w:rStyle w:val="TextoNormalNegritaCaracter"/>
        </w:rPr>
        <w:fldChar w:fldCharType="separate"/>
      </w:r>
      <w:bookmarkEnd w:id="340"/>
      <w:r w:rsidRPr="00E3731E">
        <w:rPr>
          <w:rStyle w:val="TextoNormalNegritaCaracter"/>
        </w:rPr>
        <w:t>Derecho a la autonomía universitaria (Descriptor Nº 104)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77.</w:t>
      </w:r>
    </w:p>
    <w:p w:rsidR="00E3731E" w:rsidRPr="00E3731E" w:rsidRDefault="00E3731E" w:rsidP="00E3731E">
      <w:pPr>
        <w:pStyle w:val="TextoNormalSangraFrancesa"/>
        <w:rPr>
          <w:rStyle w:val="TextoNormalNegritaCaracter"/>
        </w:rPr>
      </w:pPr>
      <w:r w:rsidRPr="00E3731E">
        <w:rPr>
          <w:rStyle w:val="TextoNormalCursivaCaracter"/>
        </w:rPr>
        <w:t>Derecho a la defensa contradictoria entre las partes</w:t>
      </w:r>
      <w:r>
        <w:t xml:space="preserve"> véase </w:t>
      </w:r>
      <w:hyperlink w:anchor="DESCRIPTORALFABETICO598" w:history="1">
        <w:r w:rsidRPr="00E3731E">
          <w:rPr>
            <w:rStyle w:val="TextoNormalNegritaCaracter"/>
          </w:rPr>
          <w:t>Principio de contradicción</w:t>
        </w:r>
      </w:hyperlink>
    </w:p>
    <w:bookmarkStart w:id="341" w:name="DESCRIPTORALFABETICO11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"DESCRIPTOR114" </w:instrText>
      </w:r>
      <w:r w:rsidR="00980127" w:rsidRPr="00E3731E">
        <w:rPr>
          <w:rStyle w:val="TextoNormalNegritaCaracter"/>
        </w:rPr>
      </w:r>
      <w:r w:rsidRPr="00E3731E">
        <w:rPr>
          <w:rStyle w:val="TextoNormalNegritaCaracter"/>
        </w:rPr>
        <w:fldChar w:fldCharType="separate"/>
      </w:r>
      <w:bookmarkEnd w:id="341"/>
      <w:r w:rsidRPr="00E3731E">
        <w:rPr>
          <w:rStyle w:val="TextoNormalNegritaCaracter"/>
        </w:rPr>
        <w:t>Derecho a la presunción de inocencia (Descriptor Nº 114)</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ff. 4, 5.</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25" w:history="1">
        <w:r w:rsidRPr="00E3731E">
          <w:rPr>
            <w:rStyle w:val="TextoNormalCaracter"/>
          </w:rPr>
          <w:t>25/2010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Vulnerado, </w:t>
      </w:r>
      <w:r w:rsidRPr="00E3731E">
        <w:rPr>
          <w:rStyle w:val="TextoNormalCaracter"/>
        </w:rPr>
        <w:t xml:space="preserve">Sentencia </w:t>
      </w:r>
      <w:hyperlink w:anchor="SENTENCIA_2010_1" w:history="1">
        <w:r w:rsidRPr="00E3731E">
          <w:rPr>
            <w:rStyle w:val="TextoNormalCaracter"/>
          </w:rPr>
          <w:t>1/2010</w:t>
        </w:r>
      </w:hyperlink>
      <w:r w:rsidRPr="00E3731E">
        <w:rPr>
          <w:rStyle w:val="TextoNormalCaracter"/>
        </w:rPr>
        <w:t>, f. 2.</w:t>
      </w:r>
    </w:p>
    <w:bookmarkStart w:id="342" w:name="DESCRIPTORALFABETICO11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"DESCRIPTOR115" </w:instrText>
      </w:r>
      <w:r w:rsidR="00980127" w:rsidRPr="00E3731E">
        <w:rPr>
          <w:rStyle w:val="TextoNormalNegritaCaracter"/>
        </w:rPr>
      </w:r>
      <w:r w:rsidRPr="00E3731E">
        <w:rPr>
          <w:rStyle w:val="TextoNormalNegritaCaracter"/>
        </w:rPr>
        <w:fldChar w:fldCharType="separate"/>
      </w:r>
      <w:bookmarkEnd w:id="342"/>
      <w:r w:rsidRPr="00E3731E">
        <w:rPr>
          <w:rStyle w:val="TextoNormalNegritaCaracter"/>
        </w:rPr>
        <w:t>Derecho a la propia imagen (Descriptor Nº 115)</w:t>
      </w:r>
      <w:r w:rsidRPr="00E3731E">
        <w:rPr>
          <w:rStyle w:val="TextoNormalNegritaCaracter"/>
        </w:rPr>
        <w:fldChar w:fldCharType="end"/>
      </w:r>
      <w:r w:rsidRPr="00E3731E">
        <w:rPr>
          <w:rStyle w:val="TextoNormalCaracter"/>
        </w:rPr>
        <w:t xml:space="preserve">, Sentencia </w:t>
      </w:r>
      <w:hyperlink w:anchor="SENTENCIA_2010_23" w:history="1">
        <w:r w:rsidRPr="00E3731E">
          <w:rPr>
            <w:rStyle w:val="TextoNormalCaracter"/>
          </w:rPr>
          <w:t>23/2010</w:t>
        </w:r>
      </w:hyperlink>
      <w:r w:rsidRPr="00E3731E">
        <w:rPr>
          <w:rStyle w:val="TextoNormalCaracter"/>
        </w:rPr>
        <w:t>, f. 4.</w:t>
      </w:r>
    </w:p>
    <w:bookmarkStart w:id="343" w:name="DESCRIPTORALFABETICO13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"DESCRIPTOR139" </w:instrText>
      </w:r>
      <w:r w:rsidR="00980127" w:rsidRPr="00E3731E">
        <w:rPr>
          <w:rStyle w:val="TextoNormalNegritaCaracter"/>
        </w:rPr>
      </w:r>
      <w:r w:rsidRPr="00E3731E">
        <w:rPr>
          <w:rStyle w:val="TextoNormalNegritaCaracter"/>
        </w:rPr>
        <w:fldChar w:fldCharType="separate"/>
      </w:r>
      <w:bookmarkEnd w:id="343"/>
      <w:r w:rsidRPr="00E3731E">
        <w:rPr>
          <w:rStyle w:val="TextoNormalNegritaCaracter"/>
        </w:rPr>
        <w:t>Derecho a la prueba (Descriptor Nº 139)</w:t>
      </w:r>
      <w:r w:rsidRPr="00E3731E">
        <w:rPr>
          <w:rStyle w:val="TextoNormalNegritaCaracter"/>
        </w:rPr>
        <w:fldChar w:fldCharType="end"/>
      </w:r>
      <w:r w:rsidRPr="00E3731E">
        <w:rPr>
          <w:rStyle w:val="TextoNormalCaracter"/>
        </w:rPr>
        <w:t xml:space="preserve">, Auto </w:t>
      </w:r>
      <w:hyperlink w:anchor="AUTO_2010_18" w:history="1">
        <w:r w:rsidRPr="00E3731E">
          <w:rPr>
            <w:rStyle w:val="TextoNormalCaracter"/>
          </w:rPr>
          <w:t>18/2010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Respetado, </w:t>
      </w:r>
      <w:r w:rsidRPr="00E3731E">
        <w:rPr>
          <w:rStyle w:val="TextoNormalCaracter"/>
        </w:rPr>
        <w:t xml:space="preserve">Auto </w:t>
      </w:r>
      <w:hyperlink w:anchor="AUTO_2010_12" w:history="1">
        <w:r w:rsidRPr="00E3731E">
          <w:rPr>
            <w:rStyle w:val="TextoNormalCaracter"/>
          </w:rPr>
          <w:t>12/2010</w:t>
        </w:r>
      </w:hyperlink>
      <w:r w:rsidRPr="00E3731E">
        <w:rPr>
          <w:rStyle w:val="TextoNormalCaracter"/>
        </w:rPr>
        <w:t>.</w:t>
      </w:r>
    </w:p>
    <w:bookmarkStart w:id="344" w:name="DESCRIPTORALFABETICO11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"DESCRIPTOR116" </w:instrText>
      </w:r>
      <w:r w:rsidR="00980127" w:rsidRPr="00E3731E">
        <w:rPr>
          <w:rStyle w:val="TextoNormalNegritaCaracter"/>
        </w:rPr>
      </w:r>
      <w:r w:rsidRPr="00E3731E">
        <w:rPr>
          <w:rStyle w:val="TextoNormalNegritaCaracter"/>
        </w:rPr>
        <w:fldChar w:fldCharType="separate"/>
      </w:r>
      <w:bookmarkEnd w:id="344"/>
      <w:r w:rsidRPr="00E3731E">
        <w:rPr>
          <w:rStyle w:val="TextoNormalNegritaCaracter"/>
        </w:rPr>
        <w:t>Derecho a la tutela judicial efectiva (Descriptor Nº 116)</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ff. 4, 5.</w:t>
      </w:r>
    </w:p>
    <w:bookmarkStart w:id="345" w:name="DESCRIPTORALFABETICO13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"DESCRIPTOR134" </w:instrText>
      </w:r>
      <w:r w:rsidR="00980127" w:rsidRPr="00E3731E">
        <w:rPr>
          <w:rStyle w:val="TextoNormalNegritaCaracter"/>
        </w:rPr>
      </w:r>
      <w:r w:rsidRPr="00E3731E">
        <w:rPr>
          <w:rStyle w:val="TextoNormalNegritaCaracter"/>
        </w:rPr>
        <w:fldChar w:fldCharType="separate"/>
      </w:r>
      <w:bookmarkEnd w:id="345"/>
      <w:r w:rsidRPr="00E3731E">
        <w:rPr>
          <w:rStyle w:val="TextoNormalNegritaCaracter"/>
        </w:rPr>
        <w:t>Derecho a la tutela judicial sin indefensión (Descriptor Nº 134)</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Respetado, </w:t>
      </w:r>
      <w:r w:rsidRPr="00E3731E">
        <w:rPr>
          <w:rStyle w:val="TextoNormalCaracter"/>
        </w:rPr>
        <w:t xml:space="preserve">Sentencia </w:t>
      </w:r>
      <w:hyperlink w:anchor="SENTENCIA_2010_3" w:history="1">
        <w:r w:rsidRPr="00E3731E">
          <w:rPr>
            <w:rStyle w:val="TextoNormalCaracter"/>
          </w:rPr>
          <w:t>3/2010</w:t>
        </w:r>
      </w:hyperlink>
      <w:r w:rsidRPr="00E3731E">
        <w:rPr>
          <w:rStyle w:val="TextoNormalCaracter"/>
        </w:rPr>
        <w:t>, f. 4.</w:t>
      </w:r>
    </w:p>
    <w:p w:rsidR="00E3731E" w:rsidRPr="00E3731E" w:rsidRDefault="00E3731E" w:rsidP="00E3731E">
      <w:pPr>
        <w:pStyle w:val="TextoNormalSangraFrancesa"/>
        <w:rPr>
          <w:rStyle w:val="TextoNormalCaracter"/>
        </w:rPr>
      </w:pPr>
      <w:r w:rsidRPr="00E3731E">
        <w:rPr>
          <w:rStyle w:val="TextoNormalCursivaCaracter"/>
        </w:rPr>
        <w:t xml:space="preserve">    Vulnerado, </w:t>
      </w:r>
      <w:r w:rsidRPr="00E3731E">
        <w:rPr>
          <w:rStyle w:val="TextoNormalCaracter"/>
        </w:rPr>
        <w:t xml:space="preserve">Sentencia </w:t>
      </w:r>
      <w:hyperlink w:anchor="SENTENCIA_2010_28" w:history="1">
        <w:r w:rsidRPr="00E3731E">
          <w:rPr>
            <w:rStyle w:val="TextoNormalCaracter"/>
          </w:rPr>
          <w:t>28/2010</w:t>
        </w:r>
      </w:hyperlink>
      <w:r w:rsidRPr="00E3731E">
        <w:rPr>
          <w:rStyle w:val="TextoNormalCaracter"/>
        </w:rPr>
        <w:t>, ff. 4, 5.</w:t>
      </w:r>
    </w:p>
    <w:bookmarkStart w:id="346" w:name="DESCRIPTORALFABETICO13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"DESCRIPTOR137" </w:instrText>
      </w:r>
      <w:r w:rsidR="00980127" w:rsidRPr="00E3731E">
        <w:rPr>
          <w:rStyle w:val="TextoNormalNegritaCaracter"/>
        </w:rPr>
      </w:r>
      <w:r w:rsidRPr="00E3731E">
        <w:rPr>
          <w:rStyle w:val="TextoNormalNegritaCaracter"/>
        </w:rPr>
        <w:fldChar w:fldCharType="separate"/>
      </w:r>
      <w:bookmarkEnd w:id="346"/>
      <w:r w:rsidRPr="00E3731E">
        <w:rPr>
          <w:rStyle w:val="TextoNormalNegritaCaracter"/>
        </w:rPr>
        <w:t>Derecho a la vivienda (Descriptor Nº 137)</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 </w:t>
      </w:r>
      <w:hyperlink w:anchor="SENTENCIA_2010_7" w:history="1">
        <w:r w:rsidRPr="00E3731E">
          <w:rPr>
            <w:rStyle w:val="TextoNormalCaracter"/>
          </w:rPr>
          <w:t>7/2010</w:t>
        </w:r>
      </w:hyperlink>
      <w:r w:rsidRPr="00E3731E">
        <w:rPr>
          <w:rStyle w:val="TextoNormalCaracter"/>
        </w:rPr>
        <w:t>, f. 7.</w:t>
      </w:r>
    </w:p>
    <w:bookmarkStart w:id="347" w:name="DESCRIPTORALFABETICO12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"DESCRIPTOR121" </w:instrText>
      </w:r>
      <w:r w:rsidR="00980127" w:rsidRPr="00E3731E">
        <w:rPr>
          <w:rStyle w:val="TextoNormalNegritaCaracter"/>
        </w:rPr>
      </w:r>
      <w:r w:rsidRPr="00E3731E">
        <w:rPr>
          <w:rStyle w:val="TextoNormalNegritaCaracter"/>
        </w:rPr>
        <w:fldChar w:fldCharType="separate"/>
      </w:r>
      <w:bookmarkEnd w:id="347"/>
      <w:r w:rsidRPr="00E3731E">
        <w:rPr>
          <w:rStyle w:val="TextoNormalNegritaCaracter"/>
        </w:rPr>
        <w:t>Derecho a obtener una resolución sobre el fondo de las pretensiones (Descriptor Nº 121)</w:t>
      </w:r>
      <w:r w:rsidRPr="00E3731E">
        <w:rPr>
          <w:rStyle w:val="TextoNormalNegritaCaracter"/>
        </w:rPr>
        <w:fldChar w:fldCharType="end"/>
      </w:r>
      <w:r w:rsidRPr="00E3731E">
        <w:rPr>
          <w:rStyle w:val="TextoNormalCaracter"/>
        </w:rPr>
        <w:t xml:space="preserve">, Sentencias </w:t>
      </w:r>
      <w:hyperlink w:anchor="SENTENCIA_2010_25" w:history="1">
        <w:r w:rsidRPr="00E3731E">
          <w:rPr>
            <w:rStyle w:val="TextoNormalCaracter"/>
          </w:rPr>
          <w:t>25/2010</w:t>
        </w:r>
      </w:hyperlink>
      <w:r w:rsidRPr="00E3731E">
        <w:rPr>
          <w:rStyle w:val="TextoNormalCaracter"/>
        </w:rPr>
        <w:t xml:space="preserve">, ff. 3, 4; </w:t>
      </w:r>
      <w:hyperlink w:anchor="SENTENCIA_2010_27" w:history="1">
        <w:r w:rsidRPr="00E3731E">
          <w:rPr>
            <w:rStyle w:val="TextoNormalCaracter"/>
          </w:rPr>
          <w:t>27/2010</w:t>
        </w:r>
      </w:hyperlink>
      <w:r w:rsidRPr="00E3731E">
        <w:rPr>
          <w:rStyle w:val="TextoNormalCaracter"/>
        </w:rPr>
        <w:t xml:space="preserve">, ff. 2, 3; </w:t>
      </w:r>
      <w:hyperlink w:anchor="SENTENCIA_2010_29" w:history="1">
        <w:r w:rsidRPr="00E3731E">
          <w:rPr>
            <w:rStyle w:val="TextoNormalCaracter"/>
          </w:rPr>
          <w:t>29/2010</w:t>
        </w:r>
      </w:hyperlink>
      <w:r w:rsidRPr="00E3731E">
        <w:rPr>
          <w:rStyle w:val="TextoNormalCaracter"/>
        </w:rPr>
        <w:t>, ff. 2, 4.</w:t>
      </w:r>
    </w:p>
    <w:bookmarkStart w:id="348" w:name="DESCRIPTORALFABETICO15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"DESCRIPTOR157" </w:instrText>
      </w:r>
      <w:r w:rsidR="00980127" w:rsidRPr="00E3731E">
        <w:rPr>
          <w:rStyle w:val="TextoNormalNegritaCaracter"/>
        </w:rPr>
      </w:r>
      <w:r w:rsidRPr="00E3731E">
        <w:rPr>
          <w:rStyle w:val="TextoNormalNegritaCaracter"/>
        </w:rPr>
        <w:fldChar w:fldCharType="separate"/>
      </w:r>
      <w:bookmarkEnd w:id="348"/>
      <w:r w:rsidRPr="00E3731E">
        <w:rPr>
          <w:rStyle w:val="TextoNormalNegritaCaracter"/>
        </w:rPr>
        <w:t>Derecho a recibir libremente información (Descriptor Nº 157)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29.</w:t>
      </w:r>
    </w:p>
    <w:bookmarkStart w:id="349" w:name="DESCRIPTORALFABETICO14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"DESCRIPTOR140" </w:instrText>
      </w:r>
      <w:r w:rsidR="00980127" w:rsidRPr="00E3731E">
        <w:rPr>
          <w:rStyle w:val="TextoNormalNegritaCaracter"/>
        </w:rPr>
      </w:r>
      <w:r w:rsidRPr="00E3731E">
        <w:rPr>
          <w:rStyle w:val="TextoNormalNegritaCaracter"/>
        </w:rPr>
        <w:fldChar w:fldCharType="separate"/>
      </w:r>
      <w:bookmarkEnd w:id="349"/>
      <w:r w:rsidRPr="00E3731E">
        <w:rPr>
          <w:rStyle w:val="TextoNormalNegritaCaracter"/>
        </w:rPr>
        <w:t>Derecho a un juez imparcial (Descriptor Nº 140)</w:t>
      </w:r>
      <w:r w:rsidRPr="00E3731E">
        <w:rPr>
          <w:rStyle w:val="TextoNormalNegritaCaracter"/>
        </w:rPr>
        <w:fldChar w:fldCharType="end"/>
      </w: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350" w:name="DESCRIPTORALFABETICO13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"DESCRIPTOR138" </w:instrText>
      </w:r>
      <w:r w:rsidR="00980127" w:rsidRPr="00E3731E">
        <w:rPr>
          <w:rStyle w:val="TextoNormalNegritaCaracter"/>
        </w:rPr>
      </w:r>
      <w:r w:rsidRPr="00E3731E">
        <w:rPr>
          <w:rStyle w:val="TextoNormalNegritaCaracter"/>
        </w:rPr>
        <w:fldChar w:fldCharType="separate"/>
      </w:r>
      <w:bookmarkEnd w:id="350"/>
      <w:r w:rsidRPr="00E3731E">
        <w:rPr>
          <w:rStyle w:val="TextoNormalNegritaCaracter"/>
        </w:rPr>
        <w:t>Derecho a un proceso con todas las garantías (Descriptor Nº 138)</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ff. 4, 5.</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18" w:history="1">
        <w:r w:rsidRPr="00E3731E">
          <w:rPr>
            <w:rStyle w:val="TextoNormalCaracter"/>
          </w:rPr>
          <w:t>18/2010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Respetado, </w:t>
      </w:r>
      <w:r w:rsidRPr="00E3731E">
        <w:rPr>
          <w:rStyle w:val="TextoNormalCaracter"/>
        </w:rPr>
        <w:t xml:space="preserve">Autos </w:t>
      </w:r>
      <w:hyperlink w:anchor="AUTO_2010_18" w:history="1">
        <w:r w:rsidRPr="00E3731E">
          <w:rPr>
            <w:rStyle w:val="TextoNormalCaracter"/>
          </w:rPr>
          <w:t>18/2010</w:t>
        </w:r>
      </w:hyperlink>
      <w:r w:rsidRPr="00E3731E">
        <w:rPr>
          <w:rStyle w:val="TextoNormalCaracter"/>
        </w:rPr>
        <w:t xml:space="preserve">; </w:t>
      </w:r>
      <w:hyperlink w:anchor="AUTO_2010_25" w:history="1">
        <w:r w:rsidRPr="00E3731E">
          <w:rPr>
            <w:rStyle w:val="TextoNormalCaracter"/>
          </w:rPr>
          <w:t>25/2010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Vulnerado, </w:t>
      </w:r>
      <w:r w:rsidRPr="00E3731E">
        <w:rPr>
          <w:rStyle w:val="TextoNormalCaracter"/>
        </w:rPr>
        <w:t xml:space="preserve">Sentencias </w:t>
      </w:r>
      <w:hyperlink w:anchor="SENTENCIA_2010_1" w:history="1">
        <w:r w:rsidRPr="00E3731E">
          <w:rPr>
            <w:rStyle w:val="TextoNormalCaracter"/>
          </w:rPr>
          <w:t>1/2010</w:t>
        </w:r>
      </w:hyperlink>
      <w:r w:rsidRPr="00E3731E">
        <w:rPr>
          <w:rStyle w:val="TextoNormalCaracter"/>
        </w:rPr>
        <w:t xml:space="preserve">, f. 2; </w:t>
      </w:r>
      <w:hyperlink w:anchor="SENTENCIA_2010_2" w:history="1">
        <w:r w:rsidRPr="00E3731E">
          <w:rPr>
            <w:rStyle w:val="TextoNormalCaracter"/>
          </w:rPr>
          <w:t>2/2010</w:t>
        </w:r>
      </w:hyperlink>
      <w:r w:rsidRPr="00E3731E">
        <w:rPr>
          <w:rStyle w:val="TextoNormalCaracter"/>
        </w:rPr>
        <w:t xml:space="preserve">, ff. 3, 4; </w:t>
      </w:r>
      <w:hyperlink w:anchor="SENTENCIA_2010_30" w:history="1">
        <w:r w:rsidRPr="00E3731E">
          <w:rPr>
            <w:rStyle w:val="TextoNormalCaracter"/>
          </w:rPr>
          <w:t>30/2010</w:t>
        </w:r>
      </w:hyperlink>
      <w:r w:rsidRPr="00E3731E">
        <w:rPr>
          <w:rStyle w:val="TextoNormalCaracter"/>
        </w:rPr>
        <w:t>, ff. 2, 4.</w:t>
      </w:r>
    </w:p>
    <w:bookmarkStart w:id="351" w:name="DESCRIPTORALFABETICO14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"DESCRIPTOR141" </w:instrText>
      </w:r>
      <w:r w:rsidR="00980127" w:rsidRPr="00E3731E">
        <w:rPr>
          <w:rStyle w:val="TextoNormalNegritaCaracter"/>
        </w:rPr>
      </w:r>
      <w:r w:rsidRPr="00E3731E">
        <w:rPr>
          <w:rStyle w:val="TextoNormalNegritaCaracter"/>
        </w:rPr>
        <w:fldChar w:fldCharType="separate"/>
      </w:r>
      <w:bookmarkEnd w:id="351"/>
      <w:r w:rsidRPr="00E3731E">
        <w:rPr>
          <w:rStyle w:val="TextoNormalNegritaCaracter"/>
        </w:rPr>
        <w:t>Derecho a un proceso sin dilaciones indebidas (Descriptor Nº 141)</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 </w:t>
      </w:r>
      <w:hyperlink w:anchor="SENTENCIA_2010_5" w:history="1">
        <w:r w:rsidRPr="00E3731E">
          <w:rPr>
            <w:rStyle w:val="TextoNormalCaracter"/>
          </w:rPr>
          <w:t>5/2010</w:t>
        </w:r>
      </w:hyperlink>
      <w:r w:rsidRPr="00E3731E">
        <w:rPr>
          <w:rStyle w:val="TextoNormalCaracter"/>
        </w:rPr>
        <w:t>, f. 6.</w:t>
      </w:r>
    </w:p>
    <w:p w:rsidR="00E3731E" w:rsidRPr="00E3731E" w:rsidRDefault="00E3731E" w:rsidP="00E3731E">
      <w:pPr>
        <w:pStyle w:val="TextoNormalSangraFrancesa"/>
        <w:rPr>
          <w:rStyle w:val="TextoNormalNegritaCaracter"/>
        </w:rPr>
      </w:pPr>
      <w:r w:rsidRPr="00E3731E">
        <w:rPr>
          <w:rStyle w:val="TextoNormalCursivaCaracter"/>
        </w:rPr>
        <w:t>Derecho a utilizar los medios de prueba pertinentes</w:t>
      </w:r>
      <w:r>
        <w:t xml:space="preserve"> véase </w:t>
      </w:r>
      <w:hyperlink w:anchor="DESCRIPTORALFABETICO139" w:history="1">
        <w:r w:rsidRPr="00E3731E">
          <w:rPr>
            <w:rStyle w:val="TextoNormalNegritaCaracter"/>
          </w:rPr>
          <w:t>Derecho a la prueba</w:t>
        </w:r>
      </w:hyperlink>
    </w:p>
    <w:bookmarkStart w:id="352" w:name="DESCRIPTORALFABETICO40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"DESCRIPTOR407" </w:instrText>
      </w:r>
      <w:r w:rsidR="00980127" w:rsidRPr="00E3731E">
        <w:rPr>
          <w:rStyle w:val="TextoNormalNegritaCaracter"/>
        </w:rPr>
      </w:r>
      <w:r w:rsidRPr="00E3731E">
        <w:rPr>
          <w:rStyle w:val="TextoNormalNegritaCaracter"/>
        </w:rPr>
        <w:fldChar w:fldCharType="separate"/>
      </w:r>
      <w:bookmarkEnd w:id="352"/>
      <w:r w:rsidRPr="00E3731E">
        <w:rPr>
          <w:rStyle w:val="TextoNormalNegritaCaracter"/>
        </w:rPr>
        <w:t>Derecho administrativo sancionador (Descriptor Nº 407)</w:t>
      </w:r>
      <w:r w:rsidRPr="00E3731E">
        <w:rPr>
          <w:rStyle w:val="TextoNormalNegritaCaracter"/>
        </w:rPr>
        <w:fldChar w:fldCharType="end"/>
      </w:r>
      <w:r w:rsidRPr="00E3731E">
        <w:rPr>
          <w:rStyle w:val="TextoNormalCaracter"/>
        </w:rPr>
        <w:t xml:space="preserve">, Sentencia </w:t>
      </w:r>
      <w:hyperlink w:anchor="SENTENCIA_2010_21" w:history="1">
        <w:r w:rsidRPr="00E3731E">
          <w:rPr>
            <w:rStyle w:val="TextoNormalCaracter"/>
          </w:rPr>
          <w:t>21/2010</w:t>
        </w:r>
      </w:hyperlink>
      <w:r w:rsidRPr="00E3731E">
        <w:rPr>
          <w:rStyle w:val="TextoNormalCaracter"/>
        </w:rPr>
        <w:t>, f. 4.</w:t>
      </w:r>
    </w:p>
    <w:bookmarkStart w:id="353" w:name="DESCRIPTORALFABETICO14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"DESCRIPTOR143" </w:instrText>
      </w:r>
      <w:r w:rsidR="00980127" w:rsidRPr="00E3731E">
        <w:rPr>
          <w:rStyle w:val="TextoNormalNegritaCaracter"/>
        </w:rPr>
      </w:r>
      <w:r w:rsidRPr="00E3731E">
        <w:rPr>
          <w:rStyle w:val="TextoNormalNegritaCaracter"/>
        </w:rPr>
        <w:fldChar w:fldCharType="separate"/>
      </w:r>
      <w:bookmarkEnd w:id="353"/>
      <w:r w:rsidRPr="00E3731E">
        <w:rPr>
          <w:rStyle w:val="TextoNormalNegritaCaracter"/>
        </w:rPr>
        <w:t>Derecho al secreto de las comunicaciones (Descriptor Nº 143)</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ff. 2, 3; </w:t>
      </w:r>
      <w:hyperlink w:anchor="SENTENCIA_2010_26" w:history="1">
        <w:r w:rsidRPr="00E3731E">
          <w:rPr>
            <w:rStyle w:val="TextoNormalCaracter"/>
          </w:rPr>
          <w:t>26/2010</w:t>
        </w:r>
      </w:hyperlink>
      <w:r w:rsidRPr="00E3731E">
        <w:rPr>
          <w:rStyle w:val="TextoNormalCaracter"/>
        </w:rPr>
        <w:t>, f. 6.</w:t>
      </w:r>
    </w:p>
    <w:p w:rsidR="00E3731E" w:rsidRPr="00E3731E" w:rsidRDefault="00E3731E" w:rsidP="00E3731E">
      <w:pPr>
        <w:pStyle w:val="TextoNormalSangraFrancesa"/>
        <w:rPr>
          <w:rStyle w:val="TextoNormalCaracter"/>
        </w:rPr>
      </w:pPr>
      <w:r w:rsidRPr="00E3731E">
        <w:rPr>
          <w:rStyle w:val="TextoNormalCaracter"/>
        </w:rPr>
        <w:t xml:space="preserve">    Autos </w:t>
      </w:r>
      <w:hyperlink w:anchor="AUTO_2010_33" w:history="1">
        <w:r w:rsidRPr="00E3731E">
          <w:rPr>
            <w:rStyle w:val="TextoNormalCaracter"/>
          </w:rPr>
          <w:t>33/2010</w:t>
        </w:r>
      </w:hyperlink>
      <w:r w:rsidRPr="00E3731E">
        <w:rPr>
          <w:rStyle w:val="TextoNormalCaracter"/>
        </w:rPr>
        <w:t xml:space="preserve">; </w:t>
      </w:r>
      <w:hyperlink w:anchor="AUTO_2010_35" w:history="1">
        <w:r w:rsidRPr="00E3731E">
          <w:rPr>
            <w:rStyle w:val="TextoNormalCaracter"/>
          </w:rPr>
          <w:t>35/2010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Sentencias </w:t>
      </w:r>
      <w:hyperlink w:anchor="SENTENCIA_2010_5" w:history="1">
        <w:r w:rsidRPr="00E3731E">
          <w:rPr>
            <w:rStyle w:val="TextoNormalCaracter"/>
          </w:rPr>
          <w:t>5/2010</w:t>
        </w:r>
      </w:hyperlink>
      <w:r w:rsidRPr="00E3731E">
        <w:rPr>
          <w:rStyle w:val="TextoNormalCaracter"/>
        </w:rPr>
        <w:t xml:space="preserve">, ff. 2, 3; </w:t>
      </w:r>
      <w:hyperlink w:anchor="SENTENCIA_2010_26" w:history="1">
        <w:r w:rsidRPr="00E3731E">
          <w:rPr>
            <w:rStyle w:val="TextoNormalCaracter"/>
          </w:rPr>
          <w:t>26/2010</w:t>
        </w:r>
      </w:hyperlink>
      <w:r w:rsidRPr="00E3731E">
        <w:rPr>
          <w:rStyle w:val="TextoNormalCaracter"/>
        </w:rPr>
        <w:t>, f. 2.</w:t>
      </w:r>
    </w:p>
    <w:p w:rsidR="00E3731E" w:rsidRPr="00E3731E" w:rsidRDefault="00E3731E" w:rsidP="00E3731E">
      <w:pPr>
        <w:pStyle w:val="TextoNormalSangraFrancesa"/>
        <w:rPr>
          <w:rStyle w:val="TextoNormalCaracter"/>
        </w:rPr>
      </w:pPr>
      <w:r w:rsidRPr="00E3731E">
        <w:rPr>
          <w:rStyle w:val="TextoNormalCursivaCaracter"/>
        </w:rPr>
        <w:t xml:space="preserve">    Respetado, </w:t>
      </w:r>
      <w:r w:rsidRPr="00E3731E">
        <w:rPr>
          <w:rStyle w:val="TextoNormalCaracter"/>
        </w:rPr>
        <w:t xml:space="preserve">Sentencias </w:t>
      </w:r>
      <w:hyperlink w:anchor="SENTENCIA_2010_5" w:history="1">
        <w:r w:rsidRPr="00E3731E">
          <w:rPr>
            <w:rStyle w:val="TextoNormalCaracter"/>
          </w:rPr>
          <w:t>5/2010</w:t>
        </w:r>
      </w:hyperlink>
      <w:r w:rsidRPr="00E3731E">
        <w:rPr>
          <w:rStyle w:val="TextoNormalCaracter"/>
        </w:rPr>
        <w:t xml:space="preserve">, ff. 2, 3; </w:t>
      </w:r>
      <w:hyperlink w:anchor="SENTENCIA_2010_26" w:history="1">
        <w:r w:rsidRPr="00E3731E">
          <w:rPr>
            <w:rStyle w:val="TextoNormalCaracter"/>
          </w:rPr>
          <w:t>26/2010</w:t>
        </w:r>
      </w:hyperlink>
      <w:r w:rsidRPr="00E3731E">
        <w:rPr>
          <w:rStyle w:val="TextoNormalCaracter"/>
        </w:rPr>
        <w:t>, ff. 2, 3, 4, 5.</w:t>
      </w:r>
    </w:p>
    <w:bookmarkStart w:id="354" w:name="DESCRIPTORALFABETICO39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"DESCRIPTOR393" </w:instrText>
      </w:r>
      <w:r w:rsidR="00980127" w:rsidRPr="00E3731E">
        <w:rPr>
          <w:rStyle w:val="TextoNormalNegritaCaracter"/>
        </w:rPr>
      </w:r>
      <w:r w:rsidRPr="00E3731E">
        <w:rPr>
          <w:rStyle w:val="TextoNormalNegritaCaracter"/>
        </w:rPr>
        <w:fldChar w:fldCharType="separate"/>
      </w:r>
      <w:bookmarkEnd w:id="354"/>
      <w:r w:rsidRPr="00E3731E">
        <w:rPr>
          <w:rStyle w:val="TextoNormalNegritaCaracter"/>
        </w:rPr>
        <w:t>Derecho de caza (Descriptor Nº 393)</w:t>
      </w:r>
      <w:r w:rsidRPr="00E3731E">
        <w:rPr>
          <w:rStyle w:val="TextoNormalNegritaCaracter"/>
        </w:rPr>
        <w:fldChar w:fldCharType="end"/>
      </w:r>
      <w:r w:rsidRPr="00E3731E">
        <w:rPr>
          <w:rStyle w:val="TextoNormalCaracter"/>
        </w:rPr>
        <w:t xml:space="preserve">, Auto </w:t>
      </w:r>
      <w:hyperlink w:anchor="AUTO_2010_56" w:history="1">
        <w:r w:rsidRPr="00E3731E">
          <w:rPr>
            <w:rStyle w:val="TextoNormalCaracter"/>
          </w:rPr>
          <w:t>56/2010</w:t>
        </w:r>
      </w:hyperlink>
      <w:r w:rsidRPr="00E3731E">
        <w:rPr>
          <w:rStyle w:val="TextoNormalCaracter"/>
        </w:rPr>
        <w:t>.</w:t>
      </w:r>
    </w:p>
    <w:bookmarkStart w:id="355" w:name="DESCRIPTORALFABETICO46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"DESCRIPTOR461" </w:instrText>
      </w:r>
      <w:r w:rsidR="00980127" w:rsidRPr="00E3731E">
        <w:rPr>
          <w:rStyle w:val="TextoNormalNegritaCaracter"/>
        </w:rPr>
      </w:r>
      <w:r w:rsidRPr="00E3731E">
        <w:rPr>
          <w:rStyle w:val="TextoNormalNegritaCaracter"/>
        </w:rPr>
        <w:fldChar w:fldCharType="separate"/>
      </w:r>
      <w:bookmarkEnd w:id="355"/>
      <w:r w:rsidRPr="00E3731E">
        <w:rPr>
          <w:rStyle w:val="TextoNormalNegritaCaracter"/>
        </w:rPr>
        <w:t>Derecho de la Unión Europea no es canon de constitucionalidad autónomo (Descriptor Nº 461)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124.</w:t>
      </w:r>
    </w:p>
    <w:bookmarkStart w:id="356" w:name="DESCRIPTORALFABETICO33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"DESCRIPTOR339" </w:instrText>
      </w:r>
      <w:r w:rsidR="00980127" w:rsidRPr="00E3731E">
        <w:rPr>
          <w:rStyle w:val="TextoNormalNegritaCaracter"/>
        </w:rPr>
      </w:r>
      <w:r w:rsidRPr="00E3731E">
        <w:rPr>
          <w:rStyle w:val="TextoNormalNegritaCaracter"/>
        </w:rPr>
        <w:fldChar w:fldCharType="separate"/>
      </w:r>
      <w:bookmarkEnd w:id="356"/>
      <w:r w:rsidRPr="00E3731E">
        <w:rPr>
          <w:rStyle w:val="TextoNormalNegritaCaracter"/>
        </w:rPr>
        <w:t>Derecho de opción lingüística (Descriptor Nº 339)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14, 21 a 23, 51, 90.</w:t>
      </w:r>
    </w:p>
    <w:p w:rsidR="00E3731E" w:rsidRPr="00E3731E" w:rsidRDefault="00E3731E" w:rsidP="00E3731E">
      <w:pPr>
        <w:pStyle w:val="TextoNormalSangraFrancesa"/>
        <w:rPr>
          <w:rStyle w:val="TextoNormalNegritaCaracter"/>
        </w:rPr>
      </w:pPr>
      <w:r w:rsidRPr="00E3731E">
        <w:rPr>
          <w:rStyle w:val="TextoNormalCursivaCaracter"/>
        </w:rPr>
        <w:t>Derecho estatutario</w:t>
      </w:r>
      <w:r>
        <w:t xml:space="preserve"> véase </w:t>
      </w:r>
      <w:hyperlink w:anchor="DESCRIPTORALFABETICO475" w:history="1">
        <w:r w:rsidRPr="00E3731E">
          <w:rPr>
            <w:rStyle w:val="TextoNormalNegritaCaracter"/>
          </w:rPr>
          <w:t>Estatutos de Autonomía</w:t>
        </w:r>
      </w:hyperlink>
    </w:p>
    <w:bookmarkStart w:id="357" w:name="DESCRIPTORALFABETICO49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"DESCRIPTOR494" </w:instrText>
      </w:r>
      <w:r w:rsidR="00980127" w:rsidRPr="00E3731E">
        <w:rPr>
          <w:rStyle w:val="TextoNormalNegritaCaracter"/>
        </w:rPr>
      </w:r>
      <w:r w:rsidRPr="00E3731E">
        <w:rPr>
          <w:rStyle w:val="TextoNormalNegritaCaracter"/>
        </w:rPr>
        <w:fldChar w:fldCharType="separate"/>
      </w:r>
      <w:bookmarkEnd w:id="357"/>
      <w:r w:rsidRPr="00E3731E">
        <w:rPr>
          <w:rStyle w:val="TextoNormalNegritaCaracter"/>
        </w:rPr>
        <w:t>Derecho supletorio (Descriptor Nº 494)</w:t>
      </w:r>
      <w:r w:rsidRPr="00E3731E">
        <w:rPr>
          <w:rStyle w:val="TextoNormalNegritaCaracter"/>
        </w:rPr>
        <w:fldChar w:fldCharType="end"/>
      </w:r>
      <w:r w:rsidRPr="00E3731E">
        <w:rPr>
          <w:rStyle w:val="TextoNormalCaracter"/>
        </w:rPr>
        <w:t xml:space="preserve">, Auto </w:t>
      </w:r>
      <w:hyperlink w:anchor="AUTO_2010_46" w:history="1">
        <w:r w:rsidRPr="00E3731E">
          <w:rPr>
            <w:rStyle w:val="TextoNormalCaracter"/>
          </w:rPr>
          <w:t>46/2010</w:t>
        </w:r>
      </w:hyperlink>
      <w:r w:rsidRPr="00E3731E">
        <w:rPr>
          <w:rStyle w:val="TextoNormalCaracter"/>
        </w:rPr>
        <w:t>.</w:t>
      </w:r>
    </w:p>
    <w:bookmarkStart w:id="358" w:name="DESCRIPTORALFABETICO49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"DESCRIPTOR495" </w:instrText>
      </w:r>
      <w:r w:rsidR="00980127" w:rsidRPr="00E3731E">
        <w:rPr>
          <w:rStyle w:val="TextoNormalNegritaCaracter"/>
        </w:rPr>
      </w:r>
      <w:r w:rsidRPr="00E3731E">
        <w:rPr>
          <w:rStyle w:val="TextoNormalNegritaCaracter"/>
        </w:rPr>
        <w:fldChar w:fldCharType="separate"/>
      </w:r>
      <w:bookmarkEnd w:id="358"/>
      <w:r w:rsidRPr="00E3731E">
        <w:rPr>
          <w:rStyle w:val="TextoNormalNegritaCaracter"/>
        </w:rPr>
        <w:t>Derecho supletorio de las Comunidades Autónomas (Descriptor Nº 495)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59.</w:t>
      </w:r>
    </w:p>
    <w:bookmarkStart w:id="359" w:name="DESCRIPTORALFABETICO49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"DESCRIPTOR496" </w:instrText>
      </w:r>
      <w:r w:rsidR="00980127" w:rsidRPr="00E3731E">
        <w:rPr>
          <w:rStyle w:val="TextoNormalNegritaCaracter"/>
        </w:rPr>
      </w:r>
      <w:r w:rsidRPr="00E3731E">
        <w:rPr>
          <w:rStyle w:val="TextoNormalNegritaCaracter"/>
        </w:rPr>
        <w:fldChar w:fldCharType="separate"/>
      </w:r>
      <w:bookmarkEnd w:id="359"/>
      <w:r w:rsidRPr="00E3731E">
        <w:rPr>
          <w:rStyle w:val="TextoNormalNegritaCaracter"/>
        </w:rPr>
        <w:t>Derecho supletorio estatal (Descriptor Nº 496)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59.</w:t>
      </w:r>
    </w:p>
    <w:p w:rsidR="00E3731E" w:rsidRPr="00E3731E" w:rsidRDefault="00E3731E" w:rsidP="00E3731E">
      <w:pPr>
        <w:pStyle w:val="TextoNormalSangraFrancesa"/>
        <w:rPr>
          <w:rStyle w:val="TextoNormalNegritaCaracter"/>
        </w:rPr>
      </w:pPr>
      <w:r w:rsidRPr="00E3731E">
        <w:rPr>
          <w:rStyle w:val="TextoNormalCursivaCaracter"/>
        </w:rPr>
        <w:t>Derechos &lt;em&gt;ex lege&lt;/em&gt;</w:t>
      </w:r>
      <w:r>
        <w:t xml:space="preserve"> véase </w:t>
      </w:r>
      <w:hyperlink w:anchor="DESCRIPTORALFABETICO152" w:history="1">
        <w:r w:rsidRPr="00E3731E">
          <w:rPr>
            <w:rStyle w:val="TextoNormalNegritaCaracter"/>
          </w:rPr>
          <w:t>Derechos de configuración legal</w:t>
        </w:r>
      </w:hyperlink>
    </w:p>
    <w:bookmarkStart w:id="360" w:name="DESCRIPTORALFABETICO45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"DESCRIPTOR459" </w:instrText>
      </w:r>
      <w:r w:rsidR="00980127" w:rsidRPr="00E3731E">
        <w:rPr>
          <w:rStyle w:val="TextoNormalNegritaCaracter"/>
        </w:rPr>
      </w:r>
      <w:r w:rsidRPr="00E3731E">
        <w:rPr>
          <w:rStyle w:val="TextoNormalNegritaCaracter"/>
        </w:rPr>
        <w:fldChar w:fldCharType="separate"/>
      </w:r>
      <w:bookmarkEnd w:id="360"/>
      <w:r w:rsidRPr="00E3731E">
        <w:rPr>
          <w:rStyle w:val="TextoNormalNegritaCaracter"/>
        </w:rPr>
        <w:t>Derechos civiles especiales (Descriptor Nº 459)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51, 76.</w:t>
      </w:r>
    </w:p>
    <w:bookmarkStart w:id="361" w:name="DESCRIPTORALFABETICO15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"DESCRIPTOR152" </w:instrText>
      </w:r>
      <w:r w:rsidR="00980127" w:rsidRPr="00E3731E">
        <w:rPr>
          <w:rStyle w:val="TextoNormalNegritaCaracter"/>
        </w:rPr>
      </w:r>
      <w:r w:rsidRPr="00E3731E">
        <w:rPr>
          <w:rStyle w:val="TextoNormalNegritaCaracter"/>
        </w:rPr>
        <w:fldChar w:fldCharType="separate"/>
      </w:r>
      <w:bookmarkEnd w:id="361"/>
      <w:r w:rsidRPr="00E3731E">
        <w:rPr>
          <w:rStyle w:val="TextoNormalNegritaCaracter"/>
        </w:rPr>
        <w:t>Derechos de configuración legal (Descriptor Nº 152)</w:t>
      </w:r>
      <w:r w:rsidRPr="00E3731E">
        <w:rPr>
          <w:rStyle w:val="TextoNormalNegritaCaracter"/>
        </w:rPr>
        <w:fldChar w:fldCharType="end"/>
      </w:r>
      <w:r w:rsidRPr="00E3731E">
        <w:rPr>
          <w:rStyle w:val="TextoNormalCaracter"/>
        </w:rPr>
        <w:t xml:space="preserve">, Auto </w:t>
      </w:r>
      <w:hyperlink w:anchor="AUTO_2010_18" w:history="1">
        <w:r w:rsidRPr="00E3731E">
          <w:rPr>
            <w:rStyle w:val="TextoNormalCaracter"/>
          </w:rPr>
          <w:t>18/2010</w:t>
        </w:r>
      </w:hyperlink>
      <w:r w:rsidRPr="00E3731E">
        <w:rPr>
          <w:rStyle w:val="TextoNormalCaracter"/>
        </w:rPr>
        <w:t>.</w:t>
      </w:r>
    </w:p>
    <w:bookmarkStart w:id="362" w:name="DESCRIPTORALFABETICO472"/>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"DESCRIPTOR472" </w:instrText>
      </w:r>
      <w:r w:rsidR="00980127" w:rsidRPr="00E3731E">
        <w:rPr>
          <w:rStyle w:val="TextoNormalNegritaCaracter"/>
        </w:rPr>
      </w:r>
      <w:r w:rsidRPr="00E3731E">
        <w:rPr>
          <w:rStyle w:val="TextoNormalNegritaCaracter"/>
        </w:rPr>
        <w:fldChar w:fldCharType="separate"/>
      </w:r>
      <w:bookmarkEnd w:id="362"/>
      <w:r w:rsidRPr="00E3731E">
        <w:rPr>
          <w:rStyle w:val="TextoNormalNegritaCaracter"/>
        </w:rPr>
        <w:t>Derechos forales (Descriptor Nº 472)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76.</w:t>
      </w:r>
    </w:p>
    <w:bookmarkStart w:id="363" w:name="DESCRIPTORALFABETICO47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"DESCRIPTOR477" </w:instrText>
      </w:r>
      <w:r w:rsidR="00980127" w:rsidRPr="00E3731E">
        <w:rPr>
          <w:rStyle w:val="TextoNormalNegritaCaracter"/>
        </w:rPr>
      </w:r>
      <w:r w:rsidRPr="00E3731E">
        <w:rPr>
          <w:rStyle w:val="TextoNormalNegritaCaracter"/>
        </w:rPr>
        <w:fldChar w:fldCharType="separate"/>
      </w:r>
      <w:bookmarkEnd w:id="363"/>
      <w:r w:rsidRPr="00E3731E">
        <w:rPr>
          <w:rStyle w:val="TextoNormalNegritaCaracter"/>
        </w:rPr>
        <w:t>Derechos reconocidos en los Estatutos de Autonomía (Descriptor Nº 477)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16, VP I, VP II, VP IV, VP V.</w:t>
      </w:r>
    </w:p>
    <w:bookmarkStart w:id="364" w:name="DESCRIPTORALFABETICO32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"DESCRIPTOR329" </w:instrText>
      </w:r>
      <w:r w:rsidR="00980127" w:rsidRPr="00E3731E">
        <w:rPr>
          <w:rStyle w:val="TextoNormalNegritaCaracter"/>
        </w:rPr>
      </w:r>
      <w:r w:rsidRPr="00E3731E">
        <w:rPr>
          <w:rStyle w:val="TextoNormalNegritaCaracter"/>
        </w:rPr>
        <w:fldChar w:fldCharType="separate"/>
      </w:r>
      <w:bookmarkEnd w:id="364"/>
      <w:r w:rsidRPr="00E3731E">
        <w:rPr>
          <w:rStyle w:val="TextoNormalNegritaCaracter"/>
        </w:rPr>
        <w:t>Derechos y libertades de los extranjeros en España (Descriptor Nº 329)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85.</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54" w:history="1">
        <w:r w:rsidRPr="00E3731E">
          <w:rPr>
            <w:rStyle w:val="TextoNormalCaracter"/>
          </w:rPr>
          <w:t>54/2010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Derechos y libertades fundamentales</w:t>
      </w:r>
      <w:r>
        <w:t xml:space="preserve"> véase </w:t>
      </w:r>
      <w:hyperlink w:anchor="DESCRIPTORALFABETICO159" w:history="1">
        <w:r w:rsidRPr="00E3731E">
          <w:rPr>
            <w:rStyle w:val="TextoNormalNegritaCaracter"/>
          </w:rPr>
          <w:t>Teoría general de los derechos fundamentales</w:t>
        </w:r>
      </w:hyperlink>
    </w:p>
    <w:bookmarkStart w:id="365" w:name="DESCRIPTORALFABETICO21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"DESCRIPTOR214" </w:instrText>
      </w:r>
      <w:r w:rsidR="00980127" w:rsidRPr="00E3731E">
        <w:rPr>
          <w:rStyle w:val="TextoNormalNegritaCaracter"/>
        </w:rPr>
      </w:r>
      <w:r w:rsidRPr="00E3731E">
        <w:rPr>
          <w:rStyle w:val="TextoNormalNegritaCaracter"/>
        </w:rPr>
        <w:fldChar w:fldCharType="separate"/>
      </w:r>
      <w:bookmarkEnd w:id="365"/>
      <w:r w:rsidRPr="00E3731E">
        <w:rPr>
          <w:rStyle w:val="TextoNormalNegritaCaracter"/>
        </w:rPr>
        <w:t>Derechos y libertades no susceptibles de amparo (Descriptor Nº 214)</w:t>
      </w:r>
      <w:r w:rsidRPr="00E3731E">
        <w:rPr>
          <w:rStyle w:val="TextoNormalNegritaCaracter"/>
        </w:rPr>
        <w:fldChar w:fldCharType="end"/>
      </w:r>
      <w:r w:rsidRPr="00E3731E">
        <w:rPr>
          <w:rStyle w:val="TextoNormalCaracter"/>
        </w:rPr>
        <w:t xml:space="preserve">, Auto </w:t>
      </w:r>
      <w:hyperlink w:anchor="AUTO_2010_62" w:history="1">
        <w:r w:rsidRPr="00E3731E">
          <w:rPr>
            <w:rStyle w:val="TextoNormalCaracter"/>
          </w:rPr>
          <w:t>62/2010</w:t>
        </w:r>
      </w:hyperlink>
      <w:r w:rsidRPr="00E3731E">
        <w:rPr>
          <w:rStyle w:val="TextoNormalCaracter"/>
        </w:rPr>
        <w:t>.</w:t>
      </w:r>
    </w:p>
    <w:bookmarkStart w:id="366" w:name="DESCRIPTORALFABETICO16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"DESCRIPTOR160" </w:instrText>
      </w:r>
      <w:r w:rsidR="00980127" w:rsidRPr="00E3731E">
        <w:rPr>
          <w:rStyle w:val="TextoNormalNegritaCaracter"/>
        </w:rPr>
      </w:r>
      <w:r w:rsidRPr="00E3731E">
        <w:rPr>
          <w:rStyle w:val="TextoNormalNegritaCaracter"/>
        </w:rPr>
        <w:fldChar w:fldCharType="separate"/>
      </w:r>
      <w:bookmarkEnd w:id="366"/>
      <w:r w:rsidRPr="00E3731E">
        <w:rPr>
          <w:rStyle w:val="TextoNormalNegritaCaracter"/>
        </w:rPr>
        <w:t>Desarrollo de derechos fundamentales (Descriptor Nº 160)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17.</w:t>
      </w:r>
    </w:p>
    <w:bookmarkStart w:id="367" w:name="DESCRIPTORALFABETICO18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"DESCRIPTOR187" </w:instrText>
      </w:r>
      <w:r w:rsidR="00980127" w:rsidRPr="00E3731E">
        <w:rPr>
          <w:rStyle w:val="TextoNormalNegritaCaracter"/>
        </w:rPr>
      </w:r>
      <w:r w:rsidRPr="00E3731E">
        <w:rPr>
          <w:rStyle w:val="TextoNormalNegritaCaracter"/>
        </w:rPr>
        <w:fldChar w:fldCharType="separate"/>
      </w:r>
      <w:bookmarkEnd w:id="367"/>
      <w:r w:rsidRPr="00E3731E">
        <w:rPr>
          <w:rStyle w:val="TextoNormalNegritaCaracter"/>
        </w:rPr>
        <w:t>Desestimación de recurso de súplica contra Autos del Tribunal Constitucional (Descriptor Nº 187)</w:t>
      </w:r>
      <w:r w:rsidRPr="00E3731E">
        <w:rPr>
          <w:rStyle w:val="TextoNormalNegritaCaracter"/>
        </w:rPr>
        <w:fldChar w:fldCharType="end"/>
      </w:r>
      <w:r w:rsidRPr="00E3731E">
        <w:rPr>
          <w:rStyle w:val="TextoNormalCaracter"/>
        </w:rPr>
        <w:t xml:space="preserve">, Auto </w:t>
      </w:r>
      <w:hyperlink w:anchor="AUTO_2010_10" w:history="1">
        <w:r w:rsidRPr="00E3731E">
          <w:rPr>
            <w:rStyle w:val="TextoNormalCaracter"/>
          </w:rPr>
          <w:t>10/2010</w:t>
        </w:r>
      </w:hyperlink>
      <w:r w:rsidRPr="00E3731E">
        <w:rPr>
          <w:rStyle w:val="TextoNormalCaracter"/>
        </w:rPr>
        <w:t>.</w:t>
      </w:r>
    </w:p>
    <w:bookmarkStart w:id="368" w:name="DESCRIPTORALFABETICO18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"DESCRIPTOR189" </w:instrText>
      </w:r>
      <w:r w:rsidR="00980127" w:rsidRPr="00E3731E">
        <w:rPr>
          <w:rStyle w:val="TextoNormalNegritaCaracter"/>
        </w:rPr>
      </w:r>
      <w:r w:rsidRPr="00E3731E">
        <w:rPr>
          <w:rStyle w:val="TextoNormalNegritaCaracter"/>
        </w:rPr>
        <w:fldChar w:fldCharType="separate"/>
      </w:r>
      <w:bookmarkEnd w:id="368"/>
      <w:r w:rsidRPr="00E3731E">
        <w:rPr>
          <w:rStyle w:val="TextoNormalNegritaCaracter"/>
        </w:rPr>
        <w:t>Desestimación de recurso de súplica contra providencias de inadmisión del Tribunal Constitucional (Descriptor Nº 189)</w:t>
      </w:r>
      <w:r w:rsidRPr="00E3731E">
        <w:rPr>
          <w:rStyle w:val="TextoNormalNegritaCaracter"/>
        </w:rPr>
        <w:fldChar w:fldCharType="end"/>
      </w:r>
      <w:r w:rsidRPr="00E3731E">
        <w:rPr>
          <w:rStyle w:val="TextoNormalCaracter"/>
        </w:rPr>
        <w:t xml:space="preserve">, Autos </w:t>
      </w:r>
      <w:hyperlink w:anchor="AUTO_2010_33" w:history="1">
        <w:r w:rsidRPr="00E3731E">
          <w:rPr>
            <w:rStyle w:val="TextoNormalCaracter"/>
          </w:rPr>
          <w:t>33/2010</w:t>
        </w:r>
      </w:hyperlink>
      <w:r w:rsidRPr="00E3731E">
        <w:rPr>
          <w:rStyle w:val="TextoNormalCaracter"/>
        </w:rPr>
        <w:t xml:space="preserve">; </w:t>
      </w:r>
      <w:hyperlink w:anchor="AUTO_2010_36" w:history="1">
        <w:r w:rsidRPr="00E3731E">
          <w:rPr>
            <w:rStyle w:val="TextoNormalCaracter"/>
          </w:rPr>
          <w:t>36/2010</w:t>
        </w:r>
      </w:hyperlink>
      <w:r w:rsidRPr="00E3731E">
        <w:rPr>
          <w:rStyle w:val="TextoNormalCaracter"/>
        </w:rPr>
        <w:t xml:space="preserve">; </w:t>
      </w:r>
      <w:hyperlink w:anchor="AUTO_2010_37" w:history="1">
        <w:r w:rsidRPr="00E3731E">
          <w:rPr>
            <w:rStyle w:val="TextoNormalCaracter"/>
          </w:rPr>
          <w:t>37/2010</w:t>
        </w:r>
      </w:hyperlink>
      <w:r w:rsidRPr="00E3731E">
        <w:rPr>
          <w:rStyle w:val="TextoNormalCaracter"/>
        </w:rPr>
        <w:t xml:space="preserve">; </w:t>
      </w:r>
      <w:hyperlink w:anchor="AUTO_2010_39" w:history="1">
        <w:r w:rsidRPr="00E3731E">
          <w:rPr>
            <w:rStyle w:val="TextoNormalCaracter"/>
          </w:rPr>
          <w:t>39/2010</w:t>
        </w:r>
      </w:hyperlink>
      <w:r w:rsidRPr="00E3731E">
        <w:rPr>
          <w:rStyle w:val="TextoNormalCaracter"/>
        </w:rPr>
        <w:t xml:space="preserve">; </w:t>
      </w:r>
      <w:hyperlink w:anchor="AUTO_2010_40" w:history="1">
        <w:r w:rsidRPr="00E3731E">
          <w:rPr>
            <w:rStyle w:val="TextoNormalCaracter"/>
          </w:rPr>
          <w:t>40/2010</w:t>
        </w:r>
      </w:hyperlink>
      <w:r w:rsidRPr="00E3731E">
        <w:rPr>
          <w:rStyle w:val="TextoNormalCaracter"/>
        </w:rPr>
        <w:t xml:space="preserve">; </w:t>
      </w:r>
      <w:hyperlink w:anchor="AUTO_2010_41" w:history="1">
        <w:r w:rsidRPr="00E3731E">
          <w:rPr>
            <w:rStyle w:val="TextoNormalCaracter"/>
          </w:rPr>
          <w:t>41/2010</w:t>
        </w:r>
      </w:hyperlink>
      <w:r w:rsidRPr="00E3731E">
        <w:rPr>
          <w:rStyle w:val="TextoNormalCaracter"/>
        </w:rPr>
        <w:t xml:space="preserve">; </w:t>
      </w:r>
      <w:hyperlink w:anchor="AUTO_2010_42" w:history="1">
        <w:r w:rsidRPr="00E3731E">
          <w:rPr>
            <w:rStyle w:val="TextoNormalCaracter"/>
          </w:rPr>
          <w:t>42/2010</w:t>
        </w:r>
      </w:hyperlink>
      <w:r w:rsidRPr="00E3731E">
        <w:rPr>
          <w:rStyle w:val="TextoNormalCaracter"/>
        </w:rPr>
        <w:t xml:space="preserve">; </w:t>
      </w:r>
      <w:hyperlink w:anchor="AUTO_2010_46" w:history="1">
        <w:r w:rsidRPr="00E3731E">
          <w:rPr>
            <w:rStyle w:val="TextoNormalCaracter"/>
          </w:rPr>
          <w:t>46/2010</w:t>
        </w:r>
      </w:hyperlink>
      <w:r w:rsidRPr="00E3731E">
        <w:rPr>
          <w:rStyle w:val="TextoNormalCaracter"/>
        </w:rPr>
        <w:t xml:space="preserve">; </w:t>
      </w:r>
      <w:hyperlink w:anchor="AUTO_2010_58" w:history="1">
        <w:r w:rsidRPr="00E3731E">
          <w:rPr>
            <w:rStyle w:val="TextoNormalCaracter"/>
          </w:rPr>
          <w:t>58/2010</w:t>
        </w:r>
      </w:hyperlink>
      <w:r w:rsidRPr="00E3731E">
        <w:rPr>
          <w:rStyle w:val="TextoNormalCaracter"/>
        </w:rPr>
        <w:t xml:space="preserve">; </w:t>
      </w:r>
      <w:hyperlink w:anchor="AUTO_2010_61" w:history="1">
        <w:r w:rsidRPr="00E3731E">
          <w:rPr>
            <w:rStyle w:val="TextoNormalCaracter"/>
          </w:rPr>
          <w:t>61/2010</w:t>
        </w:r>
      </w:hyperlink>
      <w:r w:rsidRPr="00E3731E">
        <w:rPr>
          <w:rStyle w:val="TextoNormalCaracter"/>
        </w:rPr>
        <w:t xml:space="preserve">; </w:t>
      </w:r>
      <w:hyperlink w:anchor="AUTO_2010_65" w:history="1">
        <w:r w:rsidRPr="00E3731E">
          <w:rPr>
            <w:rStyle w:val="TextoNormalCaracter"/>
          </w:rPr>
          <w:t>65/2010</w:t>
        </w:r>
      </w:hyperlink>
      <w:r w:rsidRPr="00E3731E">
        <w:rPr>
          <w:rStyle w:val="TextoNormalCaracter"/>
        </w:rPr>
        <w:t>.</w:t>
      </w:r>
    </w:p>
    <w:bookmarkStart w:id="369" w:name="DESCRIPTORALFABETICO18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"DESCRIPTOR188" </w:instrText>
      </w:r>
      <w:r w:rsidR="00980127" w:rsidRPr="00E3731E">
        <w:rPr>
          <w:rStyle w:val="TextoNormalNegritaCaracter"/>
        </w:rPr>
      </w:r>
      <w:r w:rsidRPr="00E3731E">
        <w:rPr>
          <w:rStyle w:val="TextoNormalNegritaCaracter"/>
        </w:rPr>
        <w:fldChar w:fldCharType="separate"/>
      </w:r>
      <w:bookmarkEnd w:id="369"/>
      <w:r w:rsidRPr="00E3731E">
        <w:rPr>
          <w:rStyle w:val="TextoNormalNegritaCaracter"/>
        </w:rPr>
        <w:t>Desestimación de recurso de súplica contra providencias del Tribunal Constitucional (Descriptor Nº 188)</w:t>
      </w:r>
      <w:r w:rsidRPr="00E3731E">
        <w:rPr>
          <w:rStyle w:val="TextoNormalNegritaCaracter"/>
        </w:rPr>
        <w:fldChar w:fldCharType="end"/>
      </w: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370" w:name="DESCRIPTORALFABETICO28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"DESCRIPTOR280" </w:instrText>
      </w:r>
      <w:r w:rsidR="00980127" w:rsidRPr="00E3731E">
        <w:rPr>
          <w:rStyle w:val="TextoNormalNegritaCaracter"/>
        </w:rPr>
      </w:r>
      <w:r w:rsidRPr="00E3731E">
        <w:rPr>
          <w:rStyle w:val="TextoNormalNegritaCaracter"/>
        </w:rPr>
        <w:fldChar w:fldCharType="separate"/>
      </w:r>
      <w:bookmarkEnd w:id="370"/>
      <w:r w:rsidRPr="00E3731E">
        <w:rPr>
          <w:rStyle w:val="TextoNormalNegritaCaracter"/>
        </w:rPr>
        <w:t>Designación de los titulares de los órganos judiciales (Descriptor Nº 280)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48.</w:t>
      </w:r>
    </w:p>
    <w:bookmarkStart w:id="371" w:name="DESCRIPTORALFABETICO24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"DESCRIPTOR247" </w:instrText>
      </w:r>
      <w:r w:rsidR="00980127" w:rsidRPr="00E3731E">
        <w:rPr>
          <w:rStyle w:val="TextoNormalNegritaCaracter"/>
        </w:rPr>
      </w:r>
      <w:r w:rsidRPr="00E3731E">
        <w:rPr>
          <w:rStyle w:val="TextoNormalNegritaCaracter"/>
        </w:rPr>
        <w:fldChar w:fldCharType="separate"/>
      </w:r>
      <w:bookmarkEnd w:id="371"/>
      <w:r w:rsidRPr="00E3731E">
        <w:rPr>
          <w:rStyle w:val="TextoNormalNegritaCaracter"/>
        </w:rPr>
        <w:t>Designación de magistrados del Tribunal Constitucional (Descriptor Nº 247)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113.</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372" w:name="DESCRIPTORALFABETICO26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"DESCRIPTOR262" </w:instrText>
      </w:r>
      <w:r w:rsidR="00980127" w:rsidRPr="00E3731E">
        <w:rPr>
          <w:rStyle w:val="TextoNormalNegritaCaracter"/>
        </w:rPr>
      </w:r>
      <w:r w:rsidRPr="00E3731E">
        <w:rPr>
          <w:rStyle w:val="TextoNormalNegritaCaracter"/>
        </w:rPr>
        <w:fldChar w:fldCharType="separate"/>
      </w:r>
      <w:bookmarkEnd w:id="372"/>
      <w:r w:rsidRPr="00E3731E">
        <w:rPr>
          <w:rStyle w:val="TextoNormalNegritaCaracter"/>
        </w:rPr>
        <w:t>Designación de miembros de instituciones públicas (Descriptor Nº 262)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114, 121.</w:t>
      </w:r>
    </w:p>
    <w:bookmarkStart w:id="373" w:name="DESCRIPTORALFABETICO27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"DESCRIPTOR279" </w:instrText>
      </w:r>
      <w:r w:rsidR="00980127" w:rsidRPr="00E3731E">
        <w:rPr>
          <w:rStyle w:val="TextoNormalNegritaCaracter"/>
        </w:rPr>
      </w:r>
      <w:r w:rsidRPr="00E3731E">
        <w:rPr>
          <w:rStyle w:val="TextoNormalNegritaCaracter"/>
        </w:rPr>
        <w:fldChar w:fldCharType="separate"/>
      </w:r>
      <w:bookmarkEnd w:id="373"/>
      <w:r w:rsidRPr="00E3731E">
        <w:rPr>
          <w:rStyle w:val="TextoNormalNegritaCaracter"/>
        </w:rPr>
        <w:t>Designación de miembros del Consejo General del Poder Judicial (Descriptor Nº 279)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113.</w:t>
      </w:r>
    </w:p>
    <w:bookmarkStart w:id="374" w:name="DESCRIPTORALFABETICO19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"DESCRIPTOR192" </w:instrText>
      </w:r>
      <w:r w:rsidR="00980127" w:rsidRPr="00E3731E">
        <w:rPr>
          <w:rStyle w:val="TextoNormalNegritaCaracter"/>
        </w:rPr>
      </w:r>
      <w:r w:rsidRPr="00E3731E">
        <w:rPr>
          <w:rStyle w:val="TextoNormalNegritaCaracter"/>
        </w:rPr>
        <w:fldChar w:fldCharType="separate"/>
      </w:r>
      <w:bookmarkEnd w:id="374"/>
      <w:r w:rsidRPr="00E3731E">
        <w:rPr>
          <w:rStyle w:val="TextoNormalNegritaCaracter"/>
        </w:rPr>
        <w:t>Desistimiento en el recurso de amparo (Descriptor Nº 192)</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Procedencia, </w:t>
      </w:r>
      <w:r w:rsidRPr="00E3731E">
        <w:rPr>
          <w:rStyle w:val="TextoNormalCaracter"/>
        </w:rPr>
        <w:t xml:space="preserve">Auto </w:t>
      </w:r>
      <w:hyperlink w:anchor="AUTO_2010_3" w:history="1">
        <w:r w:rsidRPr="00E3731E">
          <w:rPr>
            <w:rStyle w:val="TextoNormalCaracter"/>
          </w:rPr>
          <w:t>3/2010</w:t>
        </w:r>
      </w:hyperlink>
      <w:r w:rsidRPr="00E3731E">
        <w:rPr>
          <w:rStyle w:val="TextoNormalCaracter"/>
        </w:rPr>
        <w:t>.</w:t>
      </w:r>
    </w:p>
    <w:bookmarkStart w:id="375" w:name="DESCRIPTORALFABETICO45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"DESCRIPTOR451" </w:instrText>
      </w:r>
      <w:r w:rsidR="00980127" w:rsidRPr="00E3731E">
        <w:rPr>
          <w:rStyle w:val="TextoNormalNegritaCaracter"/>
        </w:rPr>
      </w:r>
      <w:r w:rsidRPr="00E3731E">
        <w:rPr>
          <w:rStyle w:val="TextoNormalNegritaCaracter"/>
        </w:rPr>
        <w:fldChar w:fldCharType="separate"/>
      </w:r>
      <w:bookmarkEnd w:id="375"/>
      <w:r w:rsidRPr="00E3731E">
        <w:rPr>
          <w:rStyle w:val="TextoNormalNegritaCaracter"/>
        </w:rPr>
        <w:t>Desobediencia a la autoridad (Descriptor Nº 451)</w:t>
      </w:r>
      <w:r w:rsidRPr="00E3731E">
        <w:rPr>
          <w:rStyle w:val="TextoNormalNegritaCaracter"/>
        </w:rPr>
        <w:fldChar w:fldCharType="end"/>
      </w:r>
      <w:r w:rsidRPr="00E3731E">
        <w:rPr>
          <w:rStyle w:val="TextoNormalCaracter"/>
        </w:rPr>
        <w:t xml:space="preserve">, Auto </w:t>
      </w:r>
      <w:hyperlink w:anchor="AUTO_2010_59" w:history="1">
        <w:r w:rsidRPr="00E3731E">
          <w:rPr>
            <w:rStyle w:val="TextoNormalCaracter"/>
          </w:rPr>
          <w:t>59/2010</w:t>
        </w:r>
      </w:hyperlink>
      <w:r w:rsidRPr="00E3731E">
        <w:rPr>
          <w:rStyle w:val="TextoNormalCaracter"/>
        </w:rPr>
        <w:t>.</w:t>
      </w:r>
    </w:p>
    <w:bookmarkStart w:id="376" w:name="DESCRIPTORALFABETICO31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"DESCRIPTOR314" </w:instrText>
      </w:r>
      <w:r w:rsidR="00980127" w:rsidRPr="00E3731E">
        <w:rPr>
          <w:rStyle w:val="TextoNormalNegritaCaracter"/>
        </w:rPr>
      </w:r>
      <w:r w:rsidRPr="00E3731E">
        <w:rPr>
          <w:rStyle w:val="TextoNormalNegritaCaracter"/>
        </w:rPr>
        <w:fldChar w:fldCharType="separate"/>
      </w:r>
      <w:bookmarkEnd w:id="376"/>
      <w:r w:rsidRPr="00E3731E">
        <w:rPr>
          <w:rStyle w:val="TextoNormalNegritaCaracter"/>
        </w:rPr>
        <w:t>Despenalización (Descriptor Nº 314)</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 1; </w:t>
      </w:r>
      <w:hyperlink w:anchor="SENTENCIA_2010_10" w:history="1">
        <w:r w:rsidRPr="00E3731E">
          <w:rPr>
            <w:rStyle w:val="TextoNormalCaracter"/>
          </w:rPr>
          <w:t>10/2010</w:t>
        </w:r>
      </w:hyperlink>
      <w:r w:rsidRPr="00E3731E">
        <w:rPr>
          <w:rStyle w:val="TextoNormalCaracter"/>
        </w:rPr>
        <w:t xml:space="preserve">, f. 2; </w:t>
      </w:r>
      <w:hyperlink w:anchor="SENTENCIA_2010_14" w:history="1">
        <w:r w:rsidRPr="00E3731E">
          <w:rPr>
            <w:rStyle w:val="TextoNormalCaracter"/>
          </w:rPr>
          <w:t>14/2010</w:t>
        </w:r>
      </w:hyperlink>
      <w:r w:rsidRPr="00E3731E">
        <w:rPr>
          <w:rStyle w:val="TextoNormalCaracter"/>
        </w:rPr>
        <w:t>, f. 3.</w:t>
      </w:r>
    </w:p>
    <w:p w:rsidR="00E3731E" w:rsidRPr="00E3731E" w:rsidRDefault="00E3731E" w:rsidP="00E3731E">
      <w:pPr>
        <w:pStyle w:val="TextoNormalSangraFrancesa"/>
        <w:rPr>
          <w:rStyle w:val="TextoNormalNegritaCaracter"/>
        </w:rPr>
      </w:pPr>
      <w:r w:rsidRPr="00E3731E">
        <w:rPr>
          <w:rStyle w:val="TextoNormalCursivaCaracter"/>
        </w:rPr>
        <w:t>Dictámenes preceptivos</w:t>
      </w:r>
      <w:r>
        <w:t xml:space="preserve"> véase </w:t>
      </w:r>
      <w:hyperlink w:anchor="DESCRIPTORALFABETICO376" w:history="1">
        <w:r w:rsidRPr="00E3731E">
          <w:rPr>
            <w:rStyle w:val="TextoNormalNegritaCaracter"/>
          </w:rPr>
          <w:t>Informes preceptivos</w:t>
        </w:r>
      </w:hyperlink>
    </w:p>
    <w:p w:rsidR="00E3731E" w:rsidRPr="00E3731E" w:rsidRDefault="00E3731E" w:rsidP="00E3731E">
      <w:pPr>
        <w:pStyle w:val="TextoNormalSangraFrancesa"/>
        <w:rPr>
          <w:rStyle w:val="TextoNormalNegritaCaracter"/>
        </w:rPr>
      </w:pPr>
      <w:r w:rsidRPr="00E3731E">
        <w:rPr>
          <w:rStyle w:val="TextoNormalCursivaCaracter"/>
        </w:rPr>
        <w:t>Dies a quo</w:t>
      </w:r>
      <w:r>
        <w:t xml:space="preserve"> véase </w:t>
      </w:r>
      <w:hyperlink w:anchor="DESCRIPTORALFABETICO595" w:history="1">
        <w:r w:rsidRPr="00E3731E">
          <w:rPr>
            <w:rStyle w:val="TextoNormalNegritaCaracter"/>
          </w:rPr>
          <w:t>Término inicial</w:t>
        </w:r>
      </w:hyperlink>
    </w:p>
    <w:bookmarkStart w:id="377" w:name="DESCRIPTORALFABETICO52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"DESCRIPTOR521" </w:instrText>
      </w:r>
      <w:r w:rsidR="00980127" w:rsidRPr="00E3731E">
        <w:rPr>
          <w:rStyle w:val="TextoNormalNegritaCaracter"/>
        </w:rPr>
      </w:r>
      <w:r w:rsidRPr="00E3731E">
        <w:rPr>
          <w:rStyle w:val="TextoNormalNegritaCaracter"/>
        </w:rPr>
        <w:fldChar w:fldCharType="separate"/>
      </w:r>
      <w:bookmarkEnd w:id="377"/>
      <w:r w:rsidRPr="00E3731E">
        <w:rPr>
          <w:rStyle w:val="TextoNormalNegritaCaracter"/>
        </w:rPr>
        <w:t>Dignidad de la persona (Descriptor Nº 521)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28.</w:t>
      </w:r>
    </w:p>
    <w:bookmarkStart w:id="378" w:name="DESCRIPTORALFABETICO56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"DESCRIPTOR567" </w:instrText>
      </w:r>
      <w:r w:rsidR="00980127" w:rsidRPr="00E3731E">
        <w:rPr>
          <w:rStyle w:val="TextoNormalNegritaCaracter"/>
        </w:rPr>
      </w:r>
      <w:r w:rsidRPr="00E3731E">
        <w:rPr>
          <w:rStyle w:val="TextoNormalNegritaCaracter"/>
        </w:rPr>
        <w:fldChar w:fldCharType="separate"/>
      </w:r>
      <w:bookmarkEnd w:id="378"/>
      <w:r w:rsidRPr="00E3731E">
        <w:rPr>
          <w:rStyle w:val="TextoNormalNegritaCaracter"/>
        </w:rPr>
        <w:t>Diligencia procesal de la parte (Descriptor Nº 567)</w:t>
      </w:r>
      <w:r w:rsidRPr="00E3731E">
        <w:rPr>
          <w:rStyle w:val="TextoNormalNegritaCaracter"/>
        </w:rPr>
        <w:fldChar w:fldCharType="end"/>
      </w:r>
      <w:r w:rsidRPr="00E3731E">
        <w:rPr>
          <w:rStyle w:val="TextoNormalCaracter"/>
        </w:rPr>
        <w:t xml:space="preserve">, Sentencias </w:t>
      </w:r>
      <w:hyperlink w:anchor="SENTENCIA_2010_3" w:history="1">
        <w:r w:rsidRPr="00E3731E">
          <w:rPr>
            <w:rStyle w:val="TextoNormalCaracter"/>
          </w:rPr>
          <w:t>3/2010</w:t>
        </w:r>
      </w:hyperlink>
      <w:r w:rsidRPr="00E3731E">
        <w:rPr>
          <w:rStyle w:val="TextoNormalCaracter"/>
        </w:rPr>
        <w:t xml:space="preserve">, f. 4; </w:t>
      </w:r>
      <w:hyperlink w:anchor="SENTENCIA_2010_28" w:history="1">
        <w:r w:rsidRPr="00E3731E">
          <w:rPr>
            <w:rStyle w:val="TextoNormalCaracter"/>
          </w:rPr>
          <w:t>28/2010</w:t>
        </w:r>
      </w:hyperlink>
      <w:r w:rsidRPr="00E3731E">
        <w:rPr>
          <w:rStyle w:val="TextoNormalCaracter"/>
        </w:rPr>
        <w:t>, f. 4.</w:t>
      </w:r>
    </w:p>
    <w:p w:rsidR="00E3731E" w:rsidRPr="00E3731E" w:rsidRDefault="00E3731E" w:rsidP="00E3731E">
      <w:pPr>
        <w:pStyle w:val="TextoNormalSangraFrancesa"/>
        <w:rPr>
          <w:rStyle w:val="TextoNormalNegritaCaracter"/>
        </w:rPr>
      </w:pPr>
      <w:r w:rsidRPr="00E3731E">
        <w:rPr>
          <w:rStyle w:val="TextoNormalCursivaCaracter"/>
        </w:rPr>
        <w:t>Diligencia procesal de la parte</w:t>
      </w:r>
      <w:r>
        <w:t xml:space="preserve"> véase </w:t>
      </w:r>
      <w:hyperlink w:anchor="DESCRIPTORALFABETICO567" w:history="1">
        <w:r w:rsidRPr="00E3731E">
          <w:rPr>
            <w:rStyle w:val="TextoNormalNegritaCaracter"/>
          </w:rPr>
          <w:t>Diligencia procesal de la parte</w:t>
        </w:r>
      </w:hyperlink>
    </w:p>
    <w:bookmarkStart w:id="379" w:name="DESCRIPTORALFABETICO36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"DESCRIPTOR364" </w:instrText>
      </w:r>
      <w:r w:rsidR="00980127" w:rsidRPr="00E3731E">
        <w:rPr>
          <w:rStyle w:val="TextoNormalNegritaCaracter"/>
        </w:rPr>
      </w:r>
      <w:r w:rsidRPr="00E3731E">
        <w:rPr>
          <w:rStyle w:val="TextoNormalNegritaCaracter"/>
        </w:rPr>
        <w:fldChar w:fldCharType="separate"/>
      </w:r>
      <w:bookmarkEnd w:id="379"/>
      <w:r w:rsidRPr="00E3731E">
        <w:rPr>
          <w:rStyle w:val="TextoNormalNegritaCaracter"/>
        </w:rPr>
        <w:t>Diputaciones provinciales (Descriptor Nº 364)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41, 94, 100, 141.</w:t>
      </w:r>
    </w:p>
    <w:bookmarkStart w:id="380" w:name="DESCRIPTORALFABETICO59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"DESCRIPTOR592" </w:instrText>
      </w:r>
      <w:r w:rsidR="00980127" w:rsidRPr="00E3731E">
        <w:rPr>
          <w:rStyle w:val="TextoNormalNegritaCaracter"/>
        </w:rPr>
      </w:r>
      <w:r w:rsidRPr="00E3731E">
        <w:rPr>
          <w:rStyle w:val="TextoNormalNegritaCaracter"/>
        </w:rPr>
        <w:fldChar w:fldCharType="separate"/>
      </w:r>
      <w:bookmarkEnd w:id="380"/>
      <w:r w:rsidRPr="00E3731E">
        <w:rPr>
          <w:rStyle w:val="TextoNormalNegritaCaracter"/>
        </w:rPr>
        <w:t>Dirección errónea (Descriptor Nº 592)</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 5.</w:t>
      </w:r>
    </w:p>
    <w:bookmarkStart w:id="381" w:name="DESCRIPTORALFABETICO10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"DESCRIPTOR106" </w:instrText>
      </w:r>
      <w:r w:rsidR="00980127" w:rsidRPr="00E3731E">
        <w:rPr>
          <w:rStyle w:val="TextoNormalNegritaCaracter"/>
        </w:rPr>
      </w:r>
      <w:r w:rsidRPr="00E3731E">
        <w:rPr>
          <w:rStyle w:val="TextoNormalNegritaCaracter"/>
        </w:rPr>
        <w:fldChar w:fldCharType="separate"/>
      </w:r>
      <w:bookmarkEnd w:id="381"/>
      <w:r w:rsidRPr="00E3731E">
        <w:rPr>
          <w:rStyle w:val="TextoNormalNegritaCaracter"/>
        </w:rPr>
        <w:t>Discriminación (Descriptor Nº 106)</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 5.</w:t>
      </w:r>
    </w:p>
    <w:bookmarkStart w:id="382" w:name="DESCRIPTORALFABETICO10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"DESCRIPTOR107" </w:instrText>
      </w:r>
      <w:r w:rsidR="00980127" w:rsidRPr="00E3731E">
        <w:rPr>
          <w:rStyle w:val="TextoNormalNegritaCaracter"/>
        </w:rPr>
      </w:r>
      <w:r w:rsidRPr="00E3731E">
        <w:rPr>
          <w:rStyle w:val="TextoNormalNegritaCaracter"/>
        </w:rPr>
        <w:fldChar w:fldCharType="separate"/>
      </w:r>
      <w:bookmarkEnd w:id="382"/>
      <w:r w:rsidRPr="00E3731E">
        <w:rPr>
          <w:rStyle w:val="TextoNormalNegritaCaracter"/>
        </w:rPr>
        <w:t>Discriminación por razón de nacimiento (Descriptor Nº 107)</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ff. 1, 2, 3, 4, 5, 6, 7.</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 </w:t>
      </w:r>
      <w:hyperlink w:anchor="SENTENCIA_2010_9" w:history="1">
        <w:r w:rsidRPr="00E3731E">
          <w:rPr>
            <w:rStyle w:val="TextoNormalCaracter"/>
          </w:rPr>
          <w:t>9/2010</w:t>
        </w:r>
      </w:hyperlink>
      <w:r w:rsidRPr="00E3731E">
        <w:rPr>
          <w:rStyle w:val="TextoNormalCaracter"/>
        </w:rPr>
        <w:t>, f. 3.</w:t>
      </w:r>
    </w:p>
    <w:p w:rsidR="00E3731E" w:rsidRPr="00E3731E" w:rsidRDefault="00E3731E" w:rsidP="00E3731E">
      <w:pPr>
        <w:pStyle w:val="TextoNormalSangraFrancesa"/>
        <w:rPr>
          <w:rStyle w:val="TextoNormalNegritaCaracter"/>
        </w:rPr>
      </w:pPr>
      <w:r w:rsidRPr="00E3731E">
        <w:rPr>
          <w:rStyle w:val="TextoNormalCursivaCaracter"/>
        </w:rPr>
        <w:t>Distribución de competencias</w:t>
      </w:r>
      <w:r>
        <w:t xml:space="preserve"> véase </w:t>
      </w:r>
      <w:hyperlink w:anchor="DESCRIPTORALFABETICO2" w:history="1">
        <w:r w:rsidRPr="00E3731E">
          <w:rPr>
            <w:rStyle w:val="TextoNormalNegritaCaracter"/>
          </w:rPr>
          <w:t>Orden constitucional de competencias</w:t>
        </w:r>
      </w:hyperlink>
    </w:p>
    <w:bookmarkStart w:id="383" w:name="DESCRIPTORALFABETICO12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"DESCRIPTOR122" </w:instrText>
      </w:r>
      <w:r w:rsidR="00980127" w:rsidRPr="00E3731E">
        <w:rPr>
          <w:rStyle w:val="TextoNormalNegritaCaracter"/>
        </w:rPr>
      </w:r>
      <w:r w:rsidRPr="00E3731E">
        <w:rPr>
          <w:rStyle w:val="TextoNormalNegritaCaracter"/>
        </w:rPr>
        <w:fldChar w:fldCharType="separate"/>
      </w:r>
      <w:bookmarkEnd w:id="383"/>
      <w:r w:rsidRPr="00E3731E">
        <w:rPr>
          <w:rStyle w:val="TextoNormalNegritaCaracter"/>
        </w:rPr>
        <w:t>Doble instancia penal (Descriptor Nº 122)</w:t>
      </w:r>
      <w:r w:rsidRPr="00E3731E">
        <w:rPr>
          <w:rStyle w:val="TextoNormalNegritaCaracter"/>
        </w:rPr>
        <w:fldChar w:fldCharType="end"/>
      </w:r>
      <w:r w:rsidRPr="00E3731E">
        <w:rPr>
          <w:rStyle w:val="TextoNormalCaracter"/>
        </w:rPr>
        <w:t xml:space="preserve">, Autos </w:t>
      </w:r>
      <w:hyperlink w:anchor="AUTO_2010_25" w:history="1">
        <w:r w:rsidRPr="00E3731E">
          <w:rPr>
            <w:rStyle w:val="TextoNormalCaracter"/>
          </w:rPr>
          <w:t>25/2010</w:t>
        </w:r>
      </w:hyperlink>
      <w:r w:rsidRPr="00E3731E">
        <w:rPr>
          <w:rStyle w:val="TextoNormalCaracter"/>
        </w:rPr>
        <w:t xml:space="preserve">; </w:t>
      </w:r>
      <w:hyperlink w:anchor="AUTO_2010_36" w:history="1">
        <w:r w:rsidRPr="00E3731E">
          <w:rPr>
            <w:rStyle w:val="TextoNormalCaracter"/>
          </w:rPr>
          <w:t>36/2010</w:t>
        </w:r>
      </w:hyperlink>
      <w:r w:rsidRPr="00E3731E">
        <w:rPr>
          <w:rStyle w:val="TextoNormalCaracter"/>
        </w:rPr>
        <w:t>.</w:t>
      </w:r>
    </w:p>
    <w:bookmarkStart w:id="384" w:name="DESCRIPTORALFABETICO47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"DESCRIPTOR471" </w:instrText>
      </w:r>
      <w:r w:rsidR="00980127" w:rsidRPr="00E3731E">
        <w:rPr>
          <w:rStyle w:val="TextoNormalNegritaCaracter"/>
        </w:rPr>
      </w:r>
      <w:r w:rsidRPr="00E3731E">
        <w:rPr>
          <w:rStyle w:val="TextoNormalNegritaCaracter"/>
        </w:rPr>
        <w:fldChar w:fldCharType="separate"/>
      </w:r>
      <w:bookmarkEnd w:id="384"/>
      <w:r w:rsidRPr="00E3731E">
        <w:rPr>
          <w:rStyle w:val="TextoNormalNegritaCaracter"/>
        </w:rPr>
        <w:t>Doctrina del Tribunal Europeo de Derechos Humanos (Descriptor Nº 471)</w:t>
      </w:r>
      <w:r w:rsidRPr="00E3731E">
        <w:rPr>
          <w:rStyle w:val="TextoNormalNegritaCaracter"/>
        </w:rPr>
        <w:fldChar w:fldCharType="end"/>
      </w:r>
      <w:r w:rsidRPr="00E3731E">
        <w:rPr>
          <w:rStyle w:val="TextoNormalCaracter"/>
        </w:rPr>
        <w:t xml:space="preserve">, Sentencias </w:t>
      </w:r>
      <w:hyperlink w:anchor="SENTENCIA_2010_9" w:history="1">
        <w:r w:rsidRPr="00E3731E">
          <w:rPr>
            <w:rStyle w:val="TextoNormalCaracter"/>
          </w:rPr>
          <w:t>9/2010</w:t>
        </w:r>
      </w:hyperlink>
      <w:r w:rsidRPr="00E3731E">
        <w:rPr>
          <w:rStyle w:val="TextoNormalCaracter"/>
        </w:rPr>
        <w:t xml:space="preserve">, f. 5; </w:t>
      </w:r>
      <w:hyperlink w:anchor="SENTENCIA_2010_30" w:history="1">
        <w:r w:rsidRPr="00E3731E">
          <w:rPr>
            <w:rStyle w:val="TextoNormalCaracter"/>
          </w:rPr>
          <w:t>30/2010</w:t>
        </w:r>
      </w:hyperlink>
      <w:r w:rsidRPr="00E3731E">
        <w:rPr>
          <w:rStyle w:val="TextoNormalCaracter"/>
        </w:rPr>
        <w:t>, ff. 2, 4.</w:t>
      </w:r>
    </w:p>
    <w:bookmarkStart w:id="385" w:name="DESCRIPTORALFABETICO41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"DESCRIPTOR416" </w:instrText>
      </w:r>
      <w:r w:rsidR="00980127" w:rsidRPr="00E3731E">
        <w:rPr>
          <w:rStyle w:val="TextoNormalNegritaCaracter"/>
        </w:rPr>
      </w:r>
      <w:r w:rsidRPr="00E3731E">
        <w:rPr>
          <w:rStyle w:val="TextoNormalNegritaCaracter"/>
        </w:rPr>
        <w:fldChar w:fldCharType="separate"/>
      </w:r>
      <w:bookmarkEnd w:id="385"/>
      <w:r w:rsidRPr="00E3731E">
        <w:rPr>
          <w:rStyle w:val="TextoNormalNegritaCaracter"/>
        </w:rPr>
        <w:t>Dominio público marítimo terrestre (Descriptor Nº 416)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92.</w:t>
      </w:r>
    </w:p>
    <w:bookmarkStart w:id="386" w:name="DESCRIPTORALFABETICO417"/>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"DESCRIPTOR417" </w:instrText>
      </w:r>
      <w:r w:rsidR="00980127" w:rsidRPr="00E3731E">
        <w:rPr>
          <w:rStyle w:val="TextoNormalNegritaCaracter"/>
        </w:rPr>
      </w:r>
      <w:r w:rsidRPr="00E3731E">
        <w:rPr>
          <w:rStyle w:val="TextoNormalNegritaCaracter"/>
        </w:rPr>
        <w:fldChar w:fldCharType="separate"/>
      </w:r>
      <w:bookmarkEnd w:id="386"/>
      <w:r w:rsidRPr="00E3731E">
        <w:rPr>
          <w:rStyle w:val="TextoNormalNegritaCaracter"/>
        </w:rPr>
        <w:t>Dominio público radioeléctrico (Descriptor Nº 417)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85.</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E</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387" w:name="DESCRIPTORALFABETICO42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"DESCRIPTOR423" </w:instrText>
      </w:r>
      <w:r w:rsidR="00980127" w:rsidRPr="00E3731E">
        <w:rPr>
          <w:rStyle w:val="TextoNormalNegritaCaracter"/>
        </w:rPr>
      </w:r>
      <w:r w:rsidRPr="00E3731E">
        <w:rPr>
          <w:rStyle w:val="TextoNormalNegritaCaracter"/>
        </w:rPr>
        <w:fldChar w:fldCharType="separate"/>
      </w:r>
      <w:bookmarkEnd w:id="387"/>
      <w:r w:rsidRPr="00E3731E">
        <w:rPr>
          <w:rStyle w:val="TextoNormalNegritaCaracter"/>
        </w:rPr>
        <w:t>Educación no universitaria (Descriptor Nº 423)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77.</w:t>
      </w:r>
    </w:p>
    <w:bookmarkStart w:id="388" w:name="DESCRIPTORALFABETICO42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"DESCRIPTOR424" </w:instrText>
      </w:r>
      <w:r w:rsidR="00980127" w:rsidRPr="00E3731E">
        <w:rPr>
          <w:rStyle w:val="TextoNormalNegritaCaracter"/>
        </w:rPr>
      </w:r>
      <w:r w:rsidRPr="00E3731E">
        <w:rPr>
          <w:rStyle w:val="TextoNormalNegritaCaracter"/>
        </w:rPr>
        <w:fldChar w:fldCharType="separate"/>
      </w:r>
      <w:bookmarkEnd w:id="388"/>
      <w:r w:rsidRPr="00E3731E">
        <w:rPr>
          <w:rStyle w:val="TextoNormalNegritaCaracter"/>
        </w:rPr>
        <w:t>Educación universitaria (Descriptor Nº 424)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77.</w:t>
      </w:r>
    </w:p>
    <w:p w:rsidR="00E3731E" w:rsidRPr="00E3731E" w:rsidRDefault="00E3731E" w:rsidP="00E3731E">
      <w:pPr>
        <w:pStyle w:val="TextoNormalSangraFrancesa"/>
        <w:rPr>
          <w:rStyle w:val="TextoNormalNegritaCaracter"/>
        </w:rPr>
      </w:pPr>
      <w:r w:rsidRPr="00E3731E">
        <w:rPr>
          <w:rStyle w:val="TextoNormalCursivaCaracter"/>
        </w:rPr>
        <w:t>Ejecución del Derecho de la Unión Europea</w:t>
      </w:r>
      <w:r>
        <w:t xml:space="preserve"> véase </w:t>
      </w:r>
      <w:hyperlink w:anchor="DESCRIPTORALFABETICO460" w:history="1">
        <w:r w:rsidRPr="00E3731E">
          <w:rPr>
            <w:rStyle w:val="TextoNormalNegritaCaracter"/>
          </w:rPr>
          <w:t>Aplicación del Derecho de la Unión Europea</w:t>
        </w:r>
      </w:hyperlink>
    </w:p>
    <w:p w:rsidR="00E3731E" w:rsidRPr="00E3731E" w:rsidRDefault="00E3731E" w:rsidP="00E3731E">
      <w:pPr>
        <w:pStyle w:val="TextoNormalSangraFrancesa"/>
        <w:rPr>
          <w:rStyle w:val="TextoNormalNegritaCaracter"/>
        </w:rPr>
      </w:pPr>
      <w:r w:rsidRPr="00E3731E">
        <w:rPr>
          <w:rStyle w:val="TextoNormalCursivaCaracter"/>
        </w:rPr>
        <w:t>Ejecución hipotecaria</w:t>
      </w:r>
      <w:r>
        <w:t xml:space="preserve"> véase </w:t>
      </w:r>
      <w:hyperlink w:anchor="DESCRIPTORALFABETICO607" w:history="1">
        <w:r w:rsidRPr="00E3731E">
          <w:rPr>
            <w:rStyle w:val="TextoNormalNegritaCaracter"/>
          </w:rPr>
          <w:t>Proceso de ejecución hipotecaria</w:t>
        </w:r>
      </w:hyperlink>
    </w:p>
    <w:bookmarkStart w:id="389" w:name="DESCRIPTORALFABETICO55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"DESCRIPTOR555" </w:instrText>
      </w:r>
      <w:r w:rsidR="00980127" w:rsidRPr="00E3731E">
        <w:rPr>
          <w:rStyle w:val="TextoNormalNegritaCaracter"/>
        </w:rPr>
      </w:r>
      <w:r w:rsidRPr="00E3731E">
        <w:rPr>
          <w:rStyle w:val="TextoNormalNegritaCaracter"/>
        </w:rPr>
        <w:fldChar w:fldCharType="separate"/>
      </w:r>
      <w:bookmarkEnd w:id="389"/>
      <w:r w:rsidRPr="00E3731E">
        <w:rPr>
          <w:rStyle w:val="TextoNormalNegritaCaracter"/>
        </w:rPr>
        <w:t>Emplazamiento (Descriptor Nº 555)</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ff. 4, 5.</w:t>
      </w:r>
    </w:p>
    <w:bookmarkStart w:id="390" w:name="DESCRIPTORALFABETICO55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"DESCRIPTOR556" </w:instrText>
      </w:r>
      <w:r w:rsidR="00980127" w:rsidRPr="00E3731E">
        <w:rPr>
          <w:rStyle w:val="TextoNormalNegritaCaracter"/>
        </w:rPr>
      </w:r>
      <w:r w:rsidRPr="00E3731E">
        <w:rPr>
          <w:rStyle w:val="TextoNormalNegritaCaracter"/>
        </w:rPr>
        <w:fldChar w:fldCharType="separate"/>
      </w:r>
      <w:bookmarkEnd w:id="390"/>
      <w:r w:rsidRPr="00E3731E">
        <w:rPr>
          <w:rStyle w:val="TextoNormalNegritaCaracter"/>
        </w:rPr>
        <w:t>Emplazamiento edictal no causante de indefensión (Descriptor Nº 556)</w:t>
      </w:r>
      <w:r w:rsidRPr="00E3731E">
        <w:rPr>
          <w:rStyle w:val="TextoNormalNegritaCaracter"/>
        </w:rPr>
        <w:fldChar w:fldCharType="end"/>
      </w:r>
      <w:r w:rsidRPr="00E3731E">
        <w:rPr>
          <w:rStyle w:val="TextoNormalCaracter"/>
        </w:rPr>
        <w:t xml:space="preserve">, Auto </w:t>
      </w:r>
      <w:hyperlink w:anchor="AUTO_2010_60" w:history="1">
        <w:r w:rsidRPr="00E3731E">
          <w:rPr>
            <w:rStyle w:val="TextoNormalCaracter"/>
          </w:rPr>
          <w:t>60/2010</w:t>
        </w:r>
      </w:hyperlink>
      <w:r w:rsidRPr="00E3731E">
        <w:rPr>
          <w:rStyle w:val="TextoNormalCaracter"/>
        </w:rPr>
        <w:t>.</w:t>
      </w:r>
    </w:p>
    <w:bookmarkStart w:id="391" w:name="DESCRIPTORALFABETICO42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"DESCRIPTOR420" </w:instrText>
      </w:r>
      <w:r w:rsidR="00980127" w:rsidRPr="00E3731E">
        <w:rPr>
          <w:rStyle w:val="TextoNormalNegritaCaracter"/>
        </w:rPr>
      </w:r>
      <w:r w:rsidRPr="00E3731E">
        <w:rPr>
          <w:rStyle w:val="TextoNormalNegritaCaracter"/>
        </w:rPr>
        <w:fldChar w:fldCharType="separate"/>
      </w:r>
      <w:bookmarkEnd w:id="391"/>
      <w:r w:rsidRPr="00E3731E">
        <w:rPr>
          <w:rStyle w:val="TextoNormalNegritaCaracter"/>
        </w:rPr>
        <w:t>Enseñanza (Descriptor Nº 420)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14, 24.</w:t>
      </w:r>
    </w:p>
    <w:bookmarkStart w:id="392" w:name="DESCRIPTORALFABETICO34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"DESCRIPTOR346" </w:instrText>
      </w:r>
      <w:r w:rsidR="00980127" w:rsidRPr="00E3731E">
        <w:rPr>
          <w:rStyle w:val="TextoNormalNegritaCaracter"/>
        </w:rPr>
      </w:r>
      <w:r w:rsidRPr="00E3731E">
        <w:rPr>
          <w:rStyle w:val="TextoNormalNegritaCaracter"/>
        </w:rPr>
        <w:fldChar w:fldCharType="separate"/>
      </w:r>
      <w:bookmarkEnd w:id="392"/>
      <w:r w:rsidRPr="00E3731E">
        <w:rPr>
          <w:rStyle w:val="TextoNormalNegritaCaracter"/>
        </w:rPr>
        <w:t>Enseñanza en catalán (Descriptor Nº 346)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14, 24.</w:t>
      </w:r>
    </w:p>
    <w:bookmarkStart w:id="393" w:name="DESCRIPTORALFABETICO52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"DESCRIPTOR528" </w:instrText>
      </w:r>
      <w:r w:rsidR="00980127" w:rsidRPr="00E3731E">
        <w:rPr>
          <w:rStyle w:val="TextoNormalNegritaCaracter"/>
        </w:rPr>
      </w:r>
      <w:r w:rsidRPr="00E3731E">
        <w:rPr>
          <w:rStyle w:val="TextoNormalNegritaCaracter"/>
        </w:rPr>
        <w:fldChar w:fldCharType="separate"/>
      </w:r>
      <w:bookmarkEnd w:id="393"/>
      <w:r w:rsidRPr="00E3731E">
        <w:rPr>
          <w:rStyle w:val="TextoNormalNegritaCaracter"/>
        </w:rPr>
        <w:t>Entidades de gestión de la propiedad intelectual (Descriptor Nº 528)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97.</w:t>
      </w:r>
    </w:p>
    <w:bookmarkStart w:id="394" w:name="DESCRIPTORALFABETICO12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"DESCRIPTOR123" </w:instrText>
      </w:r>
      <w:r w:rsidR="00980127" w:rsidRPr="00E3731E">
        <w:rPr>
          <w:rStyle w:val="TextoNormalNegritaCaracter"/>
        </w:rPr>
      </w:r>
      <w:r w:rsidRPr="00E3731E">
        <w:rPr>
          <w:rStyle w:val="TextoNormalNegritaCaracter"/>
        </w:rPr>
        <w:fldChar w:fldCharType="separate"/>
      </w:r>
      <w:bookmarkEnd w:id="394"/>
      <w:r w:rsidRPr="00E3731E">
        <w:rPr>
          <w:rStyle w:val="TextoNormalNegritaCaracter"/>
        </w:rPr>
        <w:t>Error patente con relevancia constitucional (Descriptor Nº 123)</w:t>
      </w:r>
      <w:r w:rsidRPr="00E3731E">
        <w:rPr>
          <w:rStyle w:val="TextoNormalNegritaCaracter"/>
        </w:rPr>
        <w:fldChar w:fldCharType="end"/>
      </w:r>
      <w:r w:rsidRPr="00E3731E">
        <w:rPr>
          <w:rStyle w:val="TextoNormalCaracter"/>
        </w:rPr>
        <w:t xml:space="preserve">, Sentencia </w:t>
      </w:r>
      <w:hyperlink w:anchor="SENTENCIA_2010_29" w:history="1">
        <w:r w:rsidRPr="00E3731E">
          <w:rPr>
            <w:rStyle w:val="TextoNormalCaracter"/>
          </w:rPr>
          <w:t>29/2010</w:t>
        </w:r>
      </w:hyperlink>
      <w:r w:rsidRPr="00E3731E">
        <w:rPr>
          <w:rStyle w:val="TextoNormalCaracter"/>
        </w:rPr>
        <w:t>, f. 4.</w:t>
      </w:r>
    </w:p>
    <w:bookmarkStart w:id="395" w:name="DESCRIPTORALFABETICO33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"DESCRIPTOR334" </w:instrText>
      </w:r>
      <w:r w:rsidR="00980127" w:rsidRPr="00E3731E">
        <w:rPr>
          <w:rStyle w:val="TextoNormalNegritaCaracter"/>
        </w:rPr>
      </w:r>
      <w:r w:rsidRPr="00E3731E">
        <w:rPr>
          <w:rStyle w:val="TextoNormalNegritaCaracter"/>
        </w:rPr>
        <w:fldChar w:fldCharType="separate"/>
      </w:r>
      <w:bookmarkEnd w:id="395"/>
      <w:r w:rsidRPr="00E3731E">
        <w:rPr>
          <w:rStyle w:val="TextoNormalNegritaCaracter"/>
        </w:rPr>
        <w:t>Estado (Descriptor Nº 334)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12, 13, 22, 23, 24, 115, 132, 135, 136, VP I, VP II, VP III, VP IV, VP V.</w:t>
      </w:r>
    </w:p>
    <w:bookmarkStart w:id="396" w:name="DESCRIPTORALFABETICO35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"DESCRIPTOR350" </w:instrText>
      </w:r>
      <w:r w:rsidR="00980127" w:rsidRPr="00E3731E">
        <w:rPr>
          <w:rStyle w:val="TextoNormalNegritaCaracter"/>
        </w:rPr>
      </w:r>
      <w:r w:rsidRPr="00E3731E">
        <w:rPr>
          <w:rStyle w:val="TextoNormalNegritaCaracter"/>
        </w:rPr>
        <w:fldChar w:fldCharType="separate"/>
      </w:r>
      <w:bookmarkEnd w:id="396"/>
      <w:r w:rsidRPr="00E3731E">
        <w:rPr>
          <w:rStyle w:val="TextoNormalNegritaCaracter"/>
        </w:rPr>
        <w:t>Estado central (Descriptor Nº 350)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 VP IV.</w:t>
      </w:r>
    </w:p>
    <w:bookmarkStart w:id="397" w:name="DESCRIPTORALFABETICO35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"DESCRIPTOR351" </w:instrText>
      </w:r>
      <w:r w:rsidR="00980127" w:rsidRPr="00E3731E">
        <w:rPr>
          <w:rStyle w:val="TextoNormalNegritaCaracter"/>
        </w:rPr>
      </w:r>
      <w:r w:rsidRPr="00E3731E">
        <w:rPr>
          <w:rStyle w:val="TextoNormalNegritaCaracter"/>
        </w:rPr>
        <w:fldChar w:fldCharType="separate"/>
      </w:r>
      <w:bookmarkEnd w:id="397"/>
      <w:r w:rsidRPr="00E3731E">
        <w:rPr>
          <w:rStyle w:val="TextoNormalNegritaCaracter"/>
        </w:rPr>
        <w:t>Estado de las autonomías (Descriptor Nº 351)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 67, 73, 74, 80, 87, 90, 91, 92, 93, 94, 95, 96, 97, 98, 99, 100, 101, 110, 111, 128, 131, 132, 134, 135, 139, 141, VP I, VP II, VP III.</w:t>
      </w:r>
    </w:p>
    <w:bookmarkStart w:id="398" w:name="DESCRIPTORALFABETICO26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"DESCRIPTOR261" </w:instrText>
      </w:r>
      <w:r w:rsidR="00980127" w:rsidRPr="00E3731E">
        <w:rPr>
          <w:rStyle w:val="TextoNormalNegritaCaracter"/>
        </w:rPr>
      </w:r>
      <w:r w:rsidRPr="00E3731E">
        <w:rPr>
          <w:rStyle w:val="TextoNormalNegritaCaracter"/>
        </w:rPr>
        <w:fldChar w:fldCharType="separate"/>
      </w:r>
      <w:bookmarkEnd w:id="398"/>
      <w:r w:rsidRPr="00E3731E">
        <w:rPr>
          <w:rStyle w:val="TextoNormalNegritaCaracter"/>
        </w:rPr>
        <w:t>Estatuto jurídico del personal al servicio de la Administración de justicia (Descriptor Nº 261)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52.</w:t>
      </w:r>
    </w:p>
    <w:bookmarkStart w:id="399" w:name="DESCRIPTORALFABETICO47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"DESCRIPTOR475" </w:instrText>
      </w:r>
      <w:r w:rsidR="00980127" w:rsidRPr="00E3731E">
        <w:rPr>
          <w:rStyle w:val="TextoNormalNegritaCaracter"/>
        </w:rPr>
      </w:r>
      <w:r w:rsidRPr="00E3731E">
        <w:rPr>
          <w:rStyle w:val="TextoNormalNegritaCaracter"/>
        </w:rPr>
        <w:fldChar w:fldCharType="separate"/>
      </w:r>
      <w:bookmarkEnd w:id="399"/>
      <w:r w:rsidRPr="00E3731E">
        <w:rPr>
          <w:rStyle w:val="TextoNormalNegritaCaracter"/>
        </w:rPr>
        <w:t>Estatutos de Autonomía (Descriptor Nº 475)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 3, 34, 36, 37, 38, 41, 43, 44, 45, 46, 51, 52, 54, 55, 58, 69, 135, 139, 144, VP I, VP II, VP IV, VP V.</w:t>
      </w:r>
    </w:p>
    <w:bookmarkStart w:id="400" w:name="DESCRIPTORALFABETICO19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"DESCRIPTOR190" </w:instrText>
      </w:r>
      <w:r w:rsidR="00980127" w:rsidRPr="00E3731E">
        <w:rPr>
          <w:rStyle w:val="TextoNormalNegritaCaracter"/>
        </w:rPr>
      </w:r>
      <w:r w:rsidRPr="00E3731E">
        <w:rPr>
          <w:rStyle w:val="TextoNormalNegritaCaracter"/>
        </w:rPr>
        <w:fldChar w:fldCharType="separate"/>
      </w:r>
      <w:bookmarkEnd w:id="400"/>
      <w:r w:rsidRPr="00E3731E">
        <w:rPr>
          <w:rStyle w:val="TextoNormalNegritaCaracter"/>
        </w:rPr>
        <w:t>Estimación de recurso de súplica contra providencias de inadmisión del Tribunal Constitucional (Descriptor Nº 190)</w:t>
      </w:r>
      <w:r w:rsidRPr="00E3731E">
        <w:rPr>
          <w:rStyle w:val="TextoNormalNegritaCaracter"/>
        </w:rPr>
        <w:fldChar w:fldCharType="end"/>
      </w:r>
      <w:r w:rsidRPr="00E3731E">
        <w:rPr>
          <w:rStyle w:val="TextoNormalCaracter"/>
        </w:rPr>
        <w:t xml:space="preserve">, Autos </w:t>
      </w:r>
      <w:hyperlink w:anchor="AUTO_2010_4" w:history="1">
        <w:r w:rsidRPr="00E3731E">
          <w:rPr>
            <w:rStyle w:val="TextoNormalCaracter"/>
          </w:rPr>
          <w:t>4/2010</w:t>
        </w:r>
      </w:hyperlink>
      <w:r w:rsidRPr="00E3731E">
        <w:rPr>
          <w:rStyle w:val="TextoNormalCaracter"/>
        </w:rPr>
        <w:t xml:space="preserve">; </w:t>
      </w:r>
      <w:hyperlink w:anchor="AUTO_2010_5" w:history="1">
        <w:r w:rsidRPr="00E3731E">
          <w:rPr>
            <w:rStyle w:val="TextoNormalCaracter"/>
          </w:rPr>
          <w:t>5/2010</w:t>
        </w:r>
      </w:hyperlink>
      <w:r w:rsidRPr="00E3731E">
        <w:rPr>
          <w:rStyle w:val="TextoNormalCaracter"/>
        </w:rPr>
        <w:t xml:space="preserve">; </w:t>
      </w:r>
      <w:hyperlink w:anchor="AUTO_2010_17" w:history="1">
        <w:r w:rsidRPr="00E3731E">
          <w:rPr>
            <w:rStyle w:val="TextoNormalCaracter"/>
          </w:rPr>
          <w:t>17/2010</w:t>
        </w:r>
      </w:hyperlink>
      <w:r w:rsidRPr="00E3731E">
        <w:rPr>
          <w:rStyle w:val="TextoNormalCaracter"/>
        </w:rPr>
        <w:t xml:space="preserve">; </w:t>
      </w:r>
      <w:hyperlink w:anchor="AUTO_2010_66" w:history="1">
        <w:r w:rsidRPr="00E3731E">
          <w:rPr>
            <w:rStyle w:val="TextoNormalCaracter"/>
          </w:rPr>
          <w:t>66/2010</w:t>
        </w:r>
      </w:hyperlink>
      <w:r w:rsidRPr="00E3731E">
        <w:rPr>
          <w:rStyle w:val="TextoNormalCaracter"/>
        </w:rPr>
        <w:t>.</w:t>
      </w:r>
    </w:p>
    <w:bookmarkStart w:id="401" w:name="DESCRIPTORALFABETICO13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"DESCRIPTOR136" </w:instrText>
      </w:r>
      <w:r w:rsidR="00980127" w:rsidRPr="00E3731E">
        <w:rPr>
          <w:rStyle w:val="TextoNormalNegritaCaracter"/>
        </w:rPr>
      </w:r>
      <w:r w:rsidRPr="00E3731E">
        <w:rPr>
          <w:rStyle w:val="TextoNormalNegritaCaracter"/>
        </w:rPr>
        <w:fldChar w:fldCharType="separate"/>
      </w:r>
      <w:bookmarkEnd w:id="401"/>
      <w:r w:rsidRPr="00E3731E">
        <w:rPr>
          <w:rStyle w:val="TextoNormalNegritaCaracter"/>
        </w:rPr>
        <w:t>Exclusión de un derecho a la propia muerte (Descriptor Nº 136)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19.</w:t>
      </w:r>
    </w:p>
    <w:p w:rsidR="00E3731E" w:rsidRPr="00E3731E" w:rsidRDefault="00E3731E" w:rsidP="00E3731E">
      <w:pPr>
        <w:pStyle w:val="TextoNormalSangraFrancesa"/>
        <w:rPr>
          <w:rStyle w:val="TextoNormalNegritaCaracter"/>
        </w:rPr>
      </w:pPr>
      <w:r w:rsidRPr="00E3731E">
        <w:rPr>
          <w:rStyle w:val="TextoNormalCursivaCaracter"/>
        </w:rPr>
        <w:t>Exenciones y bonificaciones</w:t>
      </w:r>
      <w:r>
        <w:t xml:space="preserve"> véase </w:t>
      </w:r>
      <w:hyperlink w:anchor="DESCRIPTORALFABETICO90" w:history="1">
        <w:r w:rsidRPr="00E3731E">
          <w:rPr>
            <w:rStyle w:val="TextoNormalNegritaCaracter"/>
          </w:rPr>
          <w:t>Beneficios fiscales</w:t>
        </w:r>
      </w:hyperlink>
    </w:p>
    <w:bookmarkStart w:id="402" w:name="DESCRIPTORALFABETICO20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"DESCRIPTOR201" </w:instrText>
      </w:r>
      <w:r w:rsidR="00980127" w:rsidRPr="00E3731E">
        <w:rPr>
          <w:rStyle w:val="TextoNormalNegritaCaracter"/>
        </w:rPr>
      </w:r>
      <w:r w:rsidRPr="00E3731E">
        <w:rPr>
          <w:rStyle w:val="TextoNormalNegritaCaracter"/>
        </w:rPr>
        <w:fldChar w:fldCharType="separate"/>
      </w:r>
      <w:bookmarkEnd w:id="402"/>
      <w:r w:rsidRPr="00E3731E">
        <w:rPr>
          <w:rStyle w:val="TextoNormalNegritaCaracter"/>
        </w:rPr>
        <w:t>Exigencias del juicio de relevancia (Descriptor Nº 201)</w:t>
      </w:r>
      <w:r w:rsidRPr="00E3731E">
        <w:rPr>
          <w:rStyle w:val="TextoNormalNegritaCaracter"/>
        </w:rPr>
        <w:fldChar w:fldCharType="end"/>
      </w:r>
      <w:r w:rsidRPr="00E3731E">
        <w:rPr>
          <w:rStyle w:val="TextoNormalCaracter"/>
        </w:rPr>
        <w:t xml:space="preserve">, Auto </w:t>
      </w:r>
      <w:hyperlink w:anchor="AUTO_2010_48" w:history="1">
        <w:r w:rsidRPr="00E3731E">
          <w:rPr>
            <w:rStyle w:val="TextoNormalCaracter"/>
          </w:rPr>
          <w:t>48/2010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Extemporaneidad de la demanda de amparo</w:t>
      </w:r>
      <w:r>
        <w:t xml:space="preserve"> véase </w:t>
      </w:r>
      <w:hyperlink w:anchor="DESCRIPTORALFABETICO220" w:history="1">
        <w:r w:rsidRPr="00E3731E">
          <w:rPr>
            <w:rStyle w:val="TextoNormalNegritaCaracter"/>
          </w:rPr>
          <w:t>Extemporaneidad del recurso de amparo</w:t>
        </w:r>
      </w:hyperlink>
    </w:p>
    <w:bookmarkStart w:id="403" w:name="DESCRIPTORALFABETICO22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"DESCRIPTOR220" </w:instrText>
      </w:r>
      <w:r w:rsidR="00980127" w:rsidRPr="00E3731E">
        <w:rPr>
          <w:rStyle w:val="TextoNormalNegritaCaracter"/>
        </w:rPr>
      </w:r>
      <w:r w:rsidRPr="00E3731E">
        <w:rPr>
          <w:rStyle w:val="TextoNormalNegritaCaracter"/>
        </w:rPr>
        <w:fldChar w:fldCharType="separate"/>
      </w:r>
      <w:bookmarkEnd w:id="403"/>
      <w:r w:rsidRPr="00E3731E">
        <w:rPr>
          <w:rStyle w:val="TextoNormalNegritaCaracter"/>
        </w:rPr>
        <w:t>Extemporaneidad del recurso de amparo (Descriptor Nº 220)</w:t>
      </w:r>
      <w:r w:rsidRPr="00E3731E">
        <w:rPr>
          <w:rStyle w:val="TextoNormalNegritaCaracter"/>
        </w:rPr>
        <w:fldChar w:fldCharType="end"/>
      </w:r>
      <w:r w:rsidRPr="00E3731E">
        <w:rPr>
          <w:rStyle w:val="TextoNormalCaracter"/>
        </w:rPr>
        <w:t xml:space="preserve">, Autos </w:t>
      </w:r>
      <w:hyperlink w:anchor="AUTO_2010_17" w:history="1">
        <w:r w:rsidRPr="00E3731E">
          <w:rPr>
            <w:rStyle w:val="TextoNormalCaracter"/>
          </w:rPr>
          <w:t>17/2010</w:t>
        </w:r>
      </w:hyperlink>
      <w:r w:rsidRPr="00E3731E">
        <w:rPr>
          <w:rStyle w:val="TextoNormalCaracter"/>
        </w:rPr>
        <w:t xml:space="preserve">; </w:t>
      </w:r>
      <w:hyperlink w:anchor="AUTO_2010_33" w:history="1">
        <w:r w:rsidRPr="00E3731E">
          <w:rPr>
            <w:rStyle w:val="TextoNormalCaracter"/>
          </w:rPr>
          <w:t>33/2010</w:t>
        </w:r>
      </w:hyperlink>
      <w:r w:rsidRPr="00E3731E">
        <w:rPr>
          <w:rStyle w:val="TextoNormalCaracter"/>
        </w:rPr>
        <w:t xml:space="preserve">; </w:t>
      </w:r>
      <w:hyperlink w:anchor="AUTO_2010_36" w:history="1">
        <w:r w:rsidRPr="00E3731E">
          <w:rPr>
            <w:rStyle w:val="TextoNormalCaracter"/>
          </w:rPr>
          <w:t>36/2010</w:t>
        </w:r>
      </w:hyperlink>
      <w:r w:rsidRPr="00E3731E">
        <w:rPr>
          <w:rStyle w:val="TextoNormalCaracter"/>
        </w:rPr>
        <w:t xml:space="preserve">; </w:t>
      </w:r>
      <w:hyperlink w:anchor="AUTO_2010_37" w:history="1">
        <w:r w:rsidRPr="00E3731E">
          <w:rPr>
            <w:rStyle w:val="TextoNormalCaracter"/>
          </w:rPr>
          <w:t>37/2010</w:t>
        </w:r>
      </w:hyperlink>
      <w:r w:rsidRPr="00E3731E">
        <w:rPr>
          <w:rStyle w:val="TextoNormalCaracter"/>
        </w:rPr>
        <w:t xml:space="preserve">; </w:t>
      </w:r>
      <w:hyperlink w:anchor="AUTO_2010_39" w:history="1">
        <w:r w:rsidRPr="00E3731E">
          <w:rPr>
            <w:rStyle w:val="TextoNormalCaracter"/>
          </w:rPr>
          <w:t>39/2010</w:t>
        </w:r>
      </w:hyperlink>
      <w:r w:rsidRPr="00E3731E">
        <w:rPr>
          <w:rStyle w:val="TextoNormalCaracter"/>
        </w:rPr>
        <w:t xml:space="preserve">; </w:t>
      </w:r>
      <w:hyperlink w:anchor="AUTO_2010_40" w:history="1">
        <w:r w:rsidRPr="00E3731E">
          <w:rPr>
            <w:rStyle w:val="TextoNormalCaracter"/>
          </w:rPr>
          <w:t>40/2010</w:t>
        </w:r>
      </w:hyperlink>
      <w:r w:rsidRPr="00E3731E">
        <w:rPr>
          <w:rStyle w:val="TextoNormalCaracter"/>
        </w:rPr>
        <w:t xml:space="preserve">; </w:t>
      </w:r>
      <w:hyperlink w:anchor="AUTO_2010_42" w:history="1">
        <w:r w:rsidRPr="00E3731E">
          <w:rPr>
            <w:rStyle w:val="TextoNormalCaracter"/>
          </w:rPr>
          <w:t>42/2010</w:t>
        </w:r>
      </w:hyperlink>
      <w:r w:rsidRPr="00E3731E">
        <w:rPr>
          <w:rStyle w:val="TextoNormalCaracter"/>
        </w:rPr>
        <w:t xml:space="preserve">; </w:t>
      </w:r>
      <w:hyperlink w:anchor="AUTO_2010_51" w:history="1">
        <w:r w:rsidRPr="00E3731E">
          <w:rPr>
            <w:rStyle w:val="TextoNormalCaracter"/>
          </w:rPr>
          <w:t>51/2010</w:t>
        </w:r>
      </w:hyperlink>
      <w:r w:rsidRPr="00E3731E">
        <w:rPr>
          <w:rStyle w:val="TextoNormalCaracter"/>
        </w:rPr>
        <w:t>.</w:t>
      </w:r>
    </w:p>
    <w:bookmarkStart w:id="404" w:name="DESCRIPTORALFABETICO22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"DESCRIPTOR221" </w:instrText>
      </w:r>
      <w:r w:rsidR="00980127" w:rsidRPr="00E3731E">
        <w:rPr>
          <w:rStyle w:val="TextoNormalNegritaCaracter"/>
        </w:rPr>
      </w:r>
      <w:r w:rsidRPr="00E3731E">
        <w:rPr>
          <w:rStyle w:val="TextoNormalNegritaCaracter"/>
        </w:rPr>
        <w:fldChar w:fldCharType="separate"/>
      </w:r>
      <w:bookmarkEnd w:id="404"/>
      <w:r w:rsidRPr="00E3731E">
        <w:rPr>
          <w:rStyle w:val="TextoNormalNegritaCaracter"/>
        </w:rPr>
        <w:t>Extemporaneidad por recurso manifiestamente improcedente (Descriptor Nº 221)</w:t>
      </w:r>
      <w:r w:rsidRPr="00E3731E">
        <w:rPr>
          <w:rStyle w:val="TextoNormalNegritaCaracter"/>
        </w:rPr>
        <w:fldChar w:fldCharType="end"/>
      </w:r>
      <w:r w:rsidRPr="00E3731E">
        <w:rPr>
          <w:rStyle w:val="TextoNormalCaracter"/>
        </w:rPr>
        <w:t xml:space="preserve">, Auto </w:t>
      </w:r>
      <w:hyperlink w:anchor="AUTO_2010_37" w:history="1">
        <w:r w:rsidRPr="00E3731E">
          <w:rPr>
            <w:rStyle w:val="TextoNormalCaracter"/>
          </w:rPr>
          <w:t>37/2010</w:t>
        </w:r>
      </w:hyperlink>
      <w:r w:rsidRPr="00E3731E">
        <w:rPr>
          <w:rStyle w:val="TextoNormalCaracter"/>
        </w:rPr>
        <w:t>.</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F</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405" w:name="DESCRIPTORALFABETICO30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"DESCRIPTOR302" </w:instrText>
      </w:r>
      <w:r w:rsidR="00980127" w:rsidRPr="00E3731E">
        <w:rPr>
          <w:rStyle w:val="TextoNormalNegritaCaracter"/>
        </w:rPr>
      </w:r>
      <w:r w:rsidRPr="00E3731E">
        <w:rPr>
          <w:rStyle w:val="TextoNormalNegritaCaracter"/>
        </w:rPr>
        <w:fldChar w:fldCharType="separate"/>
      </w:r>
      <w:bookmarkEnd w:id="405"/>
      <w:r w:rsidRPr="00E3731E">
        <w:rPr>
          <w:rStyle w:val="TextoNormalNegritaCaracter"/>
        </w:rPr>
        <w:t>Facultades de las Cortes Generales (Descriptor Nº 302)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143.</w:t>
      </w:r>
    </w:p>
    <w:bookmarkStart w:id="406" w:name="DESCRIPTORALFABETICO16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"DESCRIPTOR168" </w:instrText>
      </w:r>
      <w:r w:rsidR="00980127" w:rsidRPr="00E3731E">
        <w:rPr>
          <w:rStyle w:val="TextoNormalNegritaCaracter"/>
        </w:rPr>
      </w:r>
      <w:r w:rsidRPr="00E3731E">
        <w:rPr>
          <w:rStyle w:val="TextoNormalNegritaCaracter"/>
        </w:rPr>
        <w:fldChar w:fldCharType="separate"/>
      </w:r>
      <w:bookmarkEnd w:id="406"/>
      <w:r w:rsidRPr="00E3731E">
        <w:rPr>
          <w:rStyle w:val="TextoNormalNegritaCaracter"/>
        </w:rPr>
        <w:t>Fallo ejecutado (Descriptor Nº 168)</w:t>
      </w:r>
      <w:r w:rsidRPr="00E3731E">
        <w:rPr>
          <w:rStyle w:val="TextoNormalNegritaCaracter"/>
        </w:rPr>
        <w:fldChar w:fldCharType="end"/>
      </w:r>
      <w:r w:rsidRPr="00E3731E">
        <w:rPr>
          <w:rStyle w:val="TextoNormalCaracter"/>
        </w:rPr>
        <w:t xml:space="preserve">, Autos </w:t>
      </w:r>
      <w:hyperlink w:anchor="AUTO_2010_6" w:history="1">
        <w:r w:rsidRPr="00E3731E">
          <w:rPr>
            <w:rStyle w:val="TextoNormalCaracter"/>
          </w:rPr>
          <w:t>6/2010</w:t>
        </w:r>
      </w:hyperlink>
      <w:r w:rsidRPr="00E3731E">
        <w:rPr>
          <w:rStyle w:val="TextoNormalCaracter"/>
        </w:rPr>
        <w:t xml:space="preserve">; </w:t>
      </w:r>
      <w:hyperlink w:anchor="AUTO_2010_7" w:history="1">
        <w:r w:rsidRPr="00E3731E">
          <w:rPr>
            <w:rStyle w:val="TextoNormalCaracter"/>
          </w:rPr>
          <w:t>7/2010</w:t>
        </w:r>
      </w:hyperlink>
      <w:r w:rsidRPr="00E3731E">
        <w:rPr>
          <w:rStyle w:val="TextoNormalCaracter"/>
        </w:rPr>
        <w:t>.</w:t>
      </w:r>
    </w:p>
    <w:bookmarkStart w:id="407" w:name="DESCRIPTORALFABETICO24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"DESCRIPTOR241" </w:instrText>
      </w:r>
      <w:r w:rsidR="00980127" w:rsidRPr="00E3731E">
        <w:rPr>
          <w:rStyle w:val="TextoNormalNegritaCaracter"/>
        </w:rPr>
      </w:r>
      <w:r w:rsidRPr="00E3731E">
        <w:rPr>
          <w:rStyle w:val="TextoNormalNegritaCaracter"/>
        </w:rPr>
        <w:fldChar w:fldCharType="separate"/>
      </w:r>
      <w:bookmarkEnd w:id="407"/>
      <w:r w:rsidRPr="00E3731E">
        <w:rPr>
          <w:rStyle w:val="TextoNormalNegritaCaracter"/>
        </w:rPr>
        <w:t>Fallo interpretativo (Descriptor Nº 241)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10, 12, 14, 21 a 24, 39, 41, 44, 59, 61, 69, 73, 76, 83, 111, 114, 115, 134, 135, 137, 138, 147, VP I, VP II, VP IV.</w:t>
      </w:r>
    </w:p>
    <w:bookmarkStart w:id="408" w:name="DESCRIPTORALFABETICO45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"DESCRIPTOR452" </w:instrText>
      </w:r>
      <w:r w:rsidR="00980127" w:rsidRPr="00E3731E">
        <w:rPr>
          <w:rStyle w:val="TextoNormalNegritaCaracter"/>
        </w:rPr>
      </w:r>
      <w:r w:rsidRPr="00E3731E">
        <w:rPr>
          <w:rStyle w:val="TextoNormalNegritaCaracter"/>
        </w:rPr>
        <w:fldChar w:fldCharType="separate"/>
      </w:r>
      <w:bookmarkEnd w:id="408"/>
      <w:r w:rsidRPr="00E3731E">
        <w:rPr>
          <w:rStyle w:val="TextoNormalNegritaCaracter"/>
        </w:rPr>
        <w:t>Falsedad documental (Descriptor Nº 452)</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 6.</w:t>
      </w:r>
    </w:p>
    <w:p w:rsidR="00E3731E" w:rsidRPr="00E3731E" w:rsidRDefault="00E3731E" w:rsidP="00E3731E">
      <w:pPr>
        <w:pStyle w:val="TextoNormalSangraFrancesa"/>
        <w:rPr>
          <w:rStyle w:val="TextoNormalNegritaCaracter"/>
        </w:rPr>
      </w:pPr>
      <w:r w:rsidRPr="00E3731E">
        <w:rPr>
          <w:rStyle w:val="TextoNormalCursivaCaracter"/>
        </w:rPr>
        <w:t>Falsificación de documento</w:t>
      </w:r>
      <w:r>
        <w:t xml:space="preserve"> véase </w:t>
      </w:r>
      <w:hyperlink w:anchor="DESCRIPTORALFABETICO452" w:history="1">
        <w:r w:rsidRPr="00E3731E">
          <w:rPr>
            <w:rStyle w:val="TextoNormalNegritaCaracter"/>
          </w:rPr>
          <w:t>Falsedad documental</w:t>
        </w:r>
      </w:hyperlink>
    </w:p>
    <w:bookmarkStart w:id="409" w:name="DESCRIPTORALFABETICO23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"DESCRIPTOR231" </w:instrText>
      </w:r>
      <w:r w:rsidR="00980127" w:rsidRPr="00E3731E">
        <w:rPr>
          <w:rStyle w:val="TextoNormalNegritaCaracter"/>
        </w:rPr>
      </w:r>
      <w:r w:rsidRPr="00E3731E">
        <w:rPr>
          <w:rStyle w:val="TextoNormalNegritaCaracter"/>
        </w:rPr>
        <w:fldChar w:fldCharType="separate"/>
      </w:r>
      <w:bookmarkEnd w:id="409"/>
      <w:r w:rsidRPr="00E3731E">
        <w:rPr>
          <w:rStyle w:val="TextoNormalNegritaCaracter"/>
        </w:rPr>
        <w:t>Falta de agotamiento de la vía judicial (Descriptor Nº 231)</w:t>
      </w:r>
      <w:r w:rsidRPr="00E3731E">
        <w:rPr>
          <w:rStyle w:val="TextoNormalNegritaCaracter"/>
        </w:rPr>
        <w:fldChar w:fldCharType="end"/>
      </w:r>
      <w:r w:rsidRPr="00E3731E">
        <w:rPr>
          <w:rStyle w:val="TextoNormalCaracter"/>
        </w:rPr>
        <w:t xml:space="preserve">, Autos </w:t>
      </w:r>
      <w:hyperlink w:anchor="AUTO_2010_35" w:history="1">
        <w:r w:rsidRPr="00E3731E">
          <w:rPr>
            <w:rStyle w:val="TextoNormalCaracter"/>
          </w:rPr>
          <w:t>35/2010</w:t>
        </w:r>
      </w:hyperlink>
      <w:r w:rsidRPr="00E3731E">
        <w:rPr>
          <w:rStyle w:val="TextoNormalCaracter"/>
        </w:rPr>
        <w:t xml:space="preserve">; </w:t>
      </w:r>
      <w:hyperlink w:anchor="AUTO_2010_62" w:history="1">
        <w:r w:rsidRPr="00E3731E">
          <w:rPr>
            <w:rStyle w:val="TextoNormalCaracter"/>
          </w:rPr>
          <w:t>62/2010</w:t>
        </w:r>
      </w:hyperlink>
      <w:r w:rsidRPr="00E3731E">
        <w:rPr>
          <w:rStyle w:val="TextoNormalCaracter"/>
        </w:rPr>
        <w:t>.</w:t>
      </w:r>
    </w:p>
    <w:bookmarkStart w:id="410" w:name="DESCRIPTORALFABETICO14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"DESCRIPTOR142" </w:instrText>
      </w:r>
      <w:r w:rsidR="00980127" w:rsidRPr="00E3731E">
        <w:rPr>
          <w:rStyle w:val="TextoNormalNegritaCaracter"/>
        </w:rPr>
      </w:r>
      <w:r w:rsidRPr="00E3731E">
        <w:rPr>
          <w:rStyle w:val="TextoNormalNegritaCaracter"/>
        </w:rPr>
        <w:fldChar w:fldCharType="separate"/>
      </w:r>
      <w:bookmarkEnd w:id="410"/>
      <w:r w:rsidRPr="00E3731E">
        <w:rPr>
          <w:rStyle w:val="TextoNormalNegritaCaracter"/>
        </w:rPr>
        <w:t>Falta de denuncia de las dilaciones (Descriptor Nº 142)</w:t>
      </w:r>
      <w:r w:rsidRPr="00E3731E">
        <w:rPr>
          <w:rStyle w:val="TextoNormalNegritaCaracter"/>
        </w:rPr>
        <w:fldChar w:fldCharType="end"/>
      </w:r>
      <w:r w:rsidRPr="00E3731E">
        <w:rPr>
          <w:rStyle w:val="TextoNormalCaracter"/>
        </w:rPr>
        <w:t xml:space="preserve">, Sentencia </w:t>
      </w:r>
      <w:hyperlink w:anchor="SENTENCIA_2010_5" w:history="1">
        <w:r w:rsidRPr="00E3731E">
          <w:rPr>
            <w:rStyle w:val="TextoNormalCaracter"/>
          </w:rPr>
          <w:t>5/2010</w:t>
        </w:r>
      </w:hyperlink>
      <w:r w:rsidRPr="00E3731E">
        <w:rPr>
          <w:rStyle w:val="TextoNormalCaracter"/>
        </w:rPr>
        <w:t>, f. 6.</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35" w:history="1">
        <w:r w:rsidRPr="00E3731E">
          <w:rPr>
            <w:rStyle w:val="TextoNormalCaracter"/>
          </w:rPr>
          <w:t>35/2010</w:t>
        </w:r>
      </w:hyperlink>
      <w:r w:rsidRPr="00E3731E">
        <w:rPr>
          <w:rStyle w:val="TextoNormalCaracter"/>
        </w:rPr>
        <w:t>.</w:t>
      </w:r>
    </w:p>
    <w:bookmarkStart w:id="411" w:name="DESCRIPTORALFABETICO55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"DESCRIPTOR557" </w:instrText>
      </w:r>
      <w:r w:rsidR="00980127" w:rsidRPr="00E3731E">
        <w:rPr>
          <w:rStyle w:val="TextoNormalNegritaCaracter"/>
        </w:rPr>
      </w:r>
      <w:r w:rsidRPr="00E3731E">
        <w:rPr>
          <w:rStyle w:val="TextoNormalNegritaCaracter"/>
        </w:rPr>
        <w:fldChar w:fldCharType="separate"/>
      </w:r>
      <w:bookmarkEnd w:id="411"/>
      <w:r w:rsidRPr="00E3731E">
        <w:rPr>
          <w:rStyle w:val="TextoNormalNegritaCaracter"/>
        </w:rPr>
        <w:t>Falta de emplazamiento personal (Descriptor Nº 557)</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ff. 4, 5.</w:t>
      </w:r>
    </w:p>
    <w:bookmarkStart w:id="412" w:name="DESCRIPTORALFABETICO57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"DESCRIPTOR570" </w:instrText>
      </w:r>
      <w:r w:rsidR="00980127" w:rsidRPr="00E3731E">
        <w:rPr>
          <w:rStyle w:val="TextoNormalNegritaCaracter"/>
        </w:rPr>
      </w:r>
      <w:r w:rsidRPr="00E3731E">
        <w:rPr>
          <w:rStyle w:val="TextoNormalNegritaCaracter"/>
        </w:rPr>
        <w:fldChar w:fldCharType="separate"/>
      </w:r>
      <w:bookmarkEnd w:id="412"/>
      <w:r w:rsidRPr="00E3731E">
        <w:rPr>
          <w:rStyle w:val="TextoNormalNegritaCaracter"/>
        </w:rPr>
        <w:t>Falta de proposición de prueba (Descriptor Nº 570)</w:t>
      </w:r>
      <w:r w:rsidRPr="00E3731E">
        <w:rPr>
          <w:rStyle w:val="TextoNormalNegritaCaracter"/>
        </w:rPr>
        <w:fldChar w:fldCharType="end"/>
      </w:r>
      <w:r w:rsidRPr="00E3731E">
        <w:rPr>
          <w:rStyle w:val="TextoNormalCaracter"/>
        </w:rPr>
        <w:t xml:space="preserve">, Auto </w:t>
      </w:r>
      <w:hyperlink w:anchor="AUTO_2010_18" w:history="1">
        <w:r w:rsidRPr="00E3731E">
          <w:rPr>
            <w:rStyle w:val="TextoNormalCaracter"/>
          </w:rPr>
          <w:t>18/2010</w:t>
        </w:r>
      </w:hyperlink>
      <w:r w:rsidRPr="00E3731E">
        <w:rPr>
          <w:rStyle w:val="TextoNormalCaracter"/>
        </w:rPr>
        <w:t>.</w:t>
      </w:r>
    </w:p>
    <w:bookmarkStart w:id="413" w:name="DESCRIPTORALFABETICO58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"DESCRIPTOR582" </w:instrText>
      </w:r>
      <w:r w:rsidR="00980127" w:rsidRPr="00E3731E">
        <w:rPr>
          <w:rStyle w:val="TextoNormalNegritaCaracter"/>
        </w:rPr>
      </w:r>
      <w:r w:rsidRPr="00E3731E">
        <w:rPr>
          <w:rStyle w:val="TextoNormalNegritaCaracter"/>
        </w:rPr>
        <w:fldChar w:fldCharType="separate"/>
      </w:r>
      <w:bookmarkEnd w:id="413"/>
      <w:r w:rsidRPr="00E3731E">
        <w:rPr>
          <w:rStyle w:val="TextoNormalNegritaCaracter"/>
        </w:rPr>
        <w:t>Falta de solicitud de vista (Descriptor Nº 582)</w:t>
      </w:r>
      <w:r w:rsidRPr="00E3731E">
        <w:rPr>
          <w:rStyle w:val="TextoNormalNegritaCaracter"/>
        </w:rPr>
        <w:fldChar w:fldCharType="end"/>
      </w:r>
      <w:r w:rsidRPr="00E3731E">
        <w:rPr>
          <w:rStyle w:val="TextoNormalCaracter"/>
        </w:rPr>
        <w:t xml:space="preserve">, Auto </w:t>
      </w:r>
      <w:hyperlink w:anchor="AUTO_2010_18" w:history="1">
        <w:r w:rsidRPr="00E3731E">
          <w:rPr>
            <w:rStyle w:val="TextoNormalCaracter"/>
          </w:rPr>
          <w:t>18/2010</w:t>
        </w:r>
      </w:hyperlink>
      <w:r w:rsidRPr="00E3731E">
        <w:rPr>
          <w:rStyle w:val="TextoNormalCaracter"/>
        </w:rPr>
        <w:t>.</w:t>
      </w:r>
    </w:p>
    <w:bookmarkStart w:id="414" w:name="DESCRIPTORALFABETICO39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"DESCRIPTOR395" </w:instrText>
      </w:r>
      <w:r w:rsidR="00980127" w:rsidRPr="00E3731E">
        <w:rPr>
          <w:rStyle w:val="TextoNormalNegritaCaracter"/>
        </w:rPr>
      </w:r>
      <w:r w:rsidRPr="00E3731E">
        <w:rPr>
          <w:rStyle w:val="TextoNormalNegritaCaracter"/>
        </w:rPr>
        <w:fldChar w:fldCharType="separate"/>
      </w:r>
      <w:bookmarkEnd w:id="414"/>
      <w:r w:rsidRPr="00E3731E">
        <w:rPr>
          <w:rStyle w:val="TextoNormalNegritaCaracter"/>
        </w:rPr>
        <w:t>Ferias comerciales (Descriptor Nº 395)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63, 67, 68.</w:t>
      </w:r>
    </w:p>
    <w:bookmarkStart w:id="415" w:name="DESCRIPTORALFABETICO39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"DESCRIPTOR397" </w:instrText>
      </w:r>
      <w:r w:rsidR="00980127" w:rsidRPr="00E3731E">
        <w:rPr>
          <w:rStyle w:val="TextoNormalNegritaCaracter"/>
        </w:rPr>
      </w:r>
      <w:r w:rsidRPr="00E3731E">
        <w:rPr>
          <w:rStyle w:val="TextoNormalNegritaCaracter"/>
        </w:rPr>
        <w:fldChar w:fldCharType="separate"/>
      </w:r>
      <w:bookmarkEnd w:id="415"/>
      <w:r w:rsidRPr="00E3731E">
        <w:rPr>
          <w:rStyle w:val="TextoNormalNegritaCaracter"/>
        </w:rPr>
        <w:t>Ferias internacionales (Descriptor Nº 397)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68.</w:t>
      </w:r>
    </w:p>
    <w:bookmarkStart w:id="416" w:name="DESCRIPTORALFABETICO43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"DESCRIPTOR430" </w:instrText>
      </w:r>
      <w:r w:rsidR="00980127" w:rsidRPr="00E3731E">
        <w:rPr>
          <w:rStyle w:val="TextoNormalNegritaCaracter"/>
        </w:rPr>
      </w:r>
      <w:r w:rsidRPr="00E3731E">
        <w:rPr>
          <w:rStyle w:val="TextoNormalNegritaCaracter"/>
        </w:rPr>
        <w:fldChar w:fldCharType="separate"/>
      </w:r>
      <w:bookmarkEnd w:id="416"/>
      <w:r w:rsidRPr="00E3731E">
        <w:rPr>
          <w:rStyle w:val="TextoNormalNegritaCaracter"/>
        </w:rPr>
        <w:t>Filiación (Descriptor Nº 430)</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 3.</w:t>
      </w:r>
    </w:p>
    <w:bookmarkStart w:id="417" w:name="DESCRIPTORALFABETICO7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"DESCRIPTOR79" </w:instrText>
      </w:r>
      <w:r w:rsidR="00980127" w:rsidRPr="00E3731E">
        <w:rPr>
          <w:rStyle w:val="TextoNormalNegritaCaracter"/>
        </w:rPr>
      </w:r>
      <w:r w:rsidRPr="00E3731E">
        <w:rPr>
          <w:rStyle w:val="TextoNormalNegritaCaracter"/>
        </w:rPr>
        <w:fldChar w:fldCharType="separate"/>
      </w:r>
      <w:bookmarkEnd w:id="417"/>
      <w:r w:rsidRPr="00E3731E">
        <w:rPr>
          <w:rStyle w:val="TextoNormalNegritaCaracter"/>
        </w:rPr>
        <w:t>Financiación autonómica (Descriptor Nº 79)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130, 131, 132, 135, 136, 137, VP I, VP II, VP IV, VP V.</w:t>
      </w:r>
    </w:p>
    <w:bookmarkStart w:id="418" w:name="DESCRIPTORALFABETICO34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"DESCRIPTOR344" </w:instrText>
      </w:r>
      <w:r w:rsidR="00980127" w:rsidRPr="00E3731E">
        <w:rPr>
          <w:rStyle w:val="TextoNormalNegritaCaracter"/>
        </w:rPr>
      </w:r>
      <w:r w:rsidRPr="00E3731E">
        <w:rPr>
          <w:rStyle w:val="TextoNormalNegritaCaracter"/>
        </w:rPr>
        <w:fldChar w:fldCharType="separate"/>
      </w:r>
      <w:bookmarkEnd w:id="418"/>
      <w:r w:rsidRPr="00E3731E">
        <w:rPr>
          <w:rStyle w:val="TextoNormalNegritaCaracter"/>
        </w:rPr>
        <w:t>Fomento por las Comunidades Autónomas de la lengua propia (Descriptor Nº 344)</w:t>
      </w:r>
      <w:r w:rsidRPr="00E3731E">
        <w:rPr>
          <w:rStyle w:val="TextoNormalNegritaCaracter"/>
        </w:rPr>
        <w:fldChar w:fldCharType="end"/>
      </w:r>
      <w:r w:rsidRPr="00E3731E">
        <w:rPr>
          <w:rStyle w:val="TextoNormalCaracter"/>
        </w:rPr>
        <w:t xml:space="preserve">, Auto </w:t>
      </w:r>
      <w:hyperlink w:anchor="AUTO_2010_27" w:history="1">
        <w:r w:rsidRPr="00E3731E">
          <w:rPr>
            <w:rStyle w:val="TextoNormalCaracter"/>
          </w:rPr>
          <w:t>27/2010</w:t>
        </w:r>
      </w:hyperlink>
      <w:r w:rsidRPr="00E3731E">
        <w:rPr>
          <w:rStyle w:val="TextoNormalCaracter"/>
        </w:rPr>
        <w:t>.</w:t>
      </w:r>
    </w:p>
    <w:bookmarkStart w:id="419" w:name="DESCRIPTORALFABETICO7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"DESCRIPTOR77" </w:instrText>
      </w:r>
      <w:r w:rsidR="00980127" w:rsidRPr="00E3731E">
        <w:rPr>
          <w:rStyle w:val="TextoNormalNegritaCaracter"/>
        </w:rPr>
      </w:r>
      <w:r w:rsidRPr="00E3731E">
        <w:rPr>
          <w:rStyle w:val="TextoNormalNegritaCaracter"/>
        </w:rPr>
        <w:fldChar w:fldCharType="separate"/>
      </w:r>
      <w:bookmarkEnd w:id="419"/>
      <w:r w:rsidRPr="00E3731E">
        <w:rPr>
          <w:rStyle w:val="TextoNormalNegritaCaracter"/>
        </w:rPr>
        <w:t>Fondo de Compensación Interterritorial (Descriptor Nº 77)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130, 135, 137.</w:t>
      </w:r>
    </w:p>
    <w:bookmarkStart w:id="420" w:name="DESCRIPTORALFABETICO30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"DESCRIPTOR303" </w:instrText>
      </w:r>
      <w:r w:rsidR="00980127" w:rsidRPr="00E3731E">
        <w:rPr>
          <w:rStyle w:val="TextoNormalNegritaCaracter"/>
        </w:rPr>
      </w:r>
      <w:r w:rsidRPr="00E3731E">
        <w:rPr>
          <w:rStyle w:val="TextoNormalNegritaCaracter"/>
        </w:rPr>
        <w:fldChar w:fldCharType="separate"/>
      </w:r>
      <w:bookmarkEnd w:id="420"/>
      <w:r w:rsidRPr="00E3731E">
        <w:rPr>
          <w:rStyle w:val="TextoNormalNegritaCaracter"/>
        </w:rPr>
        <w:t>Fondos comunitarios (Descriptor Nº 303)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135.</w:t>
      </w:r>
    </w:p>
    <w:bookmarkStart w:id="421" w:name="DESCRIPTORALFABETICO40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"DESCRIPTOR406" </w:instrText>
      </w:r>
      <w:r w:rsidR="00980127" w:rsidRPr="00E3731E">
        <w:rPr>
          <w:rStyle w:val="TextoNormalNegritaCaracter"/>
        </w:rPr>
      </w:r>
      <w:r w:rsidRPr="00E3731E">
        <w:rPr>
          <w:rStyle w:val="TextoNormalNegritaCaracter"/>
        </w:rPr>
        <w:fldChar w:fldCharType="separate"/>
      </w:r>
      <w:bookmarkEnd w:id="421"/>
      <w:r w:rsidRPr="00E3731E">
        <w:rPr>
          <w:rStyle w:val="TextoNormalNegritaCaracter"/>
        </w:rPr>
        <w:t>Fondos documentales (Descriptor Nº 406)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74.</w:t>
      </w:r>
    </w:p>
    <w:bookmarkStart w:id="422" w:name="DESCRIPTORALFABETICO26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"DESCRIPTOR267" </w:instrText>
      </w:r>
      <w:r w:rsidR="00980127" w:rsidRPr="00E3731E">
        <w:rPr>
          <w:rStyle w:val="TextoNormalNegritaCaracter"/>
        </w:rPr>
      </w:r>
      <w:r w:rsidRPr="00E3731E">
        <w:rPr>
          <w:rStyle w:val="TextoNormalNegritaCaracter"/>
        </w:rPr>
        <w:fldChar w:fldCharType="separate"/>
      </w:r>
      <w:bookmarkEnd w:id="422"/>
      <w:r w:rsidRPr="00E3731E">
        <w:rPr>
          <w:rStyle w:val="TextoNormalNegritaCaracter"/>
        </w:rPr>
        <w:t>Fórmulas de colaboración (Descriptor Nº 267)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65, 79, 110 a 117, 123.</w:t>
      </w:r>
    </w:p>
    <w:bookmarkStart w:id="423" w:name="DESCRIPTORALFABETICO48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"DESCRIPTOR482" </w:instrText>
      </w:r>
      <w:r w:rsidR="00980127" w:rsidRPr="00E3731E">
        <w:rPr>
          <w:rStyle w:val="TextoNormalNegritaCaracter"/>
        </w:rPr>
      </w:r>
      <w:r w:rsidRPr="00E3731E">
        <w:rPr>
          <w:rStyle w:val="TextoNormalNegritaCaracter"/>
        </w:rPr>
        <w:fldChar w:fldCharType="separate"/>
      </w:r>
      <w:bookmarkEnd w:id="423"/>
      <w:r w:rsidRPr="00E3731E">
        <w:rPr>
          <w:rStyle w:val="TextoNormalNegritaCaracter"/>
        </w:rPr>
        <w:t>Fuentes del Derecho (Descriptor Nº 482)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 76, VP II.</w:t>
      </w:r>
    </w:p>
    <w:bookmarkStart w:id="424" w:name="DESCRIPTORALFABETICO47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"DESCRIPTOR478" </w:instrText>
      </w:r>
      <w:r w:rsidR="00980127" w:rsidRPr="00E3731E">
        <w:rPr>
          <w:rStyle w:val="TextoNormalNegritaCaracter"/>
        </w:rPr>
      </w:r>
      <w:r w:rsidRPr="00E3731E">
        <w:rPr>
          <w:rStyle w:val="TextoNormalNegritaCaracter"/>
        </w:rPr>
        <w:fldChar w:fldCharType="separate"/>
      </w:r>
      <w:bookmarkEnd w:id="424"/>
      <w:r w:rsidRPr="00E3731E">
        <w:rPr>
          <w:rStyle w:val="TextoNormalNegritaCaracter"/>
        </w:rPr>
        <w:t>Función de los Estatutos de Autonomía (Descriptor Nº 478)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 2, 4, 5.</w:t>
      </w:r>
    </w:p>
    <w:bookmarkStart w:id="425" w:name="DESCRIPTORALFABETICO49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"DESCRIPTOR491" </w:instrText>
      </w:r>
      <w:r w:rsidR="00980127" w:rsidRPr="00E3731E">
        <w:rPr>
          <w:rStyle w:val="TextoNormalNegritaCaracter"/>
        </w:rPr>
      </w:r>
      <w:r w:rsidRPr="00E3731E">
        <w:rPr>
          <w:rStyle w:val="TextoNormalNegritaCaracter"/>
        </w:rPr>
        <w:fldChar w:fldCharType="separate"/>
      </w:r>
      <w:bookmarkEnd w:id="425"/>
      <w:r w:rsidRPr="00E3731E">
        <w:rPr>
          <w:rStyle w:val="TextoNormalNegritaCaracter"/>
        </w:rPr>
        <w:t>Función integradora de la legislación estatal (Descriptor Nº 491)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146.</w:t>
      </w:r>
    </w:p>
    <w:bookmarkStart w:id="426" w:name="DESCRIPTORALFABETICO44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"DESCRIPTOR441" </w:instrText>
      </w:r>
      <w:r w:rsidR="00980127" w:rsidRPr="00E3731E">
        <w:rPr>
          <w:rStyle w:val="TextoNormalNegritaCaracter"/>
        </w:rPr>
      </w:r>
      <w:r w:rsidRPr="00E3731E">
        <w:rPr>
          <w:rStyle w:val="TextoNormalNegritaCaracter"/>
        </w:rPr>
        <w:fldChar w:fldCharType="separate"/>
      </w:r>
      <w:bookmarkEnd w:id="426"/>
      <w:r w:rsidRPr="00E3731E">
        <w:rPr>
          <w:rStyle w:val="TextoNormalNegritaCaracter"/>
        </w:rPr>
        <w:t>Función pública autonómica (Descriptor Nº 441)</w:t>
      </w:r>
      <w:r w:rsidRPr="00E3731E">
        <w:rPr>
          <w:rStyle w:val="TextoNormalNegritaCaracter"/>
        </w:rPr>
        <w:fldChar w:fldCharType="end"/>
      </w:r>
      <w:r w:rsidRPr="00E3731E">
        <w:rPr>
          <w:rStyle w:val="TextoNormalCaracter"/>
        </w:rPr>
        <w:t xml:space="preserve">, Sentencias </w:t>
      </w:r>
      <w:hyperlink w:anchor="SENTENCIA_2010_8" w:history="1">
        <w:r w:rsidRPr="00E3731E">
          <w:rPr>
            <w:rStyle w:val="TextoNormalCaracter"/>
          </w:rPr>
          <w:t>8/2010</w:t>
        </w:r>
      </w:hyperlink>
      <w:r w:rsidRPr="00E3731E">
        <w:rPr>
          <w:rStyle w:val="TextoNormalCaracter"/>
        </w:rPr>
        <w:t xml:space="preserve">, ff. 1, 2, 3, 4, 5, 6; </w:t>
      </w:r>
      <w:hyperlink w:anchor="SENTENCIA_2010_31" w:history="1">
        <w:r w:rsidRPr="00E3731E">
          <w:rPr>
            <w:rStyle w:val="TextoNormalCaracter"/>
          </w:rPr>
          <w:t>31/2010</w:t>
        </w:r>
      </w:hyperlink>
      <w:r w:rsidRPr="00E3731E">
        <w:rPr>
          <w:rStyle w:val="TextoNormalCaracter"/>
        </w:rPr>
        <w:t>, f. 82.</w:t>
      </w:r>
    </w:p>
    <w:bookmarkStart w:id="427" w:name="DESCRIPTORALFABETICO28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"DESCRIPTOR288" </w:instrText>
      </w:r>
      <w:r w:rsidR="00980127" w:rsidRPr="00E3731E">
        <w:rPr>
          <w:rStyle w:val="TextoNormalNegritaCaracter"/>
        </w:rPr>
      </w:r>
      <w:r w:rsidRPr="00E3731E">
        <w:rPr>
          <w:rStyle w:val="TextoNormalNegritaCaracter"/>
        </w:rPr>
        <w:fldChar w:fldCharType="separate"/>
      </w:r>
      <w:bookmarkEnd w:id="427"/>
      <w:r w:rsidRPr="00E3731E">
        <w:rPr>
          <w:rStyle w:val="TextoNormalNegritaCaracter"/>
        </w:rPr>
        <w:t>Función unificadora de doctrina (Descriptor Nº 288)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44.</w:t>
      </w:r>
    </w:p>
    <w:bookmarkStart w:id="428" w:name="DESCRIPTORALFABETICO43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"DESCRIPTOR437" </w:instrText>
      </w:r>
      <w:r w:rsidR="00980127" w:rsidRPr="00E3731E">
        <w:rPr>
          <w:rStyle w:val="TextoNormalNegritaCaracter"/>
        </w:rPr>
      </w:r>
      <w:r w:rsidRPr="00E3731E">
        <w:rPr>
          <w:rStyle w:val="TextoNormalNegritaCaracter"/>
        </w:rPr>
        <w:fldChar w:fldCharType="separate"/>
      </w:r>
      <w:bookmarkEnd w:id="428"/>
      <w:r w:rsidRPr="00E3731E">
        <w:rPr>
          <w:rStyle w:val="TextoNormalNegritaCaracter"/>
        </w:rPr>
        <w:t>Funcionarios públicos (Descriptor Nº 437)</w:t>
      </w:r>
      <w:r w:rsidRPr="00E3731E">
        <w:rPr>
          <w:rStyle w:val="TextoNormalNegritaCaracter"/>
        </w:rPr>
        <w:fldChar w:fldCharType="end"/>
      </w:r>
      <w:r w:rsidRPr="00E3731E">
        <w:rPr>
          <w:rStyle w:val="TextoNormalCaracter"/>
        </w:rPr>
        <w:t xml:space="preserve">, Sentencias </w:t>
      </w:r>
      <w:hyperlink w:anchor="SENTENCIA_2010_8" w:history="1">
        <w:r w:rsidRPr="00E3731E">
          <w:rPr>
            <w:rStyle w:val="TextoNormalCaracter"/>
          </w:rPr>
          <w:t>8/2010</w:t>
        </w:r>
      </w:hyperlink>
      <w:r w:rsidRPr="00E3731E">
        <w:rPr>
          <w:rStyle w:val="TextoNormalCaracter"/>
        </w:rPr>
        <w:t xml:space="preserve">, f. 4; </w:t>
      </w:r>
      <w:hyperlink w:anchor="SENTENCIA_2010_20" w:history="1">
        <w:r w:rsidRPr="00E3731E">
          <w:rPr>
            <w:rStyle w:val="TextoNormalCaracter"/>
          </w:rPr>
          <w:t>20/2010</w:t>
        </w:r>
      </w:hyperlink>
      <w:r w:rsidRPr="00E3731E">
        <w:rPr>
          <w:rStyle w:val="TextoNormalCaracter"/>
        </w:rPr>
        <w:t>, f. 5.</w:t>
      </w:r>
    </w:p>
    <w:p w:rsidR="00E3731E" w:rsidRPr="00E3731E" w:rsidRDefault="00E3731E" w:rsidP="00E3731E">
      <w:pPr>
        <w:pStyle w:val="TextoNormalSangraFrancesa"/>
        <w:rPr>
          <w:rStyle w:val="TextoNormalCaracter"/>
        </w:rPr>
      </w:pPr>
      <w:r w:rsidRPr="00E3731E">
        <w:rPr>
          <w:rStyle w:val="TextoNormalCaracter"/>
        </w:rPr>
        <w:t xml:space="preserve">    Autos </w:t>
      </w:r>
      <w:hyperlink w:anchor="AUTO_2010_47" w:history="1">
        <w:r w:rsidRPr="00E3731E">
          <w:rPr>
            <w:rStyle w:val="TextoNormalCaracter"/>
          </w:rPr>
          <w:t>47/2010</w:t>
        </w:r>
      </w:hyperlink>
      <w:r w:rsidRPr="00E3731E">
        <w:rPr>
          <w:rStyle w:val="TextoNormalCaracter"/>
        </w:rPr>
        <w:t xml:space="preserve">; </w:t>
      </w:r>
      <w:hyperlink w:anchor="AUTO_2010_48" w:history="1">
        <w:r w:rsidRPr="00E3731E">
          <w:rPr>
            <w:rStyle w:val="TextoNormalCaracter"/>
          </w:rPr>
          <w:t>48/2010</w:t>
        </w:r>
      </w:hyperlink>
      <w:r w:rsidRPr="00E3731E">
        <w:rPr>
          <w:rStyle w:val="TextoNormalCaracter"/>
        </w:rPr>
        <w:t>.</w:t>
      </w:r>
    </w:p>
    <w:bookmarkStart w:id="429" w:name="DESCRIPTORALFABETICO10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"DESCRIPTOR102" </w:instrText>
      </w:r>
      <w:r w:rsidR="00980127" w:rsidRPr="00E3731E">
        <w:rPr>
          <w:rStyle w:val="TextoNormalNegritaCaracter"/>
        </w:rPr>
      </w:r>
      <w:r w:rsidRPr="00E3731E">
        <w:rPr>
          <w:rStyle w:val="TextoNormalNegritaCaracter"/>
        </w:rPr>
        <w:fldChar w:fldCharType="separate"/>
      </w:r>
      <w:bookmarkEnd w:id="429"/>
      <w:r w:rsidRPr="00E3731E">
        <w:rPr>
          <w:rStyle w:val="TextoNormalNegritaCaracter"/>
        </w:rPr>
        <w:t>Funciones del Jefe del Estado (Descriptor Nº 102)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146.</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G</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430" w:name="DESCRIPTORALFABETICO32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"DESCRIPTOR321" </w:instrText>
      </w:r>
      <w:r w:rsidR="00980127" w:rsidRPr="00E3731E">
        <w:rPr>
          <w:rStyle w:val="TextoNormalNegritaCaracter"/>
        </w:rPr>
      </w:r>
      <w:r w:rsidRPr="00E3731E">
        <w:rPr>
          <w:rStyle w:val="TextoNormalNegritaCaracter"/>
        </w:rPr>
        <w:fldChar w:fldCharType="separate"/>
      </w:r>
      <w:bookmarkEnd w:id="430"/>
      <w:r w:rsidRPr="00E3731E">
        <w:rPr>
          <w:rStyle w:val="TextoNormalNegritaCaracter"/>
        </w:rPr>
        <w:t>Garantía de los derechos históricos (Descriptor Nº 321)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w:t>
      </w:r>
    </w:p>
    <w:p w:rsidR="00E3731E" w:rsidRPr="00E3731E" w:rsidRDefault="00E3731E" w:rsidP="00E3731E">
      <w:pPr>
        <w:pStyle w:val="TextoNormalSangraFrancesa"/>
        <w:rPr>
          <w:rStyle w:val="TextoNormalNegritaCaracter"/>
        </w:rPr>
      </w:pPr>
      <w:r w:rsidRPr="00E3731E">
        <w:rPr>
          <w:rStyle w:val="TextoNormalCursivaCaracter"/>
        </w:rPr>
        <w:lastRenderedPageBreak/>
        <w:t>Garantía indemnizatoria</w:t>
      </w:r>
      <w:r>
        <w:t xml:space="preserve"> véase </w:t>
      </w:r>
      <w:hyperlink w:anchor="DESCRIPTORALFABETICO532" w:history="1">
        <w:r w:rsidRPr="00E3731E">
          <w:rPr>
            <w:rStyle w:val="TextoNormalNegritaCaracter"/>
          </w:rPr>
          <w:t>Indemnización</w:t>
        </w:r>
      </w:hyperlink>
    </w:p>
    <w:bookmarkStart w:id="431" w:name="DESCRIPTORALFABETICO7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"DESCRIPTOR78" </w:instrText>
      </w:r>
      <w:r w:rsidR="00980127" w:rsidRPr="00E3731E">
        <w:rPr>
          <w:rStyle w:val="TextoNormalNegritaCaracter"/>
        </w:rPr>
      </w:r>
      <w:r w:rsidRPr="00E3731E">
        <w:rPr>
          <w:rStyle w:val="TextoNormalNegritaCaracter"/>
        </w:rPr>
        <w:fldChar w:fldCharType="separate"/>
      </w:r>
      <w:bookmarkEnd w:id="431"/>
      <w:r w:rsidRPr="00E3731E">
        <w:rPr>
          <w:rStyle w:val="TextoNormalNegritaCaracter"/>
        </w:rPr>
        <w:t>Gasto público (Descriptor Nº 78)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62.</w:t>
      </w:r>
    </w:p>
    <w:bookmarkStart w:id="432" w:name="DESCRIPTORALFABETICO62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"DESCRIPTOR624" </w:instrText>
      </w:r>
      <w:r w:rsidR="00980127" w:rsidRPr="00E3731E">
        <w:rPr>
          <w:rStyle w:val="TextoNormalNegritaCaracter"/>
        </w:rPr>
      </w:r>
      <w:r w:rsidRPr="00E3731E">
        <w:rPr>
          <w:rStyle w:val="TextoNormalNegritaCaracter"/>
        </w:rPr>
        <w:fldChar w:fldCharType="separate"/>
      </w:r>
      <w:bookmarkEnd w:id="432"/>
      <w:r w:rsidRPr="00E3731E">
        <w:rPr>
          <w:rStyle w:val="TextoNormalNegritaCaracter"/>
        </w:rPr>
        <w:t>Generalitat de Cataluña (Descriptor Nº 624)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9, 10, 13, 30 a 34.</w:t>
      </w:r>
    </w:p>
    <w:bookmarkStart w:id="433" w:name="DESCRIPTORALFABETICO1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 </w:instrText>
      </w:r>
      <w:r w:rsidR="00980127" w:rsidRPr="00E3731E">
        <w:rPr>
          <w:rStyle w:val="TextoNormalNegritaCaracter"/>
        </w:rPr>
      </w:r>
      <w:r w:rsidRPr="00E3731E">
        <w:rPr>
          <w:rStyle w:val="TextoNormalNegritaCaracter"/>
        </w:rPr>
        <w:fldChar w:fldCharType="separate"/>
      </w:r>
      <w:bookmarkEnd w:id="433"/>
      <w:r w:rsidRPr="00E3731E">
        <w:rPr>
          <w:rStyle w:val="TextoNormalNegritaCaracter"/>
        </w:rPr>
        <w:t>Gestión centralizada de competencias de ejecución (Descriptor Nº 15)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62.</w:t>
      </w:r>
    </w:p>
    <w:bookmarkStart w:id="434" w:name="DESCRIPTORALFABETICO43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"DESCRIPTOR433" </w:instrText>
      </w:r>
      <w:r w:rsidR="00980127" w:rsidRPr="00E3731E">
        <w:rPr>
          <w:rStyle w:val="TextoNormalNegritaCaracter"/>
        </w:rPr>
      </w:r>
      <w:r w:rsidRPr="00E3731E">
        <w:rPr>
          <w:rStyle w:val="TextoNormalNegritaCaracter"/>
        </w:rPr>
        <w:fldChar w:fldCharType="separate"/>
      </w:r>
      <w:bookmarkEnd w:id="434"/>
      <w:r w:rsidRPr="00E3731E">
        <w:rPr>
          <w:rStyle w:val="TextoNormalNegritaCaracter"/>
        </w:rPr>
        <w:t>Gestión estatal de subvenciones públicas (Descriptor Nº 433)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62.</w:t>
      </w:r>
    </w:p>
    <w:bookmarkStart w:id="435" w:name="DESCRIPTORALFABETICO9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"DESCRIPTOR91" </w:instrText>
      </w:r>
      <w:r w:rsidR="00980127" w:rsidRPr="00E3731E">
        <w:rPr>
          <w:rStyle w:val="TextoNormalNegritaCaracter"/>
        </w:rPr>
      </w:r>
      <w:r w:rsidRPr="00E3731E">
        <w:rPr>
          <w:rStyle w:val="TextoNormalNegritaCaracter"/>
        </w:rPr>
        <w:fldChar w:fldCharType="separate"/>
      </w:r>
      <w:bookmarkEnd w:id="435"/>
      <w:r w:rsidRPr="00E3731E">
        <w:rPr>
          <w:rStyle w:val="TextoNormalNegritaCaracter"/>
        </w:rPr>
        <w:t>Gestión tributaria de las Comunidades Autónomas (Descriptor Nº 91)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132.</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H</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436" w:name="DESCRIPTORALFABETICO59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"DESCRIPTOR596" </w:instrText>
      </w:r>
      <w:r w:rsidR="00980127" w:rsidRPr="00E3731E">
        <w:rPr>
          <w:rStyle w:val="TextoNormalNegritaCaracter"/>
        </w:rPr>
      </w:r>
      <w:r w:rsidRPr="00E3731E">
        <w:rPr>
          <w:rStyle w:val="TextoNormalNegritaCaracter"/>
        </w:rPr>
        <w:fldChar w:fldCharType="separate"/>
      </w:r>
      <w:bookmarkEnd w:id="436"/>
      <w:r w:rsidRPr="00E3731E">
        <w:rPr>
          <w:rStyle w:val="TextoNormalNegritaCaracter"/>
        </w:rPr>
        <w:t>Habilitación para desistir sin poder especial (Descriptor Nº 596)</w:t>
      </w:r>
      <w:r w:rsidRPr="00E3731E">
        <w:rPr>
          <w:rStyle w:val="TextoNormalNegritaCaracter"/>
        </w:rPr>
        <w:fldChar w:fldCharType="end"/>
      </w:r>
      <w:r w:rsidRPr="00E3731E">
        <w:rPr>
          <w:rStyle w:val="TextoNormalCaracter"/>
        </w:rPr>
        <w:t xml:space="preserve">, Auto </w:t>
      </w:r>
      <w:hyperlink w:anchor="AUTO_2010_3" w:history="1">
        <w:r w:rsidRPr="00E3731E">
          <w:rPr>
            <w:rStyle w:val="TextoNormalCaracter"/>
          </w:rPr>
          <w:t>3/2010</w:t>
        </w:r>
      </w:hyperlink>
      <w:r w:rsidRPr="00E3731E">
        <w:rPr>
          <w:rStyle w:val="TextoNormalCaracter"/>
        </w:rPr>
        <w:t>.</w:t>
      </w:r>
    </w:p>
    <w:bookmarkStart w:id="437" w:name="DESCRIPTORALFABETICO8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"DESCRIPTOR83" </w:instrText>
      </w:r>
      <w:r w:rsidR="00980127" w:rsidRPr="00E3731E">
        <w:rPr>
          <w:rStyle w:val="TextoNormalNegritaCaracter"/>
        </w:rPr>
      </w:r>
      <w:r w:rsidRPr="00E3731E">
        <w:rPr>
          <w:rStyle w:val="TextoNormalNegritaCaracter"/>
        </w:rPr>
        <w:fldChar w:fldCharType="separate"/>
      </w:r>
      <w:bookmarkEnd w:id="437"/>
      <w:r w:rsidRPr="00E3731E">
        <w:rPr>
          <w:rStyle w:val="TextoNormalNegritaCaracter"/>
        </w:rPr>
        <w:t>Hacienda autonómica (Descriptor Nº 83)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130, 141.</w:t>
      </w:r>
    </w:p>
    <w:bookmarkStart w:id="438" w:name="DESCRIPTORALFABETICO8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"DESCRIPTOR84" </w:instrText>
      </w:r>
      <w:r w:rsidR="00980127" w:rsidRPr="00E3731E">
        <w:rPr>
          <w:rStyle w:val="TextoNormalNegritaCaracter"/>
        </w:rPr>
      </w:r>
      <w:r w:rsidRPr="00E3731E">
        <w:rPr>
          <w:rStyle w:val="TextoNormalNegritaCaracter"/>
        </w:rPr>
        <w:fldChar w:fldCharType="separate"/>
      </w:r>
      <w:bookmarkEnd w:id="438"/>
      <w:r w:rsidRPr="00E3731E">
        <w:rPr>
          <w:rStyle w:val="TextoNormalNegritaCaracter"/>
        </w:rPr>
        <w:t>Hacienda general (Descriptor Nº 84)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130, 137, 139.</w:t>
      </w:r>
    </w:p>
    <w:bookmarkStart w:id="439" w:name="DESCRIPTORALFABETICO8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"DESCRIPTOR85" </w:instrText>
      </w:r>
      <w:r w:rsidR="00980127" w:rsidRPr="00E3731E">
        <w:rPr>
          <w:rStyle w:val="TextoNormalNegritaCaracter"/>
        </w:rPr>
      </w:r>
      <w:r w:rsidRPr="00E3731E">
        <w:rPr>
          <w:rStyle w:val="TextoNormalNegritaCaracter"/>
        </w:rPr>
        <w:fldChar w:fldCharType="separate"/>
      </w:r>
      <w:bookmarkEnd w:id="439"/>
      <w:r w:rsidRPr="00E3731E">
        <w:rPr>
          <w:rStyle w:val="TextoNormalNegritaCaracter"/>
        </w:rPr>
        <w:t>Hacienda local (Descriptor Nº 85)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139, 140, 141, 142.</w:t>
      </w:r>
    </w:p>
    <w:bookmarkStart w:id="440" w:name="DESCRIPTORALFABETICO40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"DESCRIPTOR409" </w:instrText>
      </w:r>
      <w:r w:rsidR="00980127" w:rsidRPr="00E3731E">
        <w:rPr>
          <w:rStyle w:val="TextoNormalNegritaCaracter"/>
        </w:rPr>
      </w:r>
      <w:r w:rsidRPr="00E3731E">
        <w:rPr>
          <w:rStyle w:val="TextoNormalNegritaCaracter"/>
        </w:rPr>
        <w:fldChar w:fldCharType="separate"/>
      </w:r>
      <w:bookmarkEnd w:id="440"/>
      <w:r w:rsidRPr="00E3731E">
        <w:rPr>
          <w:rStyle w:val="TextoNormalNegritaCaracter"/>
        </w:rPr>
        <w:t>Herencia (Descriptor Nº 409)</w:t>
      </w:r>
      <w:r w:rsidRPr="00E3731E">
        <w:rPr>
          <w:rStyle w:val="TextoNormalNegritaCaracter"/>
        </w:rPr>
        <w:fldChar w:fldCharType="end"/>
      </w:r>
      <w:r w:rsidRPr="00E3731E">
        <w:rPr>
          <w:rStyle w:val="TextoNormalCaracter"/>
        </w:rPr>
        <w:t xml:space="preserve">, Auto </w:t>
      </w:r>
      <w:hyperlink w:anchor="AUTO_2010_60" w:history="1">
        <w:r w:rsidRPr="00E3731E">
          <w:rPr>
            <w:rStyle w:val="TextoNormalCaracter"/>
          </w:rPr>
          <w:t>60/2010</w:t>
        </w:r>
      </w:hyperlink>
      <w:r w:rsidRPr="00E3731E">
        <w:rPr>
          <w:rStyle w:val="TextoNormalCaracter"/>
        </w:rPr>
        <w:t>.</w:t>
      </w:r>
    </w:p>
    <w:bookmarkStart w:id="441" w:name="DESCRIPTORALFABETICO45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"DESCRIPTOR453" </w:instrText>
      </w:r>
      <w:r w:rsidR="00980127" w:rsidRPr="00E3731E">
        <w:rPr>
          <w:rStyle w:val="TextoNormalNegritaCaracter"/>
        </w:rPr>
      </w:r>
      <w:r w:rsidRPr="00E3731E">
        <w:rPr>
          <w:rStyle w:val="TextoNormalNegritaCaracter"/>
        </w:rPr>
        <w:fldChar w:fldCharType="separate"/>
      </w:r>
      <w:bookmarkEnd w:id="441"/>
      <w:r w:rsidRPr="00E3731E">
        <w:rPr>
          <w:rStyle w:val="TextoNormalNegritaCaracter"/>
        </w:rPr>
        <w:t>Homicidio imprudente (Descriptor Nº 453)</w:t>
      </w:r>
      <w:r w:rsidRPr="00E3731E">
        <w:rPr>
          <w:rStyle w:val="TextoNormalNegritaCaracter"/>
        </w:rPr>
        <w:fldChar w:fldCharType="end"/>
      </w:r>
      <w:r w:rsidRPr="00E3731E">
        <w:rPr>
          <w:rStyle w:val="TextoNormalCaracter"/>
        </w:rPr>
        <w:t xml:space="preserve">, Auto </w:t>
      </w:r>
      <w:hyperlink w:anchor="AUTO_2010_15" w:history="1">
        <w:r w:rsidRPr="00E3731E">
          <w:rPr>
            <w:rStyle w:val="TextoNormalCaracter"/>
          </w:rPr>
          <w:t>15/2010</w:t>
        </w:r>
      </w:hyperlink>
      <w:r w:rsidRPr="00E3731E">
        <w:rPr>
          <w:rStyle w:val="TextoNormalCaracter"/>
        </w:rPr>
        <w:t>.</w:t>
      </w:r>
    </w:p>
    <w:bookmarkStart w:id="442" w:name="DESCRIPTORALFABETICO39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"DESCRIPTOR398" </w:instrText>
      </w:r>
      <w:r w:rsidR="00980127" w:rsidRPr="00E3731E">
        <w:rPr>
          <w:rStyle w:val="TextoNormalNegritaCaracter"/>
        </w:rPr>
      </w:r>
      <w:r w:rsidRPr="00E3731E">
        <w:rPr>
          <w:rStyle w:val="TextoNormalNegritaCaracter"/>
        </w:rPr>
        <w:fldChar w:fldCharType="separate"/>
      </w:r>
      <w:bookmarkEnd w:id="442"/>
      <w:r w:rsidRPr="00E3731E">
        <w:rPr>
          <w:rStyle w:val="TextoNormalNegritaCaracter"/>
        </w:rPr>
        <w:t>Horarios comerciales (Descriptor Nº 398)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68.</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I</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p w:rsidR="00E3731E" w:rsidRPr="00E3731E" w:rsidRDefault="00E3731E" w:rsidP="00E3731E">
      <w:pPr>
        <w:pStyle w:val="TextoNormalSangraFrancesa"/>
        <w:rPr>
          <w:rStyle w:val="TextoNormalNegritaCaracter"/>
        </w:rPr>
      </w:pPr>
      <w:r w:rsidRPr="00E3731E">
        <w:rPr>
          <w:rStyle w:val="TextoNormalCursivaCaracter"/>
        </w:rPr>
        <w:t>Igualdad básica de los españoles</w:t>
      </w:r>
      <w:r>
        <w:t xml:space="preserve"> véase </w:t>
      </w:r>
      <w:hyperlink w:anchor="DESCRIPTORALFABETICO21" w:history="1">
        <w:r w:rsidRPr="00E3731E">
          <w:rPr>
            <w:rStyle w:val="TextoNormalNegritaCaracter"/>
          </w:rPr>
          <w:t>Condiciones básicas de igualdad de todos los españoles</w:t>
        </w:r>
      </w:hyperlink>
    </w:p>
    <w:bookmarkStart w:id="443" w:name="DESCRIPTORALFABETICO31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"DESCRIPTOR311" </w:instrText>
      </w:r>
      <w:r w:rsidR="00980127" w:rsidRPr="00E3731E">
        <w:rPr>
          <w:rStyle w:val="TextoNormalNegritaCaracter"/>
        </w:rPr>
      </w:r>
      <w:r w:rsidRPr="00E3731E">
        <w:rPr>
          <w:rStyle w:val="TextoNormalNegritaCaracter"/>
        </w:rPr>
        <w:fldChar w:fldCharType="separate"/>
      </w:r>
      <w:bookmarkEnd w:id="443"/>
      <w:r w:rsidRPr="00E3731E">
        <w:rPr>
          <w:rStyle w:val="TextoNormalNegritaCaracter"/>
        </w:rPr>
        <w:t>Igualdad de los hijos ante la ley (Descriptor Nº 311)</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ff. 3, 4.</w:t>
      </w:r>
    </w:p>
    <w:bookmarkStart w:id="444" w:name="DESCRIPTORALFABETICO10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"DESCRIPTOR103" </w:instrText>
      </w:r>
      <w:r w:rsidR="00980127" w:rsidRPr="00E3731E">
        <w:rPr>
          <w:rStyle w:val="TextoNormalNegritaCaracter"/>
        </w:rPr>
      </w:r>
      <w:r w:rsidRPr="00E3731E">
        <w:rPr>
          <w:rStyle w:val="TextoNormalNegritaCaracter"/>
        </w:rPr>
        <w:fldChar w:fldCharType="separate"/>
      </w:r>
      <w:bookmarkEnd w:id="444"/>
      <w:r w:rsidRPr="00E3731E">
        <w:rPr>
          <w:rStyle w:val="TextoNormalNegritaCaracter"/>
        </w:rPr>
        <w:t>Igualdad en el acceso a los cargos públicos (Descriptor Nº 103)</w:t>
      </w:r>
      <w:r w:rsidRPr="00E3731E">
        <w:rPr>
          <w:rStyle w:val="TextoNormalNegritaCaracter"/>
        </w:rPr>
        <w:fldChar w:fldCharType="end"/>
      </w:r>
      <w:r w:rsidRPr="00E3731E">
        <w:rPr>
          <w:rStyle w:val="TextoNormalCaracter"/>
        </w:rPr>
        <w:t xml:space="preserve">, Auto </w:t>
      </w:r>
      <w:hyperlink w:anchor="AUTO_2010_16" w:history="1">
        <w:r w:rsidRPr="00E3731E">
          <w:rPr>
            <w:rStyle w:val="TextoNormalCaracter"/>
          </w:rPr>
          <w:t>16/2010</w:t>
        </w:r>
      </w:hyperlink>
      <w:r w:rsidRPr="00E3731E">
        <w:rPr>
          <w:rStyle w:val="TextoNormalCaracter"/>
        </w:rPr>
        <w:t>.</w:t>
      </w:r>
    </w:p>
    <w:bookmarkStart w:id="445" w:name="DESCRIPTORALFABETICO10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"DESCRIPTOR108" </w:instrText>
      </w:r>
      <w:r w:rsidR="00980127" w:rsidRPr="00E3731E">
        <w:rPr>
          <w:rStyle w:val="TextoNormalNegritaCaracter"/>
        </w:rPr>
      </w:r>
      <w:r w:rsidRPr="00E3731E">
        <w:rPr>
          <w:rStyle w:val="TextoNormalNegritaCaracter"/>
        </w:rPr>
        <w:fldChar w:fldCharType="separate"/>
      </w:r>
      <w:bookmarkEnd w:id="445"/>
      <w:r w:rsidRPr="00E3731E">
        <w:rPr>
          <w:rStyle w:val="TextoNormalNegritaCaracter"/>
        </w:rPr>
        <w:t>Igualdad en la aplicación de la ley (Descriptor Nº 108)</w:t>
      </w:r>
      <w:r w:rsidRPr="00E3731E">
        <w:rPr>
          <w:rStyle w:val="TextoNormalNegritaCaracter"/>
        </w:rPr>
        <w:fldChar w:fldCharType="end"/>
      </w:r>
      <w:r w:rsidRPr="00E3731E">
        <w:rPr>
          <w:rStyle w:val="TextoNormalCaracter"/>
        </w:rPr>
        <w:t xml:space="preserve">, Auto </w:t>
      </w:r>
      <w:hyperlink w:anchor="AUTO_2010_62" w:history="1">
        <w:r w:rsidRPr="00E3731E">
          <w:rPr>
            <w:rStyle w:val="TextoNormalCaracter"/>
          </w:rPr>
          <w:t>62/2010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Imposición de costas procesales</w:t>
      </w:r>
      <w:r>
        <w:t xml:space="preserve"> véase </w:t>
      </w:r>
      <w:hyperlink w:anchor="DESCRIPTORALFABETICO564" w:history="1">
        <w:r w:rsidRPr="00E3731E">
          <w:rPr>
            <w:rStyle w:val="TextoNormalNegritaCaracter"/>
          </w:rPr>
          <w:t>Condena en costas procesales</w:t>
        </w:r>
      </w:hyperlink>
    </w:p>
    <w:bookmarkStart w:id="446" w:name="DESCRIPTORALFABETICO17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"DESCRIPTOR174" </w:instrText>
      </w:r>
      <w:r w:rsidR="00980127" w:rsidRPr="00E3731E">
        <w:rPr>
          <w:rStyle w:val="TextoNormalNegritaCaracter"/>
        </w:rPr>
      </w:r>
      <w:r w:rsidRPr="00E3731E">
        <w:rPr>
          <w:rStyle w:val="TextoNormalNegritaCaracter"/>
        </w:rPr>
        <w:fldChar w:fldCharType="separate"/>
      </w:r>
      <w:bookmarkEnd w:id="446"/>
      <w:r w:rsidRPr="00E3731E">
        <w:rPr>
          <w:rStyle w:val="TextoNormalNegritaCaracter"/>
        </w:rPr>
        <w:t>Improcedencia de pronunciarse sobre su ratificación o levantamiento (Descriptor Nº 174)</w:t>
      </w:r>
      <w:r w:rsidRPr="00E3731E">
        <w:rPr>
          <w:rStyle w:val="TextoNormalNegritaCaracter"/>
        </w:rPr>
        <w:fldChar w:fldCharType="end"/>
      </w:r>
      <w:r w:rsidRPr="00E3731E">
        <w:rPr>
          <w:rStyle w:val="TextoNormalCaracter"/>
        </w:rPr>
        <w:t xml:space="preserve">, Auto </w:t>
      </w:r>
      <w:hyperlink w:anchor="AUTO_2010_57" w:history="1">
        <w:r w:rsidRPr="00E3731E">
          <w:rPr>
            <w:rStyle w:val="TextoNormalCaracter"/>
          </w:rPr>
          <w:t>57/2010</w:t>
        </w:r>
      </w:hyperlink>
      <w:r w:rsidRPr="00E3731E">
        <w:rPr>
          <w:rStyle w:val="TextoNormalCaracter"/>
        </w:rPr>
        <w:t>.</w:t>
      </w:r>
    </w:p>
    <w:bookmarkStart w:id="447" w:name="DESCRIPTORALFABETICO9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"DESCRIPTOR98" </w:instrText>
      </w:r>
      <w:r w:rsidR="00980127" w:rsidRPr="00E3731E">
        <w:rPr>
          <w:rStyle w:val="TextoNormalNegritaCaracter"/>
        </w:rPr>
      </w:r>
      <w:r w:rsidRPr="00E3731E">
        <w:rPr>
          <w:rStyle w:val="TextoNormalNegritaCaracter"/>
        </w:rPr>
        <w:fldChar w:fldCharType="separate"/>
      </w:r>
      <w:bookmarkEnd w:id="447"/>
      <w:r w:rsidRPr="00E3731E">
        <w:rPr>
          <w:rStyle w:val="TextoNormalNegritaCaracter"/>
        </w:rPr>
        <w:t>Impuesto sobre transmisiones patrimoniales y actos jurídicos documentados (Descriptor Nº 98)</w:t>
      </w:r>
      <w:r w:rsidRPr="00E3731E">
        <w:rPr>
          <w:rStyle w:val="TextoNormalNegritaCaracter"/>
        </w:rPr>
        <w:fldChar w:fldCharType="end"/>
      </w:r>
      <w:r w:rsidRPr="00E3731E">
        <w:rPr>
          <w:rStyle w:val="TextoNormalCaracter"/>
        </w:rPr>
        <w:t xml:space="preserve">, Sentencia </w:t>
      </w:r>
      <w:hyperlink w:anchor="SENTENCIA_2010_7" w:history="1">
        <w:r w:rsidRPr="00E3731E">
          <w:rPr>
            <w:rStyle w:val="TextoNormalCaracter"/>
          </w:rPr>
          <w:t>7/2010</w:t>
        </w:r>
      </w:hyperlink>
      <w:r w:rsidRPr="00E3731E">
        <w:rPr>
          <w:rStyle w:val="TextoNormalCaracter"/>
        </w:rPr>
        <w:t>, ff. 1, 2, 3, 4, 5, 6, 7.</w:t>
      </w:r>
    </w:p>
    <w:bookmarkStart w:id="448" w:name="DESCRIPTORALFABETICO21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"DESCRIPTOR210" </w:instrText>
      </w:r>
      <w:r w:rsidR="00980127" w:rsidRPr="00E3731E">
        <w:rPr>
          <w:rStyle w:val="TextoNormalNegritaCaracter"/>
        </w:rPr>
      </w:r>
      <w:r w:rsidRPr="00E3731E">
        <w:rPr>
          <w:rStyle w:val="TextoNormalNegritaCaracter"/>
        </w:rPr>
        <w:fldChar w:fldCharType="separate"/>
      </w:r>
      <w:bookmarkEnd w:id="448"/>
      <w:r w:rsidRPr="00E3731E">
        <w:rPr>
          <w:rStyle w:val="TextoNormalNegritaCaracter"/>
        </w:rPr>
        <w:t>Impugnación de normas futuras (Descriptor Nº 210)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2.</w:t>
      </w:r>
    </w:p>
    <w:bookmarkStart w:id="449" w:name="DESCRIPTORALFABETICO19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"DESCRIPTOR196" </w:instrText>
      </w:r>
      <w:r w:rsidR="00980127" w:rsidRPr="00E3731E">
        <w:rPr>
          <w:rStyle w:val="TextoNormalNegritaCaracter"/>
        </w:rPr>
      </w:r>
      <w:r w:rsidRPr="00E3731E">
        <w:rPr>
          <w:rStyle w:val="TextoNormalNegritaCaracter"/>
        </w:rPr>
        <w:fldChar w:fldCharType="separate"/>
      </w:r>
      <w:bookmarkEnd w:id="449"/>
      <w:r w:rsidRPr="00E3731E">
        <w:rPr>
          <w:rStyle w:val="TextoNormalNegritaCaracter"/>
        </w:rPr>
        <w:t>Inadmisión de cuestión de inconstitucionalidad (Descriptor Nº 196)</w:t>
      </w:r>
      <w:r w:rsidRPr="00E3731E">
        <w:rPr>
          <w:rStyle w:val="TextoNormalNegritaCaracter"/>
        </w:rPr>
        <w:fldChar w:fldCharType="end"/>
      </w:r>
      <w:r w:rsidRPr="00E3731E">
        <w:rPr>
          <w:rStyle w:val="TextoNormalCaracter"/>
        </w:rPr>
        <w:t xml:space="preserve">, Autos </w:t>
      </w:r>
      <w:hyperlink w:anchor="AUTO_2010_47" w:history="1">
        <w:r w:rsidRPr="00E3731E">
          <w:rPr>
            <w:rStyle w:val="TextoNormalCaracter"/>
          </w:rPr>
          <w:t>47/2010</w:t>
        </w:r>
      </w:hyperlink>
      <w:r w:rsidRPr="00E3731E">
        <w:rPr>
          <w:rStyle w:val="TextoNormalCaracter"/>
        </w:rPr>
        <w:t xml:space="preserve">; </w:t>
      </w:r>
      <w:hyperlink w:anchor="AUTO_2010_48" w:history="1">
        <w:r w:rsidRPr="00E3731E">
          <w:rPr>
            <w:rStyle w:val="TextoNormalCaracter"/>
          </w:rPr>
          <w:t>48/2010</w:t>
        </w:r>
      </w:hyperlink>
      <w:r w:rsidRPr="00E3731E">
        <w:rPr>
          <w:rStyle w:val="TextoNormalCaracter"/>
        </w:rPr>
        <w:t>.</w:t>
      </w:r>
    </w:p>
    <w:bookmarkStart w:id="450" w:name="DESCRIPTORALFABETICO19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"DESCRIPTOR198" </w:instrText>
      </w:r>
      <w:r w:rsidR="00980127" w:rsidRPr="00E3731E">
        <w:rPr>
          <w:rStyle w:val="TextoNormalNegritaCaracter"/>
        </w:rPr>
      </w:r>
      <w:r w:rsidRPr="00E3731E">
        <w:rPr>
          <w:rStyle w:val="TextoNormalNegritaCaracter"/>
        </w:rPr>
        <w:fldChar w:fldCharType="separate"/>
      </w:r>
      <w:bookmarkEnd w:id="450"/>
      <w:r w:rsidRPr="00E3731E">
        <w:rPr>
          <w:rStyle w:val="TextoNormalNegritaCaracter"/>
        </w:rPr>
        <w:t>Inadmisión de cuestión de inconstitucionalidad por falta de requisitos procesales (Descriptor Nº 198)</w:t>
      </w:r>
      <w:r w:rsidRPr="00E3731E">
        <w:rPr>
          <w:rStyle w:val="TextoNormalNegritaCaracter"/>
        </w:rPr>
        <w:fldChar w:fldCharType="end"/>
      </w:r>
      <w:r w:rsidRPr="00E3731E">
        <w:rPr>
          <w:rStyle w:val="TextoNormalCaracter"/>
        </w:rPr>
        <w:t xml:space="preserve">, Autos </w:t>
      </w:r>
      <w:hyperlink w:anchor="AUTO_2010_47" w:history="1">
        <w:r w:rsidRPr="00E3731E">
          <w:rPr>
            <w:rStyle w:val="TextoNormalCaracter"/>
          </w:rPr>
          <w:t>47/2010</w:t>
        </w:r>
      </w:hyperlink>
      <w:r w:rsidRPr="00E3731E">
        <w:rPr>
          <w:rStyle w:val="TextoNormalCaracter"/>
        </w:rPr>
        <w:t xml:space="preserve">; </w:t>
      </w:r>
      <w:hyperlink w:anchor="AUTO_2010_48" w:history="1">
        <w:r w:rsidRPr="00E3731E">
          <w:rPr>
            <w:rStyle w:val="TextoNormalCaracter"/>
          </w:rPr>
          <w:t>48/2010</w:t>
        </w:r>
      </w:hyperlink>
      <w:r w:rsidRPr="00E3731E">
        <w:rPr>
          <w:rStyle w:val="TextoNormalCaracter"/>
        </w:rPr>
        <w:t xml:space="preserve">; </w:t>
      </w:r>
      <w:hyperlink w:anchor="AUTO_2010_55" w:history="1">
        <w:r w:rsidRPr="00E3731E">
          <w:rPr>
            <w:rStyle w:val="TextoNormalCaracter"/>
          </w:rPr>
          <w:t>55/2010</w:t>
        </w:r>
      </w:hyperlink>
      <w:r w:rsidRPr="00E3731E">
        <w:rPr>
          <w:rStyle w:val="TextoNormalCaracter"/>
        </w:rPr>
        <w:t>.</w:t>
      </w:r>
    </w:p>
    <w:bookmarkStart w:id="451" w:name="DESCRIPTORALFABETICO58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"DESCRIPTOR584" </w:instrText>
      </w:r>
      <w:r w:rsidR="00980127" w:rsidRPr="00E3731E">
        <w:rPr>
          <w:rStyle w:val="TextoNormalNegritaCaracter"/>
        </w:rPr>
      </w:r>
      <w:r w:rsidRPr="00E3731E">
        <w:rPr>
          <w:rStyle w:val="TextoNormalNegritaCaracter"/>
        </w:rPr>
        <w:fldChar w:fldCharType="separate"/>
      </w:r>
      <w:bookmarkEnd w:id="451"/>
      <w:r w:rsidRPr="00E3731E">
        <w:rPr>
          <w:rStyle w:val="TextoNormalNegritaCaracter"/>
        </w:rPr>
        <w:t>Inadmisión de incidente de nulidad de actuaciones (Descriptor Nº 584)</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 3.</w:t>
      </w:r>
    </w:p>
    <w:bookmarkStart w:id="452" w:name="DESCRIPTORALFABETICO228"/>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"DESCRIPTOR228" </w:instrText>
      </w:r>
      <w:r w:rsidR="00980127" w:rsidRPr="00E3731E">
        <w:rPr>
          <w:rStyle w:val="TextoNormalNegritaCaracter"/>
        </w:rPr>
      </w:r>
      <w:r w:rsidRPr="00E3731E">
        <w:rPr>
          <w:rStyle w:val="TextoNormalNegritaCaracter"/>
        </w:rPr>
        <w:fldChar w:fldCharType="separate"/>
      </w:r>
      <w:bookmarkEnd w:id="452"/>
      <w:r w:rsidRPr="00E3731E">
        <w:rPr>
          <w:rStyle w:val="TextoNormalNegritaCaracter"/>
        </w:rPr>
        <w:t>Inadmisión de recurso de amparo (Descriptor Nº 228)</w:t>
      </w:r>
      <w:r w:rsidRPr="00E3731E">
        <w:rPr>
          <w:rStyle w:val="TextoNormalNegritaCaracter"/>
        </w:rPr>
        <w:fldChar w:fldCharType="end"/>
      </w:r>
      <w:r w:rsidRPr="00E3731E">
        <w:rPr>
          <w:rStyle w:val="TextoNormalCaracter"/>
        </w:rPr>
        <w:t xml:space="preserve">, Autos </w:t>
      </w:r>
      <w:hyperlink w:anchor="AUTO_2010_12" w:history="1">
        <w:r w:rsidRPr="00E3731E">
          <w:rPr>
            <w:rStyle w:val="TextoNormalCaracter"/>
          </w:rPr>
          <w:t>12/2010</w:t>
        </w:r>
      </w:hyperlink>
      <w:r w:rsidRPr="00E3731E">
        <w:rPr>
          <w:rStyle w:val="TextoNormalCaracter"/>
        </w:rPr>
        <w:t xml:space="preserve">; </w:t>
      </w:r>
      <w:hyperlink w:anchor="AUTO_2010_16" w:history="1">
        <w:r w:rsidRPr="00E3731E">
          <w:rPr>
            <w:rStyle w:val="TextoNormalCaracter"/>
          </w:rPr>
          <w:t>16/2010</w:t>
        </w:r>
      </w:hyperlink>
      <w:r w:rsidRPr="00E3731E">
        <w:rPr>
          <w:rStyle w:val="TextoNormalCaracter"/>
        </w:rPr>
        <w:t xml:space="preserve">; </w:t>
      </w:r>
      <w:hyperlink w:anchor="AUTO_2010_17" w:history="1">
        <w:r w:rsidRPr="00E3731E">
          <w:rPr>
            <w:rStyle w:val="TextoNormalCaracter"/>
          </w:rPr>
          <w:t>17/2010</w:t>
        </w:r>
      </w:hyperlink>
      <w:r w:rsidRPr="00E3731E">
        <w:rPr>
          <w:rStyle w:val="TextoNormalCaracter"/>
        </w:rPr>
        <w:t xml:space="preserve">; </w:t>
      </w:r>
      <w:hyperlink w:anchor="AUTO_2010_25" w:history="1">
        <w:r w:rsidRPr="00E3731E">
          <w:rPr>
            <w:rStyle w:val="TextoNormalCaracter"/>
          </w:rPr>
          <w:t>25/2010</w:t>
        </w:r>
      </w:hyperlink>
      <w:r w:rsidRPr="00E3731E">
        <w:rPr>
          <w:rStyle w:val="TextoNormalCaracter"/>
        </w:rPr>
        <w:t xml:space="preserve">; </w:t>
      </w:r>
      <w:hyperlink w:anchor="AUTO_2010_33" w:history="1">
        <w:r w:rsidRPr="00E3731E">
          <w:rPr>
            <w:rStyle w:val="TextoNormalCaracter"/>
          </w:rPr>
          <w:t>33/2010</w:t>
        </w:r>
      </w:hyperlink>
      <w:r w:rsidRPr="00E3731E">
        <w:rPr>
          <w:rStyle w:val="TextoNormalCaracter"/>
        </w:rPr>
        <w:t xml:space="preserve">; </w:t>
      </w:r>
      <w:hyperlink w:anchor="AUTO_2010_35" w:history="1">
        <w:r w:rsidRPr="00E3731E">
          <w:rPr>
            <w:rStyle w:val="TextoNormalCaracter"/>
          </w:rPr>
          <w:t>35/2010</w:t>
        </w:r>
      </w:hyperlink>
      <w:r w:rsidRPr="00E3731E">
        <w:rPr>
          <w:rStyle w:val="TextoNormalCaracter"/>
        </w:rPr>
        <w:t xml:space="preserve">; </w:t>
      </w:r>
      <w:hyperlink w:anchor="AUTO_2010_36" w:history="1">
        <w:r w:rsidRPr="00E3731E">
          <w:rPr>
            <w:rStyle w:val="TextoNormalCaracter"/>
          </w:rPr>
          <w:t>36/2010</w:t>
        </w:r>
      </w:hyperlink>
      <w:r w:rsidRPr="00E3731E">
        <w:rPr>
          <w:rStyle w:val="TextoNormalCaracter"/>
        </w:rPr>
        <w:t xml:space="preserve">; </w:t>
      </w:r>
      <w:hyperlink w:anchor="AUTO_2010_37" w:history="1">
        <w:r w:rsidRPr="00E3731E">
          <w:rPr>
            <w:rStyle w:val="TextoNormalCaracter"/>
          </w:rPr>
          <w:t>37/2010</w:t>
        </w:r>
      </w:hyperlink>
      <w:r w:rsidRPr="00E3731E">
        <w:rPr>
          <w:rStyle w:val="TextoNormalCaracter"/>
        </w:rPr>
        <w:t xml:space="preserve">; </w:t>
      </w:r>
      <w:hyperlink w:anchor="AUTO_2010_39" w:history="1">
        <w:r w:rsidRPr="00E3731E">
          <w:rPr>
            <w:rStyle w:val="TextoNormalCaracter"/>
          </w:rPr>
          <w:t>39/2010</w:t>
        </w:r>
      </w:hyperlink>
      <w:r w:rsidRPr="00E3731E">
        <w:rPr>
          <w:rStyle w:val="TextoNormalCaracter"/>
        </w:rPr>
        <w:t xml:space="preserve">; </w:t>
      </w:r>
      <w:hyperlink w:anchor="AUTO_2010_40" w:history="1">
        <w:r w:rsidRPr="00E3731E">
          <w:rPr>
            <w:rStyle w:val="TextoNormalCaracter"/>
          </w:rPr>
          <w:t>40/2010</w:t>
        </w:r>
      </w:hyperlink>
      <w:r w:rsidRPr="00E3731E">
        <w:rPr>
          <w:rStyle w:val="TextoNormalCaracter"/>
        </w:rPr>
        <w:t xml:space="preserve">; </w:t>
      </w:r>
      <w:hyperlink w:anchor="AUTO_2010_42" w:history="1">
        <w:r w:rsidRPr="00E3731E">
          <w:rPr>
            <w:rStyle w:val="TextoNormalCaracter"/>
          </w:rPr>
          <w:t>42/2010</w:t>
        </w:r>
      </w:hyperlink>
      <w:r w:rsidRPr="00E3731E">
        <w:rPr>
          <w:rStyle w:val="TextoNormalCaracter"/>
        </w:rPr>
        <w:t xml:space="preserve">; </w:t>
      </w:r>
      <w:hyperlink w:anchor="AUTO_2010_51" w:history="1">
        <w:r w:rsidRPr="00E3731E">
          <w:rPr>
            <w:rStyle w:val="TextoNormalCaracter"/>
          </w:rPr>
          <w:t>51/2010</w:t>
        </w:r>
      </w:hyperlink>
      <w:r w:rsidRPr="00E3731E">
        <w:rPr>
          <w:rStyle w:val="TextoNormalCaracter"/>
        </w:rPr>
        <w:t xml:space="preserve">; </w:t>
      </w:r>
      <w:hyperlink w:anchor="AUTO_2010_60" w:history="1">
        <w:r w:rsidRPr="00E3731E">
          <w:rPr>
            <w:rStyle w:val="TextoNormalCaracter"/>
          </w:rPr>
          <w:t>60/2010</w:t>
        </w:r>
      </w:hyperlink>
      <w:r w:rsidRPr="00E3731E">
        <w:rPr>
          <w:rStyle w:val="TextoNormalCaracter"/>
        </w:rPr>
        <w:t xml:space="preserve">; </w:t>
      </w:r>
      <w:hyperlink w:anchor="AUTO_2010_61" w:history="1">
        <w:r w:rsidRPr="00E3731E">
          <w:rPr>
            <w:rStyle w:val="TextoNormalCaracter"/>
          </w:rPr>
          <w:t>61/2010</w:t>
        </w:r>
      </w:hyperlink>
      <w:r w:rsidRPr="00E3731E">
        <w:rPr>
          <w:rStyle w:val="TextoNormalCaracter"/>
        </w:rPr>
        <w:t xml:space="preserve">; </w:t>
      </w:r>
      <w:hyperlink w:anchor="AUTO_2010_62" w:history="1">
        <w:r w:rsidRPr="00E3731E">
          <w:rPr>
            <w:rStyle w:val="TextoNormalCaracter"/>
          </w:rPr>
          <w:t>62/2010</w:t>
        </w:r>
      </w:hyperlink>
      <w:r w:rsidRPr="00E3731E">
        <w:rPr>
          <w:rStyle w:val="TextoNormalCaracter"/>
        </w:rPr>
        <w:t>.</w:t>
      </w:r>
    </w:p>
    <w:bookmarkStart w:id="453" w:name="DESCRIPTORALFABETICO23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"DESCRIPTOR232" </w:instrText>
      </w:r>
      <w:r w:rsidR="00980127" w:rsidRPr="00E3731E">
        <w:rPr>
          <w:rStyle w:val="TextoNormalNegritaCaracter"/>
        </w:rPr>
      </w:r>
      <w:r w:rsidRPr="00E3731E">
        <w:rPr>
          <w:rStyle w:val="TextoNormalNegritaCaracter"/>
        </w:rPr>
        <w:fldChar w:fldCharType="separate"/>
      </w:r>
      <w:bookmarkEnd w:id="453"/>
      <w:r w:rsidRPr="00E3731E">
        <w:rPr>
          <w:rStyle w:val="TextoNormalNegritaCaracter"/>
        </w:rPr>
        <w:t>Inadmisión de recurso de amparo por sentencia (Descriptor Nº 232)</w:t>
      </w:r>
      <w:r w:rsidRPr="00E3731E">
        <w:rPr>
          <w:rStyle w:val="TextoNormalNegritaCaracter"/>
        </w:rPr>
        <w:fldChar w:fldCharType="end"/>
      </w:r>
      <w:r w:rsidRPr="00E3731E">
        <w:rPr>
          <w:rStyle w:val="TextoNormalCaracter"/>
        </w:rPr>
        <w:t xml:space="preserve">, Sentencia </w:t>
      </w:r>
      <w:hyperlink w:anchor="SENTENCIA_2010_4" w:history="1">
        <w:r w:rsidRPr="00E3731E">
          <w:rPr>
            <w:rStyle w:val="TextoNormalCaracter"/>
          </w:rPr>
          <w:t>4/2010</w:t>
        </w:r>
      </w:hyperlink>
      <w:r w:rsidRPr="00E3731E">
        <w:rPr>
          <w:rStyle w:val="TextoNormalCaracter"/>
        </w:rPr>
        <w:t>, ff. 2, 3, 5.</w:t>
      </w:r>
    </w:p>
    <w:bookmarkStart w:id="454" w:name="DESCRIPTORALFABETICO17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"DESCRIPTOR179" </w:instrText>
      </w:r>
      <w:r w:rsidR="00980127" w:rsidRPr="00E3731E">
        <w:rPr>
          <w:rStyle w:val="TextoNormalNegritaCaracter"/>
        </w:rPr>
      </w:r>
      <w:r w:rsidRPr="00E3731E">
        <w:rPr>
          <w:rStyle w:val="TextoNormalNegritaCaracter"/>
        </w:rPr>
        <w:fldChar w:fldCharType="separate"/>
      </w:r>
      <w:bookmarkEnd w:id="454"/>
      <w:r w:rsidRPr="00E3731E">
        <w:rPr>
          <w:rStyle w:val="TextoNormalNegritaCaracter"/>
        </w:rPr>
        <w:t>Inadmisión del incidente de recusación de magistrados del Tribunal Constitucional (Descriptor Nº 179)</w:t>
      </w:r>
      <w:r w:rsidRPr="00E3731E">
        <w:rPr>
          <w:rStyle w:val="TextoNormalNegritaCaracter"/>
        </w:rPr>
        <w:fldChar w:fldCharType="end"/>
      </w:r>
      <w:r w:rsidRPr="00E3731E">
        <w:rPr>
          <w:rStyle w:val="TextoNormalCaracter"/>
        </w:rPr>
        <w:t xml:space="preserve">, Auto </w:t>
      </w:r>
      <w:hyperlink w:anchor="AUTO_2010_28" w:history="1">
        <w:r w:rsidRPr="00E3731E">
          <w:rPr>
            <w:rStyle w:val="TextoNormalCaracter"/>
          </w:rPr>
          <w:t>28/2010</w:t>
        </w:r>
      </w:hyperlink>
      <w:r w:rsidRPr="00E3731E">
        <w:rPr>
          <w:rStyle w:val="TextoNormalCaracter"/>
        </w:rPr>
        <w:t>.</w:t>
      </w:r>
    </w:p>
    <w:bookmarkStart w:id="455" w:name="DESCRIPTORALFABETICO45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"DESCRIPTOR454" </w:instrText>
      </w:r>
      <w:r w:rsidR="00980127" w:rsidRPr="00E3731E">
        <w:rPr>
          <w:rStyle w:val="TextoNormalNegritaCaracter"/>
        </w:rPr>
      </w:r>
      <w:r w:rsidRPr="00E3731E">
        <w:rPr>
          <w:rStyle w:val="TextoNormalNegritaCaracter"/>
        </w:rPr>
        <w:fldChar w:fldCharType="separate"/>
      </w:r>
      <w:bookmarkEnd w:id="455"/>
      <w:r w:rsidRPr="00E3731E">
        <w:rPr>
          <w:rStyle w:val="TextoNormalNegritaCaracter"/>
        </w:rPr>
        <w:t>Incendio (Descriptor Nº 454)</w:t>
      </w:r>
      <w:r w:rsidRPr="00E3731E">
        <w:rPr>
          <w:rStyle w:val="TextoNormalNegritaCaracter"/>
        </w:rPr>
        <w:fldChar w:fldCharType="end"/>
      </w:r>
      <w:r w:rsidRPr="00E3731E">
        <w:rPr>
          <w:rStyle w:val="TextoNormalCaracter"/>
        </w:rPr>
        <w:t xml:space="preserve">, Auto </w:t>
      </w:r>
      <w:hyperlink w:anchor="AUTO_2010_25" w:history="1">
        <w:r w:rsidRPr="00E3731E">
          <w:rPr>
            <w:rStyle w:val="TextoNormalCaracter"/>
          </w:rPr>
          <w:t>25/2010</w:t>
        </w:r>
      </w:hyperlink>
      <w:r w:rsidRPr="00E3731E">
        <w:rPr>
          <w:rStyle w:val="TextoNormalCaracter"/>
        </w:rPr>
        <w:t>.</w:t>
      </w:r>
    </w:p>
    <w:bookmarkStart w:id="456" w:name="DESCRIPTORALFABETICO48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"DESCRIPTOR487" </w:instrText>
      </w:r>
      <w:r w:rsidR="00980127" w:rsidRPr="00E3731E">
        <w:rPr>
          <w:rStyle w:val="TextoNormalNegritaCaracter"/>
        </w:rPr>
      </w:r>
      <w:r w:rsidRPr="00E3731E">
        <w:rPr>
          <w:rStyle w:val="TextoNormalNegritaCaracter"/>
        </w:rPr>
        <w:fldChar w:fldCharType="separate"/>
      </w:r>
      <w:bookmarkEnd w:id="456"/>
      <w:r w:rsidRPr="00E3731E">
        <w:rPr>
          <w:rStyle w:val="TextoNormalNegritaCaracter"/>
        </w:rPr>
        <w:t>Incidencia de las leyes autonómicas sobre competencias del Estado (Descriptor Nº 487)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144.</w:t>
      </w:r>
    </w:p>
    <w:bookmarkStart w:id="457" w:name="DESCRIPTORALFABETICO58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"DESCRIPTOR583" </w:instrText>
      </w:r>
      <w:r w:rsidR="00980127" w:rsidRPr="00E3731E">
        <w:rPr>
          <w:rStyle w:val="TextoNormalNegritaCaracter"/>
        </w:rPr>
      </w:r>
      <w:r w:rsidRPr="00E3731E">
        <w:rPr>
          <w:rStyle w:val="TextoNormalNegritaCaracter"/>
        </w:rPr>
        <w:fldChar w:fldCharType="separate"/>
      </w:r>
      <w:bookmarkEnd w:id="457"/>
      <w:r w:rsidRPr="00E3731E">
        <w:rPr>
          <w:rStyle w:val="TextoNormalNegritaCaracter"/>
        </w:rPr>
        <w:t>Incidente de nulidad de actuaciones (Descriptor Nº 583)</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ff. 3, 4.</w:t>
      </w:r>
    </w:p>
    <w:p w:rsidR="00E3731E" w:rsidRPr="00E3731E" w:rsidRDefault="00E3731E" w:rsidP="00E3731E">
      <w:pPr>
        <w:pStyle w:val="TextoNormalSangraFrancesa"/>
        <w:rPr>
          <w:rStyle w:val="TextoNormalCaracter"/>
        </w:rPr>
      </w:pPr>
      <w:r w:rsidRPr="00E3731E">
        <w:rPr>
          <w:rStyle w:val="TextoNormalCaracter"/>
        </w:rPr>
        <w:t xml:space="preserve">    Autos </w:t>
      </w:r>
      <w:hyperlink w:anchor="AUTO_2010_10" w:history="1">
        <w:r w:rsidRPr="00E3731E">
          <w:rPr>
            <w:rStyle w:val="TextoNormalCaracter"/>
          </w:rPr>
          <w:t>10/2010</w:t>
        </w:r>
      </w:hyperlink>
      <w:r w:rsidRPr="00E3731E">
        <w:rPr>
          <w:rStyle w:val="TextoNormalCaracter"/>
        </w:rPr>
        <w:t xml:space="preserve">; </w:t>
      </w:r>
      <w:hyperlink w:anchor="AUTO_2010_40" w:history="1">
        <w:r w:rsidRPr="00E3731E">
          <w:rPr>
            <w:rStyle w:val="TextoNormalCaracter"/>
          </w:rPr>
          <w:t>40/2010</w:t>
        </w:r>
      </w:hyperlink>
      <w:r w:rsidRPr="00E3731E">
        <w:rPr>
          <w:rStyle w:val="TextoNormalCaracter"/>
        </w:rPr>
        <w:t xml:space="preserve">; </w:t>
      </w:r>
      <w:hyperlink w:anchor="AUTO_2010_46" w:history="1">
        <w:r w:rsidRPr="00E3731E">
          <w:rPr>
            <w:rStyle w:val="TextoNormalCaracter"/>
          </w:rPr>
          <w:t>46/2010</w:t>
        </w:r>
      </w:hyperlink>
      <w:r w:rsidRPr="00E3731E">
        <w:rPr>
          <w:rStyle w:val="TextoNormalCaracter"/>
        </w:rPr>
        <w:t>.</w:t>
      </w:r>
    </w:p>
    <w:bookmarkStart w:id="458" w:name="DESCRIPTORALFABETICO58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"DESCRIPTOR585" </w:instrText>
      </w:r>
      <w:r w:rsidR="00980127" w:rsidRPr="00E3731E">
        <w:rPr>
          <w:rStyle w:val="TextoNormalNegritaCaracter"/>
        </w:rPr>
      </w:r>
      <w:r w:rsidRPr="00E3731E">
        <w:rPr>
          <w:rStyle w:val="TextoNormalNegritaCaracter"/>
        </w:rPr>
        <w:fldChar w:fldCharType="separate"/>
      </w:r>
      <w:bookmarkEnd w:id="458"/>
      <w:r w:rsidRPr="00E3731E">
        <w:rPr>
          <w:rStyle w:val="TextoNormalNegritaCaracter"/>
        </w:rPr>
        <w:t>Incidente de nulidad de actuaciones contra resolución judicial firme (Descriptor Nº 585)</w:t>
      </w:r>
      <w:r w:rsidRPr="00E3731E">
        <w:rPr>
          <w:rStyle w:val="TextoNormalNegritaCaracter"/>
        </w:rPr>
        <w:fldChar w:fldCharType="end"/>
      </w:r>
      <w:r w:rsidRPr="00E3731E">
        <w:rPr>
          <w:rStyle w:val="TextoNormalCaracter"/>
        </w:rPr>
        <w:t xml:space="preserve">, Auto </w:t>
      </w:r>
      <w:hyperlink w:anchor="AUTO_2010_66" w:history="1">
        <w:r w:rsidRPr="00E3731E">
          <w:rPr>
            <w:rStyle w:val="TextoNormalCaracter"/>
          </w:rPr>
          <w:t>66/2010</w:t>
        </w:r>
      </w:hyperlink>
      <w:r w:rsidRPr="00E3731E">
        <w:rPr>
          <w:rStyle w:val="TextoNormalCaracter"/>
        </w:rPr>
        <w:t>.</w:t>
      </w:r>
    </w:p>
    <w:bookmarkStart w:id="459" w:name="DESCRIPTORALFABETICO58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"DESCRIPTOR586" </w:instrText>
      </w:r>
      <w:r w:rsidR="00980127" w:rsidRPr="00E3731E">
        <w:rPr>
          <w:rStyle w:val="TextoNormalNegritaCaracter"/>
        </w:rPr>
      </w:r>
      <w:r w:rsidRPr="00E3731E">
        <w:rPr>
          <w:rStyle w:val="TextoNormalNegritaCaracter"/>
        </w:rPr>
        <w:fldChar w:fldCharType="separate"/>
      </w:r>
      <w:bookmarkEnd w:id="459"/>
      <w:r w:rsidRPr="00E3731E">
        <w:rPr>
          <w:rStyle w:val="TextoNormalNegritaCaracter"/>
        </w:rPr>
        <w:t>Incidente de nulidad de actuaciones exigible (Descriptor Nº 586)</w:t>
      </w:r>
      <w:r w:rsidRPr="00E3731E">
        <w:rPr>
          <w:rStyle w:val="TextoNormalNegritaCaracter"/>
        </w:rPr>
        <w:fldChar w:fldCharType="end"/>
      </w:r>
      <w:r w:rsidRPr="00E3731E">
        <w:rPr>
          <w:rStyle w:val="TextoNormalCaracter"/>
        </w:rPr>
        <w:t xml:space="preserve">, Auto </w:t>
      </w:r>
      <w:hyperlink w:anchor="AUTO_2010_41" w:history="1">
        <w:r w:rsidRPr="00E3731E">
          <w:rPr>
            <w:rStyle w:val="TextoNormalCaracter"/>
          </w:rPr>
          <w:t>41/2010</w:t>
        </w:r>
      </w:hyperlink>
      <w:r w:rsidRPr="00E3731E">
        <w:rPr>
          <w:rStyle w:val="TextoNormalCaracter"/>
        </w:rPr>
        <w:t>.</w:t>
      </w:r>
    </w:p>
    <w:bookmarkStart w:id="460" w:name="DESCRIPTORALFABETICO58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"DESCRIPTOR587" </w:instrText>
      </w:r>
      <w:r w:rsidR="00980127" w:rsidRPr="00E3731E">
        <w:rPr>
          <w:rStyle w:val="TextoNormalNegritaCaracter"/>
        </w:rPr>
      </w:r>
      <w:r w:rsidRPr="00E3731E">
        <w:rPr>
          <w:rStyle w:val="TextoNormalNegritaCaracter"/>
        </w:rPr>
        <w:fldChar w:fldCharType="separate"/>
      </w:r>
      <w:bookmarkEnd w:id="460"/>
      <w:r w:rsidRPr="00E3731E">
        <w:rPr>
          <w:rStyle w:val="TextoNormalNegritaCaracter"/>
        </w:rPr>
        <w:t>Incidente de nulidad de actuaciones improcedente (Descriptor Nº 587)</w:t>
      </w:r>
      <w:r w:rsidRPr="00E3731E">
        <w:rPr>
          <w:rStyle w:val="TextoNormalNegritaCaracter"/>
        </w:rPr>
        <w:fldChar w:fldCharType="end"/>
      </w:r>
      <w:r w:rsidRPr="00E3731E">
        <w:rPr>
          <w:rStyle w:val="TextoNormalCaracter"/>
        </w:rPr>
        <w:t xml:space="preserve">, Autos </w:t>
      </w:r>
      <w:hyperlink w:anchor="AUTO_2010_10" w:history="1">
        <w:r w:rsidRPr="00E3731E">
          <w:rPr>
            <w:rStyle w:val="TextoNormalCaracter"/>
          </w:rPr>
          <w:t>10/2010</w:t>
        </w:r>
      </w:hyperlink>
      <w:r w:rsidRPr="00E3731E">
        <w:rPr>
          <w:rStyle w:val="TextoNormalCaracter"/>
        </w:rPr>
        <w:t xml:space="preserve">; </w:t>
      </w:r>
      <w:hyperlink w:anchor="AUTO_2010_40" w:history="1">
        <w:r w:rsidRPr="00E3731E">
          <w:rPr>
            <w:rStyle w:val="TextoNormalCaracter"/>
          </w:rPr>
          <w:t>40/2010</w:t>
        </w:r>
      </w:hyperlink>
      <w:r w:rsidRPr="00E3731E">
        <w:rPr>
          <w:rStyle w:val="TextoNormalCaracter"/>
        </w:rPr>
        <w:t xml:space="preserve">; </w:t>
      </w:r>
      <w:hyperlink w:anchor="AUTO_2010_46" w:history="1">
        <w:r w:rsidRPr="00E3731E">
          <w:rPr>
            <w:rStyle w:val="TextoNormalCaracter"/>
          </w:rPr>
          <w:t>46/2010</w:t>
        </w:r>
      </w:hyperlink>
      <w:r w:rsidRPr="00E3731E">
        <w:rPr>
          <w:rStyle w:val="TextoNormalCaracter"/>
        </w:rPr>
        <w:t>.</w:t>
      </w:r>
    </w:p>
    <w:bookmarkStart w:id="461" w:name="DESCRIPTORALFABETICO58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"DESCRIPTOR588" </w:instrText>
      </w:r>
      <w:r w:rsidR="00980127" w:rsidRPr="00E3731E">
        <w:rPr>
          <w:rStyle w:val="TextoNormalNegritaCaracter"/>
        </w:rPr>
      </w:r>
      <w:r w:rsidRPr="00E3731E">
        <w:rPr>
          <w:rStyle w:val="TextoNormalNegritaCaracter"/>
        </w:rPr>
        <w:fldChar w:fldCharType="separate"/>
      </w:r>
      <w:bookmarkEnd w:id="461"/>
      <w:r w:rsidRPr="00E3731E">
        <w:rPr>
          <w:rStyle w:val="TextoNormalNegritaCaracter"/>
        </w:rPr>
        <w:t>Incidente de nulidad de actuaciones manifiestamente improcedente (Descriptor Nº 588)</w:t>
      </w:r>
      <w:r w:rsidRPr="00E3731E">
        <w:rPr>
          <w:rStyle w:val="TextoNormalNegritaCaracter"/>
        </w:rPr>
        <w:fldChar w:fldCharType="end"/>
      </w:r>
      <w:r w:rsidRPr="00E3731E">
        <w:rPr>
          <w:rStyle w:val="TextoNormalCaracter"/>
        </w:rPr>
        <w:t xml:space="preserve">, Autos </w:t>
      </w:r>
      <w:hyperlink w:anchor="AUTO_2010_39" w:history="1">
        <w:r w:rsidRPr="00E3731E">
          <w:rPr>
            <w:rStyle w:val="TextoNormalCaracter"/>
          </w:rPr>
          <w:t>39/2010</w:t>
        </w:r>
      </w:hyperlink>
      <w:r w:rsidRPr="00E3731E">
        <w:rPr>
          <w:rStyle w:val="TextoNormalCaracter"/>
        </w:rPr>
        <w:t xml:space="preserve">; </w:t>
      </w:r>
      <w:hyperlink w:anchor="AUTO_2010_42" w:history="1">
        <w:r w:rsidRPr="00E3731E">
          <w:rPr>
            <w:rStyle w:val="TextoNormalCaracter"/>
          </w:rPr>
          <w:t>42/2010</w:t>
        </w:r>
      </w:hyperlink>
      <w:r w:rsidRPr="00E3731E">
        <w:rPr>
          <w:rStyle w:val="TextoNormalCaracter"/>
        </w:rPr>
        <w:t>.</w:t>
      </w:r>
    </w:p>
    <w:bookmarkStart w:id="462" w:name="DESCRIPTORALFABETICO58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"DESCRIPTOR589" </w:instrText>
      </w:r>
      <w:r w:rsidR="00980127" w:rsidRPr="00E3731E">
        <w:rPr>
          <w:rStyle w:val="TextoNormalNegritaCaracter"/>
        </w:rPr>
      </w:r>
      <w:r w:rsidRPr="00E3731E">
        <w:rPr>
          <w:rStyle w:val="TextoNormalNegritaCaracter"/>
        </w:rPr>
        <w:fldChar w:fldCharType="separate"/>
      </w:r>
      <w:bookmarkEnd w:id="462"/>
      <w:r w:rsidRPr="00E3731E">
        <w:rPr>
          <w:rStyle w:val="TextoNormalNegritaCaracter"/>
        </w:rPr>
        <w:t>Incidente de nulidad de actuaciones no manifiestamente improcedente (Descriptor Nº 589)</w:t>
      </w:r>
      <w:r w:rsidRPr="00E3731E">
        <w:rPr>
          <w:rStyle w:val="TextoNormalNegritaCaracter"/>
        </w:rPr>
        <w:fldChar w:fldCharType="end"/>
      </w:r>
      <w:r w:rsidRPr="00E3731E">
        <w:rPr>
          <w:rStyle w:val="TextoNormalCaracter"/>
        </w:rPr>
        <w:t xml:space="preserve">, Auto </w:t>
      </w:r>
      <w:hyperlink w:anchor="AUTO_2010_17" w:history="1">
        <w:r w:rsidRPr="00E3731E">
          <w:rPr>
            <w:rStyle w:val="TextoNormalCaracter"/>
          </w:rPr>
          <w:t>17/2010</w:t>
        </w:r>
      </w:hyperlink>
      <w:r w:rsidRPr="00E3731E">
        <w:rPr>
          <w:rStyle w:val="TextoNormalCaracter"/>
        </w:rPr>
        <w:t>.</w:t>
      </w:r>
    </w:p>
    <w:bookmarkStart w:id="463" w:name="DESCRIPTORALFABETICO59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"DESCRIPTOR590" </w:instrText>
      </w:r>
      <w:r w:rsidR="00980127" w:rsidRPr="00E3731E">
        <w:rPr>
          <w:rStyle w:val="TextoNormalNegritaCaracter"/>
        </w:rPr>
      </w:r>
      <w:r w:rsidRPr="00E3731E">
        <w:rPr>
          <w:rStyle w:val="TextoNormalNegritaCaracter"/>
        </w:rPr>
        <w:fldChar w:fldCharType="separate"/>
      </w:r>
      <w:bookmarkEnd w:id="463"/>
      <w:r w:rsidRPr="00E3731E">
        <w:rPr>
          <w:rStyle w:val="TextoNormalNegritaCaracter"/>
        </w:rPr>
        <w:t>Incidente de nulidad de actuaciones procedente (Descriptor Nº 590)</w:t>
      </w:r>
      <w:r w:rsidRPr="00E3731E">
        <w:rPr>
          <w:rStyle w:val="TextoNormalNegritaCaracter"/>
        </w:rPr>
        <w:fldChar w:fldCharType="end"/>
      </w:r>
      <w:r w:rsidRPr="00E3731E">
        <w:rPr>
          <w:rStyle w:val="TextoNormalCaracter"/>
        </w:rPr>
        <w:t xml:space="preserve">, Sentencia </w:t>
      </w:r>
      <w:hyperlink w:anchor="SENTENCIA_2010_20" w:history="1">
        <w:r w:rsidRPr="00E3731E">
          <w:rPr>
            <w:rStyle w:val="TextoNormalCaracter"/>
          </w:rPr>
          <w:t>20/2010</w:t>
        </w:r>
      </w:hyperlink>
      <w:r w:rsidRPr="00E3731E">
        <w:rPr>
          <w:rStyle w:val="TextoNormalCaracter"/>
        </w:rPr>
        <w:t>, f. 3.</w:t>
      </w:r>
    </w:p>
    <w:bookmarkStart w:id="464" w:name="DESCRIPTORALFABETICO12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"DESCRIPTOR124" </w:instrText>
      </w:r>
      <w:r w:rsidR="00980127" w:rsidRPr="00E3731E">
        <w:rPr>
          <w:rStyle w:val="TextoNormalNegritaCaracter"/>
        </w:rPr>
      </w:r>
      <w:r w:rsidRPr="00E3731E">
        <w:rPr>
          <w:rStyle w:val="TextoNormalNegritaCaracter"/>
        </w:rPr>
        <w:fldChar w:fldCharType="separate"/>
      </w:r>
      <w:bookmarkEnd w:id="464"/>
      <w:r w:rsidRPr="00E3731E">
        <w:rPr>
          <w:rStyle w:val="TextoNormalNegritaCaracter"/>
        </w:rPr>
        <w:t>Incongruencia de las resoluciones judiciales (Descriptor Nº 124)</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Respetado, </w:t>
      </w:r>
      <w:r w:rsidRPr="00E3731E">
        <w:rPr>
          <w:rStyle w:val="TextoNormalCaracter"/>
        </w:rPr>
        <w:t xml:space="preserve">Sentencia </w:t>
      </w:r>
      <w:hyperlink w:anchor="SENTENCIA_2010_24" w:history="1">
        <w:r w:rsidRPr="00E3731E">
          <w:rPr>
            <w:rStyle w:val="TextoNormalCaracter"/>
          </w:rPr>
          <w:t>24/2010</w:t>
        </w:r>
      </w:hyperlink>
      <w:r w:rsidRPr="00E3731E">
        <w:rPr>
          <w:rStyle w:val="TextoNormalCaracter"/>
        </w:rPr>
        <w:t>, ff. 1, 2, 3, 4, 5, 6.</w:t>
      </w:r>
    </w:p>
    <w:bookmarkStart w:id="465" w:name="DESCRIPTORALFABETICO12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"DESCRIPTOR125" </w:instrText>
      </w:r>
      <w:r w:rsidR="00980127" w:rsidRPr="00E3731E">
        <w:rPr>
          <w:rStyle w:val="TextoNormalNegritaCaracter"/>
        </w:rPr>
      </w:r>
      <w:r w:rsidRPr="00E3731E">
        <w:rPr>
          <w:rStyle w:val="TextoNormalNegritaCaracter"/>
        </w:rPr>
        <w:fldChar w:fldCharType="separate"/>
      </w:r>
      <w:bookmarkEnd w:id="465"/>
      <w:r w:rsidRPr="00E3731E">
        <w:rPr>
          <w:rStyle w:val="TextoNormalNegritaCaracter"/>
        </w:rPr>
        <w:t xml:space="preserve">Incongruencia </w:t>
      </w:r>
      <w:r w:rsidRPr="00E3731E">
        <w:rPr>
          <w:rStyle w:val="TextoNormalNegritaCaracter"/>
          <w:i/>
        </w:rPr>
        <w:t>extra petita</w:t>
      </w:r>
      <w:r w:rsidRPr="00E3731E">
        <w:rPr>
          <w:rStyle w:val="TextoNormalNegritaCaracter"/>
        </w:rPr>
        <w:t xml:space="preserve"> (Descriptor Nº 125)</w:t>
      </w:r>
      <w:r w:rsidRPr="00E3731E">
        <w:rPr>
          <w:rStyle w:val="TextoNormalNegritaCaracter"/>
        </w:rPr>
        <w:fldChar w:fldCharType="end"/>
      </w:r>
      <w:r w:rsidRPr="00E3731E">
        <w:rPr>
          <w:rStyle w:val="TextoNormalCaracter"/>
        </w:rPr>
        <w:t xml:space="preserve">, Sentencia </w:t>
      </w:r>
      <w:hyperlink w:anchor="SENTENCIA_2010_24" w:history="1">
        <w:r w:rsidRPr="00E3731E">
          <w:rPr>
            <w:rStyle w:val="TextoNormalCaracter"/>
          </w:rPr>
          <w:t>24/2010</w:t>
        </w:r>
      </w:hyperlink>
      <w:r w:rsidRPr="00E3731E">
        <w:rPr>
          <w:rStyle w:val="TextoNormalCaracter"/>
        </w:rPr>
        <w:t>, f. 3.</w:t>
      </w:r>
    </w:p>
    <w:bookmarkStart w:id="466" w:name="DESCRIPTORALFABETICO12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"DESCRIPTOR126" </w:instrText>
      </w:r>
      <w:r w:rsidR="00980127" w:rsidRPr="00E3731E">
        <w:rPr>
          <w:rStyle w:val="TextoNormalNegritaCaracter"/>
        </w:rPr>
      </w:r>
      <w:r w:rsidRPr="00E3731E">
        <w:rPr>
          <w:rStyle w:val="TextoNormalNegritaCaracter"/>
        </w:rPr>
        <w:fldChar w:fldCharType="separate"/>
      </w:r>
      <w:bookmarkEnd w:id="466"/>
      <w:r w:rsidRPr="00E3731E">
        <w:rPr>
          <w:rStyle w:val="TextoNormalNegritaCaracter"/>
        </w:rPr>
        <w:t>Incongruencia omisiva (Descriptor Nº 126)</w:t>
      </w:r>
      <w:r w:rsidRPr="00E3731E">
        <w:rPr>
          <w:rStyle w:val="TextoNormalNegritaCaracter"/>
        </w:rPr>
        <w:fldChar w:fldCharType="end"/>
      </w:r>
      <w:r w:rsidRPr="00E3731E">
        <w:rPr>
          <w:rStyle w:val="TextoNormalCaracter"/>
        </w:rPr>
        <w:t xml:space="preserve">, Sentencia </w:t>
      </w:r>
      <w:hyperlink w:anchor="SENTENCIA_2010_24" w:history="1">
        <w:r w:rsidRPr="00E3731E">
          <w:rPr>
            <w:rStyle w:val="TextoNormalCaracter"/>
          </w:rPr>
          <w:t>24/2010</w:t>
        </w:r>
      </w:hyperlink>
      <w:r w:rsidRPr="00E3731E">
        <w:rPr>
          <w:rStyle w:val="TextoNormalCaracter"/>
        </w:rPr>
        <w:t>, ff. 6, 4.</w:t>
      </w:r>
    </w:p>
    <w:bookmarkStart w:id="467" w:name="DESCRIPTORALFABETICO20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"DESCRIPTOR207" </w:instrText>
      </w:r>
      <w:r w:rsidR="00980127" w:rsidRPr="00E3731E">
        <w:rPr>
          <w:rStyle w:val="TextoNormalNegritaCaracter"/>
        </w:rPr>
      </w:r>
      <w:r w:rsidRPr="00E3731E">
        <w:rPr>
          <w:rStyle w:val="TextoNormalNegritaCaracter"/>
        </w:rPr>
        <w:fldChar w:fldCharType="separate"/>
      </w:r>
      <w:bookmarkEnd w:id="467"/>
      <w:r w:rsidRPr="00E3731E">
        <w:rPr>
          <w:rStyle w:val="TextoNormalNegritaCaracter"/>
        </w:rPr>
        <w:t>Inconstitucionalidad por conexión (Descriptor Nº 207)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47, 48.</w:t>
      </w:r>
    </w:p>
    <w:p w:rsidR="00E3731E" w:rsidRPr="00E3731E" w:rsidRDefault="00E3731E" w:rsidP="00E3731E">
      <w:pPr>
        <w:pStyle w:val="TextoNormalSangraFrancesa"/>
        <w:rPr>
          <w:rStyle w:val="TextoNormalNegritaCaracter"/>
        </w:rPr>
      </w:pPr>
      <w:r w:rsidRPr="00E3731E">
        <w:rPr>
          <w:rStyle w:val="TextoNormalCursivaCaracter"/>
        </w:rPr>
        <w:t>Inconstitucionalidad por consecuencia</w:t>
      </w:r>
      <w:r>
        <w:t xml:space="preserve"> véase </w:t>
      </w:r>
      <w:hyperlink w:anchor="DESCRIPTORALFABETICO207" w:history="1">
        <w:r w:rsidRPr="00E3731E">
          <w:rPr>
            <w:rStyle w:val="TextoNormalNegritaCaracter"/>
          </w:rPr>
          <w:t>Inconstitucionalidad por conexión</w:t>
        </w:r>
      </w:hyperlink>
    </w:p>
    <w:bookmarkStart w:id="468" w:name="DESCRIPTORALFABETICO61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"DESCRIPTOR612" </w:instrText>
      </w:r>
      <w:r w:rsidR="00980127" w:rsidRPr="00E3731E">
        <w:rPr>
          <w:rStyle w:val="TextoNormalNegritaCaracter"/>
        </w:rPr>
      </w:r>
      <w:r w:rsidRPr="00E3731E">
        <w:rPr>
          <w:rStyle w:val="TextoNormalNegritaCaracter"/>
        </w:rPr>
        <w:fldChar w:fldCharType="separate"/>
      </w:r>
      <w:bookmarkEnd w:id="468"/>
      <w:r w:rsidRPr="00E3731E">
        <w:rPr>
          <w:rStyle w:val="TextoNormalNegritaCaracter"/>
        </w:rPr>
        <w:t>Incorporación de grabaciones telefónicas a las actuaciones (Descriptor Nº 612)</w:t>
      </w:r>
      <w:r w:rsidRPr="00E3731E">
        <w:rPr>
          <w:rStyle w:val="TextoNormalNegritaCaracter"/>
        </w:rPr>
        <w:fldChar w:fldCharType="end"/>
      </w:r>
      <w:r w:rsidRPr="00E3731E">
        <w:rPr>
          <w:rStyle w:val="TextoNormalCaracter"/>
        </w:rPr>
        <w:t xml:space="preserve">, Sentencia </w:t>
      </w:r>
      <w:hyperlink w:anchor="SENTENCIA_2010_26" w:history="1">
        <w:r w:rsidRPr="00E3731E">
          <w:rPr>
            <w:rStyle w:val="TextoNormalCaracter"/>
          </w:rPr>
          <w:t>26/2010</w:t>
        </w:r>
      </w:hyperlink>
      <w:r w:rsidRPr="00E3731E">
        <w:rPr>
          <w:rStyle w:val="TextoNormalCaracter"/>
        </w:rPr>
        <w:t>, f. 6.</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33" w:history="1">
        <w:r w:rsidRPr="00E3731E">
          <w:rPr>
            <w:rStyle w:val="TextoNormalCaracter"/>
          </w:rPr>
          <w:t>33/2010</w:t>
        </w:r>
      </w:hyperlink>
      <w:r w:rsidRPr="00E3731E">
        <w:rPr>
          <w:rStyle w:val="TextoNormalCaracter"/>
        </w:rPr>
        <w:t>.</w:t>
      </w:r>
    </w:p>
    <w:bookmarkStart w:id="469" w:name="DESCRIPTORALFABETICO13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"DESCRIPTOR135" </w:instrText>
      </w:r>
      <w:r w:rsidR="00980127" w:rsidRPr="00E3731E">
        <w:rPr>
          <w:rStyle w:val="TextoNormalNegritaCaracter"/>
        </w:rPr>
      </w:r>
      <w:r w:rsidRPr="00E3731E">
        <w:rPr>
          <w:rStyle w:val="TextoNormalNegritaCaracter"/>
        </w:rPr>
        <w:fldChar w:fldCharType="separate"/>
      </w:r>
      <w:bookmarkEnd w:id="469"/>
      <w:r w:rsidRPr="00E3731E">
        <w:rPr>
          <w:rStyle w:val="TextoNormalNegritaCaracter"/>
        </w:rPr>
        <w:t>Indefensión imputable al órgano judicial (Descriptor Nº 135)</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 4.</w:t>
      </w:r>
    </w:p>
    <w:bookmarkStart w:id="470" w:name="DESCRIPTORALFABETICO53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"DESCRIPTOR532" </w:instrText>
      </w:r>
      <w:r w:rsidR="00980127" w:rsidRPr="00E3731E">
        <w:rPr>
          <w:rStyle w:val="TextoNormalNegritaCaracter"/>
        </w:rPr>
      </w:r>
      <w:r w:rsidRPr="00E3731E">
        <w:rPr>
          <w:rStyle w:val="TextoNormalNegritaCaracter"/>
        </w:rPr>
        <w:fldChar w:fldCharType="separate"/>
      </w:r>
      <w:bookmarkEnd w:id="470"/>
      <w:r w:rsidRPr="00E3731E">
        <w:rPr>
          <w:rStyle w:val="TextoNormalNegritaCaracter"/>
        </w:rPr>
        <w:t>Indemnización (Descriptor Nº 532)</w:t>
      </w:r>
      <w:r w:rsidRPr="00E3731E">
        <w:rPr>
          <w:rStyle w:val="TextoNormalNegritaCaracter"/>
        </w:rPr>
        <w:fldChar w:fldCharType="end"/>
      </w:r>
      <w:r w:rsidRPr="00E3731E">
        <w:rPr>
          <w:rStyle w:val="TextoNormalCaracter"/>
        </w:rPr>
        <w:t xml:space="preserve">, Autos </w:t>
      </w:r>
      <w:hyperlink w:anchor="AUTO_2010_15" w:history="1">
        <w:r w:rsidRPr="00E3731E">
          <w:rPr>
            <w:rStyle w:val="TextoNormalCaracter"/>
          </w:rPr>
          <w:t>15/2010</w:t>
        </w:r>
      </w:hyperlink>
      <w:r w:rsidRPr="00E3731E">
        <w:rPr>
          <w:rStyle w:val="TextoNormalCaracter"/>
        </w:rPr>
        <w:t xml:space="preserve">; </w:t>
      </w:r>
      <w:hyperlink w:anchor="AUTO_2010_53" w:history="1">
        <w:r w:rsidRPr="00E3731E">
          <w:rPr>
            <w:rStyle w:val="TextoNormalCaracter"/>
          </w:rPr>
          <w:t>53/2010</w:t>
        </w:r>
      </w:hyperlink>
      <w:r w:rsidRPr="00E3731E">
        <w:rPr>
          <w:rStyle w:val="TextoNormalCaracter"/>
        </w:rPr>
        <w:t>.</w:t>
      </w:r>
    </w:p>
    <w:bookmarkStart w:id="471" w:name="DESCRIPTORALFABETICO57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"DESCRIPTOR577" </w:instrText>
      </w:r>
      <w:r w:rsidR="00980127" w:rsidRPr="00E3731E">
        <w:rPr>
          <w:rStyle w:val="TextoNormalNegritaCaracter"/>
        </w:rPr>
      </w:r>
      <w:r w:rsidRPr="00E3731E">
        <w:rPr>
          <w:rStyle w:val="TextoNormalNegritaCaracter"/>
        </w:rPr>
        <w:fldChar w:fldCharType="separate"/>
      </w:r>
      <w:bookmarkEnd w:id="471"/>
      <w:r w:rsidRPr="00E3731E">
        <w:rPr>
          <w:rStyle w:val="TextoNormalNegritaCaracter"/>
        </w:rPr>
        <w:t>Inferencia razonable (Descriptor Nº 577)</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 6.</w:t>
      </w:r>
    </w:p>
    <w:bookmarkStart w:id="472" w:name="DESCRIPTORALFABETICO37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"DESCRIPTOR375" </w:instrText>
      </w:r>
      <w:r w:rsidR="00980127" w:rsidRPr="00E3731E">
        <w:rPr>
          <w:rStyle w:val="TextoNormalNegritaCaracter"/>
        </w:rPr>
      </w:r>
      <w:r w:rsidRPr="00E3731E">
        <w:rPr>
          <w:rStyle w:val="TextoNormalNegritaCaracter"/>
        </w:rPr>
        <w:fldChar w:fldCharType="separate"/>
      </w:r>
      <w:bookmarkEnd w:id="472"/>
      <w:r w:rsidRPr="00E3731E">
        <w:rPr>
          <w:rStyle w:val="TextoNormalNegritaCaracter"/>
        </w:rPr>
        <w:t>Informes no vinculantes (Descriptor Nº 375)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65, 79.</w:t>
      </w:r>
    </w:p>
    <w:bookmarkStart w:id="473" w:name="DESCRIPTORALFABETICO57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"DESCRIPTOR574" </w:instrText>
      </w:r>
      <w:r w:rsidR="00980127" w:rsidRPr="00E3731E">
        <w:rPr>
          <w:rStyle w:val="TextoNormalNegritaCaracter"/>
        </w:rPr>
      </w:r>
      <w:r w:rsidRPr="00E3731E">
        <w:rPr>
          <w:rStyle w:val="TextoNormalNegritaCaracter"/>
        </w:rPr>
        <w:fldChar w:fldCharType="separate"/>
      </w:r>
      <w:bookmarkEnd w:id="473"/>
      <w:r w:rsidRPr="00E3731E">
        <w:rPr>
          <w:rStyle w:val="TextoNormalNegritaCaracter"/>
        </w:rPr>
        <w:t>Informes periciales (Descriptor Nº 574)</w:t>
      </w:r>
      <w:r w:rsidRPr="00E3731E">
        <w:rPr>
          <w:rStyle w:val="TextoNormalNegritaCaracter"/>
        </w:rPr>
        <w:fldChar w:fldCharType="end"/>
      </w:r>
      <w:r w:rsidRPr="00E3731E">
        <w:rPr>
          <w:rStyle w:val="TextoNormalCaracter"/>
        </w:rPr>
        <w:t xml:space="preserve">, Auto </w:t>
      </w:r>
      <w:hyperlink w:anchor="AUTO_2010_12" w:history="1">
        <w:r w:rsidRPr="00E3731E">
          <w:rPr>
            <w:rStyle w:val="TextoNormalCaracter"/>
          </w:rPr>
          <w:t>12/2010</w:t>
        </w:r>
      </w:hyperlink>
      <w:r w:rsidRPr="00E3731E">
        <w:rPr>
          <w:rStyle w:val="TextoNormalCaracter"/>
        </w:rPr>
        <w:t>.</w:t>
      </w:r>
    </w:p>
    <w:bookmarkStart w:id="474" w:name="DESCRIPTORALFABETICO37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"DESCRIPTOR376" </w:instrText>
      </w:r>
      <w:r w:rsidR="00980127" w:rsidRPr="00E3731E">
        <w:rPr>
          <w:rStyle w:val="TextoNormalNegritaCaracter"/>
        </w:rPr>
      </w:r>
      <w:r w:rsidRPr="00E3731E">
        <w:rPr>
          <w:rStyle w:val="TextoNormalNegritaCaracter"/>
        </w:rPr>
        <w:fldChar w:fldCharType="separate"/>
      </w:r>
      <w:bookmarkEnd w:id="474"/>
      <w:r w:rsidRPr="00E3731E">
        <w:rPr>
          <w:rStyle w:val="TextoNormalNegritaCaracter"/>
        </w:rPr>
        <w:t>Informes preceptivos (Descriptor Nº 376)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65, 79, 85, 86, 91, 92, 105.</w:t>
      </w:r>
    </w:p>
    <w:bookmarkStart w:id="475" w:name="DESCRIPTORALFABETICO37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"DESCRIPTOR377" </w:instrText>
      </w:r>
      <w:r w:rsidR="00980127" w:rsidRPr="00E3731E">
        <w:rPr>
          <w:rStyle w:val="TextoNormalNegritaCaracter"/>
        </w:rPr>
      </w:r>
      <w:r w:rsidRPr="00E3731E">
        <w:rPr>
          <w:rStyle w:val="TextoNormalNegritaCaracter"/>
        </w:rPr>
        <w:fldChar w:fldCharType="separate"/>
      </w:r>
      <w:bookmarkEnd w:id="475"/>
      <w:r w:rsidRPr="00E3731E">
        <w:rPr>
          <w:rStyle w:val="TextoNormalNegritaCaracter"/>
        </w:rPr>
        <w:t>Informes vinculantes (Descriptor Nº 377)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32.</w:t>
      </w:r>
    </w:p>
    <w:p w:rsidR="00E3731E" w:rsidRPr="00E3731E" w:rsidRDefault="00E3731E" w:rsidP="00E3731E">
      <w:pPr>
        <w:pStyle w:val="TextoNormalSangraFrancesa"/>
        <w:rPr>
          <w:rStyle w:val="TextoNormalNegritaCaracter"/>
        </w:rPr>
      </w:pPr>
      <w:r w:rsidRPr="00E3731E">
        <w:rPr>
          <w:rStyle w:val="TextoNormalCursivaCaracter"/>
        </w:rPr>
        <w:t>Infracciones y sanciones administrativas</w:t>
      </w:r>
      <w:r>
        <w:t xml:space="preserve"> véase </w:t>
      </w:r>
      <w:hyperlink w:anchor="DESCRIPTORALFABETICO407" w:history="1">
        <w:r w:rsidRPr="00E3731E">
          <w:rPr>
            <w:rStyle w:val="TextoNormalNegritaCaracter"/>
          </w:rPr>
          <w:t>Derecho administrativo sancionador</w:t>
        </w:r>
      </w:hyperlink>
    </w:p>
    <w:bookmarkStart w:id="476" w:name="DESCRIPTORALFABETICO54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"DESCRIPTOR545" </w:instrText>
      </w:r>
      <w:r w:rsidR="00980127" w:rsidRPr="00E3731E">
        <w:rPr>
          <w:rStyle w:val="TextoNormalNegritaCaracter"/>
        </w:rPr>
      </w:r>
      <w:r w:rsidRPr="00E3731E">
        <w:rPr>
          <w:rStyle w:val="TextoNormalNegritaCaracter"/>
        </w:rPr>
        <w:fldChar w:fldCharType="separate"/>
      </w:r>
      <w:bookmarkEnd w:id="476"/>
      <w:r w:rsidRPr="00E3731E">
        <w:rPr>
          <w:rStyle w:val="TextoNormalNegritaCaracter"/>
        </w:rPr>
        <w:t>Infraestructuras de telecomunicaciones (Descriptor Nº 545)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85.</w:t>
      </w:r>
    </w:p>
    <w:bookmarkStart w:id="477" w:name="DESCRIPTORALFABETICO51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"DESCRIPTOR512" </w:instrText>
      </w:r>
      <w:r w:rsidR="00980127" w:rsidRPr="00E3731E">
        <w:rPr>
          <w:rStyle w:val="TextoNormalNegritaCaracter"/>
        </w:rPr>
      </w:r>
      <w:r w:rsidRPr="00E3731E">
        <w:rPr>
          <w:rStyle w:val="TextoNormalNegritaCaracter"/>
        </w:rPr>
        <w:fldChar w:fldCharType="separate"/>
      </w:r>
      <w:bookmarkEnd w:id="477"/>
      <w:r w:rsidRPr="00E3731E">
        <w:rPr>
          <w:rStyle w:val="TextoNormalNegritaCaracter"/>
        </w:rPr>
        <w:t>Inhabilitación especial para el derecho de sufragio (Descriptor Nº 512)</w:t>
      </w:r>
      <w:r w:rsidRPr="00E3731E">
        <w:rPr>
          <w:rStyle w:val="TextoNormalNegritaCaracter"/>
        </w:rPr>
        <w:fldChar w:fldCharType="end"/>
      </w:r>
      <w:r w:rsidRPr="00E3731E">
        <w:rPr>
          <w:rStyle w:val="TextoNormalCaracter"/>
        </w:rPr>
        <w:t xml:space="preserve">, Auto </w:t>
      </w:r>
      <w:hyperlink w:anchor="AUTO_2010_50" w:history="1">
        <w:r w:rsidRPr="00E3731E">
          <w:rPr>
            <w:rStyle w:val="TextoNormalCaracter"/>
          </w:rPr>
          <w:t>50/2010</w:t>
        </w:r>
      </w:hyperlink>
      <w:r w:rsidRPr="00E3731E">
        <w:rPr>
          <w:rStyle w:val="TextoNormalCaracter"/>
        </w:rPr>
        <w:t>.</w:t>
      </w:r>
    </w:p>
    <w:bookmarkStart w:id="478" w:name="DESCRIPTORALFABETICO51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"DESCRIPTOR513" </w:instrText>
      </w:r>
      <w:r w:rsidR="00980127" w:rsidRPr="00E3731E">
        <w:rPr>
          <w:rStyle w:val="TextoNormalNegritaCaracter"/>
        </w:rPr>
      </w:r>
      <w:r w:rsidRPr="00E3731E">
        <w:rPr>
          <w:rStyle w:val="TextoNormalNegritaCaracter"/>
        </w:rPr>
        <w:fldChar w:fldCharType="separate"/>
      </w:r>
      <w:bookmarkEnd w:id="478"/>
      <w:r w:rsidRPr="00E3731E">
        <w:rPr>
          <w:rStyle w:val="TextoNormalNegritaCaracter"/>
        </w:rPr>
        <w:t>Inhabilitación especial para el derecho de sufragio pasivo (Descriptor Nº 513)</w:t>
      </w:r>
      <w:r w:rsidRPr="00E3731E">
        <w:rPr>
          <w:rStyle w:val="TextoNormalNegritaCaracter"/>
        </w:rPr>
        <w:fldChar w:fldCharType="end"/>
      </w:r>
      <w:r w:rsidRPr="00E3731E">
        <w:rPr>
          <w:rStyle w:val="TextoNormalCaracter"/>
        </w:rPr>
        <w:t xml:space="preserve">, Autos </w:t>
      </w:r>
      <w:hyperlink w:anchor="AUTO_2010_1" w:history="1">
        <w:r w:rsidRPr="00E3731E">
          <w:rPr>
            <w:rStyle w:val="TextoNormalCaracter"/>
          </w:rPr>
          <w:t>1/2010</w:t>
        </w:r>
      </w:hyperlink>
      <w:r w:rsidRPr="00E3731E">
        <w:rPr>
          <w:rStyle w:val="TextoNormalCaracter"/>
        </w:rPr>
        <w:t xml:space="preserve">; </w:t>
      </w:r>
      <w:hyperlink w:anchor="AUTO_2010_59" w:history="1">
        <w:r w:rsidRPr="00E3731E">
          <w:rPr>
            <w:rStyle w:val="TextoNormalCaracter"/>
          </w:rPr>
          <w:t>59/2010</w:t>
        </w:r>
      </w:hyperlink>
      <w:r w:rsidRPr="00E3731E">
        <w:rPr>
          <w:rStyle w:val="TextoNormalCaracter"/>
        </w:rPr>
        <w:t>.</w:t>
      </w:r>
    </w:p>
    <w:bookmarkStart w:id="479" w:name="DESCRIPTORALFABETICO51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"DESCRIPTOR514" </w:instrText>
      </w:r>
      <w:r w:rsidR="00980127" w:rsidRPr="00E3731E">
        <w:rPr>
          <w:rStyle w:val="TextoNormalNegritaCaracter"/>
        </w:rPr>
      </w:r>
      <w:r w:rsidRPr="00E3731E">
        <w:rPr>
          <w:rStyle w:val="TextoNormalNegritaCaracter"/>
        </w:rPr>
        <w:fldChar w:fldCharType="separate"/>
      </w:r>
      <w:bookmarkEnd w:id="479"/>
      <w:r w:rsidRPr="00E3731E">
        <w:rPr>
          <w:rStyle w:val="TextoNormalNegritaCaracter"/>
        </w:rPr>
        <w:t>Inhabilitación especial para profesión (Descriptor Nº 514)</w:t>
      </w:r>
      <w:r w:rsidRPr="00E3731E">
        <w:rPr>
          <w:rStyle w:val="TextoNormalNegritaCaracter"/>
        </w:rPr>
        <w:fldChar w:fldCharType="end"/>
      </w:r>
      <w:r w:rsidRPr="00E3731E">
        <w:rPr>
          <w:rStyle w:val="TextoNormalCaracter"/>
        </w:rPr>
        <w:t xml:space="preserve">, Auto </w:t>
      </w:r>
      <w:hyperlink w:anchor="AUTO_2010_15" w:history="1">
        <w:r w:rsidRPr="00E3731E">
          <w:rPr>
            <w:rStyle w:val="TextoNormalCaracter"/>
          </w:rPr>
          <w:t>15/2010</w:t>
        </w:r>
      </w:hyperlink>
      <w:r w:rsidRPr="00E3731E">
        <w:rPr>
          <w:rStyle w:val="TextoNormalCaracter"/>
        </w:rPr>
        <w:t>.</w:t>
      </w:r>
    </w:p>
    <w:bookmarkStart w:id="480" w:name="DESCRIPTORALFABETICO29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"DESCRIPTOR299" </w:instrText>
      </w:r>
      <w:r w:rsidR="00980127" w:rsidRPr="00E3731E">
        <w:rPr>
          <w:rStyle w:val="TextoNormalNegritaCaracter"/>
        </w:rPr>
      </w:r>
      <w:r w:rsidRPr="00E3731E">
        <w:rPr>
          <w:rStyle w:val="TextoNormalNegritaCaracter"/>
        </w:rPr>
        <w:fldChar w:fldCharType="separate"/>
      </w:r>
      <w:bookmarkEnd w:id="480"/>
      <w:r w:rsidRPr="00E3731E">
        <w:rPr>
          <w:rStyle w:val="TextoNormalNegritaCaracter"/>
        </w:rPr>
        <w:t>Iniciativa legislativa (Descriptor Nº 299)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32.</w:t>
      </w:r>
    </w:p>
    <w:bookmarkStart w:id="481" w:name="DESCRIPTORALFABETICO332"/>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"DESCRIPTOR332" </w:instrText>
      </w:r>
      <w:r w:rsidR="00980127" w:rsidRPr="00E3731E">
        <w:rPr>
          <w:rStyle w:val="TextoNormalNegritaCaracter"/>
        </w:rPr>
      </w:r>
      <w:r w:rsidRPr="00E3731E">
        <w:rPr>
          <w:rStyle w:val="TextoNormalNegritaCaracter"/>
        </w:rPr>
        <w:fldChar w:fldCharType="separate"/>
      </w:r>
      <w:bookmarkEnd w:id="481"/>
      <w:r w:rsidRPr="00E3731E">
        <w:rPr>
          <w:rStyle w:val="TextoNormalNegritaCaracter"/>
        </w:rPr>
        <w:t>Inmigrantes (Descriptor Nº 332)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83, 85.</w:t>
      </w:r>
    </w:p>
    <w:bookmarkStart w:id="482" w:name="DESCRIPTORALFABETICO54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"DESCRIPTOR546" </w:instrText>
      </w:r>
      <w:r w:rsidR="00980127" w:rsidRPr="00E3731E">
        <w:rPr>
          <w:rStyle w:val="TextoNormalNegritaCaracter"/>
        </w:rPr>
      </w:r>
      <w:r w:rsidRPr="00E3731E">
        <w:rPr>
          <w:rStyle w:val="TextoNormalNegritaCaracter"/>
        </w:rPr>
        <w:fldChar w:fldCharType="separate"/>
      </w:r>
      <w:bookmarkEnd w:id="482"/>
      <w:r w:rsidRPr="00E3731E">
        <w:rPr>
          <w:rStyle w:val="TextoNormalNegritaCaracter"/>
        </w:rPr>
        <w:t>Inspección de Trabajo (Descriptor Nº 546)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106.</w:t>
      </w:r>
    </w:p>
    <w:bookmarkStart w:id="483" w:name="DESCRIPTORALFABETICO39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"DESCRIPTOR392" </w:instrText>
      </w:r>
      <w:r w:rsidR="00980127" w:rsidRPr="00E3731E">
        <w:rPr>
          <w:rStyle w:val="TextoNormalNegritaCaracter"/>
        </w:rPr>
      </w:r>
      <w:r w:rsidRPr="00E3731E">
        <w:rPr>
          <w:rStyle w:val="TextoNormalNegritaCaracter"/>
        </w:rPr>
        <w:fldChar w:fldCharType="separate"/>
      </w:r>
      <w:bookmarkEnd w:id="483"/>
      <w:r w:rsidRPr="00E3731E">
        <w:rPr>
          <w:rStyle w:val="TextoNormalNegritaCaracter"/>
        </w:rPr>
        <w:t>Inspección financiera (Descriptor Nº 392)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67.</w:t>
      </w:r>
    </w:p>
    <w:bookmarkStart w:id="484" w:name="DESCRIPTORALFABETICO9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"DESCRIPTOR93" </w:instrText>
      </w:r>
      <w:r w:rsidR="00980127" w:rsidRPr="00E3731E">
        <w:rPr>
          <w:rStyle w:val="TextoNormalNegritaCaracter"/>
        </w:rPr>
      </w:r>
      <w:r w:rsidRPr="00E3731E">
        <w:rPr>
          <w:rStyle w:val="TextoNormalNegritaCaracter"/>
        </w:rPr>
        <w:fldChar w:fldCharType="separate"/>
      </w:r>
      <w:bookmarkEnd w:id="484"/>
      <w:r w:rsidRPr="00E3731E">
        <w:rPr>
          <w:rStyle w:val="TextoNormalNegritaCaracter"/>
        </w:rPr>
        <w:t>Inspección tributaria (Descriptor Nº 93)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132.</w:t>
      </w:r>
    </w:p>
    <w:bookmarkStart w:id="485" w:name="DESCRIPTORALFABETICO35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"DESCRIPTOR353" </w:instrText>
      </w:r>
      <w:r w:rsidR="00980127" w:rsidRPr="00E3731E">
        <w:rPr>
          <w:rStyle w:val="TextoNormalNegritaCaracter"/>
        </w:rPr>
      </w:r>
      <w:r w:rsidRPr="00E3731E">
        <w:rPr>
          <w:rStyle w:val="TextoNormalNegritaCaracter"/>
        </w:rPr>
        <w:fldChar w:fldCharType="separate"/>
      </w:r>
      <w:bookmarkEnd w:id="485"/>
      <w:r w:rsidRPr="00E3731E">
        <w:rPr>
          <w:rStyle w:val="TextoNormalNegritaCaracter"/>
        </w:rPr>
        <w:t>Instituciones de autogobierno (Descriptor Nº 353)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w:t>
      </w:r>
    </w:p>
    <w:bookmarkStart w:id="486" w:name="DESCRIPTORALFABETICO12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"DESCRIPTOR127" </w:instrText>
      </w:r>
      <w:r w:rsidR="00980127" w:rsidRPr="00E3731E">
        <w:rPr>
          <w:rStyle w:val="TextoNormalNegritaCaracter"/>
        </w:rPr>
      </w:r>
      <w:r w:rsidRPr="00E3731E">
        <w:rPr>
          <w:rStyle w:val="TextoNormalNegritaCaracter"/>
        </w:rPr>
        <w:fldChar w:fldCharType="separate"/>
      </w:r>
      <w:bookmarkEnd w:id="486"/>
      <w:r w:rsidRPr="00E3731E">
        <w:rPr>
          <w:rStyle w:val="TextoNormalNegritaCaracter"/>
        </w:rPr>
        <w:t>Intangibilidad de las sentencias (Descriptor Nº 127)</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Vulnerado, </w:t>
      </w:r>
      <w:r w:rsidRPr="00E3731E">
        <w:rPr>
          <w:rStyle w:val="TextoNormalCaracter"/>
        </w:rPr>
        <w:t xml:space="preserve">Sentencia </w:t>
      </w:r>
      <w:hyperlink w:anchor="SENTENCIA_2010_20" w:history="1">
        <w:r w:rsidRPr="00E3731E">
          <w:rPr>
            <w:rStyle w:val="TextoNormalCaracter"/>
          </w:rPr>
          <w:t>20/2010</w:t>
        </w:r>
      </w:hyperlink>
      <w:r w:rsidRPr="00E3731E">
        <w:rPr>
          <w:rStyle w:val="TextoNormalCaracter"/>
        </w:rPr>
        <w:t>, ff. 2, 4, 5.</w:t>
      </w:r>
    </w:p>
    <w:bookmarkStart w:id="487" w:name="DESCRIPTORALFABETICO33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"DESCRIPTOR336" </w:instrText>
      </w:r>
      <w:r w:rsidR="00980127" w:rsidRPr="00E3731E">
        <w:rPr>
          <w:rStyle w:val="TextoNormalNegritaCaracter"/>
        </w:rPr>
      </w:r>
      <w:r w:rsidRPr="00E3731E">
        <w:rPr>
          <w:rStyle w:val="TextoNormalNegritaCaracter"/>
        </w:rPr>
        <w:fldChar w:fldCharType="separate"/>
      </w:r>
      <w:bookmarkEnd w:id="487"/>
      <w:r w:rsidRPr="00E3731E">
        <w:rPr>
          <w:rStyle w:val="TextoNormalNegritaCaracter"/>
        </w:rPr>
        <w:t>Intereses autonómicos (Descriptor Nº 336)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118 a 120, 126.</w:t>
      </w:r>
    </w:p>
    <w:bookmarkStart w:id="488" w:name="DESCRIPTORALFABETICO33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"DESCRIPTOR335" </w:instrText>
      </w:r>
      <w:r w:rsidR="00980127" w:rsidRPr="00E3731E">
        <w:rPr>
          <w:rStyle w:val="TextoNormalNegritaCaracter"/>
        </w:rPr>
      </w:r>
      <w:r w:rsidRPr="00E3731E">
        <w:rPr>
          <w:rStyle w:val="TextoNormalNegritaCaracter"/>
        </w:rPr>
        <w:fldChar w:fldCharType="separate"/>
      </w:r>
      <w:bookmarkEnd w:id="488"/>
      <w:r w:rsidRPr="00E3731E">
        <w:rPr>
          <w:rStyle w:val="TextoNormalNegritaCaracter"/>
        </w:rPr>
        <w:t>Intereses territoriales (Descriptor Nº 335)</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Concepto,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 118.</w:t>
      </w:r>
    </w:p>
    <w:bookmarkStart w:id="489" w:name="DESCRIPTORALFABETICO50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"DESCRIPTOR500" </w:instrText>
      </w:r>
      <w:r w:rsidR="00980127" w:rsidRPr="00E3731E">
        <w:rPr>
          <w:rStyle w:val="TextoNormalNegritaCaracter"/>
        </w:rPr>
      </w:r>
      <w:r w:rsidRPr="00E3731E">
        <w:rPr>
          <w:rStyle w:val="TextoNormalNegritaCaracter"/>
        </w:rPr>
        <w:fldChar w:fldCharType="separate"/>
      </w:r>
      <w:bookmarkEnd w:id="489"/>
      <w:r w:rsidRPr="00E3731E">
        <w:rPr>
          <w:rStyle w:val="TextoNormalNegritaCaracter"/>
        </w:rPr>
        <w:t>Interpretación conforme a la Constitución (Descriptor Nº 500)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34, 36 a 38, 41, 43 a 46, 51, 52, 54, 55, 69, 144, VP I, VP II, VP IV, VP V.</w:t>
      </w:r>
    </w:p>
    <w:bookmarkStart w:id="490" w:name="DESCRIPTORALFABETICO50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"DESCRIPTOR501" </w:instrText>
      </w:r>
      <w:r w:rsidR="00980127" w:rsidRPr="00E3731E">
        <w:rPr>
          <w:rStyle w:val="TextoNormalNegritaCaracter"/>
        </w:rPr>
      </w:r>
      <w:r w:rsidRPr="00E3731E">
        <w:rPr>
          <w:rStyle w:val="TextoNormalNegritaCaracter"/>
        </w:rPr>
        <w:fldChar w:fldCharType="separate"/>
      </w:r>
      <w:bookmarkEnd w:id="490"/>
      <w:r w:rsidRPr="00E3731E">
        <w:rPr>
          <w:rStyle w:val="TextoNormalNegritaCaracter"/>
        </w:rPr>
        <w:t>Interpretación de la Constitución (Descriptor Nº 501)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57, VP I.</w:t>
      </w:r>
    </w:p>
    <w:bookmarkStart w:id="491" w:name="DESCRIPTORALFABETICO49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"DESCRIPTOR499" </w:instrText>
      </w:r>
      <w:r w:rsidR="00980127" w:rsidRPr="00E3731E">
        <w:rPr>
          <w:rStyle w:val="TextoNormalNegritaCaracter"/>
        </w:rPr>
      </w:r>
      <w:r w:rsidRPr="00E3731E">
        <w:rPr>
          <w:rStyle w:val="TextoNormalNegritaCaracter"/>
        </w:rPr>
        <w:fldChar w:fldCharType="separate"/>
      </w:r>
      <w:bookmarkEnd w:id="491"/>
      <w:r w:rsidRPr="00E3731E">
        <w:rPr>
          <w:rStyle w:val="TextoNormalNegritaCaracter"/>
        </w:rPr>
        <w:t>Interpretación de las normas jurídicas (Descriptor Nº 499)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7, 59.</w:t>
      </w:r>
    </w:p>
    <w:bookmarkStart w:id="492" w:name="DESCRIPTORALFABETICO50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"DESCRIPTOR502" </w:instrText>
      </w:r>
      <w:r w:rsidR="00980127" w:rsidRPr="00E3731E">
        <w:rPr>
          <w:rStyle w:val="TextoNormalNegritaCaracter"/>
        </w:rPr>
      </w:r>
      <w:r w:rsidRPr="00E3731E">
        <w:rPr>
          <w:rStyle w:val="TextoNormalNegritaCaracter"/>
        </w:rPr>
        <w:fldChar w:fldCharType="separate"/>
      </w:r>
      <w:bookmarkEnd w:id="492"/>
      <w:r w:rsidRPr="00E3731E">
        <w:rPr>
          <w:rStyle w:val="TextoNormalNegritaCaracter"/>
        </w:rPr>
        <w:t>Interpretación de normas procesales (Descriptor Nº 502)</w:t>
      </w:r>
      <w:r w:rsidRPr="00E3731E">
        <w:rPr>
          <w:rStyle w:val="TextoNormalNegritaCaracter"/>
        </w:rPr>
        <w:fldChar w:fldCharType="end"/>
      </w:r>
      <w:r w:rsidRPr="00E3731E">
        <w:rPr>
          <w:rStyle w:val="TextoNormalCaracter"/>
        </w:rPr>
        <w:t xml:space="preserve">, Sentencia </w:t>
      </w:r>
      <w:hyperlink w:anchor="SENTENCIA_2010_27" w:history="1">
        <w:r w:rsidRPr="00E3731E">
          <w:rPr>
            <w:rStyle w:val="TextoNormalCaracter"/>
          </w:rPr>
          <w:t>27/2010</w:t>
        </w:r>
      </w:hyperlink>
      <w:r w:rsidRPr="00E3731E">
        <w:rPr>
          <w:rStyle w:val="TextoNormalCaracter"/>
        </w:rPr>
        <w:t>, f. 3.</w:t>
      </w:r>
    </w:p>
    <w:bookmarkStart w:id="493" w:name="DESCRIPTORALFABETICO50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"DESCRIPTOR503" </w:instrText>
      </w:r>
      <w:r w:rsidR="00980127" w:rsidRPr="00E3731E">
        <w:rPr>
          <w:rStyle w:val="TextoNormalNegritaCaracter"/>
        </w:rPr>
      </w:r>
      <w:r w:rsidRPr="00E3731E">
        <w:rPr>
          <w:rStyle w:val="TextoNormalNegritaCaracter"/>
        </w:rPr>
        <w:fldChar w:fldCharType="separate"/>
      </w:r>
      <w:bookmarkEnd w:id="493"/>
      <w:r w:rsidRPr="00E3731E">
        <w:rPr>
          <w:rStyle w:val="TextoNormalNegritaCaracter"/>
        </w:rPr>
        <w:t>Interpretación sistemática (Descriptor Nº 503)</w:t>
      </w:r>
      <w:r w:rsidRPr="00E3731E">
        <w:rPr>
          <w:rStyle w:val="TextoNormalNegritaCaracter"/>
        </w:rPr>
        <w:fldChar w:fldCharType="end"/>
      </w:r>
      <w:r w:rsidRPr="00E3731E">
        <w:rPr>
          <w:rStyle w:val="TextoNormalCaracter"/>
        </w:rPr>
        <w:t xml:space="preserve">, Sentencia </w:t>
      </w:r>
      <w:hyperlink w:anchor="SENTENCIA_2010_8" w:history="1">
        <w:r w:rsidRPr="00E3731E">
          <w:rPr>
            <w:rStyle w:val="TextoNormalCaracter"/>
          </w:rPr>
          <w:t>8/2010</w:t>
        </w:r>
      </w:hyperlink>
      <w:r w:rsidRPr="00E3731E">
        <w:rPr>
          <w:rStyle w:val="TextoNormalCaracter"/>
        </w:rPr>
        <w:t>, ff. 2, 5, 6.</w:t>
      </w:r>
    </w:p>
    <w:p w:rsidR="00E3731E" w:rsidRPr="00E3731E" w:rsidRDefault="00E3731E" w:rsidP="00E3731E">
      <w:pPr>
        <w:pStyle w:val="TextoNormalSangraFrancesa"/>
        <w:rPr>
          <w:rStyle w:val="TextoNormalNegritaCaracter"/>
        </w:rPr>
      </w:pPr>
      <w:r w:rsidRPr="00E3731E">
        <w:rPr>
          <w:rStyle w:val="TextoNormalCursivaCaracter"/>
        </w:rPr>
        <w:t>Intervención de las comunicaciones telefónicas</w:t>
      </w:r>
      <w:r>
        <w:t xml:space="preserve"> véase </w:t>
      </w:r>
      <w:hyperlink w:anchor="DESCRIPTORALFABETICO144" w:history="1">
        <w:r w:rsidRPr="00E3731E">
          <w:rPr>
            <w:rStyle w:val="TextoNormalNegritaCaracter"/>
          </w:rPr>
          <w:t>Intervención telefónica</w:t>
        </w:r>
      </w:hyperlink>
    </w:p>
    <w:bookmarkStart w:id="494" w:name="DESCRIPTORALFABETICO28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"DESCRIPTOR284" </w:instrText>
      </w:r>
      <w:r w:rsidR="00980127" w:rsidRPr="00E3731E">
        <w:rPr>
          <w:rStyle w:val="TextoNormalNegritaCaracter"/>
        </w:rPr>
      </w:r>
      <w:r w:rsidRPr="00E3731E">
        <w:rPr>
          <w:rStyle w:val="TextoNormalNegritaCaracter"/>
        </w:rPr>
        <w:fldChar w:fldCharType="separate"/>
      </w:r>
      <w:bookmarkEnd w:id="494"/>
      <w:r w:rsidRPr="00E3731E">
        <w:rPr>
          <w:rStyle w:val="TextoNormalNegritaCaracter"/>
        </w:rPr>
        <w:t>Intervención del Ministerio Fiscal en la cuestión de inconstitucionalidad (Descriptor Nº 284)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46.</w:t>
      </w:r>
    </w:p>
    <w:bookmarkStart w:id="495" w:name="DESCRIPTORALFABETICO14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"DESCRIPTOR144" </w:instrText>
      </w:r>
      <w:r w:rsidR="00980127" w:rsidRPr="00E3731E">
        <w:rPr>
          <w:rStyle w:val="TextoNormalNegritaCaracter"/>
        </w:rPr>
      </w:r>
      <w:r w:rsidRPr="00E3731E">
        <w:rPr>
          <w:rStyle w:val="TextoNormalNegritaCaracter"/>
        </w:rPr>
        <w:fldChar w:fldCharType="separate"/>
      </w:r>
      <w:bookmarkEnd w:id="495"/>
      <w:r w:rsidRPr="00E3731E">
        <w:rPr>
          <w:rStyle w:val="TextoNormalNegritaCaracter"/>
        </w:rPr>
        <w:t>Intervención telefónica (Descriptor Nº 144)</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ff. 2, 3; </w:t>
      </w:r>
      <w:hyperlink w:anchor="SENTENCIA_2010_26" w:history="1">
        <w:r w:rsidRPr="00E3731E">
          <w:rPr>
            <w:rStyle w:val="TextoNormalCaracter"/>
          </w:rPr>
          <w:t>26/2010</w:t>
        </w:r>
      </w:hyperlink>
      <w:r w:rsidRPr="00E3731E">
        <w:rPr>
          <w:rStyle w:val="TextoNormalCaracter"/>
        </w:rPr>
        <w:t>, ff. 2, 3.</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35" w:history="1">
        <w:r w:rsidRPr="00E3731E">
          <w:rPr>
            <w:rStyle w:val="TextoNormalCaracter"/>
          </w:rPr>
          <w:t>35/2010</w:t>
        </w:r>
      </w:hyperlink>
      <w:r w:rsidRPr="00E3731E">
        <w:rPr>
          <w:rStyle w:val="TextoNormalCaracter"/>
        </w:rPr>
        <w:t>.</w:t>
      </w:r>
    </w:p>
    <w:bookmarkStart w:id="496" w:name="DESCRIPTORALFABETICO14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"DESCRIPTOR147" </w:instrText>
      </w:r>
      <w:r w:rsidR="00980127" w:rsidRPr="00E3731E">
        <w:rPr>
          <w:rStyle w:val="TextoNormalNegritaCaracter"/>
        </w:rPr>
      </w:r>
      <w:r w:rsidRPr="00E3731E">
        <w:rPr>
          <w:rStyle w:val="TextoNormalNegritaCaracter"/>
        </w:rPr>
        <w:fldChar w:fldCharType="separate"/>
      </w:r>
      <w:bookmarkEnd w:id="496"/>
      <w:r w:rsidRPr="00E3731E">
        <w:rPr>
          <w:rStyle w:val="TextoNormalNegritaCaracter"/>
        </w:rPr>
        <w:t>Intervención telefónica proporcional a la gravedad del delito (Descriptor Nº 147)</w:t>
      </w:r>
      <w:r w:rsidRPr="00E3731E">
        <w:rPr>
          <w:rStyle w:val="TextoNormalNegritaCaracter"/>
        </w:rPr>
        <w:fldChar w:fldCharType="end"/>
      </w:r>
      <w:r w:rsidRPr="00E3731E">
        <w:rPr>
          <w:rStyle w:val="TextoNormalCaracter"/>
        </w:rPr>
        <w:t xml:space="preserve">, Auto </w:t>
      </w:r>
      <w:hyperlink w:anchor="AUTO_2010_35" w:history="1">
        <w:r w:rsidRPr="00E3731E">
          <w:rPr>
            <w:rStyle w:val="TextoNormalCaracter"/>
          </w:rPr>
          <w:t>35/2010</w:t>
        </w:r>
      </w:hyperlink>
      <w:r w:rsidRPr="00E3731E">
        <w:rPr>
          <w:rStyle w:val="TextoNormalCaracter"/>
        </w:rPr>
        <w:t>.</w:t>
      </w:r>
    </w:p>
    <w:bookmarkStart w:id="497" w:name="DESCRIPTORALFABETICO21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"DESCRIPTOR212" </w:instrText>
      </w:r>
      <w:r w:rsidR="00980127" w:rsidRPr="00E3731E">
        <w:rPr>
          <w:rStyle w:val="TextoNormalNegritaCaracter"/>
        </w:rPr>
      </w:r>
      <w:r w:rsidRPr="00E3731E">
        <w:rPr>
          <w:rStyle w:val="TextoNormalNegritaCaracter"/>
        </w:rPr>
        <w:fldChar w:fldCharType="separate"/>
      </w:r>
      <w:bookmarkEnd w:id="497"/>
      <w:r w:rsidRPr="00E3731E">
        <w:rPr>
          <w:rStyle w:val="TextoNormalNegritaCaracter"/>
        </w:rPr>
        <w:t xml:space="preserve">Invocación </w:t>
      </w:r>
      <w:r w:rsidRPr="00E3731E">
        <w:rPr>
          <w:rStyle w:val="TextoNormalNegritaCaracter"/>
          <w:i/>
        </w:rPr>
        <w:t>per saltum</w:t>
      </w:r>
      <w:r w:rsidRPr="00E3731E">
        <w:rPr>
          <w:rStyle w:val="TextoNormalNegritaCaracter"/>
        </w:rPr>
        <w:t xml:space="preserve"> (Descriptor Nº 212)</w:t>
      </w:r>
      <w:r w:rsidRPr="00E3731E">
        <w:rPr>
          <w:rStyle w:val="TextoNormalNegritaCaracter"/>
        </w:rPr>
        <w:fldChar w:fldCharType="end"/>
      </w:r>
      <w:r w:rsidRPr="00E3731E">
        <w:rPr>
          <w:rStyle w:val="TextoNormalCaracter"/>
        </w:rPr>
        <w:t xml:space="preserve">, Auto </w:t>
      </w:r>
      <w:hyperlink w:anchor="AUTO_2010_62" w:history="1">
        <w:r w:rsidRPr="00E3731E">
          <w:rPr>
            <w:rStyle w:val="TextoNormalCaracter"/>
          </w:rPr>
          <w:t>62/2010</w:t>
        </w:r>
      </w:hyperlink>
      <w:r w:rsidRPr="00E3731E">
        <w:rPr>
          <w:rStyle w:val="TextoNormalCaracter"/>
        </w:rPr>
        <w:t>.</w:t>
      </w:r>
    </w:p>
    <w:bookmarkStart w:id="498" w:name="DESCRIPTORALFABETICO12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"DESCRIPTOR128" </w:instrText>
      </w:r>
      <w:r w:rsidR="00980127" w:rsidRPr="00E3731E">
        <w:rPr>
          <w:rStyle w:val="TextoNormalNegritaCaracter"/>
        </w:rPr>
      </w:r>
      <w:r w:rsidRPr="00E3731E">
        <w:rPr>
          <w:rStyle w:val="TextoNormalNegritaCaracter"/>
        </w:rPr>
        <w:fldChar w:fldCharType="separate"/>
      </w:r>
      <w:bookmarkEnd w:id="498"/>
      <w:r w:rsidRPr="00E3731E">
        <w:rPr>
          <w:rStyle w:val="TextoNormalNegritaCaracter"/>
        </w:rPr>
        <w:t>Irrazonabilidad de las sentencias (Descriptor Nº 128)</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Respetado, </w:t>
      </w:r>
      <w:r w:rsidRPr="00E3731E">
        <w:rPr>
          <w:rStyle w:val="TextoNormalCaracter"/>
        </w:rPr>
        <w:t xml:space="preserve">Auto </w:t>
      </w:r>
      <w:hyperlink w:anchor="AUTO_2010_35" w:history="1">
        <w:r w:rsidRPr="00E3731E">
          <w:rPr>
            <w:rStyle w:val="TextoNormalCaracter"/>
          </w:rPr>
          <w:t>35/2010</w:t>
        </w:r>
      </w:hyperlink>
      <w:r w:rsidRPr="00E3731E">
        <w:rPr>
          <w:rStyle w:val="TextoNormalCaracter"/>
        </w:rPr>
        <w:t>.</w:t>
      </w:r>
    </w:p>
    <w:bookmarkStart w:id="499" w:name="DESCRIPTORALFABETICO47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"DESCRIPTOR470" </w:instrText>
      </w:r>
      <w:r w:rsidR="00980127" w:rsidRPr="00E3731E">
        <w:rPr>
          <w:rStyle w:val="TextoNormalNegritaCaracter"/>
        </w:rPr>
      </w:r>
      <w:r w:rsidRPr="00E3731E">
        <w:rPr>
          <w:rStyle w:val="TextoNormalNegritaCaracter"/>
        </w:rPr>
        <w:fldChar w:fldCharType="separate"/>
      </w:r>
      <w:bookmarkEnd w:id="499"/>
      <w:r w:rsidRPr="00E3731E">
        <w:rPr>
          <w:rStyle w:val="TextoNormalNegritaCaracter"/>
        </w:rPr>
        <w:t>Ius contrahendi (Descriptor Nº 470)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73, 80, 87, 119, 125, 126.</w:t>
      </w:r>
    </w:p>
    <w:bookmarkStart w:id="500" w:name="DESCRIPTORALFABETICO46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"DESCRIPTOR467" </w:instrText>
      </w:r>
      <w:r w:rsidR="00980127" w:rsidRPr="00E3731E">
        <w:rPr>
          <w:rStyle w:val="TextoNormalNegritaCaracter"/>
        </w:rPr>
      </w:r>
      <w:r w:rsidRPr="00E3731E">
        <w:rPr>
          <w:rStyle w:val="TextoNormalNegritaCaracter"/>
        </w:rPr>
        <w:fldChar w:fldCharType="separate"/>
      </w:r>
      <w:bookmarkEnd w:id="500"/>
      <w:r w:rsidRPr="00E3731E">
        <w:rPr>
          <w:rStyle w:val="TextoNormalNegritaCaracter"/>
        </w:rPr>
        <w:t>Ius legationis (Descriptor Nº 467)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125.</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J</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p w:rsidR="00E3731E" w:rsidRPr="00E3731E" w:rsidRDefault="00E3731E" w:rsidP="00E3731E">
      <w:pPr>
        <w:pStyle w:val="TextoNormalSangraFrancesa"/>
        <w:rPr>
          <w:rStyle w:val="TextoNormalNegritaCaracter"/>
        </w:rPr>
      </w:pPr>
      <w:r w:rsidRPr="00E3731E">
        <w:rPr>
          <w:rStyle w:val="TextoNormalCursivaCaracter"/>
        </w:rPr>
        <w:t>Jerarquía de fuentes</w:t>
      </w:r>
      <w:r>
        <w:t xml:space="preserve"> véase </w:t>
      </w:r>
      <w:hyperlink w:anchor="DESCRIPTORALFABETICO312" w:history="1">
        <w:r w:rsidRPr="00E3731E">
          <w:rPr>
            <w:rStyle w:val="TextoNormalNegritaCaracter"/>
          </w:rPr>
          <w:t>Principio de jerarquía normativa</w:t>
        </w:r>
      </w:hyperlink>
    </w:p>
    <w:bookmarkStart w:id="501" w:name="DESCRIPTORALFABETICO28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"DESCRIPTOR281" </w:instrText>
      </w:r>
      <w:r w:rsidR="00980127" w:rsidRPr="00E3731E">
        <w:rPr>
          <w:rStyle w:val="TextoNormalNegritaCaracter"/>
        </w:rPr>
      </w:r>
      <w:r w:rsidRPr="00E3731E">
        <w:rPr>
          <w:rStyle w:val="TextoNormalNegritaCaracter"/>
        </w:rPr>
        <w:fldChar w:fldCharType="separate"/>
      </w:r>
      <w:bookmarkEnd w:id="501"/>
      <w:r w:rsidRPr="00E3731E">
        <w:rPr>
          <w:rStyle w:val="TextoNormalNegritaCaracter"/>
        </w:rPr>
        <w:t>Jueces y magistrados (Descriptor Nº 281)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48.</w:t>
      </w:r>
    </w:p>
    <w:p w:rsidR="00E3731E" w:rsidRPr="00E3731E" w:rsidRDefault="00E3731E" w:rsidP="00E3731E">
      <w:pPr>
        <w:pStyle w:val="TextoNormalSangraFrancesa"/>
        <w:rPr>
          <w:rStyle w:val="TextoNormalNegritaCaracter"/>
        </w:rPr>
      </w:pPr>
      <w:r w:rsidRPr="00E3731E">
        <w:rPr>
          <w:rStyle w:val="TextoNormalCursivaCaracter"/>
        </w:rPr>
        <w:t>Juicio de constitucionalidad</w:t>
      </w:r>
      <w:r>
        <w:t xml:space="preserve"> véase </w:t>
      </w:r>
      <w:hyperlink w:anchor="DESCRIPTORALFABETICO161" w:history="1">
        <w:r w:rsidRPr="00E3731E">
          <w:rPr>
            <w:rStyle w:val="TextoNormalNegritaCaracter"/>
          </w:rPr>
          <w:t>Control de constitucionalidad de las normas jurídicas</w:t>
        </w:r>
      </w:hyperlink>
    </w:p>
    <w:p w:rsidR="00E3731E" w:rsidRPr="00E3731E" w:rsidRDefault="00E3731E" w:rsidP="00E3731E">
      <w:pPr>
        <w:pStyle w:val="TextoNormalSangraFrancesa"/>
        <w:rPr>
          <w:rStyle w:val="TextoNormalNegritaCaracter"/>
        </w:rPr>
      </w:pPr>
      <w:r w:rsidRPr="00E3731E">
        <w:rPr>
          <w:rStyle w:val="TextoNormalCursivaCaracter"/>
        </w:rPr>
        <w:t>Juicio de inconstitucionalidad</w:t>
      </w:r>
      <w:r>
        <w:t xml:space="preserve"> véase </w:t>
      </w:r>
      <w:hyperlink w:anchor="DESCRIPTORALFABETICO161" w:history="1">
        <w:r w:rsidRPr="00E3731E">
          <w:rPr>
            <w:rStyle w:val="TextoNormalNegritaCaracter"/>
          </w:rPr>
          <w:t>Control de constitucionalidad de las normas jurídicas</w:t>
        </w:r>
      </w:hyperlink>
    </w:p>
    <w:bookmarkStart w:id="502" w:name="DESCRIPTORALFABETICO20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"DESCRIPTOR200" </w:instrText>
      </w:r>
      <w:r w:rsidR="00980127" w:rsidRPr="00E3731E">
        <w:rPr>
          <w:rStyle w:val="TextoNormalNegritaCaracter"/>
        </w:rPr>
      </w:r>
      <w:r w:rsidRPr="00E3731E">
        <w:rPr>
          <w:rStyle w:val="TextoNormalNegritaCaracter"/>
        </w:rPr>
        <w:fldChar w:fldCharType="separate"/>
      </w:r>
      <w:bookmarkEnd w:id="502"/>
      <w:r w:rsidRPr="00E3731E">
        <w:rPr>
          <w:rStyle w:val="TextoNormalNegritaCaracter"/>
        </w:rPr>
        <w:t>Juicio de relevancia (Descriptor Nº 200)</w:t>
      </w:r>
      <w:r w:rsidRPr="00E3731E">
        <w:rPr>
          <w:rStyle w:val="TextoNormalNegritaCaracter"/>
        </w:rPr>
        <w:fldChar w:fldCharType="end"/>
      </w:r>
      <w:r w:rsidRPr="00E3731E">
        <w:rPr>
          <w:rStyle w:val="TextoNormalCaracter"/>
        </w:rPr>
        <w:t xml:space="preserve">, Autos </w:t>
      </w:r>
      <w:hyperlink w:anchor="AUTO_2010_47" w:history="1">
        <w:r w:rsidRPr="00E3731E">
          <w:rPr>
            <w:rStyle w:val="TextoNormalCaracter"/>
          </w:rPr>
          <w:t>47/2010</w:t>
        </w:r>
      </w:hyperlink>
      <w:r w:rsidRPr="00E3731E">
        <w:rPr>
          <w:rStyle w:val="TextoNormalCaracter"/>
        </w:rPr>
        <w:t xml:space="preserve">; </w:t>
      </w:r>
      <w:hyperlink w:anchor="AUTO_2010_48" w:history="1">
        <w:r w:rsidRPr="00E3731E">
          <w:rPr>
            <w:rStyle w:val="TextoNormalCaracter"/>
          </w:rPr>
          <w:t>48/2010</w:t>
        </w:r>
      </w:hyperlink>
      <w:r w:rsidRPr="00E3731E">
        <w:rPr>
          <w:rStyle w:val="TextoNormalCaracter"/>
        </w:rPr>
        <w:t>.</w:t>
      </w:r>
    </w:p>
    <w:bookmarkStart w:id="503" w:name="DESCRIPTORALFABETICO20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"DESCRIPTOR202" </w:instrText>
      </w:r>
      <w:r w:rsidR="00980127" w:rsidRPr="00E3731E">
        <w:rPr>
          <w:rStyle w:val="TextoNormalNegritaCaracter"/>
        </w:rPr>
      </w:r>
      <w:r w:rsidRPr="00E3731E">
        <w:rPr>
          <w:rStyle w:val="TextoNormalNegritaCaracter"/>
        </w:rPr>
        <w:fldChar w:fldCharType="separate"/>
      </w:r>
      <w:bookmarkEnd w:id="503"/>
      <w:r w:rsidRPr="00E3731E">
        <w:rPr>
          <w:rStyle w:val="TextoNormalNegritaCaracter"/>
        </w:rPr>
        <w:t>Juicio de relevancia inconsistente (Descriptor Nº 202)</w:t>
      </w:r>
      <w:r w:rsidRPr="00E3731E">
        <w:rPr>
          <w:rStyle w:val="TextoNormalNegritaCaracter"/>
        </w:rPr>
        <w:fldChar w:fldCharType="end"/>
      </w:r>
      <w:r w:rsidRPr="00E3731E">
        <w:rPr>
          <w:rStyle w:val="TextoNormalCaracter"/>
        </w:rPr>
        <w:t xml:space="preserve">, Autos </w:t>
      </w:r>
      <w:hyperlink w:anchor="AUTO_2010_47" w:history="1">
        <w:r w:rsidRPr="00E3731E">
          <w:rPr>
            <w:rStyle w:val="TextoNormalCaracter"/>
          </w:rPr>
          <w:t>47/2010</w:t>
        </w:r>
      </w:hyperlink>
      <w:r w:rsidRPr="00E3731E">
        <w:rPr>
          <w:rStyle w:val="TextoNormalCaracter"/>
        </w:rPr>
        <w:t xml:space="preserve">; </w:t>
      </w:r>
      <w:hyperlink w:anchor="AUTO_2010_48" w:history="1">
        <w:r w:rsidRPr="00E3731E">
          <w:rPr>
            <w:rStyle w:val="TextoNormalCaracter"/>
          </w:rPr>
          <w:t>48/2010</w:t>
        </w:r>
      </w:hyperlink>
      <w:r w:rsidRPr="00E3731E">
        <w:rPr>
          <w:rStyle w:val="TextoNormalCaracter"/>
        </w:rPr>
        <w:t>.</w:t>
      </w:r>
    </w:p>
    <w:bookmarkStart w:id="504" w:name="DESCRIPTORALFABETICO43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"DESCRIPTOR435" </w:instrText>
      </w:r>
      <w:r w:rsidR="00980127" w:rsidRPr="00E3731E">
        <w:rPr>
          <w:rStyle w:val="TextoNormalNegritaCaracter"/>
        </w:rPr>
      </w:r>
      <w:r w:rsidRPr="00E3731E">
        <w:rPr>
          <w:rStyle w:val="TextoNormalNegritaCaracter"/>
        </w:rPr>
        <w:fldChar w:fldCharType="separate"/>
      </w:r>
      <w:bookmarkEnd w:id="504"/>
      <w:r w:rsidRPr="00E3731E">
        <w:rPr>
          <w:rStyle w:val="TextoNormalNegritaCaracter"/>
        </w:rPr>
        <w:t>Juntas de Seguridad (Descriptor Nº 435)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37.</w:t>
      </w:r>
    </w:p>
    <w:bookmarkStart w:id="505" w:name="DESCRIPTORALFABETICO55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"DESCRIPTOR551" </w:instrText>
      </w:r>
      <w:r w:rsidR="00980127" w:rsidRPr="00E3731E">
        <w:rPr>
          <w:rStyle w:val="TextoNormalNegritaCaracter"/>
        </w:rPr>
      </w:r>
      <w:r w:rsidRPr="00E3731E">
        <w:rPr>
          <w:rStyle w:val="TextoNormalNegritaCaracter"/>
        </w:rPr>
        <w:fldChar w:fldCharType="separate"/>
      </w:r>
      <w:bookmarkEnd w:id="505"/>
      <w:r w:rsidRPr="00E3731E">
        <w:rPr>
          <w:rStyle w:val="TextoNormalNegritaCaracter"/>
        </w:rPr>
        <w:t>Jurisdicción contencioso-administrativa (Descriptor Nº 551)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38.</w:t>
      </w:r>
    </w:p>
    <w:bookmarkStart w:id="506" w:name="DESCRIPTORALFABETICO59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"DESCRIPTOR591" </w:instrText>
      </w:r>
      <w:r w:rsidR="00980127" w:rsidRPr="00E3731E">
        <w:rPr>
          <w:rStyle w:val="TextoNormalNegritaCaracter"/>
        </w:rPr>
      </w:r>
      <w:r w:rsidRPr="00E3731E">
        <w:rPr>
          <w:rStyle w:val="TextoNormalNegritaCaracter"/>
        </w:rPr>
        <w:fldChar w:fldCharType="separate"/>
      </w:r>
      <w:bookmarkEnd w:id="506"/>
      <w:r w:rsidRPr="00E3731E">
        <w:rPr>
          <w:rStyle w:val="TextoNormalNegritaCaracter"/>
        </w:rPr>
        <w:t>Justicia gratuita (Descriptor Nº 591)</w:t>
      </w:r>
      <w:r w:rsidRPr="00E3731E">
        <w:rPr>
          <w:rStyle w:val="TextoNormalNegritaCaracter"/>
        </w:rPr>
        <w:fldChar w:fldCharType="end"/>
      </w:r>
      <w:r w:rsidRPr="00E3731E">
        <w:rPr>
          <w:rStyle w:val="TextoNormalCaracter"/>
        </w:rPr>
        <w:t xml:space="preserve">, Auto </w:t>
      </w:r>
      <w:hyperlink w:anchor="AUTO_2010_3" w:history="1">
        <w:r w:rsidRPr="00E3731E">
          <w:rPr>
            <w:rStyle w:val="TextoNormalCaracter"/>
          </w:rPr>
          <w:t>3/2010</w:t>
        </w:r>
      </w:hyperlink>
      <w:r w:rsidRPr="00E3731E">
        <w:rPr>
          <w:rStyle w:val="TextoNormalCaracter"/>
        </w:rPr>
        <w:t>.</w:t>
      </w:r>
    </w:p>
    <w:bookmarkStart w:id="507" w:name="DESCRIPTORALFABETICO22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"DESCRIPTOR227" </w:instrText>
      </w:r>
      <w:r w:rsidR="00980127" w:rsidRPr="00E3731E">
        <w:rPr>
          <w:rStyle w:val="TextoNormalNegritaCaracter"/>
        </w:rPr>
      </w:r>
      <w:r w:rsidRPr="00E3731E">
        <w:rPr>
          <w:rStyle w:val="TextoNormalNegritaCaracter"/>
        </w:rPr>
        <w:fldChar w:fldCharType="separate"/>
      </w:r>
      <w:bookmarkEnd w:id="507"/>
      <w:r w:rsidRPr="00E3731E">
        <w:rPr>
          <w:rStyle w:val="TextoNormalNegritaCaracter"/>
        </w:rPr>
        <w:t>Justificación de la especial trascendencia constitucional (Descriptor Nº 227)</w:t>
      </w:r>
      <w:r w:rsidRPr="00E3731E">
        <w:rPr>
          <w:rStyle w:val="TextoNormalNegritaCaracter"/>
        </w:rPr>
        <w:fldChar w:fldCharType="end"/>
      </w:r>
      <w:r w:rsidRPr="00E3731E">
        <w:rPr>
          <w:rStyle w:val="TextoNormalCaracter"/>
        </w:rPr>
        <w:t xml:space="preserve">, Autos </w:t>
      </w:r>
      <w:hyperlink w:anchor="AUTO_2010_4" w:history="1">
        <w:r w:rsidRPr="00E3731E">
          <w:rPr>
            <w:rStyle w:val="TextoNormalCaracter"/>
          </w:rPr>
          <w:t>4/2010</w:t>
        </w:r>
      </w:hyperlink>
      <w:r w:rsidRPr="00E3731E">
        <w:rPr>
          <w:rStyle w:val="TextoNormalCaracter"/>
        </w:rPr>
        <w:t xml:space="preserve">; </w:t>
      </w:r>
      <w:hyperlink w:anchor="AUTO_2010_5" w:history="1">
        <w:r w:rsidRPr="00E3731E">
          <w:rPr>
            <w:rStyle w:val="TextoNormalCaracter"/>
          </w:rPr>
          <w:t>5/2010</w:t>
        </w:r>
      </w:hyperlink>
      <w:r w:rsidRPr="00E3731E">
        <w:rPr>
          <w:rStyle w:val="TextoNormalCaracter"/>
        </w:rPr>
        <w:t>.</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L</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508" w:name="DESCRIPTORALFABETICO48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"DESCRIPTOR483" </w:instrText>
      </w:r>
      <w:r w:rsidR="00980127" w:rsidRPr="00E3731E">
        <w:rPr>
          <w:rStyle w:val="TextoNormalNegritaCaracter"/>
        </w:rPr>
      </w:r>
      <w:r w:rsidRPr="00E3731E">
        <w:rPr>
          <w:rStyle w:val="TextoNormalNegritaCaracter"/>
        </w:rPr>
        <w:fldChar w:fldCharType="separate"/>
      </w:r>
      <w:bookmarkEnd w:id="508"/>
      <w:r w:rsidRPr="00E3731E">
        <w:rPr>
          <w:rStyle w:val="TextoNormalNegritaCaracter"/>
        </w:rPr>
        <w:t>Legislación básica (Descriptor Nº 483)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38, 60, 62, 64, 67, 69, 71, 72, 79, 82, 89, 102.</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bookmarkStart w:id="509" w:name="DESCRIPTORALFABETICO48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"DESCRIPTOR484" </w:instrText>
      </w:r>
      <w:r w:rsidR="00980127" w:rsidRPr="00E3731E">
        <w:rPr>
          <w:rStyle w:val="TextoNormalNegritaCaracter"/>
        </w:rPr>
      </w:r>
      <w:r w:rsidRPr="00E3731E">
        <w:rPr>
          <w:rStyle w:val="TextoNormalNegritaCaracter"/>
        </w:rPr>
        <w:fldChar w:fldCharType="separate"/>
      </w:r>
      <w:bookmarkEnd w:id="509"/>
      <w:r w:rsidRPr="00E3731E">
        <w:rPr>
          <w:rStyle w:val="TextoNormalNegritaCaracter"/>
        </w:rPr>
        <w:t>Legislación civil (Descriptor Nº 484)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76.</w:t>
      </w:r>
    </w:p>
    <w:bookmarkStart w:id="510" w:name="DESCRIPTORALFABETICO59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"DESCRIPTOR593" </w:instrText>
      </w:r>
      <w:r w:rsidR="00980127" w:rsidRPr="00E3731E">
        <w:rPr>
          <w:rStyle w:val="TextoNormalNegritaCaracter"/>
        </w:rPr>
      </w:r>
      <w:r w:rsidRPr="00E3731E">
        <w:rPr>
          <w:rStyle w:val="TextoNormalNegritaCaracter"/>
        </w:rPr>
        <w:fldChar w:fldCharType="separate"/>
      </w:r>
      <w:bookmarkEnd w:id="510"/>
      <w:r w:rsidRPr="00E3731E">
        <w:rPr>
          <w:rStyle w:val="TextoNormalNegritaCaracter"/>
        </w:rPr>
        <w:t>Legitimación procesal (Descriptor Nº 593)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124.</w:t>
      </w:r>
    </w:p>
    <w:p w:rsidR="00E3731E" w:rsidRPr="00E3731E" w:rsidRDefault="00E3731E" w:rsidP="00E3731E">
      <w:pPr>
        <w:pStyle w:val="TextoNormalSangraFrancesa"/>
        <w:rPr>
          <w:rStyle w:val="TextoNormalNegritaCaracter"/>
        </w:rPr>
      </w:pPr>
      <w:r w:rsidRPr="00E3731E">
        <w:rPr>
          <w:rStyle w:val="TextoNormalCursivaCaracter"/>
        </w:rPr>
        <w:t>Lengua docente</w:t>
      </w:r>
      <w:r>
        <w:t xml:space="preserve"> véase </w:t>
      </w:r>
      <w:hyperlink w:anchor="DESCRIPTORALFABETICO345" w:history="1">
        <w:r w:rsidRPr="00E3731E">
          <w:rPr>
            <w:rStyle w:val="TextoNormalNegritaCaracter"/>
          </w:rPr>
          <w:t>Uso de lenguas oficiales en la enseñanza</w:t>
        </w:r>
      </w:hyperlink>
    </w:p>
    <w:bookmarkStart w:id="511" w:name="DESCRIPTORALFABETICO33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"DESCRIPTOR337" </w:instrText>
      </w:r>
      <w:r w:rsidR="00980127" w:rsidRPr="00E3731E">
        <w:rPr>
          <w:rStyle w:val="TextoNormalNegritaCaracter"/>
        </w:rPr>
      </w:r>
      <w:r w:rsidRPr="00E3731E">
        <w:rPr>
          <w:rStyle w:val="TextoNormalNegritaCaracter"/>
        </w:rPr>
        <w:fldChar w:fldCharType="separate"/>
      </w:r>
      <w:bookmarkEnd w:id="511"/>
      <w:r w:rsidRPr="00E3731E">
        <w:rPr>
          <w:rStyle w:val="TextoNormalNegritaCaracter"/>
        </w:rPr>
        <w:t>Lenguas españolas (Descriptor Nº 337)</w:t>
      </w:r>
      <w:r w:rsidRPr="00E3731E">
        <w:rPr>
          <w:rStyle w:val="TextoNormalNegritaCaracter"/>
        </w:rPr>
        <w:fldChar w:fldCharType="end"/>
      </w:r>
      <w:r w:rsidRPr="00E3731E">
        <w:rPr>
          <w:rStyle w:val="TextoNormalCaracter"/>
        </w:rPr>
        <w:t xml:space="preserve">, Auto </w:t>
      </w:r>
      <w:hyperlink w:anchor="AUTO_2010_27" w:history="1">
        <w:r w:rsidRPr="00E3731E">
          <w:rPr>
            <w:rStyle w:val="TextoNormalCaracter"/>
          </w:rPr>
          <w:t>27/2010</w:t>
        </w:r>
      </w:hyperlink>
      <w:r w:rsidRPr="00E3731E">
        <w:rPr>
          <w:rStyle w:val="TextoNormalCaracter"/>
        </w:rPr>
        <w:t>.</w:t>
      </w:r>
    </w:p>
    <w:bookmarkStart w:id="512" w:name="DESCRIPTORALFABETICO17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"DESCRIPTOR175" </w:instrText>
      </w:r>
      <w:r w:rsidR="00980127" w:rsidRPr="00E3731E">
        <w:rPr>
          <w:rStyle w:val="TextoNormalNegritaCaracter"/>
        </w:rPr>
      </w:r>
      <w:r w:rsidRPr="00E3731E">
        <w:rPr>
          <w:rStyle w:val="TextoNormalNegritaCaracter"/>
        </w:rPr>
        <w:fldChar w:fldCharType="separate"/>
      </w:r>
      <w:bookmarkEnd w:id="512"/>
      <w:r w:rsidRPr="00E3731E">
        <w:rPr>
          <w:rStyle w:val="TextoNormalNegritaCaracter"/>
        </w:rPr>
        <w:t>Levantamiento parcial de la suspensión (Descriptor Nº 175)</w:t>
      </w:r>
      <w:r w:rsidRPr="00E3731E">
        <w:rPr>
          <w:rStyle w:val="TextoNormalNegritaCaracter"/>
        </w:rPr>
        <w:fldChar w:fldCharType="end"/>
      </w: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bookmarkStart w:id="513" w:name="DESCRIPTORALFABETICO48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"DESCRIPTOR486" </w:instrText>
      </w:r>
      <w:r w:rsidR="00980127" w:rsidRPr="00E3731E">
        <w:rPr>
          <w:rStyle w:val="TextoNormalNegritaCaracter"/>
        </w:rPr>
      </w:r>
      <w:r w:rsidRPr="00E3731E">
        <w:rPr>
          <w:rStyle w:val="TextoNormalNegritaCaracter"/>
        </w:rPr>
        <w:fldChar w:fldCharType="separate"/>
      </w:r>
      <w:bookmarkEnd w:id="513"/>
      <w:r w:rsidRPr="00E3731E">
        <w:rPr>
          <w:rStyle w:val="TextoNormalNegritaCaracter"/>
        </w:rPr>
        <w:t>Leyes autonómicas (Descriptor Nº 486)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59.</w:t>
      </w:r>
    </w:p>
    <w:p w:rsidR="00E3731E" w:rsidRPr="00E3731E" w:rsidRDefault="00E3731E" w:rsidP="00E3731E">
      <w:pPr>
        <w:pStyle w:val="TextoNormalSangraFrancesa"/>
        <w:rPr>
          <w:rStyle w:val="TextoNormalNegritaCaracter"/>
        </w:rPr>
      </w:pPr>
      <w:r w:rsidRPr="00E3731E">
        <w:rPr>
          <w:rStyle w:val="TextoNormalCursivaCaracter"/>
        </w:rPr>
        <w:t>Leyes de bases</w:t>
      </w:r>
      <w:r>
        <w:t xml:space="preserve"> véase </w:t>
      </w:r>
      <w:hyperlink w:anchor="DESCRIPTORALFABETICO483" w:history="1">
        <w:r w:rsidRPr="00E3731E">
          <w:rPr>
            <w:rStyle w:val="TextoNormalNegritaCaracter"/>
          </w:rPr>
          <w:t>Legislación básica</w:t>
        </w:r>
      </w:hyperlink>
    </w:p>
    <w:p w:rsidR="00E3731E" w:rsidRPr="00E3731E" w:rsidRDefault="00E3731E" w:rsidP="00E3731E">
      <w:pPr>
        <w:pStyle w:val="TextoNormalSangraFrancesa"/>
        <w:rPr>
          <w:rStyle w:val="TextoNormalNegritaCaracter"/>
        </w:rPr>
      </w:pPr>
      <w:r w:rsidRPr="00E3731E">
        <w:rPr>
          <w:rStyle w:val="TextoNormalCursivaCaracter"/>
        </w:rPr>
        <w:t>Leyes de las Comunidades Autónomas</w:t>
      </w:r>
      <w:r>
        <w:t xml:space="preserve"> véase </w:t>
      </w:r>
      <w:hyperlink w:anchor="DESCRIPTORALFABETICO486" w:history="1">
        <w:r w:rsidRPr="00E3731E">
          <w:rPr>
            <w:rStyle w:val="TextoNormalNegritaCaracter"/>
          </w:rPr>
          <w:t>Leyes autonómicas</w:t>
        </w:r>
      </w:hyperlink>
    </w:p>
    <w:bookmarkStart w:id="514" w:name="DESCRIPTORALFABETICO48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"DESCRIPTOR488" </w:instrText>
      </w:r>
      <w:r w:rsidR="00980127" w:rsidRPr="00E3731E">
        <w:rPr>
          <w:rStyle w:val="TextoNormalNegritaCaracter"/>
        </w:rPr>
      </w:r>
      <w:r w:rsidRPr="00E3731E">
        <w:rPr>
          <w:rStyle w:val="TextoNormalNegritaCaracter"/>
        </w:rPr>
        <w:fldChar w:fldCharType="separate"/>
      </w:r>
      <w:bookmarkEnd w:id="514"/>
      <w:r w:rsidRPr="00E3731E">
        <w:rPr>
          <w:rStyle w:val="TextoNormalNegritaCaracter"/>
        </w:rPr>
        <w:t>Leyes de presupuestos de las Comunidades Autónomas (Descriptor Nº 488)</w:t>
      </w:r>
      <w:r w:rsidRPr="00E3731E">
        <w:rPr>
          <w:rStyle w:val="TextoNormalNegritaCaracter"/>
        </w:rPr>
        <w:fldChar w:fldCharType="end"/>
      </w:r>
      <w:r w:rsidRPr="00E3731E">
        <w:rPr>
          <w:rStyle w:val="TextoNormalCaracter"/>
        </w:rPr>
        <w:t xml:space="preserve">, Sentencia </w:t>
      </w:r>
      <w:hyperlink w:anchor="SENTENCIA_2010_7" w:history="1">
        <w:r w:rsidRPr="00E3731E">
          <w:rPr>
            <w:rStyle w:val="TextoNormalCaracter"/>
          </w:rPr>
          <w:t>7/2010</w:t>
        </w:r>
      </w:hyperlink>
      <w:r w:rsidRPr="00E3731E">
        <w:rPr>
          <w:rStyle w:val="TextoNormalCaracter"/>
        </w:rPr>
        <w:t>, ff. 1, 2, 3, 4, 5, 6, 7.</w:t>
      </w:r>
    </w:p>
    <w:bookmarkStart w:id="515" w:name="DESCRIPTORALFABETICO49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"DESCRIPTOR490" </w:instrText>
      </w:r>
      <w:r w:rsidR="00980127" w:rsidRPr="00E3731E">
        <w:rPr>
          <w:rStyle w:val="TextoNormalNegritaCaracter"/>
        </w:rPr>
      </w:r>
      <w:r w:rsidRPr="00E3731E">
        <w:rPr>
          <w:rStyle w:val="TextoNormalNegritaCaracter"/>
        </w:rPr>
        <w:fldChar w:fldCharType="separate"/>
      </w:r>
      <w:bookmarkEnd w:id="515"/>
      <w:r w:rsidRPr="00E3731E">
        <w:rPr>
          <w:rStyle w:val="TextoNormalNegritaCaracter"/>
        </w:rPr>
        <w:t>Leyes estatales (Descriptor Nº 490)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59.</w:t>
      </w:r>
    </w:p>
    <w:bookmarkStart w:id="516" w:name="DESCRIPTORALFABETICO49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"DESCRIPTOR492" </w:instrText>
      </w:r>
      <w:r w:rsidR="00980127" w:rsidRPr="00E3731E">
        <w:rPr>
          <w:rStyle w:val="TextoNormalNegritaCaracter"/>
        </w:rPr>
      </w:r>
      <w:r w:rsidRPr="00E3731E">
        <w:rPr>
          <w:rStyle w:val="TextoNormalNegritaCaracter"/>
        </w:rPr>
        <w:fldChar w:fldCharType="separate"/>
      </w:r>
      <w:bookmarkEnd w:id="516"/>
      <w:r w:rsidRPr="00E3731E">
        <w:rPr>
          <w:rStyle w:val="TextoNormalNegritaCaracter"/>
        </w:rPr>
        <w:t>Leyes orgánicas (Descriptor Nº 492)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w:t>
      </w:r>
    </w:p>
    <w:bookmarkStart w:id="517" w:name="DESCRIPTORALFABETICO29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"DESCRIPTOR294" </w:instrText>
      </w:r>
      <w:r w:rsidR="00980127" w:rsidRPr="00E3731E">
        <w:rPr>
          <w:rStyle w:val="TextoNormalNegritaCaracter"/>
        </w:rPr>
      </w:r>
      <w:r w:rsidRPr="00E3731E">
        <w:rPr>
          <w:rStyle w:val="TextoNormalNegritaCaracter"/>
        </w:rPr>
        <w:fldChar w:fldCharType="separate"/>
      </w:r>
      <w:bookmarkEnd w:id="517"/>
      <w:r w:rsidRPr="00E3731E">
        <w:rPr>
          <w:rStyle w:val="TextoNormalNegritaCaracter"/>
        </w:rPr>
        <w:t>Libertad de configuración del legislador (Descriptor Nº 294)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64, 65, 110, 136 a 138.</w:t>
      </w:r>
    </w:p>
    <w:bookmarkStart w:id="518" w:name="DESCRIPTORALFABETICO15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"DESCRIPTOR153" </w:instrText>
      </w:r>
      <w:r w:rsidR="00980127" w:rsidRPr="00E3731E">
        <w:rPr>
          <w:rStyle w:val="TextoNormalNegritaCaracter"/>
        </w:rPr>
      </w:r>
      <w:r w:rsidRPr="00E3731E">
        <w:rPr>
          <w:rStyle w:val="TextoNormalNegritaCaracter"/>
        </w:rPr>
        <w:fldChar w:fldCharType="separate"/>
      </w:r>
      <w:bookmarkEnd w:id="518"/>
      <w:r w:rsidRPr="00E3731E">
        <w:rPr>
          <w:rStyle w:val="TextoNormalNegritaCaracter"/>
        </w:rPr>
        <w:t>Libertad de enseñanza (Descriptor Nº 153)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20.</w:t>
      </w:r>
    </w:p>
    <w:bookmarkStart w:id="519" w:name="DESCRIPTORALFABETICO15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"DESCRIPTOR154" </w:instrText>
      </w:r>
      <w:r w:rsidR="00980127" w:rsidRPr="00E3731E">
        <w:rPr>
          <w:rStyle w:val="TextoNormalNegritaCaracter"/>
        </w:rPr>
      </w:r>
      <w:r w:rsidRPr="00E3731E">
        <w:rPr>
          <w:rStyle w:val="TextoNormalNegritaCaracter"/>
        </w:rPr>
        <w:fldChar w:fldCharType="separate"/>
      </w:r>
      <w:bookmarkEnd w:id="519"/>
      <w:r w:rsidRPr="00E3731E">
        <w:rPr>
          <w:rStyle w:val="TextoNormalNegritaCaracter"/>
        </w:rPr>
        <w:t>Libertad de expresión (Descriptor Nº 154)</w:t>
      </w:r>
      <w:r w:rsidRPr="00E3731E">
        <w:rPr>
          <w:rStyle w:val="TextoNormalNegritaCaracter"/>
        </w:rPr>
        <w:fldChar w:fldCharType="end"/>
      </w:r>
      <w:r w:rsidRPr="00E3731E">
        <w:rPr>
          <w:rStyle w:val="TextoNormalCaracter"/>
        </w:rPr>
        <w:t xml:space="preserve">, Sentencia </w:t>
      </w:r>
      <w:hyperlink w:anchor="SENTENCIA_2010_23" w:history="1">
        <w:r w:rsidRPr="00E3731E">
          <w:rPr>
            <w:rStyle w:val="TextoNormalCaracter"/>
          </w:rPr>
          <w:t>23/2010</w:t>
        </w:r>
      </w:hyperlink>
      <w:r w:rsidRPr="00E3731E">
        <w:rPr>
          <w:rStyle w:val="TextoNormalCaracter"/>
        </w:rPr>
        <w:t>, f. 4.</w:t>
      </w:r>
    </w:p>
    <w:bookmarkStart w:id="520" w:name="DESCRIPTORALFABETICO15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"DESCRIPTOR158" </w:instrText>
      </w:r>
      <w:r w:rsidR="00980127" w:rsidRPr="00E3731E">
        <w:rPr>
          <w:rStyle w:val="TextoNormalNegritaCaracter"/>
        </w:rPr>
      </w:r>
      <w:r w:rsidRPr="00E3731E">
        <w:rPr>
          <w:rStyle w:val="TextoNormalNegritaCaracter"/>
        </w:rPr>
        <w:fldChar w:fldCharType="separate"/>
      </w:r>
      <w:bookmarkEnd w:id="520"/>
      <w:r w:rsidRPr="00E3731E">
        <w:rPr>
          <w:rStyle w:val="TextoNormalNegritaCaracter"/>
        </w:rPr>
        <w:t>Libertad ideológica, religiosa y de culto (Descriptor Nº 158)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20.</w:t>
      </w:r>
    </w:p>
    <w:bookmarkStart w:id="521" w:name="DESCRIPTORALFABETICO48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"DESCRIPTOR489" </w:instrText>
      </w:r>
      <w:r w:rsidR="00980127" w:rsidRPr="00E3731E">
        <w:rPr>
          <w:rStyle w:val="TextoNormalNegritaCaracter"/>
        </w:rPr>
      </w:r>
      <w:r w:rsidRPr="00E3731E">
        <w:rPr>
          <w:rStyle w:val="TextoNormalNegritaCaracter"/>
        </w:rPr>
        <w:fldChar w:fldCharType="separate"/>
      </w:r>
      <w:bookmarkEnd w:id="521"/>
      <w:r w:rsidRPr="00E3731E">
        <w:rPr>
          <w:rStyle w:val="TextoNormalNegritaCaracter"/>
        </w:rPr>
        <w:t>Límites materiales de las leyes de presupuestos (Descriptor Nº 489)</w:t>
      </w:r>
      <w:r w:rsidRPr="00E3731E">
        <w:rPr>
          <w:rStyle w:val="TextoNormalNegritaCaracter"/>
        </w:rPr>
        <w:fldChar w:fldCharType="end"/>
      </w:r>
      <w:r w:rsidRPr="00E3731E">
        <w:rPr>
          <w:rStyle w:val="TextoNormalCaracter"/>
        </w:rPr>
        <w:t xml:space="preserve">, Sentencia </w:t>
      </w:r>
      <w:hyperlink w:anchor="SENTENCIA_2010_7" w:history="1">
        <w:r w:rsidRPr="00E3731E">
          <w:rPr>
            <w:rStyle w:val="TextoNormalCaracter"/>
          </w:rPr>
          <w:t>7/2010</w:t>
        </w:r>
      </w:hyperlink>
      <w:r w:rsidRPr="00E3731E">
        <w:rPr>
          <w:rStyle w:val="TextoNormalCaracter"/>
        </w:rPr>
        <w:t>, ff. 5, 6.</w:t>
      </w:r>
    </w:p>
    <w:bookmarkStart w:id="522" w:name="DESCRIPTORALFABETICO9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"DESCRIPTOR92" </w:instrText>
      </w:r>
      <w:r w:rsidR="00980127" w:rsidRPr="00E3731E">
        <w:rPr>
          <w:rStyle w:val="TextoNormalNegritaCaracter"/>
        </w:rPr>
      </w:r>
      <w:r w:rsidRPr="00E3731E">
        <w:rPr>
          <w:rStyle w:val="TextoNormalNegritaCaracter"/>
        </w:rPr>
        <w:fldChar w:fldCharType="separate"/>
      </w:r>
      <w:bookmarkEnd w:id="522"/>
      <w:r w:rsidRPr="00E3731E">
        <w:rPr>
          <w:rStyle w:val="TextoNormalNegritaCaracter"/>
        </w:rPr>
        <w:t>Liquidaciones tributarias (Descriptor Nº 92)</w:t>
      </w:r>
      <w:r w:rsidRPr="00E3731E">
        <w:rPr>
          <w:rStyle w:val="TextoNormalNegritaCaracter"/>
        </w:rPr>
        <w:fldChar w:fldCharType="end"/>
      </w:r>
      <w:r w:rsidRPr="00E3731E">
        <w:rPr>
          <w:rStyle w:val="TextoNormalCaracter"/>
        </w:rPr>
        <w:t xml:space="preserve">, Sentencias </w:t>
      </w:r>
      <w:hyperlink w:anchor="SENTENCIA_2010_25" w:history="1">
        <w:r w:rsidRPr="00E3731E">
          <w:rPr>
            <w:rStyle w:val="TextoNormalCaracter"/>
          </w:rPr>
          <w:t>25/2010</w:t>
        </w:r>
      </w:hyperlink>
      <w:r w:rsidRPr="00E3731E">
        <w:rPr>
          <w:rStyle w:val="TextoNormalCaracter"/>
        </w:rPr>
        <w:t xml:space="preserve">, f. 4; </w:t>
      </w:r>
      <w:hyperlink w:anchor="SENTENCIA_2010_29" w:history="1">
        <w:r w:rsidRPr="00E3731E">
          <w:rPr>
            <w:rStyle w:val="TextoNormalCaracter"/>
          </w:rPr>
          <w:t>29/2010</w:t>
        </w:r>
      </w:hyperlink>
      <w:r w:rsidRPr="00E3731E">
        <w:rPr>
          <w:rStyle w:val="TextoNormalCaracter"/>
        </w:rPr>
        <w:t>, ff. 1, 2, 3, 4.</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M</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523" w:name="DESCRIPTORALFABETICO24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"DESCRIPTOR246" </w:instrText>
      </w:r>
      <w:r w:rsidR="00980127" w:rsidRPr="00E3731E">
        <w:rPr>
          <w:rStyle w:val="TextoNormalNegritaCaracter"/>
        </w:rPr>
      </w:r>
      <w:r w:rsidRPr="00E3731E">
        <w:rPr>
          <w:rStyle w:val="TextoNormalNegritaCaracter"/>
        </w:rPr>
        <w:fldChar w:fldCharType="separate"/>
      </w:r>
      <w:bookmarkEnd w:id="523"/>
      <w:r w:rsidRPr="00E3731E">
        <w:rPr>
          <w:rStyle w:val="TextoNormalNegritaCaracter"/>
        </w:rPr>
        <w:t>Magistrados del Tribunal Constitucional (Descriptor Nº 246)</w:t>
      </w:r>
      <w:r w:rsidRPr="00E3731E">
        <w:rPr>
          <w:rStyle w:val="TextoNormalNegritaCaracter"/>
        </w:rPr>
        <w:fldChar w:fldCharType="end"/>
      </w: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524" w:name="DESCRIPTORALFABETICO29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"DESCRIPTOR295" </w:instrText>
      </w:r>
      <w:r w:rsidR="00980127" w:rsidRPr="00E3731E">
        <w:rPr>
          <w:rStyle w:val="TextoNormalNegritaCaracter"/>
        </w:rPr>
      </w:r>
      <w:r w:rsidRPr="00E3731E">
        <w:rPr>
          <w:rStyle w:val="TextoNormalNegritaCaracter"/>
        </w:rPr>
        <w:fldChar w:fldCharType="separate"/>
      </w:r>
      <w:bookmarkEnd w:id="524"/>
      <w:r w:rsidRPr="00E3731E">
        <w:rPr>
          <w:rStyle w:val="TextoNormalNegritaCaracter"/>
        </w:rPr>
        <w:t>Mandatos constitucionales al legislador (Descriptor Nº 295)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16, 28, 29.</w:t>
      </w:r>
    </w:p>
    <w:bookmarkStart w:id="525" w:name="DESCRIPTORALFABETICO17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"DESCRIPTOR176" </w:instrText>
      </w:r>
      <w:r w:rsidR="00980127" w:rsidRPr="00E3731E">
        <w:rPr>
          <w:rStyle w:val="TextoNormalNegritaCaracter"/>
        </w:rPr>
      </w:r>
      <w:r w:rsidRPr="00E3731E">
        <w:rPr>
          <w:rStyle w:val="TextoNormalNegritaCaracter"/>
        </w:rPr>
        <w:fldChar w:fldCharType="separate"/>
      </w:r>
      <w:bookmarkEnd w:id="525"/>
      <w:r w:rsidRPr="00E3731E">
        <w:rPr>
          <w:rStyle w:val="TextoNormalNegritaCaracter"/>
        </w:rPr>
        <w:t>Mantenimiento de la suspensión de disposiciones de las Comunidades Autónomas (Descriptor Nº 176)</w:t>
      </w:r>
      <w:r w:rsidRPr="00E3731E">
        <w:rPr>
          <w:rStyle w:val="TextoNormalNegritaCaracter"/>
        </w:rPr>
        <w:fldChar w:fldCharType="end"/>
      </w:r>
      <w:r w:rsidRPr="00E3731E">
        <w:rPr>
          <w:rStyle w:val="TextoNormalCaracter"/>
        </w:rPr>
        <w:t xml:space="preserve">, Auto </w:t>
      </w:r>
      <w:hyperlink w:anchor="AUTO_2010_56" w:history="1">
        <w:r w:rsidRPr="00E3731E">
          <w:rPr>
            <w:rStyle w:val="TextoNormalCaracter"/>
          </w:rPr>
          <w:t>56/2010</w:t>
        </w:r>
      </w:hyperlink>
      <w:r w:rsidRPr="00E3731E">
        <w:rPr>
          <w:rStyle w:val="TextoNormalCaracter"/>
        </w:rPr>
        <w:t>.</w:t>
      </w:r>
    </w:p>
    <w:bookmarkStart w:id="526" w:name="DESCRIPTORALFABETICO37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"DESCRIPTOR371" </w:instrText>
      </w:r>
      <w:r w:rsidR="00980127" w:rsidRPr="00E3731E">
        <w:rPr>
          <w:rStyle w:val="TextoNormalNegritaCaracter"/>
        </w:rPr>
      </w:r>
      <w:r w:rsidRPr="00E3731E">
        <w:rPr>
          <w:rStyle w:val="TextoNormalNegritaCaracter"/>
        </w:rPr>
        <w:fldChar w:fldCharType="separate"/>
      </w:r>
      <w:bookmarkEnd w:id="526"/>
      <w:r w:rsidRPr="00E3731E">
        <w:rPr>
          <w:rStyle w:val="TextoNormalNegritaCaracter"/>
        </w:rPr>
        <w:t>Mar territorial (Descriptor Nº 371)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96.</w:t>
      </w:r>
    </w:p>
    <w:bookmarkStart w:id="527" w:name="DESCRIPTORALFABETICO45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"DESCRIPTOR457" </w:instrText>
      </w:r>
      <w:r w:rsidR="00980127" w:rsidRPr="00E3731E">
        <w:rPr>
          <w:rStyle w:val="TextoNormalNegritaCaracter"/>
        </w:rPr>
      </w:r>
      <w:r w:rsidRPr="00E3731E">
        <w:rPr>
          <w:rStyle w:val="TextoNormalNegritaCaracter"/>
        </w:rPr>
        <w:fldChar w:fldCharType="separate"/>
      </w:r>
      <w:bookmarkEnd w:id="527"/>
      <w:r w:rsidRPr="00E3731E">
        <w:rPr>
          <w:rStyle w:val="TextoNormalNegritaCaracter"/>
        </w:rPr>
        <w:t>Medios de comunicación (Descriptor Nº 457)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85, 89.</w:t>
      </w:r>
    </w:p>
    <w:bookmarkStart w:id="528" w:name="DESCRIPTORALFABETICO54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"DESCRIPTOR542" </w:instrText>
      </w:r>
      <w:r w:rsidR="00980127" w:rsidRPr="00E3731E">
        <w:rPr>
          <w:rStyle w:val="TextoNormalNegritaCaracter"/>
        </w:rPr>
      </w:r>
      <w:r w:rsidRPr="00E3731E">
        <w:rPr>
          <w:rStyle w:val="TextoNormalNegritaCaracter"/>
        </w:rPr>
        <w:fldChar w:fldCharType="separate"/>
      </w:r>
      <w:bookmarkEnd w:id="528"/>
      <w:r w:rsidRPr="00E3731E">
        <w:rPr>
          <w:rStyle w:val="TextoNormalNegritaCaracter"/>
        </w:rPr>
        <w:t>Meteorología (Descriptor Nº 542)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88.</w:t>
      </w:r>
    </w:p>
    <w:p w:rsidR="00E3731E" w:rsidRPr="00E3731E" w:rsidRDefault="00E3731E" w:rsidP="00E3731E">
      <w:pPr>
        <w:pStyle w:val="TextoNormalSangraFrancesa"/>
        <w:rPr>
          <w:rStyle w:val="TextoNormalNegritaCaracter"/>
        </w:rPr>
      </w:pPr>
      <w:r w:rsidRPr="00E3731E">
        <w:rPr>
          <w:rStyle w:val="TextoNormalCursivaCaracter"/>
        </w:rPr>
        <w:t>Modificación de Estatutos de autonomía</w:t>
      </w:r>
      <w:r>
        <w:t xml:space="preserve"> véase </w:t>
      </w:r>
      <w:hyperlink w:anchor="DESCRIPTORALFABETICO481" w:history="1">
        <w:r w:rsidRPr="00E3731E">
          <w:rPr>
            <w:rStyle w:val="TextoNormalNegritaCaracter"/>
          </w:rPr>
          <w:t>Reforma de los Estatutos de Autonomía</w:t>
        </w:r>
      </w:hyperlink>
    </w:p>
    <w:bookmarkStart w:id="529" w:name="DESCRIPTORALFABETICO57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"DESCRIPTOR571" </w:instrText>
      </w:r>
      <w:r w:rsidR="00980127" w:rsidRPr="00E3731E">
        <w:rPr>
          <w:rStyle w:val="TextoNormalNegritaCaracter"/>
        </w:rPr>
      </w:r>
      <w:r w:rsidRPr="00E3731E">
        <w:rPr>
          <w:rStyle w:val="TextoNormalNegritaCaracter"/>
        </w:rPr>
        <w:fldChar w:fldCharType="separate"/>
      </w:r>
      <w:bookmarkEnd w:id="529"/>
      <w:r w:rsidRPr="00E3731E">
        <w:rPr>
          <w:rStyle w:val="TextoNormalNegritaCaracter"/>
        </w:rPr>
        <w:t>Modificación de hechos probados (Descriptor Nº 571)</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ff. 3, 4.</w:t>
      </w:r>
    </w:p>
    <w:bookmarkStart w:id="530" w:name="DESCRIPTORALFABETICO213"/>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"DESCRIPTOR213" </w:instrText>
      </w:r>
      <w:r w:rsidR="00980127" w:rsidRPr="00E3731E">
        <w:rPr>
          <w:rStyle w:val="TextoNormalNegritaCaracter"/>
        </w:rPr>
      </w:r>
      <w:r w:rsidRPr="00E3731E">
        <w:rPr>
          <w:rStyle w:val="TextoNormalNegritaCaracter"/>
        </w:rPr>
        <w:fldChar w:fldCharType="separate"/>
      </w:r>
      <w:bookmarkEnd w:id="530"/>
      <w:r w:rsidRPr="00E3731E">
        <w:rPr>
          <w:rStyle w:val="TextoNormalNegritaCaracter"/>
        </w:rPr>
        <w:t>Momento procesal idóneo para la invocación (Descriptor Nº 213)</w:t>
      </w:r>
      <w:r w:rsidRPr="00E3731E">
        <w:rPr>
          <w:rStyle w:val="TextoNormalNegritaCaracter"/>
        </w:rPr>
        <w:fldChar w:fldCharType="end"/>
      </w:r>
      <w:r w:rsidRPr="00E3731E">
        <w:rPr>
          <w:rStyle w:val="TextoNormalCaracter"/>
        </w:rPr>
        <w:t xml:space="preserve">, Sentencia </w:t>
      </w:r>
      <w:hyperlink w:anchor="SENTENCIA_2010_2" w:history="1">
        <w:r w:rsidRPr="00E3731E">
          <w:rPr>
            <w:rStyle w:val="TextoNormalCaracter"/>
          </w:rPr>
          <w:t>2/2010</w:t>
        </w:r>
      </w:hyperlink>
      <w:r w:rsidRPr="00E3731E">
        <w:rPr>
          <w:rStyle w:val="TextoNormalCaracter"/>
        </w:rPr>
        <w:t>, f. 2.</w:t>
      </w:r>
    </w:p>
    <w:bookmarkStart w:id="531" w:name="DESCRIPTORALFABETICO20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"DESCRIPTOR204" </w:instrText>
      </w:r>
      <w:r w:rsidR="00980127" w:rsidRPr="00E3731E">
        <w:rPr>
          <w:rStyle w:val="TextoNormalNegritaCaracter"/>
        </w:rPr>
      </w:r>
      <w:r w:rsidRPr="00E3731E">
        <w:rPr>
          <w:rStyle w:val="TextoNormalNegritaCaracter"/>
        </w:rPr>
        <w:fldChar w:fldCharType="separate"/>
      </w:r>
      <w:bookmarkEnd w:id="531"/>
      <w:r w:rsidRPr="00E3731E">
        <w:rPr>
          <w:rStyle w:val="TextoNormalNegritaCaracter"/>
        </w:rPr>
        <w:t>Momento procesal para plantear la cuestión de inconstitucionalidad (Descriptor Nº 204)</w:t>
      </w:r>
      <w:r w:rsidRPr="00E3731E">
        <w:rPr>
          <w:rStyle w:val="TextoNormalNegritaCaracter"/>
        </w:rPr>
        <w:fldChar w:fldCharType="end"/>
      </w:r>
      <w:r w:rsidRPr="00E3731E">
        <w:rPr>
          <w:rStyle w:val="TextoNormalCaracter"/>
        </w:rPr>
        <w:t xml:space="preserve">, Auto </w:t>
      </w:r>
      <w:hyperlink w:anchor="AUTO_2010_55" w:history="1">
        <w:r w:rsidRPr="00E3731E">
          <w:rPr>
            <w:rStyle w:val="TextoNormalCaracter"/>
          </w:rPr>
          <w:t>55/2010</w:t>
        </w:r>
      </w:hyperlink>
      <w:r w:rsidRPr="00E3731E">
        <w:rPr>
          <w:rStyle w:val="TextoNormalCaracter"/>
        </w:rPr>
        <w:t>.</w:t>
      </w:r>
    </w:p>
    <w:bookmarkStart w:id="532" w:name="DESCRIPTORALFABETICO20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"DESCRIPTOR208" </w:instrText>
      </w:r>
      <w:r w:rsidR="00980127" w:rsidRPr="00E3731E">
        <w:rPr>
          <w:rStyle w:val="TextoNormalNegritaCaracter"/>
        </w:rPr>
      </w:r>
      <w:r w:rsidRPr="00E3731E">
        <w:rPr>
          <w:rStyle w:val="TextoNormalNegritaCaracter"/>
        </w:rPr>
        <w:fldChar w:fldCharType="separate"/>
      </w:r>
      <w:bookmarkEnd w:id="532"/>
      <w:r w:rsidRPr="00E3731E">
        <w:rPr>
          <w:rStyle w:val="TextoNormalNegritaCaracter"/>
        </w:rPr>
        <w:t>Monopolio del Tribunal Constitucional (Descriptor Nº 208)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32.</w:t>
      </w:r>
    </w:p>
    <w:bookmarkStart w:id="533" w:name="DESCRIPTORALFABETICO12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"DESCRIPTOR129" </w:instrText>
      </w:r>
      <w:r w:rsidR="00980127" w:rsidRPr="00E3731E">
        <w:rPr>
          <w:rStyle w:val="TextoNormalNegritaCaracter"/>
        </w:rPr>
      </w:r>
      <w:r w:rsidRPr="00E3731E">
        <w:rPr>
          <w:rStyle w:val="TextoNormalNegritaCaracter"/>
        </w:rPr>
        <w:fldChar w:fldCharType="separate"/>
      </w:r>
      <w:bookmarkEnd w:id="533"/>
      <w:r w:rsidRPr="00E3731E">
        <w:rPr>
          <w:rStyle w:val="TextoNormalNegritaCaracter"/>
        </w:rPr>
        <w:t>Motivación de las resoluciones judiciales (Descriptor Nº 129)</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 3; </w:t>
      </w:r>
      <w:hyperlink w:anchor="SENTENCIA_2010_26" w:history="1">
        <w:r w:rsidRPr="00E3731E">
          <w:rPr>
            <w:rStyle w:val="TextoNormalCaracter"/>
          </w:rPr>
          <w:t>26/2010</w:t>
        </w:r>
      </w:hyperlink>
      <w:r w:rsidRPr="00E3731E">
        <w:rPr>
          <w:rStyle w:val="TextoNormalCaracter"/>
        </w:rPr>
        <w:t>, f. 3.</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534" w:name="DESCRIPTORALFABETICO13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"DESCRIPTOR130" </w:instrText>
      </w:r>
      <w:r w:rsidR="00980127" w:rsidRPr="00E3731E">
        <w:rPr>
          <w:rStyle w:val="TextoNormalNegritaCaracter"/>
        </w:rPr>
      </w:r>
      <w:r w:rsidRPr="00E3731E">
        <w:rPr>
          <w:rStyle w:val="TextoNormalNegritaCaracter"/>
        </w:rPr>
        <w:fldChar w:fldCharType="separate"/>
      </w:r>
      <w:bookmarkEnd w:id="534"/>
      <w:r w:rsidRPr="00E3731E">
        <w:rPr>
          <w:rStyle w:val="TextoNormalNegritaCaracter"/>
        </w:rPr>
        <w:t>Motivación de las resoluciones judiciales por remisión (Descriptor Nº 130)</w:t>
      </w:r>
      <w:r w:rsidRPr="00E3731E">
        <w:rPr>
          <w:rStyle w:val="TextoNormalNegritaCaracter"/>
        </w:rPr>
        <w:fldChar w:fldCharType="end"/>
      </w:r>
      <w:r w:rsidRPr="00E3731E">
        <w:rPr>
          <w:rStyle w:val="TextoNormalCaracter"/>
        </w:rPr>
        <w:t xml:space="preserve">, Sentencia </w:t>
      </w:r>
      <w:hyperlink w:anchor="SENTENCIA_2010_26" w:history="1">
        <w:r w:rsidRPr="00E3731E">
          <w:rPr>
            <w:rStyle w:val="TextoNormalCaracter"/>
          </w:rPr>
          <w:t>26/2010</w:t>
        </w:r>
      </w:hyperlink>
      <w:r w:rsidRPr="00E3731E">
        <w:rPr>
          <w:rStyle w:val="TextoNormalCaracter"/>
        </w:rPr>
        <w:t>, f. 3.</w:t>
      </w:r>
    </w:p>
    <w:bookmarkStart w:id="535" w:name="DESCRIPTORALFABETICO13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"DESCRIPTOR131" </w:instrText>
      </w:r>
      <w:r w:rsidR="00980127" w:rsidRPr="00E3731E">
        <w:rPr>
          <w:rStyle w:val="TextoNormalNegritaCaracter"/>
        </w:rPr>
      </w:r>
      <w:r w:rsidRPr="00E3731E">
        <w:rPr>
          <w:rStyle w:val="TextoNormalNegritaCaracter"/>
        </w:rPr>
        <w:fldChar w:fldCharType="separate"/>
      </w:r>
      <w:bookmarkEnd w:id="535"/>
      <w:r w:rsidRPr="00E3731E">
        <w:rPr>
          <w:rStyle w:val="TextoNormalNegritaCaracter"/>
        </w:rPr>
        <w:t>Motivación de las sentencias (Descriptor Nº 131)</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 5; </w:t>
      </w:r>
      <w:hyperlink w:anchor="SENTENCIA_2010_14" w:history="1">
        <w:r w:rsidRPr="00E3731E">
          <w:rPr>
            <w:rStyle w:val="TextoNormalCaracter"/>
          </w:rPr>
          <w:t>14/2010</w:t>
        </w:r>
      </w:hyperlink>
      <w:r w:rsidRPr="00E3731E">
        <w:rPr>
          <w:rStyle w:val="TextoNormalCaracter"/>
        </w:rPr>
        <w:t>, f. 3.</w:t>
      </w:r>
    </w:p>
    <w:p w:rsidR="00E3731E" w:rsidRPr="00E3731E" w:rsidRDefault="00E3731E" w:rsidP="00E3731E">
      <w:pPr>
        <w:pStyle w:val="TextoNormalSangraFrancesa"/>
        <w:rPr>
          <w:rStyle w:val="TextoNormalCaracter"/>
        </w:rPr>
      </w:pPr>
      <w:r w:rsidRPr="00E3731E">
        <w:rPr>
          <w:rStyle w:val="TextoNormalCursivaCaracter"/>
        </w:rPr>
        <w:t xml:space="preserve">    Respetado, </w:t>
      </w:r>
      <w:r w:rsidRPr="00E3731E">
        <w:rPr>
          <w:rStyle w:val="TextoNormalCaracter"/>
        </w:rPr>
        <w:t xml:space="preserve">Sentencias </w:t>
      </w:r>
      <w:hyperlink w:anchor="SENTENCIA_2010_23" w:history="1">
        <w:r w:rsidRPr="00E3731E">
          <w:rPr>
            <w:rStyle w:val="TextoNormalCaracter"/>
          </w:rPr>
          <w:t>23/2010</w:t>
        </w:r>
      </w:hyperlink>
      <w:r w:rsidRPr="00E3731E">
        <w:rPr>
          <w:rStyle w:val="TextoNormalCaracter"/>
        </w:rPr>
        <w:t xml:space="preserve">, f. 6; </w:t>
      </w:r>
      <w:hyperlink w:anchor="SENTENCIA_2010_24" w:history="1">
        <w:r w:rsidRPr="00E3731E">
          <w:rPr>
            <w:rStyle w:val="TextoNormalCaracter"/>
          </w:rPr>
          <w:t>24/2010</w:t>
        </w:r>
      </w:hyperlink>
      <w:r w:rsidRPr="00E3731E">
        <w:rPr>
          <w:rStyle w:val="TextoNormalCaracter"/>
        </w:rPr>
        <w:t>, f. 6.</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62" w:history="1">
        <w:r w:rsidRPr="00E3731E">
          <w:rPr>
            <w:rStyle w:val="TextoNormalCaracter"/>
          </w:rPr>
          <w:t>62/2010</w:t>
        </w:r>
      </w:hyperlink>
      <w:r w:rsidRPr="00E3731E">
        <w:rPr>
          <w:rStyle w:val="TextoNormalCaracter"/>
        </w:rPr>
        <w:t>.</w:t>
      </w:r>
    </w:p>
    <w:bookmarkStart w:id="536" w:name="DESCRIPTORALFABETICO14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"DESCRIPTOR148" </w:instrText>
      </w:r>
      <w:r w:rsidR="00980127" w:rsidRPr="00E3731E">
        <w:rPr>
          <w:rStyle w:val="TextoNormalNegritaCaracter"/>
        </w:rPr>
      </w:r>
      <w:r w:rsidRPr="00E3731E">
        <w:rPr>
          <w:rStyle w:val="TextoNormalNegritaCaracter"/>
        </w:rPr>
        <w:fldChar w:fldCharType="separate"/>
      </w:r>
      <w:bookmarkEnd w:id="536"/>
      <w:r w:rsidRPr="00E3731E">
        <w:rPr>
          <w:rStyle w:val="TextoNormalNegritaCaracter"/>
        </w:rPr>
        <w:t>Motivación suficiente de la intervención telefónica (Descriptor Nº 148)</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ff. 2, 3; </w:t>
      </w:r>
      <w:hyperlink w:anchor="SENTENCIA_2010_26" w:history="1">
        <w:r w:rsidRPr="00E3731E">
          <w:rPr>
            <w:rStyle w:val="TextoNormalCaracter"/>
          </w:rPr>
          <w:t>26/2010</w:t>
        </w:r>
      </w:hyperlink>
      <w:r w:rsidRPr="00E3731E">
        <w:rPr>
          <w:rStyle w:val="TextoNormalCaracter"/>
        </w:rPr>
        <w:t>, ff. 2, 3.</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35" w:history="1">
        <w:r w:rsidRPr="00E3731E">
          <w:rPr>
            <w:rStyle w:val="TextoNormalCaracter"/>
          </w:rPr>
          <w:t>35/2010</w:t>
        </w:r>
      </w:hyperlink>
      <w:r w:rsidRPr="00E3731E">
        <w:rPr>
          <w:rStyle w:val="TextoNormalCaracter"/>
        </w:rPr>
        <w:t>.</w:t>
      </w:r>
    </w:p>
    <w:bookmarkStart w:id="537" w:name="DESCRIPTORALFABETICO13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"DESCRIPTOR133" </w:instrText>
      </w:r>
      <w:r w:rsidR="00980127" w:rsidRPr="00E3731E">
        <w:rPr>
          <w:rStyle w:val="TextoNormalNegritaCaracter"/>
        </w:rPr>
      </w:r>
      <w:r w:rsidRPr="00E3731E">
        <w:rPr>
          <w:rStyle w:val="TextoNormalNegritaCaracter"/>
        </w:rPr>
        <w:fldChar w:fldCharType="separate"/>
      </w:r>
      <w:bookmarkEnd w:id="537"/>
      <w:r w:rsidRPr="00E3731E">
        <w:rPr>
          <w:rStyle w:val="TextoNormalNegritaCaracter"/>
        </w:rPr>
        <w:t>Motivación suficiente de resoluciones judiciales (Descriptor Nº 133)</w:t>
      </w:r>
      <w:r w:rsidRPr="00E3731E">
        <w:rPr>
          <w:rStyle w:val="TextoNormalNegritaCaracter"/>
        </w:rPr>
        <w:fldChar w:fldCharType="end"/>
      </w: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538" w:name="DESCRIPTORALFABETICO13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"DESCRIPTOR132" </w:instrText>
      </w:r>
      <w:r w:rsidR="00980127" w:rsidRPr="00E3731E">
        <w:rPr>
          <w:rStyle w:val="TextoNormalNegritaCaracter"/>
        </w:rPr>
      </w:r>
      <w:r w:rsidRPr="00E3731E">
        <w:rPr>
          <w:rStyle w:val="TextoNormalNegritaCaracter"/>
        </w:rPr>
        <w:fldChar w:fldCharType="separate"/>
      </w:r>
      <w:bookmarkEnd w:id="538"/>
      <w:r w:rsidRPr="00E3731E">
        <w:rPr>
          <w:rStyle w:val="TextoNormalNegritaCaracter"/>
        </w:rPr>
        <w:t>Motivación suficiente de sentencias (Descriptor Nº 132)</w:t>
      </w:r>
      <w:r w:rsidRPr="00E3731E">
        <w:rPr>
          <w:rStyle w:val="TextoNormalNegritaCaracter"/>
        </w:rPr>
        <w:fldChar w:fldCharType="end"/>
      </w:r>
      <w:r w:rsidRPr="00E3731E">
        <w:rPr>
          <w:rStyle w:val="TextoNormalCaracter"/>
        </w:rPr>
        <w:t xml:space="preserve">, Autos </w:t>
      </w:r>
      <w:hyperlink w:anchor="AUTO_2010_12" w:history="1">
        <w:r w:rsidRPr="00E3731E">
          <w:rPr>
            <w:rStyle w:val="TextoNormalCaracter"/>
          </w:rPr>
          <w:t>12/2010</w:t>
        </w:r>
      </w:hyperlink>
      <w:r w:rsidRPr="00E3731E">
        <w:rPr>
          <w:rStyle w:val="TextoNormalCaracter"/>
        </w:rPr>
        <w:t xml:space="preserve">; </w:t>
      </w:r>
      <w:hyperlink w:anchor="AUTO_2010_16" w:history="1">
        <w:r w:rsidRPr="00E3731E">
          <w:rPr>
            <w:rStyle w:val="TextoNormalCaracter"/>
          </w:rPr>
          <w:t>16/2010</w:t>
        </w:r>
      </w:hyperlink>
      <w:r w:rsidRPr="00E3731E">
        <w:rPr>
          <w:rStyle w:val="TextoNormalCaracter"/>
        </w:rPr>
        <w:t>.</w:t>
      </w:r>
    </w:p>
    <w:bookmarkStart w:id="539" w:name="DESCRIPTORALFABETICO43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"DESCRIPTOR438" </w:instrText>
      </w:r>
      <w:r w:rsidR="00980127" w:rsidRPr="00E3731E">
        <w:rPr>
          <w:rStyle w:val="TextoNormalNegritaCaracter"/>
        </w:rPr>
      </w:r>
      <w:r w:rsidRPr="00E3731E">
        <w:rPr>
          <w:rStyle w:val="TextoNormalNegritaCaracter"/>
        </w:rPr>
        <w:fldChar w:fldCharType="separate"/>
      </w:r>
      <w:bookmarkEnd w:id="539"/>
      <w:r w:rsidRPr="00E3731E">
        <w:rPr>
          <w:rStyle w:val="TextoNormalNegritaCaracter"/>
        </w:rPr>
        <w:t>Movilidad funcionarial (Descriptor Nº 438)</w:t>
      </w:r>
      <w:r w:rsidRPr="00E3731E">
        <w:rPr>
          <w:rStyle w:val="TextoNormalNegritaCaracter"/>
        </w:rPr>
        <w:fldChar w:fldCharType="end"/>
      </w:r>
      <w:r w:rsidRPr="00E3731E">
        <w:rPr>
          <w:rStyle w:val="TextoNormalCaracter"/>
        </w:rPr>
        <w:t xml:space="preserve">, Sentencia </w:t>
      </w:r>
      <w:hyperlink w:anchor="SENTENCIA_2010_8" w:history="1">
        <w:r w:rsidRPr="00E3731E">
          <w:rPr>
            <w:rStyle w:val="TextoNormalCaracter"/>
          </w:rPr>
          <w:t>8/2010</w:t>
        </w:r>
      </w:hyperlink>
      <w:r w:rsidRPr="00E3731E">
        <w:rPr>
          <w:rStyle w:val="TextoNormalCaracter"/>
        </w:rPr>
        <w:t>, ff. 1, 2, 3, 4, 5, 6.</w:t>
      </w:r>
    </w:p>
    <w:bookmarkStart w:id="540" w:name="DESCRIPTORALFABETICO52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"DESCRIPTOR522" </w:instrText>
      </w:r>
      <w:r w:rsidR="00980127" w:rsidRPr="00E3731E">
        <w:rPr>
          <w:rStyle w:val="TextoNormalNegritaCaracter"/>
        </w:rPr>
      </w:r>
      <w:r w:rsidRPr="00E3731E">
        <w:rPr>
          <w:rStyle w:val="TextoNormalNegritaCaracter"/>
        </w:rPr>
        <w:fldChar w:fldCharType="separate"/>
      </w:r>
      <w:bookmarkEnd w:id="540"/>
      <w:r w:rsidRPr="00E3731E">
        <w:rPr>
          <w:rStyle w:val="TextoNormalNegritaCaracter"/>
        </w:rPr>
        <w:t>Mujer (Descriptor Nº 522)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28.</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N</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541" w:name="DESCRIPTORALFABETICO34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"DESCRIPTOR348" </w:instrText>
      </w:r>
      <w:r w:rsidR="00980127" w:rsidRPr="00E3731E">
        <w:rPr>
          <w:rStyle w:val="TextoNormalNegritaCaracter"/>
        </w:rPr>
      </w:r>
      <w:r w:rsidRPr="00E3731E">
        <w:rPr>
          <w:rStyle w:val="TextoNormalNegritaCaracter"/>
        </w:rPr>
        <w:fldChar w:fldCharType="separate"/>
      </w:r>
      <w:bookmarkEnd w:id="541"/>
      <w:r w:rsidRPr="00E3731E">
        <w:rPr>
          <w:rStyle w:val="TextoNormalNegritaCaracter"/>
        </w:rPr>
        <w:t>Nación (Descriptor Nº 348)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 VP I, VP II, VP III, VP IV, VP V.</w:t>
      </w:r>
    </w:p>
    <w:bookmarkStart w:id="542" w:name="DESCRIPTORALFABETICO35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"DESCRIPTOR358" </w:instrText>
      </w:r>
      <w:r w:rsidR="00980127" w:rsidRPr="00E3731E">
        <w:rPr>
          <w:rStyle w:val="TextoNormalNegritaCaracter"/>
        </w:rPr>
      </w:r>
      <w:r w:rsidRPr="00E3731E">
        <w:rPr>
          <w:rStyle w:val="TextoNormalNegritaCaracter"/>
        </w:rPr>
        <w:fldChar w:fldCharType="separate"/>
      </w:r>
      <w:bookmarkEnd w:id="542"/>
      <w:r w:rsidRPr="00E3731E">
        <w:rPr>
          <w:rStyle w:val="TextoNormalNegritaCaracter"/>
        </w:rPr>
        <w:t>Nacionalidades y regiones (Descriptor Nº 358)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 12, VP I, VP III, VP IV.</w:t>
      </w:r>
    </w:p>
    <w:bookmarkStart w:id="543" w:name="DESCRIPTORALFABETICO55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"DESCRIPTOR552" </w:instrText>
      </w:r>
      <w:r w:rsidR="00980127" w:rsidRPr="00E3731E">
        <w:rPr>
          <w:rStyle w:val="TextoNormalNegritaCaracter"/>
        </w:rPr>
      </w:r>
      <w:r w:rsidRPr="00E3731E">
        <w:rPr>
          <w:rStyle w:val="TextoNormalNegritaCaracter"/>
        </w:rPr>
        <w:fldChar w:fldCharType="separate"/>
      </w:r>
      <w:bookmarkEnd w:id="543"/>
      <w:r w:rsidRPr="00E3731E">
        <w:rPr>
          <w:rStyle w:val="TextoNormalNegritaCaracter"/>
        </w:rPr>
        <w:t>Naturaleza no exclusivamente revisora de la jurisdicción contencioso-administrativa (Descriptor Nº 552)</w:t>
      </w:r>
      <w:r w:rsidRPr="00E3731E">
        <w:rPr>
          <w:rStyle w:val="TextoNormalNegritaCaracter"/>
        </w:rPr>
        <w:fldChar w:fldCharType="end"/>
      </w:r>
      <w:r w:rsidRPr="00E3731E">
        <w:rPr>
          <w:rStyle w:val="TextoNormalCaracter"/>
        </w:rPr>
        <w:t xml:space="preserve">, Sentencia </w:t>
      </w:r>
      <w:hyperlink w:anchor="SENTENCIA_2010_25" w:history="1">
        <w:r w:rsidRPr="00E3731E">
          <w:rPr>
            <w:rStyle w:val="TextoNormalCaracter"/>
          </w:rPr>
          <w:t>25/2010</w:t>
        </w:r>
      </w:hyperlink>
      <w:r w:rsidRPr="00E3731E">
        <w:rPr>
          <w:rStyle w:val="TextoNormalCaracter"/>
        </w:rPr>
        <w:t>, f. 4.</w:t>
      </w:r>
    </w:p>
    <w:p w:rsidR="00E3731E" w:rsidRPr="00E3731E" w:rsidRDefault="00E3731E" w:rsidP="00E3731E">
      <w:pPr>
        <w:pStyle w:val="TextoNormalSangraFrancesa"/>
        <w:rPr>
          <w:rStyle w:val="TextoNormalNegritaCaracter"/>
        </w:rPr>
      </w:pPr>
      <w:r w:rsidRPr="00E3731E">
        <w:rPr>
          <w:rStyle w:val="TextoNormalCursivaCaracter"/>
        </w:rPr>
        <w:t>Nombramiento de jueces</w:t>
      </w:r>
      <w:r>
        <w:t xml:space="preserve"> véase </w:t>
      </w:r>
      <w:hyperlink w:anchor="DESCRIPTORALFABETICO280" w:history="1">
        <w:r w:rsidRPr="00E3731E">
          <w:rPr>
            <w:rStyle w:val="TextoNormalNegritaCaracter"/>
          </w:rPr>
          <w:t>Designación de los titulares de los órganos judiciales</w:t>
        </w:r>
      </w:hyperlink>
    </w:p>
    <w:bookmarkStart w:id="544" w:name="DESCRIPTORALFABETICO47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"DESCRIPTOR479" </w:instrText>
      </w:r>
      <w:r w:rsidR="00980127" w:rsidRPr="00E3731E">
        <w:rPr>
          <w:rStyle w:val="TextoNormalNegritaCaracter"/>
        </w:rPr>
      </w:r>
      <w:r w:rsidRPr="00E3731E">
        <w:rPr>
          <w:rStyle w:val="TextoNormalNegritaCaracter"/>
        </w:rPr>
        <w:fldChar w:fldCharType="separate"/>
      </w:r>
      <w:bookmarkEnd w:id="544"/>
      <w:r w:rsidRPr="00E3731E">
        <w:rPr>
          <w:rStyle w:val="TextoNormalNegritaCaracter"/>
        </w:rPr>
        <w:t>Norma institucional básica (Descriptor Nº 479)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 17, 110, VP I, VP II.</w:t>
      </w:r>
    </w:p>
    <w:bookmarkStart w:id="545" w:name="DESCRIPTORALFABETICO48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"DESCRIPTOR485" </w:instrText>
      </w:r>
      <w:r w:rsidR="00980127" w:rsidRPr="00E3731E">
        <w:rPr>
          <w:rStyle w:val="TextoNormalNegritaCaracter"/>
        </w:rPr>
      </w:r>
      <w:r w:rsidRPr="00E3731E">
        <w:rPr>
          <w:rStyle w:val="TextoNormalNegritaCaracter"/>
        </w:rPr>
        <w:fldChar w:fldCharType="separate"/>
      </w:r>
      <w:bookmarkEnd w:id="545"/>
      <w:r w:rsidRPr="00E3731E">
        <w:rPr>
          <w:rStyle w:val="TextoNormalNegritaCaracter"/>
        </w:rPr>
        <w:t>Normas procesales autonómicas (Descriptor Nº 485)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27, 43.</w:t>
      </w:r>
    </w:p>
    <w:p w:rsidR="00E3731E" w:rsidRPr="00E3731E" w:rsidRDefault="00E3731E" w:rsidP="00E3731E">
      <w:pPr>
        <w:pStyle w:val="TextoNormalSangraFrancesa"/>
        <w:rPr>
          <w:rStyle w:val="TextoNormalNegritaCaracter"/>
        </w:rPr>
      </w:pPr>
      <w:r w:rsidRPr="00E3731E">
        <w:rPr>
          <w:rStyle w:val="TextoNormalCursivaCaracter"/>
        </w:rPr>
        <w:t>Normas procesales derivadas de las particularidades del Derecho sustantivo autonómico</w:t>
      </w:r>
      <w:r>
        <w:t xml:space="preserve"> véase </w:t>
      </w:r>
      <w:hyperlink w:anchor="DESCRIPTORALFABETICO485" w:history="1">
        <w:r w:rsidRPr="00E3731E">
          <w:rPr>
            <w:rStyle w:val="TextoNormalNegritaCaracter"/>
          </w:rPr>
          <w:t>Normas procesales autonómicas</w:t>
        </w:r>
      </w:hyperlink>
    </w:p>
    <w:bookmarkStart w:id="546" w:name="DESCRIPTORALFABETICO37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"DESCRIPTOR379" </w:instrText>
      </w:r>
      <w:r w:rsidR="00980127" w:rsidRPr="00E3731E">
        <w:rPr>
          <w:rStyle w:val="TextoNormalNegritaCaracter"/>
        </w:rPr>
      </w:r>
      <w:r w:rsidRPr="00E3731E">
        <w:rPr>
          <w:rStyle w:val="TextoNormalNegritaCaracter"/>
        </w:rPr>
        <w:fldChar w:fldCharType="separate"/>
      </w:r>
      <w:bookmarkEnd w:id="546"/>
      <w:r w:rsidRPr="00E3731E">
        <w:rPr>
          <w:rStyle w:val="TextoNormalNegritaCaracter"/>
        </w:rPr>
        <w:t>Notarios (Descriptor Nº 379)</w:t>
      </w:r>
      <w:r w:rsidRPr="00E3731E">
        <w:rPr>
          <w:rStyle w:val="TextoNormalNegritaCaracter"/>
        </w:rPr>
        <w:fldChar w:fldCharType="end"/>
      </w:r>
      <w:r w:rsidRPr="00E3731E">
        <w:rPr>
          <w:rStyle w:val="TextoNormalCaracter"/>
        </w:rPr>
        <w:t xml:space="preserve">, Sentencia </w:t>
      </w:r>
      <w:hyperlink w:anchor="SENTENCIA_2010_21" w:history="1">
        <w:r w:rsidRPr="00E3731E">
          <w:rPr>
            <w:rStyle w:val="TextoNormalCaracter"/>
          </w:rPr>
          <w:t>21/2010</w:t>
        </w:r>
      </w:hyperlink>
      <w:r w:rsidRPr="00E3731E">
        <w:rPr>
          <w:rStyle w:val="TextoNormalCaracter"/>
        </w:rPr>
        <w:t>, ff. 5, 6, 7, 8.</w:t>
      </w:r>
    </w:p>
    <w:bookmarkStart w:id="547" w:name="DESCRIPTORALFABETICO55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"DESCRIPTOR559" </w:instrText>
      </w:r>
      <w:r w:rsidR="00980127" w:rsidRPr="00E3731E">
        <w:rPr>
          <w:rStyle w:val="TextoNormalNegritaCaracter"/>
        </w:rPr>
      </w:r>
      <w:r w:rsidRPr="00E3731E">
        <w:rPr>
          <w:rStyle w:val="TextoNormalNegritaCaracter"/>
        </w:rPr>
        <w:fldChar w:fldCharType="separate"/>
      </w:r>
      <w:bookmarkEnd w:id="547"/>
      <w:r w:rsidRPr="00E3731E">
        <w:rPr>
          <w:rStyle w:val="TextoNormalNegritaCaracter"/>
        </w:rPr>
        <w:t>Notificación a través del servicio de notificaciones del Colegio de procuradores (Descriptor Nº 559)</w:t>
      </w:r>
      <w:r w:rsidRPr="00E3731E">
        <w:rPr>
          <w:rStyle w:val="TextoNormalNegritaCaracter"/>
        </w:rPr>
        <w:fldChar w:fldCharType="end"/>
      </w:r>
      <w:r w:rsidRPr="00E3731E">
        <w:rPr>
          <w:rStyle w:val="TextoNormalCaracter"/>
        </w:rPr>
        <w:t xml:space="preserve">, Sentencia </w:t>
      </w:r>
      <w:hyperlink w:anchor="SENTENCIA_2010_3" w:history="1">
        <w:r w:rsidRPr="00E3731E">
          <w:rPr>
            <w:rStyle w:val="TextoNormalCaracter"/>
          </w:rPr>
          <w:t>3/2010</w:t>
        </w:r>
      </w:hyperlink>
      <w:r w:rsidRPr="00E3731E">
        <w:rPr>
          <w:rStyle w:val="TextoNormalCaracter"/>
        </w:rPr>
        <w:t>, ff. 1, 3, 4.</w:t>
      </w:r>
    </w:p>
    <w:bookmarkStart w:id="548" w:name="DESCRIPTORALFABETICO14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"DESCRIPTOR149" </w:instrText>
      </w:r>
      <w:r w:rsidR="00980127" w:rsidRPr="00E3731E">
        <w:rPr>
          <w:rStyle w:val="TextoNormalNegritaCaracter"/>
        </w:rPr>
      </w:r>
      <w:r w:rsidRPr="00E3731E">
        <w:rPr>
          <w:rStyle w:val="TextoNormalNegritaCaracter"/>
        </w:rPr>
        <w:fldChar w:fldCharType="separate"/>
      </w:r>
      <w:bookmarkEnd w:id="548"/>
      <w:r w:rsidRPr="00E3731E">
        <w:rPr>
          <w:rStyle w:val="TextoNormalNegritaCaracter"/>
        </w:rPr>
        <w:t>Notificación al Ministerio Fiscal de la autorización de intervención telefónica (Descriptor Nº 149)</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 3; </w:t>
      </w:r>
      <w:hyperlink w:anchor="SENTENCIA_2010_26" w:history="1">
        <w:r w:rsidRPr="00E3731E">
          <w:rPr>
            <w:rStyle w:val="TextoNormalCaracter"/>
          </w:rPr>
          <w:t>26/2010</w:t>
        </w:r>
      </w:hyperlink>
      <w:r w:rsidRPr="00E3731E">
        <w:rPr>
          <w:rStyle w:val="TextoNormalCaracter"/>
        </w:rPr>
        <w:t>, f. 5.</w:t>
      </w:r>
    </w:p>
    <w:p w:rsidR="00E3731E" w:rsidRPr="00E3731E" w:rsidRDefault="00E3731E" w:rsidP="00E3731E">
      <w:pPr>
        <w:pStyle w:val="TextoNormalSangraFrancesa"/>
        <w:rPr>
          <w:rStyle w:val="TextoNormalNegritaCaracter"/>
        </w:rPr>
      </w:pPr>
      <w:r w:rsidRPr="00E3731E">
        <w:rPr>
          <w:rStyle w:val="TextoNormalCursivaCaracter"/>
        </w:rPr>
        <w:t>Notificación de resoluciones judiciales</w:t>
      </w:r>
      <w:r>
        <w:t xml:space="preserve"> véase </w:t>
      </w:r>
      <w:hyperlink w:anchor="DESCRIPTORALFABETICO558" w:history="1">
        <w:r w:rsidRPr="00E3731E">
          <w:rPr>
            <w:rStyle w:val="TextoNormalNegritaCaracter"/>
          </w:rPr>
          <w:t>Notificación judicial</w:t>
        </w:r>
      </w:hyperlink>
    </w:p>
    <w:bookmarkStart w:id="549" w:name="DESCRIPTORALFABETICO56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"DESCRIPTOR560" </w:instrText>
      </w:r>
      <w:r w:rsidR="00980127" w:rsidRPr="00E3731E">
        <w:rPr>
          <w:rStyle w:val="TextoNormalNegritaCaracter"/>
        </w:rPr>
      </w:r>
      <w:r w:rsidRPr="00E3731E">
        <w:rPr>
          <w:rStyle w:val="TextoNormalNegritaCaracter"/>
        </w:rPr>
        <w:fldChar w:fldCharType="separate"/>
      </w:r>
      <w:bookmarkEnd w:id="549"/>
      <w:r w:rsidRPr="00E3731E">
        <w:rPr>
          <w:rStyle w:val="TextoNormalNegritaCaracter"/>
        </w:rPr>
        <w:t>Notificación errónea (Descriptor Nº 560)</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ff. 4, 5.</w:t>
      </w:r>
    </w:p>
    <w:bookmarkStart w:id="550" w:name="DESCRIPTORALFABETICO55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"DESCRIPTOR558" </w:instrText>
      </w:r>
      <w:r w:rsidR="00980127" w:rsidRPr="00E3731E">
        <w:rPr>
          <w:rStyle w:val="TextoNormalNegritaCaracter"/>
        </w:rPr>
      </w:r>
      <w:r w:rsidRPr="00E3731E">
        <w:rPr>
          <w:rStyle w:val="TextoNormalNegritaCaracter"/>
        </w:rPr>
        <w:fldChar w:fldCharType="separate"/>
      </w:r>
      <w:bookmarkEnd w:id="550"/>
      <w:r w:rsidRPr="00E3731E">
        <w:rPr>
          <w:rStyle w:val="TextoNormalNegritaCaracter"/>
        </w:rPr>
        <w:t>Notificación judicial (Descriptor Nº 558)</w:t>
      </w:r>
      <w:r w:rsidRPr="00E3731E">
        <w:rPr>
          <w:rStyle w:val="TextoNormalNegritaCaracter"/>
        </w:rPr>
        <w:fldChar w:fldCharType="end"/>
      </w:r>
      <w:r w:rsidRPr="00E3731E">
        <w:rPr>
          <w:rStyle w:val="TextoNormalCaracter"/>
        </w:rPr>
        <w:t xml:space="preserve">, Sentencia </w:t>
      </w:r>
      <w:hyperlink w:anchor="SENTENCIA_2010_3" w:history="1">
        <w:r w:rsidRPr="00E3731E">
          <w:rPr>
            <w:rStyle w:val="TextoNormalCaracter"/>
          </w:rPr>
          <w:t>3/2010</w:t>
        </w:r>
      </w:hyperlink>
      <w:r w:rsidRPr="00E3731E">
        <w:rPr>
          <w:rStyle w:val="TextoNormalCaracter"/>
        </w:rPr>
        <w:t>, ff. 3, 4.</w:t>
      </w:r>
    </w:p>
    <w:bookmarkStart w:id="551" w:name="DESCRIPTORALFABETICO578"/>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"DESCRIPTOR578" </w:instrText>
      </w:r>
      <w:r w:rsidR="00980127" w:rsidRPr="00E3731E">
        <w:rPr>
          <w:rStyle w:val="TextoNormalNegritaCaracter"/>
        </w:rPr>
      </w:r>
      <w:r w:rsidRPr="00E3731E">
        <w:rPr>
          <w:rStyle w:val="TextoNormalNegritaCaracter"/>
        </w:rPr>
        <w:fldChar w:fldCharType="separate"/>
      </w:r>
      <w:bookmarkEnd w:id="551"/>
      <w:r w:rsidRPr="00E3731E">
        <w:rPr>
          <w:rStyle w:val="TextoNormalNegritaCaracter"/>
        </w:rPr>
        <w:t>Nueva valoración de la prueba en segunda instancia (Descriptor Nº 578)</w:t>
      </w:r>
      <w:r w:rsidRPr="00E3731E">
        <w:rPr>
          <w:rStyle w:val="TextoNormalNegritaCaracter"/>
        </w:rPr>
        <w:fldChar w:fldCharType="end"/>
      </w:r>
      <w:r w:rsidRPr="00E3731E">
        <w:rPr>
          <w:rStyle w:val="TextoNormalCaracter"/>
        </w:rPr>
        <w:t xml:space="preserve">, Sentencia </w:t>
      </w:r>
      <w:hyperlink w:anchor="SENTENCIA_2010_2" w:history="1">
        <w:r w:rsidRPr="00E3731E">
          <w:rPr>
            <w:rStyle w:val="TextoNormalCaracter"/>
          </w:rPr>
          <w:t>2/2010</w:t>
        </w:r>
      </w:hyperlink>
      <w:r w:rsidRPr="00E3731E">
        <w:rPr>
          <w:rStyle w:val="TextoNormalCaracter"/>
        </w:rPr>
        <w:t>, ff. 3, 4.</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18" w:history="1">
        <w:r w:rsidRPr="00E3731E">
          <w:rPr>
            <w:rStyle w:val="TextoNormalCaracter"/>
          </w:rPr>
          <w:t>18/2010</w:t>
        </w:r>
      </w:hyperlink>
      <w:r w:rsidRPr="00E3731E">
        <w:rPr>
          <w:rStyle w:val="TextoNormalCaracter"/>
        </w:rPr>
        <w:t>.</w:t>
      </w:r>
    </w:p>
    <w:bookmarkStart w:id="552" w:name="DESCRIPTORALFABETICO57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"DESCRIPTOR579" </w:instrText>
      </w:r>
      <w:r w:rsidR="00980127" w:rsidRPr="00E3731E">
        <w:rPr>
          <w:rStyle w:val="TextoNormalNegritaCaracter"/>
        </w:rPr>
      </w:r>
      <w:r w:rsidRPr="00E3731E">
        <w:rPr>
          <w:rStyle w:val="TextoNormalNegritaCaracter"/>
        </w:rPr>
        <w:fldChar w:fldCharType="separate"/>
      </w:r>
      <w:bookmarkEnd w:id="552"/>
      <w:r w:rsidRPr="00E3731E">
        <w:rPr>
          <w:rStyle w:val="TextoNormalNegritaCaracter"/>
        </w:rPr>
        <w:t>Nueva valoración de la prueba personal sin inmediación (Descriptor Nº 579)</w:t>
      </w:r>
      <w:r w:rsidRPr="00E3731E">
        <w:rPr>
          <w:rStyle w:val="TextoNormalNegritaCaracter"/>
        </w:rPr>
        <w:fldChar w:fldCharType="end"/>
      </w:r>
      <w:r w:rsidRPr="00E3731E">
        <w:rPr>
          <w:rStyle w:val="TextoNormalCaracter"/>
        </w:rPr>
        <w:t xml:space="preserve">, Sentencias </w:t>
      </w:r>
      <w:hyperlink w:anchor="SENTENCIA_2010_2" w:history="1">
        <w:r w:rsidRPr="00E3731E">
          <w:rPr>
            <w:rStyle w:val="TextoNormalCaracter"/>
          </w:rPr>
          <w:t>2/2010</w:t>
        </w:r>
      </w:hyperlink>
      <w:r w:rsidRPr="00E3731E">
        <w:rPr>
          <w:rStyle w:val="TextoNormalCaracter"/>
        </w:rPr>
        <w:t xml:space="preserve">, ff. 3, 4; </w:t>
      </w:r>
      <w:hyperlink w:anchor="SENTENCIA_2010_30" w:history="1">
        <w:r w:rsidRPr="00E3731E">
          <w:rPr>
            <w:rStyle w:val="TextoNormalCaracter"/>
          </w:rPr>
          <w:t>30/2010</w:t>
        </w:r>
      </w:hyperlink>
      <w:r w:rsidRPr="00E3731E">
        <w:rPr>
          <w:rStyle w:val="TextoNormalCaracter"/>
        </w:rPr>
        <w:t>, f. 4.</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O</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553" w:name="DESCRIPTORALFABETICO40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"DESCRIPTOR402" </w:instrText>
      </w:r>
      <w:r w:rsidR="00980127" w:rsidRPr="00E3731E">
        <w:rPr>
          <w:rStyle w:val="TextoNormalNegritaCaracter"/>
        </w:rPr>
      </w:r>
      <w:r w:rsidRPr="00E3731E">
        <w:rPr>
          <w:rStyle w:val="TextoNormalNegritaCaracter"/>
        </w:rPr>
        <w:fldChar w:fldCharType="separate"/>
      </w:r>
      <w:bookmarkEnd w:id="553"/>
      <w:r w:rsidRPr="00E3731E">
        <w:rPr>
          <w:rStyle w:val="TextoNormalNegritaCaracter"/>
        </w:rPr>
        <w:t>Obligaciones contractuales (Descriptor Nº 402)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68.</w:t>
      </w:r>
    </w:p>
    <w:bookmarkStart w:id="554" w:name="DESCRIPTORALFABETICO38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"DESCRIPTOR387" </w:instrText>
      </w:r>
      <w:r w:rsidR="00980127" w:rsidRPr="00E3731E">
        <w:rPr>
          <w:rStyle w:val="TextoNormalNegritaCaracter"/>
        </w:rPr>
      </w:r>
      <w:r w:rsidRPr="00E3731E">
        <w:rPr>
          <w:rStyle w:val="TextoNormalNegritaCaracter"/>
        </w:rPr>
        <w:fldChar w:fldCharType="separate"/>
      </w:r>
      <w:bookmarkEnd w:id="554"/>
      <w:r w:rsidRPr="00E3731E">
        <w:rPr>
          <w:rStyle w:val="TextoNormalNegritaCaracter"/>
        </w:rPr>
        <w:t>Obra social (Descriptor Nº 387)</w:t>
      </w:r>
      <w:r w:rsidRPr="00E3731E">
        <w:rPr>
          <w:rStyle w:val="TextoNormalNegritaCaracter"/>
        </w:rPr>
        <w:fldChar w:fldCharType="end"/>
      </w: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bookmarkStart w:id="555" w:name="DESCRIPTORALFABETICO38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"DESCRIPTOR383" </w:instrText>
      </w:r>
      <w:r w:rsidR="00980127" w:rsidRPr="00E3731E">
        <w:rPr>
          <w:rStyle w:val="TextoNormalNegritaCaracter"/>
        </w:rPr>
      </w:r>
      <w:r w:rsidRPr="00E3731E">
        <w:rPr>
          <w:rStyle w:val="TextoNormalNegritaCaracter"/>
        </w:rPr>
        <w:fldChar w:fldCharType="separate"/>
      </w:r>
      <w:bookmarkEnd w:id="555"/>
      <w:r w:rsidRPr="00E3731E">
        <w:rPr>
          <w:rStyle w:val="TextoNormalNegritaCaracter"/>
        </w:rPr>
        <w:t>Obras hidráulicas (Descriptor Nº 383)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65.</w:t>
      </w:r>
    </w:p>
    <w:bookmarkStart w:id="556" w:name="DESCRIPTORALFABETICO25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"DESCRIPTOR259" </w:instrText>
      </w:r>
      <w:r w:rsidR="00980127" w:rsidRPr="00E3731E">
        <w:rPr>
          <w:rStyle w:val="TextoNormalNegritaCaracter"/>
        </w:rPr>
      </w:r>
      <w:r w:rsidRPr="00E3731E">
        <w:rPr>
          <w:rStyle w:val="TextoNormalNegritaCaracter"/>
        </w:rPr>
        <w:fldChar w:fldCharType="separate"/>
      </w:r>
      <w:bookmarkEnd w:id="556"/>
      <w:r w:rsidRPr="00E3731E">
        <w:rPr>
          <w:rStyle w:val="TextoNormalNegritaCaracter"/>
        </w:rPr>
        <w:t>Oficina judicial (Descriptor Nº 259)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53.</w:t>
      </w:r>
    </w:p>
    <w:bookmarkStart w:id="557" w:name="DESCRIPTORALFABETICO60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"DESCRIPTOR603" </w:instrText>
      </w:r>
      <w:r w:rsidR="00980127" w:rsidRPr="00E3731E">
        <w:rPr>
          <w:rStyle w:val="TextoNormalNegritaCaracter"/>
        </w:rPr>
      </w:r>
      <w:r w:rsidRPr="00E3731E">
        <w:rPr>
          <w:rStyle w:val="TextoNormalNegritaCaracter"/>
        </w:rPr>
        <w:fldChar w:fldCharType="separate"/>
      </w:r>
      <w:bookmarkEnd w:id="557"/>
      <w:r w:rsidRPr="00E3731E">
        <w:rPr>
          <w:rStyle w:val="TextoNormalNegritaCaracter"/>
        </w:rPr>
        <w:t>Omisión de pronunciamiento (Descriptor Nº 603)</w:t>
      </w:r>
      <w:r w:rsidRPr="00E3731E">
        <w:rPr>
          <w:rStyle w:val="TextoNormalNegritaCaracter"/>
        </w:rPr>
        <w:fldChar w:fldCharType="end"/>
      </w:r>
      <w:r w:rsidRPr="00E3731E">
        <w:rPr>
          <w:rStyle w:val="TextoNormalCaracter"/>
        </w:rPr>
        <w:t xml:space="preserve">, Sentencias </w:t>
      </w:r>
      <w:hyperlink w:anchor="SENTENCIA_2010_25" w:history="1">
        <w:r w:rsidRPr="00E3731E">
          <w:rPr>
            <w:rStyle w:val="TextoNormalCaracter"/>
          </w:rPr>
          <w:t>25/2010</w:t>
        </w:r>
      </w:hyperlink>
      <w:r w:rsidRPr="00E3731E">
        <w:rPr>
          <w:rStyle w:val="TextoNormalCaracter"/>
        </w:rPr>
        <w:t xml:space="preserve">, ff. 1 a 4; </w:t>
      </w:r>
      <w:hyperlink w:anchor="SENTENCIA_2010_27" w:history="1">
        <w:r w:rsidRPr="00E3731E">
          <w:rPr>
            <w:rStyle w:val="TextoNormalCaracter"/>
          </w:rPr>
          <w:t>27/2010</w:t>
        </w:r>
      </w:hyperlink>
      <w:r w:rsidRPr="00E3731E">
        <w:rPr>
          <w:rStyle w:val="TextoNormalCaracter"/>
        </w:rPr>
        <w:t xml:space="preserve">, ff. 3, 4; </w:t>
      </w:r>
      <w:hyperlink w:anchor="SENTENCIA_2010_29" w:history="1">
        <w:r w:rsidRPr="00E3731E">
          <w:rPr>
            <w:rStyle w:val="TextoNormalCaracter"/>
          </w:rPr>
          <w:t>29/2010</w:t>
        </w:r>
      </w:hyperlink>
      <w:r w:rsidRPr="00E3731E">
        <w:rPr>
          <w:rStyle w:val="TextoNormalCaracter"/>
        </w:rPr>
        <w:t>, f. 2.</w:t>
      </w:r>
    </w:p>
    <w:bookmarkStart w:id="558" w:name="DESCRIPTORALFABETICO60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"DESCRIPTOR604" </w:instrText>
      </w:r>
      <w:r w:rsidR="00980127" w:rsidRPr="00E3731E">
        <w:rPr>
          <w:rStyle w:val="TextoNormalNegritaCaracter"/>
        </w:rPr>
      </w:r>
      <w:r w:rsidRPr="00E3731E">
        <w:rPr>
          <w:rStyle w:val="TextoNormalNegritaCaracter"/>
        </w:rPr>
        <w:fldChar w:fldCharType="separate"/>
      </w:r>
      <w:bookmarkEnd w:id="558"/>
      <w:r w:rsidRPr="00E3731E">
        <w:rPr>
          <w:rStyle w:val="TextoNormalNegritaCaracter"/>
        </w:rPr>
        <w:t>Omisión de pronunciamiento sobre el fondo del asunto (Descriptor Nº 604)</w:t>
      </w:r>
      <w:r w:rsidRPr="00E3731E">
        <w:rPr>
          <w:rStyle w:val="TextoNormalNegritaCaracter"/>
        </w:rPr>
        <w:fldChar w:fldCharType="end"/>
      </w:r>
      <w:r w:rsidRPr="00E3731E">
        <w:rPr>
          <w:rStyle w:val="TextoNormalCaracter"/>
        </w:rPr>
        <w:t xml:space="preserve">, Sentencias </w:t>
      </w:r>
      <w:hyperlink w:anchor="SENTENCIA_2010_25" w:history="1">
        <w:r w:rsidRPr="00E3731E">
          <w:rPr>
            <w:rStyle w:val="TextoNormalCaracter"/>
          </w:rPr>
          <w:t>25/2010</w:t>
        </w:r>
      </w:hyperlink>
      <w:r w:rsidRPr="00E3731E">
        <w:rPr>
          <w:rStyle w:val="TextoNormalCaracter"/>
        </w:rPr>
        <w:t xml:space="preserve">, ff. 3, 4; </w:t>
      </w:r>
      <w:hyperlink w:anchor="SENTENCIA_2010_27" w:history="1">
        <w:r w:rsidRPr="00E3731E">
          <w:rPr>
            <w:rStyle w:val="TextoNormalCaracter"/>
          </w:rPr>
          <w:t>27/2010</w:t>
        </w:r>
      </w:hyperlink>
      <w:r w:rsidRPr="00E3731E">
        <w:rPr>
          <w:rStyle w:val="TextoNormalCaracter"/>
        </w:rPr>
        <w:t>, ff. 3, 4.</w:t>
      </w:r>
    </w:p>
    <w:bookmarkStart w:id="559" w:name="DESCRIPTORALFABETICO56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"DESCRIPTOR568" </w:instrText>
      </w:r>
      <w:r w:rsidR="00980127" w:rsidRPr="00E3731E">
        <w:rPr>
          <w:rStyle w:val="TextoNormalNegritaCaracter"/>
        </w:rPr>
      </w:r>
      <w:r w:rsidRPr="00E3731E">
        <w:rPr>
          <w:rStyle w:val="TextoNormalNegritaCaracter"/>
        </w:rPr>
        <w:fldChar w:fldCharType="separate"/>
      </w:r>
      <w:bookmarkEnd w:id="559"/>
      <w:r w:rsidRPr="00E3731E">
        <w:rPr>
          <w:rStyle w:val="TextoNormalNegritaCaracter"/>
        </w:rPr>
        <w:t>Omisión de trámite de audiencia (Descriptor Nº 568)</w:t>
      </w:r>
      <w:r w:rsidRPr="00E3731E">
        <w:rPr>
          <w:rStyle w:val="TextoNormalNegritaCaracter"/>
        </w:rPr>
        <w:fldChar w:fldCharType="end"/>
      </w:r>
      <w:r w:rsidRPr="00E3731E">
        <w:rPr>
          <w:rStyle w:val="TextoNormalCaracter"/>
        </w:rPr>
        <w:t xml:space="preserve">, Auto </w:t>
      </w:r>
      <w:hyperlink w:anchor="AUTO_2010_27" w:history="1">
        <w:r w:rsidRPr="00E3731E">
          <w:rPr>
            <w:rStyle w:val="TextoNormalCaracter"/>
          </w:rPr>
          <w:t>27/2010</w:t>
        </w:r>
      </w:hyperlink>
      <w:r w:rsidRPr="00E3731E">
        <w:rPr>
          <w:rStyle w:val="TextoNormalCaracter"/>
        </w:rPr>
        <w:t>.</w:t>
      </w:r>
    </w:p>
    <w:bookmarkStart w:id="560" w:name="DESCRIPTORALFABETICO15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"DESCRIPTOR155" </w:instrText>
      </w:r>
      <w:r w:rsidR="00980127" w:rsidRPr="00E3731E">
        <w:rPr>
          <w:rStyle w:val="TextoNormalNegritaCaracter"/>
        </w:rPr>
      </w:r>
      <w:r w:rsidRPr="00E3731E">
        <w:rPr>
          <w:rStyle w:val="TextoNormalNegritaCaracter"/>
        </w:rPr>
        <w:fldChar w:fldCharType="separate"/>
      </w:r>
      <w:bookmarkEnd w:id="560"/>
      <w:r w:rsidRPr="00E3731E">
        <w:rPr>
          <w:rStyle w:val="TextoNormalNegritaCaracter"/>
        </w:rPr>
        <w:t>Opinión pública libre (Descriptor Nº 155)</w:t>
      </w:r>
      <w:r w:rsidRPr="00E3731E">
        <w:rPr>
          <w:rStyle w:val="TextoNormalNegritaCaracter"/>
        </w:rPr>
        <w:fldChar w:fldCharType="end"/>
      </w:r>
      <w:r w:rsidRPr="00E3731E">
        <w:rPr>
          <w:rStyle w:val="TextoNormalCaracter"/>
        </w:rPr>
        <w:t xml:space="preserve">, Sentencia </w:t>
      </w:r>
      <w:hyperlink w:anchor="SENTENCIA_2010_23" w:history="1">
        <w:r w:rsidRPr="00E3731E">
          <w:rPr>
            <w:rStyle w:val="TextoNormalCaracter"/>
          </w:rPr>
          <w:t>23/2010</w:t>
        </w:r>
      </w:hyperlink>
      <w:r w:rsidRPr="00E3731E">
        <w:rPr>
          <w:rStyle w:val="TextoNormalCaracter"/>
        </w:rPr>
        <w:t>, f. 3.</w:t>
      </w:r>
    </w:p>
    <w:bookmarkStart w:id="561" w:name="DESCRIPTORALFABETICO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 </w:instrText>
      </w:r>
      <w:r w:rsidR="00980127" w:rsidRPr="00E3731E">
        <w:rPr>
          <w:rStyle w:val="TextoNormalNegritaCaracter"/>
        </w:rPr>
      </w:r>
      <w:r w:rsidRPr="00E3731E">
        <w:rPr>
          <w:rStyle w:val="TextoNormalNegritaCaracter"/>
        </w:rPr>
        <w:fldChar w:fldCharType="separate"/>
      </w:r>
      <w:bookmarkEnd w:id="561"/>
      <w:r w:rsidRPr="00E3731E">
        <w:rPr>
          <w:rStyle w:val="TextoNormalNegritaCaracter"/>
        </w:rPr>
        <w:t>Orden constitucional de competencias (Descriptor Nº 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31, 34, 37, 38, 42, 55, 58, 59, 60, 62, 64, 65, 66, 67, 68, 69, 70, 71, 72, 73, 75, 76, 77, 78, 79, 82, 83, 84, 85, 89, 92, 93, 94, 98, 100, 102, 104, 108, 130, 131, 135, 136, 137, 139, VP I, VP II, VP IV, VP V.</w:t>
      </w:r>
    </w:p>
    <w:bookmarkStart w:id="562" w:name="DESCRIPTORALFABETICO21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"DESCRIPTOR218" </w:instrText>
      </w:r>
      <w:r w:rsidR="00980127" w:rsidRPr="00E3731E">
        <w:rPr>
          <w:rStyle w:val="TextoNormalNegritaCaracter"/>
        </w:rPr>
      </w:r>
      <w:r w:rsidRPr="00E3731E">
        <w:rPr>
          <w:rStyle w:val="TextoNormalNegritaCaracter"/>
        </w:rPr>
        <w:fldChar w:fldCharType="separate"/>
      </w:r>
      <w:bookmarkEnd w:id="562"/>
      <w:r w:rsidRPr="00E3731E">
        <w:rPr>
          <w:rStyle w:val="TextoNormalNegritaCaracter"/>
        </w:rPr>
        <w:t>Orden de análisis del recurso de amparo (Descriptor Nº 218)</w:t>
      </w:r>
      <w:r w:rsidRPr="00E3731E">
        <w:rPr>
          <w:rStyle w:val="TextoNormalNegritaCaracter"/>
        </w:rPr>
        <w:fldChar w:fldCharType="end"/>
      </w:r>
      <w:r w:rsidRPr="00E3731E">
        <w:rPr>
          <w:rStyle w:val="TextoNormalCaracter"/>
        </w:rPr>
        <w:t xml:space="preserve">, Sentencias </w:t>
      </w:r>
      <w:hyperlink w:anchor="SENTENCIA_2010_2" w:history="1">
        <w:r w:rsidRPr="00E3731E">
          <w:rPr>
            <w:rStyle w:val="TextoNormalCaracter"/>
          </w:rPr>
          <w:t>2/2010</w:t>
        </w:r>
      </w:hyperlink>
      <w:r w:rsidRPr="00E3731E">
        <w:rPr>
          <w:rStyle w:val="TextoNormalCaracter"/>
        </w:rPr>
        <w:t xml:space="preserve">, f. 3; </w:t>
      </w:r>
      <w:hyperlink w:anchor="SENTENCIA_2010_20" w:history="1">
        <w:r w:rsidRPr="00E3731E">
          <w:rPr>
            <w:rStyle w:val="TextoNormalCaracter"/>
          </w:rPr>
          <w:t>20/2010</w:t>
        </w:r>
      </w:hyperlink>
      <w:r w:rsidRPr="00E3731E">
        <w:rPr>
          <w:rStyle w:val="TextoNormalCaracter"/>
        </w:rPr>
        <w:t>, f. 4.</w:t>
      </w:r>
    </w:p>
    <w:bookmarkStart w:id="563" w:name="DESCRIPTORALFABETICO8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"DESCRIPTOR87" </w:instrText>
      </w:r>
      <w:r w:rsidR="00980127" w:rsidRPr="00E3731E">
        <w:rPr>
          <w:rStyle w:val="TextoNormalNegritaCaracter"/>
        </w:rPr>
      </w:r>
      <w:r w:rsidRPr="00E3731E">
        <w:rPr>
          <w:rStyle w:val="TextoNormalNegritaCaracter"/>
        </w:rPr>
        <w:fldChar w:fldCharType="separate"/>
      </w:r>
      <w:bookmarkEnd w:id="563"/>
      <w:r w:rsidRPr="00E3731E">
        <w:rPr>
          <w:rStyle w:val="TextoNormalNegritaCaracter"/>
        </w:rPr>
        <w:t>Ordenación del crédito (Descriptor Nº 87)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67.</w:t>
      </w:r>
    </w:p>
    <w:bookmarkStart w:id="564" w:name="DESCRIPTORALFABETICO25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"DESCRIPTOR254" </w:instrText>
      </w:r>
      <w:r w:rsidR="00980127" w:rsidRPr="00E3731E">
        <w:rPr>
          <w:rStyle w:val="TextoNormalNegritaCaracter"/>
        </w:rPr>
      </w:r>
      <w:r w:rsidRPr="00E3731E">
        <w:rPr>
          <w:rStyle w:val="TextoNormalNegritaCaracter"/>
        </w:rPr>
        <w:fldChar w:fldCharType="separate"/>
      </w:r>
      <w:bookmarkEnd w:id="564"/>
      <w:r w:rsidRPr="00E3731E">
        <w:rPr>
          <w:rStyle w:val="TextoNormalNegritaCaracter"/>
        </w:rPr>
        <w:t>Organización de la Administración autonómica (Descriptor Nº 254)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30, 31, 93.</w:t>
      </w:r>
    </w:p>
    <w:p w:rsidR="00E3731E" w:rsidRPr="00E3731E" w:rsidRDefault="00E3731E" w:rsidP="00E3731E">
      <w:pPr>
        <w:pStyle w:val="TextoNormalSangraFrancesa"/>
        <w:rPr>
          <w:rStyle w:val="TextoNormalNegritaCaracter"/>
        </w:rPr>
      </w:pPr>
      <w:r w:rsidRPr="00E3731E">
        <w:rPr>
          <w:rStyle w:val="TextoNormalCursivaCaracter"/>
        </w:rPr>
        <w:t>Organización del gobierno local</w:t>
      </w:r>
      <w:r>
        <w:t xml:space="preserve"> véase </w:t>
      </w:r>
      <w:hyperlink w:anchor="DESCRIPTORALFABETICO363" w:history="1">
        <w:r w:rsidRPr="00E3731E">
          <w:rPr>
            <w:rStyle w:val="TextoNormalNegritaCaracter"/>
          </w:rPr>
          <w:t>Órganos de gobierno de las corporaciones locales</w:t>
        </w:r>
      </w:hyperlink>
    </w:p>
    <w:bookmarkStart w:id="565" w:name="DESCRIPTORALFABETICO34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"DESCRIPTOR349" </w:instrText>
      </w:r>
      <w:r w:rsidR="00980127" w:rsidRPr="00E3731E">
        <w:rPr>
          <w:rStyle w:val="TextoNormalNegritaCaracter"/>
        </w:rPr>
      </w:r>
      <w:r w:rsidRPr="00E3731E">
        <w:rPr>
          <w:rStyle w:val="TextoNormalNegritaCaracter"/>
        </w:rPr>
        <w:fldChar w:fldCharType="separate"/>
      </w:r>
      <w:bookmarkEnd w:id="565"/>
      <w:r w:rsidRPr="00E3731E">
        <w:rPr>
          <w:rStyle w:val="TextoNormalNegritaCaracter"/>
        </w:rPr>
        <w:t>Organización territorial del Estado (Descriptor Nº 349)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94.</w:t>
      </w:r>
    </w:p>
    <w:bookmarkStart w:id="566" w:name="DESCRIPTORALFABETICO46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"DESCRIPTOR465" </w:instrText>
      </w:r>
      <w:r w:rsidR="00980127" w:rsidRPr="00E3731E">
        <w:rPr>
          <w:rStyle w:val="TextoNormalNegritaCaracter"/>
        </w:rPr>
      </w:r>
      <w:r w:rsidRPr="00E3731E">
        <w:rPr>
          <w:rStyle w:val="TextoNormalNegritaCaracter"/>
        </w:rPr>
        <w:fldChar w:fldCharType="separate"/>
      </w:r>
      <w:bookmarkEnd w:id="566"/>
      <w:r w:rsidRPr="00E3731E">
        <w:rPr>
          <w:rStyle w:val="TextoNormalNegritaCaracter"/>
        </w:rPr>
        <w:t>Organizaciones internacionales (Descriptor Nº 465)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87, 127, 129.</w:t>
      </w:r>
    </w:p>
    <w:bookmarkStart w:id="567" w:name="DESCRIPTORALFABETICO35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"DESCRIPTOR354" </w:instrText>
      </w:r>
      <w:r w:rsidR="00980127" w:rsidRPr="00E3731E">
        <w:rPr>
          <w:rStyle w:val="TextoNormalNegritaCaracter"/>
        </w:rPr>
      </w:r>
      <w:r w:rsidRPr="00E3731E">
        <w:rPr>
          <w:rStyle w:val="TextoNormalNegritaCaracter"/>
        </w:rPr>
        <w:fldChar w:fldCharType="separate"/>
      </w:r>
      <w:bookmarkEnd w:id="567"/>
      <w:r w:rsidRPr="00E3731E">
        <w:rPr>
          <w:rStyle w:val="TextoNormalNegritaCaracter"/>
        </w:rPr>
        <w:t>Órganos consultivos de las Comunidades Autónomas (Descriptor Nº 354)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32.</w:t>
      </w:r>
    </w:p>
    <w:bookmarkStart w:id="568" w:name="DESCRIPTORALFABETICO38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"DESCRIPTOR388" </w:instrText>
      </w:r>
      <w:r w:rsidR="00980127" w:rsidRPr="00E3731E">
        <w:rPr>
          <w:rStyle w:val="TextoNormalNegritaCaracter"/>
        </w:rPr>
      </w:r>
      <w:r w:rsidRPr="00E3731E">
        <w:rPr>
          <w:rStyle w:val="TextoNormalNegritaCaracter"/>
        </w:rPr>
        <w:fldChar w:fldCharType="separate"/>
      </w:r>
      <w:bookmarkEnd w:id="568"/>
      <w:r w:rsidRPr="00E3731E">
        <w:rPr>
          <w:rStyle w:val="TextoNormalNegritaCaracter"/>
        </w:rPr>
        <w:t>Órganos de gobierno de cajas de ahorros (Descriptor Nº 388)</w:t>
      </w:r>
      <w:r w:rsidRPr="00E3731E">
        <w:rPr>
          <w:rStyle w:val="TextoNormalNegritaCaracter"/>
        </w:rPr>
        <w:fldChar w:fldCharType="end"/>
      </w: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bookmarkStart w:id="569" w:name="DESCRIPTORALFABETICO36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"DESCRIPTOR363" </w:instrText>
      </w:r>
      <w:r w:rsidR="00980127" w:rsidRPr="00E3731E">
        <w:rPr>
          <w:rStyle w:val="TextoNormalNegritaCaracter"/>
        </w:rPr>
      </w:r>
      <w:r w:rsidRPr="00E3731E">
        <w:rPr>
          <w:rStyle w:val="TextoNormalNegritaCaracter"/>
        </w:rPr>
        <w:fldChar w:fldCharType="separate"/>
      </w:r>
      <w:bookmarkEnd w:id="569"/>
      <w:r w:rsidRPr="00E3731E">
        <w:rPr>
          <w:rStyle w:val="TextoNormalNegritaCaracter"/>
        </w:rPr>
        <w:t>Órganos de gobierno de las corporaciones locales (Descriptor Nº 363)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40, 94, 100.</w:t>
      </w:r>
    </w:p>
    <w:bookmarkStart w:id="570" w:name="DESCRIPTORALFABETICO27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"DESCRIPTOR275" </w:instrText>
      </w:r>
      <w:r w:rsidR="00980127" w:rsidRPr="00E3731E">
        <w:rPr>
          <w:rStyle w:val="TextoNormalNegritaCaracter"/>
        </w:rPr>
      </w:r>
      <w:r w:rsidRPr="00E3731E">
        <w:rPr>
          <w:rStyle w:val="TextoNormalNegritaCaracter"/>
        </w:rPr>
        <w:fldChar w:fldCharType="separate"/>
      </w:r>
      <w:bookmarkEnd w:id="570"/>
      <w:r w:rsidRPr="00E3731E">
        <w:rPr>
          <w:rStyle w:val="TextoNormalNegritaCaracter"/>
        </w:rPr>
        <w:t>Órganos decisorios (Descriptor Nº 275)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65, 85, 111, 114, 123.</w:t>
      </w:r>
    </w:p>
    <w:bookmarkStart w:id="571" w:name="DESCRIPTORALFABETICO27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"DESCRIPTOR276" </w:instrText>
      </w:r>
      <w:r w:rsidR="00980127" w:rsidRPr="00E3731E">
        <w:rPr>
          <w:rStyle w:val="TextoNormalNegritaCaracter"/>
        </w:rPr>
      </w:r>
      <w:r w:rsidRPr="00E3731E">
        <w:rPr>
          <w:rStyle w:val="TextoNormalNegritaCaracter"/>
        </w:rPr>
        <w:fldChar w:fldCharType="separate"/>
      </w:r>
      <w:bookmarkEnd w:id="571"/>
      <w:r w:rsidRPr="00E3731E">
        <w:rPr>
          <w:rStyle w:val="TextoNormalNegritaCaracter"/>
        </w:rPr>
        <w:t>Órganos multilaterales (Descriptor Nº 276)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135, 136.</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P</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572" w:name="DESCRIPTORALFABETICO82"/>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"DESCRIPTOR82" </w:instrText>
      </w:r>
      <w:r w:rsidR="00980127" w:rsidRPr="00E3731E">
        <w:rPr>
          <w:rStyle w:val="TextoNormalNegritaCaracter"/>
        </w:rPr>
      </w:r>
      <w:r w:rsidRPr="00E3731E">
        <w:rPr>
          <w:rStyle w:val="TextoNormalNegritaCaracter"/>
        </w:rPr>
        <w:fldChar w:fldCharType="separate"/>
      </w:r>
      <w:bookmarkEnd w:id="572"/>
      <w:r w:rsidRPr="00E3731E">
        <w:rPr>
          <w:rStyle w:val="TextoNormalNegritaCaracter"/>
        </w:rPr>
        <w:t>Participación de los entes locales en los ingresos de las Comunidades Autónomas (Descriptor Nº 82)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142.</w:t>
      </w:r>
    </w:p>
    <w:bookmarkStart w:id="573" w:name="DESCRIPTORALFABETICO26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"DESCRIPTOR263" </w:instrText>
      </w:r>
      <w:r w:rsidR="00980127" w:rsidRPr="00E3731E">
        <w:rPr>
          <w:rStyle w:val="TextoNormalNegritaCaracter"/>
        </w:rPr>
      </w:r>
      <w:r w:rsidRPr="00E3731E">
        <w:rPr>
          <w:rStyle w:val="TextoNormalNegritaCaracter"/>
        </w:rPr>
        <w:fldChar w:fldCharType="separate"/>
      </w:r>
      <w:bookmarkEnd w:id="573"/>
      <w:r w:rsidRPr="00E3731E">
        <w:rPr>
          <w:rStyle w:val="TextoNormalNegritaCaracter"/>
        </w:rPr>
        <w:t>Participación institucional de las Comunidades Autónomas (Descriptor Nº 263)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65, 80, 85, 107, 111, 113 a 115, 118, 120 a 123, VP I, VP II, VP V.</w:t>
      </w:r>
    </w:p>
    <w:p w:rsidR="00E3731E" w:rsidRPr="00E3731E" w:rsidRDefault="00E3731E" w:rsidP="00E3731E">
      <w:pPr>
        <w:pStyle w:val="TextoNormalSangraFrancesa"/>
        <w:rPr>
          <w:rStyle w:val="TextoNormalNegritaCaracter"/>
        </w:rPr>
      </w:pPr>
      <w:r w:rsidRPr="00E3731E">
        <w:rPr>
          <w:rStyle w:val="TextoNormalCursivaCaracter"/>
        </w:rPr>
        <w:t>Pena accesoria de suspensión del derecho de sufragio</w:t>
      </w:r>
      <w:r>
        <w:t xml:space="preserve"> véase </w:t>
      </w:r>
      <w:hyperlink w:anchor="DESCRIPTORALFABETICO512" w:history="1">
        <w:r w:rsidRPr="00E3731E">
          <w:rPr>
            <w:rStyle w:val="TextoNormalNegritaCaracter"/>
          </w:rPr>
          <w:t>Inhabilitación especial para el derecho de sufragio</w:t>
        </w:r>
      </w:hyperlink>
    </w:p>
    <w:bookmarkStart w:id="574" w:name="DESCRIPTORALFABETICO51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"DESCRIPTOR511" </w:instrText>
      </w:r>
      <w:r w:rsidR="00980127" w:rsidRPr="00E3731E">
        <w:rPr>
          <w:rStyle w:val="TextoNormalNegritaCaracter"/>
        </w:rPr>
      </w:r>
      <w:r w:rsidRPr="00E3731E">
        <w:rPr>
          <w:rStyle w:val="TextoNormalNegritaCaracter"/>
        </w:rPr>
        <w:fldChar w:fldCharType="separate"/>
      </w:r>
      <w:bookmarkEnd w:id="574"/>
      <w:r w:rsidRPr="00E3731E">
        <w:rPr>
          <w:rStyle w:val="TextoNormalNegritaCaracter"/>
        </w:rPr>
        <w:t>Penas accesorias (Descriptor Nº 511)</w:t>
      </w:r>
      <w:r w:rsidRPr="00E3731E">
        <w:rPr>
          <w:rStyle w:val="TextoNormalNegritaCaracter"/>
        </w:rPr>
        <w:fldChar w:fldCharType="end"/>
      </w:r>
      <w:r w:rsidRPr="00E3731E">
        <w:rPr>
          <w:rStyle w:val="TextoNormalCaracter"/>
        </w:rPr>
        <w:t xml:space="preserve">, Auto </w:t>
      </w:r>
      <w:hyperlink w:anchor="AUTO_2010_1" w:history="1">
        <w:r w:rsidRPr="00E3731E">
          <w:rPr>
            <w:rStyle w:val="TextoNormalCaracter"/>
          </w:rPr>
          <w:t>1/2010</w:t>
        </w:r>
      </w:hyperlink>
      <w:r w:rsidRPr="00E3731E">
        <w:rPr>
          <w:rStyle w:val="TextoNormalCaracter"/>
        </w:rPr>
        <w:t>.</w:t>
      </w:r>
    </w:p>
    <w:bookmarkStart w:id="575" w:name="DESCRIPTORALFABETICO51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"DESCRIPTOR515" </w:instrText>
      </w:r>
      <w:r w:rsidR="00980127" w:rsidRPr="00E3731E">
        <w:rPr>
          <w:rStyle w:val="TextoNormalNegritaCaracter"/>
        </w:rPr>
      </w:r>
      <w:r w:rsidRPr="00E3731E">
        <w:rPr>
          <w:rStyle w:val="TextoNormalNegritaCaracter"/>
        </w:rPr>
        <w:fldChar w:fldCharType="separate"/>
      </w:r>
      <w:bookmarkEnd w:id="575"/>
      <w:r w:rsidRPr="00E3731E">
        <w:rPr>
          <w:rStyle w:val="TextoNormalNegritaCaracter"/>
        </w:rPr>
        <w:t>Penas privativas de libertad (Descriptor Nº 515)</w:t>
      </w:r>
      <w:r w:rsidRPr="00E3731E">
        <w:rPr>
          <w:rStyle w:val="TextoNormalNegritaCaracter"/>
        </w:rPr>
        <w:fldChar w:fldCharType="end"/>
      </w:r>
      <w:r w:rsidRPr="00E3731E">
        <w:rPr>
          <w:rStyle w:val="TextoNormalCaracter"/>
        </w:rPr>
        <w:t xml:space="preserve">, Auto </w:t>
      </w:r>
      <w:hyperlink w:anchor="AUTO_2010_50" w:history="1">
        <w:r w:rsidRPr="00E3731E">
          <w:rPr>
            <w:rStyle w:val="TextoNormalCaracter"/>
          </w:rPr>
          <w:t>50/2010</w:t>
        </w:r>
      </w:hyperlink>
      <w:r w:rsidRPr="00E3731E">
        <w:rPr>
          <w:rStyle w:val="TextoNormalCaracter"/>
        </w:rPr>
        <w:t>.</w:t>
      </w:r>
    </w:p>
    <w:bookmarkStart w:id="576" w:name="DESCRIPTORALFABETICO54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"DESCRIPTOR540" </w:instrText>
      </w:r>
      <w:r w:rsidR="00980127" w:rsidRPr="00E3731E">
        <w:rPr>
          <w:rStyle w:val="TextoNormalNegritaCaracter"/>
        </w:rPr>
      </w:r>
      <w:r w:rsidRPr="00E3731E">
        <w:rPr>
          <w:rStyle w:val="TextoNormalNegritaCaracter"/>
        </w:rPr>
        <w:fldChar w:fldCharType="separate"/>
      </w:r>
      <w:bookmarkEnd w:id="576"/>
      <w:r w:rsidRPr="00E3731E">
        <w:rPr>
          <w:rStyle w:val="TextoNormalNegritaCaracter"/>
        </w:rPr>
        <w:t>Pensión de viudedad (Descriptor Nº 540)</w:t>
      </w:r>
      <w:r w:rsidRPr="00E3731E">
        <w:rPr>
          <w:rStyle w:val="TextoNormalNegritaCaracter"/>
        </w:rPr>
        <w:fldChar w:fldCharType="end"/>
      </w:r>
      <w:r w:rsidRPr="00E3731E">
        <w:rPr>
          <w:rStyle w:val="TextoNormalCaracter"/>
        </w:rPr>
        <w:t xml:space="preserve">, Sentencia </w:t>
      </w:r>
      <w:hyperlink w:anchor="SENTENCIA_2010_22" w:history="1">
        <w:r w:rsidRPr="00E3731E">
          <w:rPr>
            <w:rStyle w:val="TextoNormalCaracter"/>
          </w:rPr>
          <w:t>22/2010</w:t>
        </w:r>
      </w:hyperlink>
      <w:r w:rsidRPr="00E3731E">
        <w:rPr>
          <w:rStyle w:val="TextoNormalCaracter"/>
        </w:rPr>
        <w:t>, f. 4.</w:t>
      </w:r>
    </w:p>
    <w:bookmarkStart w:id="577" w:name="DESCRIPTORALFABETICO16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"DESCRIPTOR169" </w:instrText>
      </w:r>
      <w:r w:rsidR="00980127" w:rsidRPr="00E3731E">
        <w:rPr>
          <w:rStyle w:val="TextoNormalNegritaCaracter"/>
        </w:rPr>
      </w:r>
      <w:r w:rsidRPr="00E3731E">
        <w:rPr>
          <w:rStyle w:val="TextoNormalNegritaCaracter"/>
        </w:rPr>
        <w:fldChar w:fldCharType="separate"/>
      </w:r>
      <w:bookmarkEnd w:id="577"/>
      <w:r w:rsidRPr="00E3731E">
        <w:rPr>
          <w:rStyle w:val="TextoNormalNegritaCaracter"/>
        </w:rPr>
        <w:t>Pérdida sobrevenida de objeto del incidente de suspensión cautelar (Descriptor Nº 169)</w:t>
      </w:r>
      <w:r w:rsidRPr="00E3731E">
        <w:rPr>
          <w:rStyle w:val="TextoNormalNegritaCaracter"/>
        </w:rPr>
        <w:fldChar w:fldCharType="end"/>
      </w:r>
      <w:r w:rsidRPr="00E3731E">
        <w:rPr>
          <w:rStyle w:val="TextoNormalCaracter"/>
        </w:rPr>
        <w:t xml:space="preserve">, Autos </w:t>
      </w:r>
      <w:hyperlink w:anchor="AUTO_2010_6" w:history="1">
        <w:r w:rsidRPr="00E3731E">
          <w:rPr>
            <w:rStyle w:val="TextoNormalCaracter"/>
          </w:rPr>
          <w:t>6/2010</w:t>
        </w:r>
      </w:hyperlink>
      <w:r w:rsidRPr="00E3731E">
        <w:rPr>
          <w:rStyle w:val="TextoNormalCaracter"/>
        </w:rPr>
        <w:t xml:space="preserve">; </w:t>
      </w:r>
      <w:hyperlink w:anchor="AUTO_2010_7" w:history="1">
        <w:r w:rsidRPr="00E3731E">
          <w:rPr>
            <w:rStyle w:val="TextoNormalCaracter"/>
          </w:rPr>
          <w:t>7/2010</w:t>
        </w:r>
      </w:hyperlink>
      <w:r w:rsidRPr="00E3731E">
        <w:rPr>
          <w:rStyle w:val="TextoNormalCaracter"/>
        </w:rPr>
        <w:t>.</w:t>
      </w:r>
    </w:p>
    <w:bookmarkStart w:id="578" w:name="DESCRIPTORALFABETICO18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"DESCRIPTOR182" </w:instrText>
      </w:r>
      <w:r w:rsidR="00980127" w:rsidRPr="00E3731E">
        <w:rPr>
          <w:rStyle w:val="TextoNormalNegritaCaracter"/>
        </w:rPr>
      </w:r>
      <w:r w:rsidRPr="00E3731E">
        <w:rPr>
          <w:rStyle w:val="TextoNormalNegritaCaracter"/>
        </w:rPr>
        <w:fldChar w:fldCharType="separate"/>
      </w:r>
      <w:bookmarkEnd w:id="578"/>
      <w:r w:rsidRPr="00E3731E">
        <w:rPr>
          <w:rStyle w:val="TextoNormalNegritaCaracter"/>
        </w:rPr>
        <w:t>Pérdida sobrevenida de objeto por declaración de inconstitucionalidad de la norma (Descriptor Nº 182)</w:t>
      </w:r>
      <w:r w:rsidRPr="00E3731E">
        <w:rPr>
          <w:rStyle w:val="TextoNormalNegritaCaracter"/>
        </w:rPr>
        <w:fldChar w:fldCharType="end"/>
      </w:r>
      <w:r w:rsidRPr="00E3731E">
        <w:rPr>
          <w:rStyle w:val="TextoNormalCaracter"/>
        </w:rPr>
        <w:t xml:space="preserve">, Auto </w:t>
      </w:r>
      <w:hyperlink w:anchor="AUTO_2010_45" w:history="1">
        <w:r w:rsidRPr="00E3731E">
          <w:rPr>
            <w:rStyle w:val="TextoNormalCaracter"/>
          </w:rPr>
          <w:t>45/2010</w:t>
        </w:r>
      </w:hyperlink>
      <w:r w:rsidRPr="00E3731E">
        <w:rPr>
          <w:rStyle w:val="TextoNormalCaracter"/>
        </w:rPr>
        <w:t>.</w:t>
      </w:r>
    </w:p>
    <w:bookmarkStart w:id="579" w:name="DESCRIPTORALFABETICO18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"DESCRIPTOR183" </w:instrText>
      </w:r>
      <w:r w:rsidR="00980127" w:rsidRPr="00E3731E">
        <w:rPr>
          <w:rStyle w:val="TextoNormalNegritaCaracter"/>
        </w:rPr>
      </w:r>
      <w:r w:rsidRPr="00E3731E">
        <w:rPr>
          <w:rStyle w:val="TextoNormalNegritaCaracter"/>
        </w:rPr>
        <w:fldChar w:fldCharType="separate"/>
      </w:r>
      <w:bookmarkEnd w:id="579"/>
      <w:r w:rsidRPr="00E3731E">
        <w:rPr>
          <w:rStyle w:val="TextoNormalNegritaCaracter"/>
        </w:rPr>
        <w:t>Pérdida sobrevenida de objeto por derogación de la norma (Descriptor Nº 183)</w:t>
      </w:r>
      <w:r w:rsidRPr="00E3731E">
        <w:rPr>
          <w:rStyle w:val="TextoNormalNegritaCaracter"/>
        </w:rPr>
        <w:fldChar w:fldCharType="end"/>
      </w:r>
      <w:r w:rsidRPr="00E3731E">
        <w:rPr>
          <w:rStyle w:val="TextoNormalCaracter"/>
        </w:rPr>
        <w:t xml:space="preserve">, Auto </w:t>
      </w:r>
      <w:hyperlink w:anchor="AUTO_2010_57" w:history="1">
        <w:r w:rsidRPr="00E3731E">
          <w:rPr>
            <w:rStyle w:val="TextoNormalCaracter"/>
          </w:rPr>
          <w:t>57/2010</w:t>
        </w:r>
      </w:hyperlink>
      <w:r w:rsidRPr="00E3731E">
        <w:rPr>
          <w:rStyle w:val="TextoNormalCaracter"/>
        </w:rPr>
        <w:t>.</w:t>
      </w:r>
    </w:p>
    <w:bookmarkStart w:id="580" w:name="DESCRIPTORALFABETICO18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"DESCRIPTOR184" </w:instrText>
      </w:r>
      <w:r w:rsidR="00980127" w:rsidRPr="00E3731E">
        <w:rPr>
          <w:rStyle w:val="TextoNormalNegritaCaracter"/>
        </w:rPr>
      </w:r>
      <w:r w:rsidRPr="00E3731E">
        <w:rPr>
          <w:rStyle w:val="TextoNormalNegritaCaracter"/>
        </w:rPr>
        <w:fldChar w:fldCharType="separate"/>
      </w:r>
      <w:bookmarkEnd w:id="580"/>
      <w:r w:rsidRPr="00E3731E">
        <w:rPr>
          <w:rStyle w:val="TextoNormalNegritaCaracter"/>
        </w:rPr>
        <w:t>Pérdida sobrevenida de objeto por modificación de la norma (Descriptor Nº 184)</w:t>
      </w:r>
      <w:r w:rsidRPr="00E3731E">
        <w:rPr>
          <w:rStyle w:val="TextoNormalNegritaCaracter"/>
        </w:rPr>
        <w:fldChar w:fldCharType="end"/>
      </w:r>
      <w:r w:rsidRPr="00E3731E">
        <w:rPr>
          <w:rStyle w:val="TextoNormalCaracter"/>
        </w:rPr>
        <w:t xml:space="preserve">, Auto </w:t>
      </w:r>
      <w:hyperlink w:anchor="AUTO_2010_11" w:history="1">
        <w:r w:rsidRPr="00E3731E">
          <w:rPr>
            <w:rStyle w:val="TextoNormalCaracter"/>
          </w:rPr>
          <w:t>11/2010</w:t>
        </w:r>
      </w:hyperlink>
      <w:r w:rsidRPr="00E3731E">
        <w:rPr>
          <w:rStyle w:val="TextoNormalCaracter"/>
        </w:rPr>
        <w:t>.</w:t>
      </w:r>
    </w:p>
    <w:bookmarkStart w:id="581" w:name="DESCRIPTORALFABETICO18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"DESCRIPTOR185" </w:instrText>
      </w:r>
      <w:r w:rsidR="00980127" w:rsidRPr="00E3731E">
        <w:rPr>
          <w:rStyle w:val="TextoNormalNegritaCaracter"/>
        </w:rPr>
      </w:r>
      <w:r w:rsidRPr="00E3731E">
        <w:rPr>
          <w:rStyle w:val="TextoNormalNegritaCaracter"/>
        </w:rPr>
        <w:fldChar w:fldCharType="separate"/>
      </w:r>
      <w:bookmarkEnd w:id="581"/>
      <w:r w:rsidRPr="00E3731E">
        <w:rPr>
          <w:rStyle w:val="TextoNormalNegritaCaracter"/>
        </w:rPr>
        <w:t>Pérdida sobrevenida de objeto por pérdida de relevancia (Descriptor Nº 185)</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ff. 2, 3; </w:t>
      </w:r>
      <w:hyperlink w:anchor="SENTENCIA_2010_10" w:history="1">
        <w:r w:rsidRPr="00E3731E">
          <w:rPr>
            <w:rStyle w:val="TextoNormalCaracter"/>
          </w:rPr>
          <w:t>10/2010</w:t>
        </w:r>
      </w:hyperlink>
      <w:r w:rsidRPr="00E3731E">
        <w:rPr>
          <w:rStyle w:val="TextoNormalCaracter"/>
        </w:rPr>
        <w:t xml:space="preserve">, f. 2; </w:t>
      </w:r>
      <w:hyperlink w:anchor="SENTENCIA_2010_14" w:history="1">
        <w:r w:rsidRPr="00E3731E">
          <w:rPr>
            <w:rStyle w:val="TextoNormalCaracter"/>
          </w:rPr>
          <w:t>14/2010</w:t>
        </w:r>
      </w:hyperlink>
      <w:r w:rsidRPr="00E3731E">
        <w:rPr>
          <w:rStyle w:val="TextoNormalCaracter"/>
        </w:rPr>
        <w:t>, f. 3.</w:t>
      </w:r>
    </w:p>
    <w:bookmarkStart w:id="582" w:name="DESCRIPTORALFABETICO16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"DESCRIPTOR166" </w:instrText>
      </w:r>
      <w:r w:rsidR="00980127" w:rsidRPr="00E3731E">
        <w:rPr>
          <w:rStyle w:val="TextoNormalNegritaCaracter"/>
        </w:rPr>
      </w:r>
      <w:r w:rsidRPr="00E3731E">
        <w:rPr>
          <w:rStyle w:val="TextoNormalNegritaCaracter"/>
        </w:rPr>
        <w:fldChar w:fldCharType="separate"/>
      </w:r>
      <w:bookmarkEnd w:id="582"/>
      <w:r w:rsidRPr="00E3731E">
        <w:rPr>
          <w:rStyle w:val="TextoNormalNegritaCaracter"/>
        </w:rPr>
        <w:t>Perjuicios irreparables (Descriptor Nº 166)</w:t>
      </w:r>
      <w:r w:rsidRPr="00E3731E">
        <w:rPr>
          <w:rStyle w:val="TextoNormalNegritaCaracter"/>
        </w:rPr>
        <w:fldChar w:fldCharType="end"/>
      </w:r>
      <w:r w:rsidRPr="00E3731E">
        <w:rPr>
          <w:rStyle w:val="TextoNormalCaracter"/>
        </w:rPr>
        <w:t xml:space="preserve">, Autos </w:t>
      </w:r>
      <w:hyperlink w:anchor="AUTO_2010_1" w:history="1">
        <w:r w:rsidRPr="00E3731E">
          <w:rPr>
            <w:rStyle w:val="TextoNormalCaracter"/>
          </w:rPr>
          <w:t>1/2010</w:t>
        </w:r>
      </w:hyperlink>
      <w:r w:rsidRPr="00E3731E">
        <w:rPr>
          <w:rStyle w:val="TextoNormalCaracter"/>
        </w:rPr>
        <w:t xml:space="preserve">; </w:t>
      </w:r>
      <w:hyperlink w:anchor="AUTO_2010_15" w:history="1">
        <w:r w:rsidRPr="00E3731E">
          <w:rPr>
            <w:rStyle w:val="TextoNormalCaracter"/>
          </w:rPr>
          <w:t>15/2010</w:t>
        </w:r>
      </w:hyperlink>
      <w:r w:rsidRPr="00E3731E">
        <w:rPr>
          <w:rStyle w:val="TextoNormalCaracter"/>
        </w:rPr>
        <w:t xml:space="preserve">; </w:t>
      </w:r>
      <w:hyperlink w:anchor="AUTO_2010_50" w:history="1">
        <w:r w:rsidRPr="00E3731E">
          <w:rPr>
            <w:rStyle w:val="TextoNormalCaracter"/>
          </w:rPr>
          <w:t>50/2010</w:t>
        </w:r>
      </w:hyperlink>
      <w:r w:rsidRPr="00E3731E">
        <w:rPr>
          <w:rStyle w:val="TextoNormalCaracter"/>
        </w:rPr>
        <w:t>.</w:t>
      </w:r>
    </w:p>
    <w:bookmarkStart w:id="583" w:name="DESCRIPTORALFABETICO33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"DESCRIPTOR330" </w:instrText>
      </w:r>
      <w:r w:rsidR="00980127" w:rsidRPr="00E3731E">
        <w:rPr>
          <w:rStyle w:val="TextoNormalNegritaCaracter"/>
        </w:rPr>
      </w:r>
      <w:r w:rsidRPr="00E3731E">
        <w:rPr>
          <w:rStyle w:val="TextoNormalNegritaCaracter"/>
        </w:rPr>
        <w:fldChar w:fldCharType="separate"/>
      </w:r>
      <w:bookmarkEnd w:id="583"/>
      <w:r w:rsidRPr="00E3731E">
        <w:rPr>
          <w:rStyle w:val="TextoNormalNegritaCaracter"/>
        </w:rPr>
        <w:t>Permiso de residencia (Descriptor Nº 330)</w:t>
      </w:r>
      <w:r w:rsidRPr="00E3731E">
        <w:rPr>
          <w:rStyle w:val="TextoNormalNegritaCaracter"/>
        </w:rPr>
        <w:fldChar w:fldCharType="end"/>
      </w:r>
      <w:r w:rsidRPr="00E3731E">
        <w:rPr>
          <w:rStyle w:val="TextoNormalCaracter"/>
        </w:rPr>
        <w:t xml:space="preserve">, Auto </w:t>
      </w:r>
      <w:hyperlink w:anchor="AUTO_2010_54" w:history="1">
        <w:r w:rsidRPr="00E3731E">
          <w:rPr>
            <w:rStyle w:val="TextoNormalCaracter"/>
          </w:rPr>
          <w:t>54/2010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Personajes públicos</w:t>
      </w:r>
      <w:r>
        <w:t xml:space="preserve"> véase </w:t>
      </w:r>
      <w:hyperlink w:anchor="DESCRIPTORALFABETICO523" w:history="1">
        <w:r w:rsidRPr="00E3731E">
          <w:rPr>
            <w:rStyle w:val="TextoNormalNegritaCaracter"/>
          </w:rPr>
          <w:t>Personas con relevancia pública</w:t>
        </w:r>
      </w:hyperlink>
    </w:p>
    <w:bookmarkStart w:id="584" w:name="DESCRIPTORALFABETICO26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"DESCRIPTOR260" </w:instrText>
      </w:r>
      <w:r w:rsidR="00980127" w:rsidRPr="00E3731E">
        <w:rPr>
          <w:rStyle w:val="TextoNormalNegritaCaracter"/>
        </w:rPr>
      </w:r>
      <w:r w:rsidRPr="00E3731E">
        <w:rPr>
          <w:rStyle w:val="TextoNormalNegritaCaracter"/>
        </w:rPr>
        <w:fldChar w:fldCharType="separate"/>
      </w:r>
      <w:bookmarkEnd w:id="584"/>
      <w:r w:rsidRPr="00E3731E">
        <w:rPr>
          <w:rStyle w:val="TextoNormalNegritaCaracter"/>
        </w:rPr>
        <w:t>Personal al servicio de la Administración de justicia (Descriptor Nº 260)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52.</w:t>
      </w:r>
    </w:p>
    <w:bookmarkStart w:id="585" w:name="DESCRIPTORALFABETICO43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"DESCRIPTOR439" </w:instrText>
      </w:r>
      <w:r w:rsidR="00980127" w:rsidRPr="00E3731E">
        <w:rPr>
          <w:rStyle w:val="TextoNormalNegritaCaracter"/>
        </w:rPr>
      </w:r>
      <w:r w:rsidRPr="00E3731E">
        <w:rPr>
          <w:rStyle w:val="TextoNormalNegritaCaracter"/>
        </w:rPr>
        <w:fldChar w:fldCharType="separate"/>
      </w:r>
      <w:bookmarkEnd w:id="585"/>
      <w:r w:rsidRPr="00E3731E">
        <w:rPr>
          <w:rStyle w:val="TextoNormalNegritaCaracter"/>
        </w:rPr>
        <w:t>Personal laboral al servicio de las Administraciones públicas (Descriptor Nº 439)</w:t>
      </w:r>
      <w:r w:rsidRPr="00E3731E">
        <w:rPr>
          <w:rStyle w:val="TextoNormalNegritaCaracter"/>
        </w:rPr>
        <w:fldChar w:fldCharType="end"/>
      </w:r>
      <w:r w:rsidRPr="00E3731E">
        <w:rPr>
          <w:rStyle w:val="TextoNormalCaracter"/>
        </w:rPr>
        <w:t xml:space="preserve">, Auto </w:t>
      </w:r>
      <w:hyperlink w:anchor="AUTO_2010_16" w:history="1">
        <w:r w:rsidRPr="00E3731E">
          <w:rPr>
            <w:rStyle w:val="TextoNormalCaracter"/>
          </w:rPr>
          <w:t>16/2010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Personas con notoriedad pública</w:t>
      </w:r>
      <w:r>
        <w:t xml:space="preserve"> véase </w:t>
      </w:r>
      <w:hyperlink w:anchor="DESCRIPTORALFABETICO523" w:history="1">
        <w:r w:rsidRPr="00E3731E">
          <w:rPr>
            <w:rStyle w:val="TextoNormalNegritaCaracter"/>
          </w:rPr>
          <w:t>Personas con relevancia pública</w:t>
        </w:r>
      </w:hyperlink>
    </w:p>
    <w:bookmarkStart w:id="586" w:name="DESCRIPTORALFABETICO52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"DESCRIPTOR523" </w:instrText>
      </w:r>
      <w:r w:rsidR="00980127" w:rsidRPr="00E3731E">
        <w:rPr>
          <w:rStyle w:val="TextoNormalNegritaCaracter"/>
        </w:rPr>
      </w:r>
      <w:r w:rsidRPr="00E3731E">
        <w:rPr>
          <w:rStyle w:val="TextoNormalNegritaCaracter"/>
        </w:rPr>
        <w:fldChar w:fldCharType="separate"/>
      </w:r>
      <w:bookmarkEnd w:id="586"/>
      <w:r w:rsidRPr="00E3731E">
        <w:rPr>
          <w:rStyle w:val="TextoNormalNegritaCaracter"/>
        </w:rPr>
        <w:t>Personas con relevancia pública (Descriptor Nº 523)</w:t>
      </w:r>
      <w:r w:rsidRPr="00E3731E">
        <w:rPr>
          <w:rStyle w:val="TextoNormalNegritaCaracter"/>
        </w:rPr>
        <w:fldChar w:fldCharType="end"/>
      </w:r>
      <w:r w:rsidRPr="00E3731E">
        <w:rPr>
          <w:rStyle w:val="TextoNormalCaracter"/>
        </w:rPr>
        <w:t xml:space="preserve">, Sentencia </w:t>
      </w:r>
      <w:hyperlink w:anchor="SENTENCIA_2010_23" w:history="1">
        <w:r w:rsidRPr="00E3731E">
          <w:rPr>
            <w:rStyle w:val="TextoNormalCaracter"/>
          </w:rPr>
          <w:t>23/2010</w:t>
        </w:r>
      </w:hyperlink>
      <w:r w:rsidRPr="00E3731E">
        <w:rPr>
          <w:rStyle w:val="TextoNormalCaracter"/>
        </w:rPr>
        <w:t>, f. 4.</w:t>
      </w:r>
    </w:p>
    <w:bookmarkStart w:id="587" w:name="DESCRIPTORALFABETICO18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"DESCRIPTOR186" </w:instrText>
      </w:r>
      <w:r w:rsidR="00980127" w:rsidRPr="00E3731E">
        <w:rPr>
          <w:rStyle w:val="TextoNormalNegritaCaracter"/>
        </w:rPr>
      </w:r>
      <w:r w:rsidRPr="00E3731E">
        <w:rPr>
          <w:rStyle w:val="TextoNormalNegritaCaracter"/>
        </w:rPr>
        <w:fldChar w:fldCharType="separate"/>
      </w:r>
      <w:bookmarkEnd w:id="587"/>
      <w:r w:rsidRPr="00E3731E">
        <w:rPr>
          <w:rStyle w:val="TextoNormalNegritaCaracter"/>
        </w:rPr>
        <w:t>Pervivencia del objeto pese a la pérdida de vigencia de la norma (Descriptor Nº 186)</w:t>
      </w:r>
      <w:r w:rsidRPr="00E3731E">
        <w:rPr>
          <w:rStyle w:val="TextoNormalNegritaCaracter"/>
        </w:rPr>
        <w:fldChar w:fldCharType="end"/>
      </w:r>
      <w:r w:rsidRPr="00E3731E">
        <w:rPr>
          <w:rStyle w:val="TextoNormalCaracter"/>
        </w:rPr>
        <w:t xml:space="preserve">, Sentencia </w:t>
      </w:r>
      <w:hyperlink w:anchor="SENTENCIA_2010_22" w:history="1">
        <w:r w:rsidRPr="00E3731E">
          <w:rPr>
            <w:rStyle w:val="TextoNormalCaracter"/>
          </w:rPr>
          <w:t>22/2010</w:t>
        </w:r>
      </w:hyperlink>
      <w:r w:rsidRPr="00E3731E">
        <w:rPr>
          <w:rStyle w:val="TextoNormalCaracter"/>
        </w:rPr>
        <w:t>, f. 2.</w:t>
      </w:r>
    </w:p>
    <w:bookmarkStart w:id="588" w:name="DESCRIPTORALFABETICO38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"DESCRIPTOR384" </w:instrText>
      </w:r>
      <w:r w:rsidR="00980127" w:rsidRPr="00E3731E">
        <w:rPr>
          <w:rStyle w:val="TextoNormalNegritaCaracter"/>
        </w:rPr>
      </w:r>
      <w:r w:rsidRPr="00E3731E">
        <w:rPr>
          <w:rStyle w:val="TextoNormalNegritaCaracter"/>
        </w:rPr>
        <w:fldChar w:fldCharType="separate"/>
      </w:r>
      <w:bookmarkEnd w:id="588"/>
      <w:r w:rsidRPr="00E3731E">
        <w:rPr>
          <w:rStyle w:val="TextoNormalNegritaCaracter"/>
        </w:rPr>
        <w:t>Planificación hidrológica (Descriptor Nº 384)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65.</w:t>
      </w:r>
    </w:p>
    <w:bookmarkStart w:id="589" w:name="DESCRIPTORALFABETICO28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"DESCRIPTOR287" </w:instrText>
      </w:r>
      <w:r w:rsidR="00980127" w:rsidRPr="00E3731E">
        <w:rPr>
          <w:rStyle w:val="TextoNormalNegritaCaracter"/>
        </w:rPr>
      </w:r>
      <w:r w:rsidRPr="00E3731E">
        <w:rPr>
          <w:rStyle w:val="TextoNormalNegritaCaracter"/>
        </w:rPr>
        <w:fldChar w:fldCharType="separate"/>
      </w:r>
      <w:bookmarkEnd w:id="589"/>
      <w:r w:rsidRPr="00E3731E">
        <w:rPr>
          <w:rStyle w:val="TextoNormalNegritaCaracter"/>
        </w:rPr>
        <w:t>Planta judicial (Descriptor Nº 287)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55.</w:t>
      </w:r>
    </w:p>
    <w:bookmarkStart w:id="590" w:name="DESCRIPTORALFABETICO30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"DESCRIPTOR305" </w:instrText>
      </w:r>
      <w:r w:rsidR="00980127" w:rsidRPr="00E3731E">
        <w:rPr>
          <w:rStyle w:val="TextoNormalNegritaCaracter"/>
        </w:rPr>
      </w:r>
      <w:r w:rsidRPr="00E3731E">
        <w:rPr>
          <w:rStyle w:val="TextoNormalNegritaCaracter"/>
        </w:rPr>
        <w:fldChar w:fldCharType="separate"/>
      </w:r>
      <w:bookmarkEnd w:id="590"/>
      <w:r w:rsidRPr="00E3731E">
        <w:rPr>
          <w:rStyle w:val="TextoNormalNegritaCaracter"/>
        </w:rPr>
        <w:t>Planteamiento de cuestión prejudicial ante el TJUE (Descriptor Nº 305)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124.</w:t>
      </w:r>
    </w:p>
    <w:bookmarkStart w:id="591" w:name="DESCRIPTORALFABETICO20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"DESCRIPTOR205" </w:instrText>
      </w:r>
      <w:r w:rsidR="00980127" w:rsidRPr="00E3731E">
        <w:rPr>
          <w:rStyle w:val="TextoNormalNegritaCaracter"/>
        </w:rPr>
      </w:r>
      <w:r w:rsidRPr="00E3731E">
        <w:rPr>
          <w:rStyle w:val="TextoNormalNegritaCaracter"/>
        </w:rPr>
        <w:fldChar w:fldCharType="separate"/>
      </w:r>
      <w:bookmarkEnd w:id="591"/>
      <w:r w:rsidRPr="00E3731E">
        <w:rPr>
          <w:rStyle w:val="TextoNormalNegritaCaracter"/>
        </w:rPr>
        <w:t>Planteamiento prematuro (Descriptor Nº 205)</w:t>
      </w:r>
      <w:r w:rsidRPr="00E3731E">
        <w:rPr>
          <w:rStyle w:val="TextoNormalNegritaCaracter"/>
        </w:rPr>
        <w:fldChar w:fldCharType="end"/>
      </w:r>
      <w:r w:rsidRPr="00E3731E">
        <w:rPr>
          <w:rStyle w:val="TextoNormalCaracter"/>
        </w:rPr>
        <w:t xml:space="preserve">, Auto </w:t>
      </w:r>
      <w:hyperlink w:anchor="AUTO_2010_55" w:history="1">
        <w:r w:rsidRPr="00E3731E">
          <w:rPr>
            <w:rStyle w:val="TextoNormalCaracter"/>
          </w:rPr>
          <w:t>55/2010</w:t>
        </w:r>
      </w:hyperlink>
      <w:r w:rsidRPr="00E3731E">
        <w:rPr>
          <w:rStyle w:val="TextoNormalCaracter"/>
        </w:rPr>
        <w:t>.</w:t>
      </w:r>
    </w:p>
    <w:bookmarkStart w:id="592" w:name="DESCRIPTORALFABETICO22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"DESCRIPTOR222" </w:instrText>
      </w:r>
      <w:r w:rsidR="00980127" w:rsidRPr="00E3731E">
        <w:rPr>
          <w:rStyle w:val="TextoNormalNegritaCaracter"/>
        </w:rPr>
      </w:r>
      <w:r w:rsidRPr="00E3731E">
        <w:rPr>
          <w:rStyle w:val="TextoNormalNegritaCaracter"/>
        </w:rPr>
        <w:fldChar w:fldCharType="separate"/>
      </w:r>
      <w:bookmarkEnd w:id="592"/>
      <w:r w:rsidRPr="00E3731E">
        <w:rPr>
          <w:rStyle w:val="TextoNormalNegritaCaracter"/>
        </w:rPr>
        <w:t>Plazo de interposición del recurso de amparo (Descriptor Nº 222)</w:t>
      </w:r>
      <w:r w:rsidRPr="00E3731E">
        <w:rPr>
          <w:rStyle w:val="TextoNormalNegritaCaracter"/>
        </w:rPr>
        <w:fldChar w:fldCharType="end"/>
      </w:r>
      <w:r w:rsidRPr="00E3731E">
        <w:rPr>
          <w:rStyle w:val="TextoNormalCaracter"/>
        </w:rPr>
        <w:t xml:space="preserve">, Auto </w:t>
      </w:r>
      <w:hyperlink w:anchor="AUTO_2010_51" w:history="1">
        <w:r w:rsidRPr="00E3731E">
          <w:rPr>
            <w:rStyle w:val="TextoNormalCaracter"/>
          </w:rPr>
          <w:t>51/2010</w:t>
        </w:r>
      </w:hyperlink>
      <w:r w:rsidRPr="00E3731E">
        <w:rPr>
          <w:rStyle w:val="TextoNormalCaracter"/>
        </w:rPr>
        <w:t>.</w:t>
      </w:r>
    </w:p>
    <w:bookmarkStart w:id="593" w:name="DESCRIPTORALFABETICO21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"DESCRIPTOR219" </w:instrText>
      </w:r>
      <w:r w:rsidR="00980127" w:rsidRPr="00E3731E">
        <w:rPr>
          <w:rStyle w:val="TextoNormalNegritaCaracter"/>
        </w:rPr>
      </w:r>
      <w:r w:rsidRPr="00E3731E">
        <w:rPr>
          <w:rStyle w:val="TextoNormalNegritaCaracter"/>
        </w:rPr>
        <w:fldChar w:fldCharType="separate"/>
      </w:r>
      <w:bookmarkEnd w:id="593"/>
      <w:r w:rsidRPr="00E3731E">
        <w:rPr>
          <w:rStyle w:val="TextoNormalNegritaCaracter"/>
        </w:rPr>
        <w:t>Plazos del recurso de amparo (Descriptor Nº 219)</w:t>
      </w:r>
      <w:r w:rsidRPr="00E3731E">
        <w:rPr>
          <w:rStyle w:val="TextoNormalNegritaCaracter"/>
        </w:rPr>
        <w:fldChar w:fldCharType="end"/>
      </w:r>
      <w:r w:rsidRPr="00E3731E">
        <w:rPr>
          <w:rStyle w:val="TextoNormalCaracter"/>
        </w:rPr>
        <w:t xml:space="preserve">, Auto </w:t>
      </w:r>
      <w:hyperlink w:anchor="AUTO_2010_17" w:history="1">
        <w:r w:rsidRPr="00E3731E">
          <w:rPr>
            <w:rStyle w:val="TextoNormalCaracter"/>
          </w:rPr>
          <w:t>17/2010</w:t>
        </w:r>
      </w:hyperlink>
      <w:r w:rsidRPr="00E3731E">
        <w:rPr>
          <w:rStyle w:val="TextoNormalCaracter"/>
        </w:rPr>
        <w:t>.</w:t>
      </w:r>
    </w:p>
    <w:bookmarkStart w:id="594" w:name="DESCRIPTORALFABETICO36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"DESCRIPTOR368" </w:instrText>
      </w:r>
      <w:r w:rsidR="00980127" w:rsidRPr="00E3731E">
        <w:rPr>
          <w:rStyle w:val="TextoNormalNegritaCaracter"/>
        </w:rPr>
      </w:r>
      <w:r w:rsidRPr="00E3731E">
        <w:rPr>
          <w:rStyle w:val="TextoNormalNegritaCaracter"/>
        </w:rPr>
        <w:fldChar w:fldCharType="separate"/>
      </w:r>
      <w:bookmarkEnd w:id="594"/>
      <w:r w:rsidRPr="00E3731E">
        <w:rPr>
          <w:rStyle w:val="TextoNormalNegritaCaracter"/>
        </w:rPr>
        <w:t>Población (Descriptor Nº 368)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w:t>
      </w:r>
    </w:p>
    <w:bookmarkStart w:id="595" w:name="DESCRIPTORALFABETICO32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"DESCRIPTOR324" </w:instrText>
      </w:r>
      <w:r w:rsidR="00980127" w:rsidRPr="00E3731E">
        <w:rPr>
          <w:rStyle w:val="TextoNormalNegritaCaracter"/>
        </w:rPr>
      </w:r>
      <w:r w:rsidRPr="00E3731E">
        <w:rPr>
          <w:rStyle w:val="TextoNormalNegritaCaracter"/>
        </w:rPr>
        <w:fldChar w:fldCharType="separate"/>
      </w:r>
      <w:bookmarkEnd w:id="595"/>
      <w:r w:rsidRPr="00E3731E">
        <w:rPr>
          <w:rStyle w:val="TextoNormalNegritaCaracter"/>
        </w:rPr>
        <w:t>Poder constituido (Descriptor Nº 324)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 8, 9.</w:t>
      </w:r>
    </w:p>
    <w:bookmarkStart w:id="596" w:name="DESCRIPTORALFABETICO32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"DESCRIPTOR325" </w:instrText>
      </w:r>
      <w:r w:rsidR="00980127" w:rsidRPr="00E3731E">
        <w:rPr>
          <w:rStyle w:val="TextoNormalNegritaCaracter"/>
        </w:rPr>
      </w:r>
      <w:r w:rsidRPr="00E3731E">
        <w:rPr>
          <w:rStyle w:val="TextoNormalNegritaCaracter"/>
        </w:rPr>
        <w:fldChar w:fldCharType="separate"/>
      </w:r>
      <w:bookmarkEnd w:id="596"/>
      <w:r w:rsidRPr="00E3731E">
        <w:rPr>
          <w:rStyle w:val="TextoNormalNegritaCaracter"/>
        </w:rPr>
        <w:t>Poder constituyente (Descriptor Nº 325)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 8, 9.</w:t>
      </w:r>
    </w:p>
    <w:bookmarkStart w:id="597" w:name="DESCRIPTORALFABETICO27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"DESCRIPTOR277" </w:instrText>
      </w:r>
      <w:r w:rsidR="00980127" w:rsidRPr="00E3731E">
        <w:rPr>
          <w:rStyle w:val="TextoNormalNegritaCaracter"/>
        </w:rPr>
      </w:r>
      <w:r w:rsidRPr="00E3731E">
        <w:rPr>
          <w:rStyle w:val="TextoNormalNegritaCaracter"/>
        </w:rPr>
        <w:fldChar w:fldCharType="separate"/>
      </w:r>
      <w:bookmarkEnd w:id="597"/>
      <w:r w:rsidRPr="00E3731E">
        <w:rPr>
          <w:rStyle w:val="TextoNormalNegritaCaracter"/>
        </w:rPr>
        <w:t>Poder judicial (Descriptor Nº 277)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42, VP I, VP II, VP V.</w:t>
      </w:r>
    </w:p>
    <w:bookmarkStart w:id="598" w:name="DESCRIPTORALFABETICO8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"DESCRIPTOR88" </w:instrText>
      </w:r>
      <w:r w:rsidR="00980127" w:rsidRPr="00E3731E">
        <w:rPr>
          <w:rStyle w:val="TextoNormalNegritaCaracter"/>
        </w:rPr>
      </w:r>
      <w:r w:rsidRPr="00E3731E">
        <w:rPr>
          <w:rStyle w:val="TextoNormalNegritaCaracter"/>
        </w:rPr>
        <w:fldChar w:fldCharType="separate"/>
      </w:r>
      <w:bookmarkEnd w:id="598"/>
      <w:r w:rsidRPr="00E3731E">
        <w:rPr>
          <w:rStyle w:val="TextoNormalNegritaCaracter"/>
        </w:rPr>
        <w:t>Política de inversiones (Descriptor Nº 88)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138.</w:t>
      </w:r>
    </w:p>
    <w:bookmarkStart w:id="599" w:name="DESCRIPTORALFABETICO31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"DESCRIPTOR317" </w:instrText>
      </w:r>
      <w:r w:rsidR="00980127" w:rsidRPr="00E3731E">
        <w:rPr>
          <w:rStyle w:val="TextoNormalNegritaCaracter"/>
        </w:rPr>
      </w:r>
      <w:r w:rsidRPr="00E3731E">
        <w:rPr>
          <w:rStyle w:val="TextoNormalNegritaCaracter"/>
        </w:rPr>
        <w:fldChar w:fldCharType="separate"/>
      </w:r>
      <w:bookmarkEnd w:id="599"/>
      <w:r w:rsidRPr="00E3731E">
        <w:rPr>
          <w:rStyle w:val="TextoNormalNegritaCaracter"/>
        </w:rPr>
        <w:t>Ponderación de intereses (Descriptor Nº 317)</w:t>
      </w:r>
      <w:r w:rsidRPr="00E3731E">
        <w:rPr>
          <w:rStyle w:val="TextoNormalNegritaCaracter"/>
        </w:rPr>
        <w:fldChar w:fldCharType="end"/>
      </w:r>
      <w:r w:rsidRPr="00E3731E">
        <w:rPr>
          <w:rStyle w:val="TextoNormalCaracter"/>
        </w:rPr>
        <w:t xml:space="preserve">, Autos </w:t>
      </w:r>
      <w:hyperlink w:anchor="AUTO_2010_59" w:history="1">
        <w:r w:rsidRPr="00E3731E">
          <w:rPr>
            <w:rStyle w:val="TextoNormalCaracter"/>
          </w:rPr>
          <w:t>59/2010</w:t>
        </w:r>
      </w:hyperlink>
      <w:r w:rsidRPr="00E3731E">
        <w:rPr>
          <w:rStyle w:val="TextoNormalCaracter"/>
        </w:rPr>
        <w:t xml:space="preserve">; </w:t>
      </w:r>
      <w:hyperlink w:anchor="AUTO_2010_75" w:history="1">
        <w:r w:rsidRPr="00E3731E">
          <w:rPr>
            <w:rStyle w:val="TextoNormalCaracter"/>
          </w:rPr>
          <w:t>75/2010</w:t>
        </w:r>
      </w:hyperlink>
      <w:r w:rsidRPr="00E3731E">
        <w:rPr>
          <w:rStyle w:val="TextoNormalCaracter"/>
        </w:rPr>
        <w:t>.</w:t>
      </w:r>
    </w:p>
    <w:bookmarkStart w:id="600" w:name="DESCRIPTORALFABETICO26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"DESCRIPTOR264" </w:instrText>
      </w:r>
      <w:r w:rsidR="00980127" w:rsidRPr="00E3731E">
        <w:rPr>
          <w:rStyle w:val="TextoNormalNegritaCaracter"/>
        </w:rPr>
      </w:r>
      <w:r w:rsidRPr="00E3731E">
        <w:rPr>
          <w:rStyle w:val="TextoNormalNegritaCaracter"/>
        </w:rPr>
        <w:fldChar w:fldCharType="separate"/>
      </w:r>
      <w:bookmarkEnd w:id="600"/>
      <w:r w:rsidRPr="00E3731E">
        <w:rPr>
          <w:rStyle w:val="TextoNormalNegritaCaracter"/>
        </w:rPr>
        <w:t>Potestad de control (Descriptor Nº 264)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67.</w:t>
      </w:r>
    </w:p>
    <w:bookmarkStart w:id="601" w:name="DESCRIPTORALFABETICO29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"DESCRIPTOR296" </w:instrText>
      </w:r>
      <w:r w:rsidR="00980127" w:rsidRPr="00E3731E">
        <w:rPr>
          <w:rStyle w:val="TextoNormalNegritaCaracter"/>
        </w:rPr>
      </w:r>
      <w:r w:rsidRPr="00E3731E">
        <w:rPr>
          <w:rStyle w:val="TextoNormalNegritaCaracter"/>
        </w:rPr>
        <w:fldChar w:fldCharType="separate"/>
      </w:r>
      <w:bookmarkEnd w:id="601"/>
      <w:r w:rsidRPr="00E3731E">
        <w:rPr>
          <w:rStyle w:val="TextoNormalNegritaCaracter"/>
        </w:rPr>
        <w:t>Potestad legislativa de las Comunidades Autónomas (Descriptor Nº 296)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143.</w:t>
      </w:r>
    </w:p>
    <w:bookmarkStart w:id="602" w:name="DESCRIPTORALFABETICO29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"DESCRIPTOR297" </w:instrText>
      </w:r>
      <w:r w:rsidR="00980127" w:rsidRPr="00E3731E">
        <w:rPr>
          <w:rStyle w:val="TextoNormalNegritaCaracter"/>
        </w:rPr>
      </w:r>
      <w:r w:rsidRPr="00E3731E">
        <w:rPr>
          <w:rStyle w:val="TextoNormalNegritaCaracter"/>
        </w:rPr>
        <w:fldChar w:fldCharType="separate"/>
      </w:r>
      <w:bookmarkEnd w:id="602"/>
      <w:r w:rsidRPr="00E3731E">
        <w:rPr>
          <w:rStyle w:val="TextoNormalNegritaCaracter"/>
        </w:rPr>
        <w:t>Potestad legislativa del Estado (Descriptor Nº 297)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111, 136, 143.</w:t>
      </w:r>
    </w:p>
    <w:bookmarkStart w:id="603" w:name="DESCRIPTORALFABETICO265"/>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"DESCRIPTOR265" </w:instrText>
      </w:r>
      <w:r w:rsidR="00980127" w:rsidRPr="00E3731E">
        <w:rPr>
          <w:rStyle w:val="TextoNormalNegritaCaracter"/>
        </w:rPr>
      </w:r>
      <w:r w:rsidRPr="00E3731E">
        <w:rPr>
          <w:rStyle w:val="TextoNormalNegritaCaracter"/>
        </w:rPr>
        <w:fldChar w:fldCharType="separate"/>
      </w:r>
      <w:bookmarkEnd w:id="603"/>
      <w:r w:rsidRPr="00E3731E">
        <w:rPr>
          <w:rStyle w:val="TextoNormalNegritaCaracter"/>
        </w:rPr>
        <w:t>Potestad reglamentaria (Descriptor Nº 265)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61.</w:t>
      </w:r>
    </w:p>
    <w:bookmarkStart w:id="604" w:name="DESCRIPTORALFABETICO9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"DESCRIPTOR94" </w:instrText>
      </w:r>
      <w:r w:rsidR="00980127" w:rsidRPr="00E3731E">
        <w:rPr>
          <w:rStyle w:val="TextoNormalNegritaCaracter"/>
        </w:rPr>
      </w:r>
      <w:r w:rsidRPr="00E3731E">
        <w:rPr>
          <w:rStyle w:val="TextoNormalNegritaCaracter"/>
        </w:rPr>
        <w:fldChar w:fldCharType="separate"/>
      </w:r>
      <w:bookmarkEnd w:id="604"/>
      <w:r w:rsidRPr="00E3731E">
        <w:rPr>
          <w:rStyle w:val="TextoNormalNegritaCaracter"/>
        </w:rPr>
        <w:t>Potestad tributaria (Descriptor Nº 94)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130, 140.</w:t>
      </w:r>
    </w:p>
    <w:bookmarkStart w:id="605" w:name="DESCRIPTORALFABETICO50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"DESCRIPTOR508" </w:instrText>
      </w:r>
      <w:r w:rsidR="00980127" w:rsidRPr="00E3731E">
        <w:rPr>
          <w:rStyle w:val="TextoNormalNegritaCaracter"/>
        </w:rPr>
      </w:r>
      <w:r w:rsidRPr="00E3731E">
        <w:rPr>
          <w:rStyle w:val="TextoNormalNegritaCaracter"/>
        </w:rPr>
        <w:fldChar w:fldCharType="separate"/>
      </w:r>
      <w:bookmarkEnd w:id="605"/>
      <w:r w:rsidRPr="00E3731E">
        <w:rPr>
          <w:rStyle w:val="TextoNormalNegritaCaracter"/>
        </w:rPr>
        <w:t>Preámbulo de textos legales (Descriptor Nº 508)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7, 8, 12, VP I, VP II, VP III, VP IV, VP V.</w:t>
      </w:r>
    </w:p>
    <w:bookmarkStart w:id="606" w:name="DESCRIPTORALFABETICO29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"DESCRIPTOR291" </w:instrText>
      </w:r>
      <w:r w:rsidR="00980127" w:rsidRPr="00E3731E">
        <w:rPr>
          <w:rStyle w:val="TextoNormalNegritaCaracter"/>
        </w:rPr>
      </w:r>
      <w:r w:rsidRPr="00E3731E">
        <w:rPr>
          <w:rStyle w:val="TextoNormalNegritaCaracter"/>
        </w:rPr>
        <w:fldChar w:fldCharType="separate"/>
      </w:r>
      <w:bookmarkEnd w:id="606"/>
      <w:r w:rsidRPr="00E3731E">
        <w:rPr>
          <w:rStyle w:val="TextoNormalNegritaCaracter"/>
        </w:rPr>
        <w:t>Presidentes de Tribunales Superiores de Justicia (Descriptor Nº 291)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48.</w:t>
      </w:r>
    </w:p>
    <w:p w:rsidR="00E3731E" w:rsidRPr="00E3731E" w:rsidRDefault="00E3731E" w:rsidP="00E3731E">
      <w:pPr>
        <w:pStyle w:val="TextoNormalSangraFrancesa"/>
        <w:rPr>
          <w:rStyle w:val="TextoNormalNegritaCaracter"/>
        </w:rPr>
      </w:pPr>
      <w:r w:rsidRPr="00E3731E">
        <w:rPr>
          <w:rStyle w:val="TextoNormalCursivaCaracter"/>
        </w:rPr>
        <w:t>Presunción de inocencia</w:t>
      </w:r>
      <w:r>
        <w:t xml:space="preserve"> véase </w:t>
      </w:r>
      <w:hyperlink w:anchor="DESCRIPTORALFABETICO114" w:history="1">
        <w:r w:rsidRPr="00E3731E">
          <w:rPr>
            <w:rStyle w:val="TextoNormalNegritaCaracter"/>
          </w:rPr>
          <w:t>Derecho a la presunción de inocencia</w:t>
        </w:r>
      </w:hyperlink>
    </w:p>
    <w:p w:rsidR="00E3731E" w:rsidRPr="00E3731E" w:rsidRDefault="00E3731E" w:rsidP="00E3731E">
      <w:pPr>
        <w:pStyle w:val="TextoNormalSangraFrancesa"/>
        <w:rPr>
          <w:rStyle w:val="TextoNormalNegritaCaracter"/>
        </w:rPr>
      </w:pPr>
      <w:r w:rsidRPr="00E3731E">
        <w:rPr>
          <w:rStyle w:val="TextoNormalCursivaCaracter"/>
        </w:rPr>
        <w:t>Presupuestos procesales</w:t>
      </w:r>
      <w:r>
        <w:t xml:space="preserve"> véase </w:t>
      </w:r>
      <w:hyperlink w:anchor="DESCRIPTORALFABETICO602" w:history="1">
        <w:r w:rsidRPr="00E3731E">
          <w:rPr>
            <w:rStyle w:val="TextoNormalNegritaCaracter"/>
          </w:rPr>
          <w:t>Requisitos procesales</w:t>
        </w:r>
      </w:hyperlink>
    </w:p>
    <w:bookmarkStart w:id="607" w:name="DESCRIPTORALFABETICO46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"DESCRIPTOR462" </w:instrText>
      </w:r>
      <w:r w:rsidR="00980127" w:rsidRPr="00E3731E">
        <w:rPr>
          <w:rStyle w:val="TextoNormalNegritaCaracter"/>
        </w:rPr>
      </w:r>
      <w:r w:rsidRPr="00E3731E">
        <w:rPr>
          <w:rStyle w:val="TextoNormalNegritaCaracter"/>
        </w:rPr>
        <w:fldChar w:fldCharType="separate"/>
      </w:r>
      <w:bookmarkEnd w:id="607"/>
      <w:r w:rsidRPr="00E3731E">
        <w:rPr>
          <w:rStyle w:val="TextoNormalNegritaCaracter"/>
        </w:rPr>
        <w:t>Principio comunitario de proporcionalidad (Descriptor Nº 462)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122.</w:t>
      </w:r>
    </w:p>
    <w:bookmarkStart w:id="608" w:name="DESCRIPTORALFABETICO46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"DESCRIPTOR463" </w:instrText>
      </w:r>
      <w:r w:rsidR="00980127" w:rsidRPr="00E3731E">
        <w:rPr>
          <w:rStyle w:val="TextoNormalNegritaCaracter"/>
        </w:rPr>
      </w:r>
      <w:r w:rsidRPr="00E3731E">
        <w:rPr>
          <w:rStyle w:val="TextoNormalNegritaCaracter"/>
        </w:rPr>
        <w:fldChar w:fldCharType="separate"/>
      </w:r>
      <w:bookmarkEnd w:id="608"/>
      <w:r w:rsidRPr="00E3731E">
        <w:rPr>
          <w:rStyle w:val="TextoNormalNegritaCaracter"/>
        </w:rPr>
        <w:t>Principio comunitario de subsidiariedad (Descriptor Nº 463)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122.</w:t>
      </w:r>
    </w:p>
    <w:bookmarkStart w:id="609" w:name="DESCRIPTORALFABETICO9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"DESCRIPTOR95" </w:instrText>
      </w:r>
      <w:r w:rsidR="00980127" w:rsidRPr="00E3731E">
        <w:rPr>
          <w:rStyle w:val="TextoNormalNegritaCaracter"/>
        </w:rPr>
      </w:r>
      <w:r w:rsidRPr="00E3731E">
        <w:rPr>
          <w:rStyle w:val="TextoNormalNegritaCaracter"/>
        </w:rPr>
        <w:fldChar w:fldCharType="separate"/>
      </w:r>
      <w:bookmarkEnd w:id="609"/>
      <w:r w:rsidRPr="00E3731E">
        <w:rPr>
          <w:rStyle w:val="TextoNormalNegritaCaracter"/>
        </w:rPr>
        <w:t>Principio de capacidad económica (Descriptor Nº 95)</w:t>
      </w:r>
      <w:r w:rsidRPr="00E3731E">
        <w:rPr>
          <w:rStyle w:val="TextoNormalNegritaCaracter"/>
        </w:rPr>
        <w:fldChar w:fldCharType="end"/>
      </w:r>
      <w:r w:rsidRPr="00E3731E">
        <w:rPr>
          <w:rStyle w:val="TextoNormalCaracter"/>
        </w:rPr>
        <w:t xml:space="preserve">, Sentencia </w:t>
      </w:r>
      <w:hyperlink w:anchor="SENTENCIA_2010_7" w:history="1">
        <w:r w:rsidRPr="00E3731E">
          <w:rPr>
            <w:rStyle w:val="TextoNormalCaracter"/>
          </w:rPr>
          <w:t>7/2010</w:t>
        </w:r>
      </w:hyperlink>
      <w:r w:rsidRPr="00E3731E">
        <w:rPr>
          <w:rStyle w:val="TextoNormalCaracter"/>
        </w:rPr>
        <w:t>, f. 6.</w:t>
      </w:r>
    </w:p>
    <w:bookmarkStart w:id="610" w:name="DESCRIPTORALFABETICO49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"DESCRIPTOR498" </w:instrText>
      </w:r>
      <w:r w:rsidR="00980127" w:rsidRPr="00E3731E">
        <w:rPr>
          <w:rStyle w:val="TextoNormalNegritaCaracter"/>
        </w:rPr>
      </w:r>
      <w:r w:rsidRPr="00E3731E">
        <w:rPr>
          <w:rStyle w:val="TextoNormalNegritaCaracter"/>
        </w:rPr>
        <w:fldChar w:fldCharType="separate"/>
      </w:r>
      <w:bookmarkEnd w:id="610"/>
      <w:r w:rsidRPr="00E3731E">
        <w:rPr>
          <w:rStyle w:val="TextoNormalNegritaCaracter"/>
        </w:rPr>
        <w:t>Principio de conservación de la ley (Descriptor Nº 498)</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VP I.</w:t>
      </w:r>
    </w:p>
    <w:bookmarkStart w:id="611" w:name="DESCRIPTORALFABETICO59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"DESCRIPTOR598" </w:instrText>
      </w:r>
      <w:r w:rsidR="00980127" w:rsidRPr="00E3731E">
        <w:rPr>
          <w:rStyle w:val="TextoNormalNegritaCaracter"/>
        </w:rPr>
      </w:r>
      <w:r w:rsidRPr="00E3731E">
        <w:rPr>
          <w:rStyle w:val="TextoNormalNegritaCaracter"/>
        </w:rPr>
        <w:fldChar w:fldCharType="separate"/>
      </w:r>
      <w:bookmarkEnd w:id="611"/>
      <w:r w:rsidRPr="00E3731E">
        <w:rPr>
          <w:rStyle w:val="TextoNormalNegritaCaracter"/>
        </w:rPr>
        <w:t>Principio de contradicción (Descriptor Nº 598)</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ff. 2, 3.</w:t>
      </w:r>
    </w:p>
    <w:bookmarkStart w:id="612" w:name="DESCRIPTORALFABETICO26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"DESCRIPTOR268" </w:instrText>
      </w:r>
      <w:r w:rsidR="00980127" w:rsidRPr="00E3731E">
        <w:rPr>
          <w:rStyle w:val="TextoNormalNegritaCaracter"/>
        </w:rPr>
      </w:r>
      <w:r w:rsidRPr="00E3731E">
        <w:rPr>
          <w:rStyle w:val="TextoNormalNegritaCaracter"/>
        </w:rPr>
        <w:fldChar w:fldCharType="separate"/>
      </w:r>
      <w:bookmarkEnd w:id="612"/>
      <w:r w:rsidRPr="00E3731E">
        <w:rPr>
          <w:rStyle w:val="TextoNormalNegritaCaracter"/>
        </w:rPr>
        <w:t>Principio de cooperación (Descriptor Nº 268)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 67, 73, 74, 80, 87, 90, 91, 92, 93, 94, 95, 96, 97, 98, 99, 100, 101, 110, 111, 115, 116, 131, 132, 135, VP I, VP II.</w:t>
      </w:r>
    </w:p>
    <w:bookmarkStart w:id="613" w:name="DESCRIPTORALFABETICO31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"DESCRIPTOR310" </w:instrText>
      </w:r>
      <w:r w:rsidR="00980127" w:rsidRPr="00E3731E">
        <w:rPr>
          <w:rStyle w:val="TextoNormalNegritaCaracter"/>
        </w:rPr>
      </w:r>
      <w:r w:rsidRPr="00E3731E">
        <w:rPr>
          <w:rStyle w:val="TextoNormalNegritaCaracter"/>
        </w:rPr>
        <w:fldChar w:fldCharType="separate"/>
      </w:r>
      <w:bookmarkEnd w:id="613"/>
      <w:r w:rsidRPr="00E3731E">
        <w:rPr>
          <w:rStyle w:val="TextoNormalNegritaCaracter"/>
        </w:rPr>
        <w:t>Principio de igualdad (Descriptor Nº 310)</w:t>
      </w:r>
      <w:r w:rsidRPr="00E3731E">
        <w:rPr>
          <w:rStyle w:val="TextoNormalNegritaCaracter"/>
        </w:rPr>
        <w:fldChar w:fldCharType="end"/>
      </w:r>
      <w:r w:rsidRPr="00E3731E">
        <w:rPr>
          <w:rStyle w:val="TextoNormalCaracter"/>
        </w:rPr>
        <w:t xml:space="preserve">, Sentencias </w:t>
      </w:r>
      <w:hyperlink w:anchor="SENTENCIA_2010_22" w:history="1">
        <w:r w:rsidRPr="00E3731E">
          <w:rPr>
            <w:rStyle w:val="TextoNormalCaracter"/>
          </w:rPr>
          <w:t>22/2010</w:t>
        </w:r>
      </w:hyperlink>
      <w:r w:rsidRPr="00E3731E">
        <w:rPr>
          <w:rStyle w:val="TextoNormalCaracter"/>
        </w:rPr>
        <w:t xml:space="preserve">, f. 4; </w:t>
      </w:r>
      <w:hyperlink w:anchor="SENTENCIA_2010_31" w:history="1">
        <w:r w:rsidRPr="00E3731E">
          <w:rPr>
            <w:rStyle w:val="TextoNormalCaracter"/>
          </w:rPr>
          <w:t>31/2010</w:t>
        </w:r>
      </w:hyperlink>
      <w:r w:rsidRPr="00E3731E">
        <w:rPr>
          <w:rStyle w:val="TextoNormalCaracter"/>
        </w:rPr>
        <w:t>, f. 17.</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 </w:t>
      </w:r>
      <w:hyperlink w:anchor="SENTENCIA_2010_9" w:history="1">
        <w:r w:rsidRPr="00E3731E">
          <w:rPr>
            <w:rStyle w:val="TextoNormalCaracter"/>
          </w:rPr>
          <w:t>9/2010</w:t>
        </w:r>
      </w:hyperlink>
      <w:r w:rsidRPr="00E3731E">
        <w:rPr>
          <w:rStyle w:val="TextoNormalCaracter"/>
        </w:rPr>
        <w:t>, f. 3.</w:t>
      </w:r>
    </w:p>
    <w:bookmarkStart w:id="614" w:name="DESCRIPTORALFABETICO59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"DESCRIPTOR599" </w:instrText>
      </w:r>
      <w:r w:rsidR="00980127" w:rsidRPr="00E3731E">
        <w:rPr>
          <w:rStyle w:val="TextoNormalNegritaCaracter"/>
        </w:rPr>
      </w:r>
      <w:r w:rsidRPr="00E3731E">
        <w:rPr>
          <w:rStyle w:val="TextoNormalNegritaCaracter"/>
        </w:rPr>
        <w:fldChar w:fldCharType="separate"/>
      </w:r>
      <w:bookmarkEnd w:id="614"/>
      <w:r w:rsidRPr="00E3731E">
        <w:rPr>
          <w:rStyle w:val="TextoNormalNegritaCaracter"/>
        </w:rPr>
        <w:t>Principio de inmediación (Descriptor Nº 599)</w:t>
      </w:r>
      <w:r w:rsidRPr="00E3731E">
        <w:rPr>
          <w:rStyle w:val="TextoNormalNegritaCaracter"/>
        </w:rPr>
        <w:fldChar w:fldCharType="end"/>
      </w:r>
      <w:r w:rsidRPr="00E3731E">
        <w:rPr>
          <w:rStyle w:val="TextoNormalCaracter"/>
        </w:rPr>
        <w:t xml:space="preserve">, Sentencias </w:t>
      </w:r>
      <w:hyperlink w:anchor="SENTENCIA_2010_2" w:history="1">
        <w:r w:rsidRPr="00E3731E">
          <w:rPr>
            <w:rStyle w:val="TextoNormalCaracter"/>
          </w:rPr>
          <w:t>2/2010</w:t>
        </w:r>
      </w:hyperlink>
      <w:r w:rsidRPr="00E3731E">
        <w:rPr>
          <w:rStyle w:val="TextoNormalCaracter"/>
        </w:rPr>
        <w:t xml:space="preserve">, ff. 3, 4; </w:t>
      </w:r>
      <w:hyperlink w:anchor="SENTENCIA_2010_30" w:history="1">
        <w:r w:rsidRPr="00E3731E">
          <w:rPr>
            <w:rStyle w:val="TextoNormalCaracter"/>
          </w:rPr>
          <w:t>30/2010</w:t>
        </w:r>
      </w:hyperlink>
      <w:r w:rsidRPr="00E3731E">
        <w:rPr>
          <w:rStyle w:val="TextoNormalCaracter"/>
        </w:rPr>
        <w:t>, ff. 2 a 4.</w:t>
      </w:r>
    </w:p>
    <w:bookmarkStart w:id="615" w:name="DESCRIPTORALFABETICO31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"DESCRIPTOR312" </w:instrText>
      </w:r>
      <w:r w:rsidR="00980127" w:rsidRPr="00E3731E">
        <w:rPr>
          <w:rStyle w:val="TextoNormalNegritaCaracter"/>
        </w:rPr>
      </w:r>
      <w:r w:rsidRPr="00E3731E">
        <w:rPr>
          <w:rStyle w:val="TextoNormalNegritaCaracter"/>
        </w:rPr>
        <w:fldChar w:fldCharType="separate"/>
      </w:r>
      <w:bookmarkEnd w:id="615"/>
      <w:r w:rsidRPr="00E3731E">
        <w:rPr>
          <w:rStyle w:val="TextoNormalNegritaCaracter"/>
        </w:rPr>
        <w:t>Principio de jerarquía normativa (Descriptor Nº 312)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 VP II.</w:t>
      </w:r>
    </w:p>
    <w:bookmarkStart w:id="616" w:name="DESCRIPTORALFABETICO31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"DESCRIPTOR313" </w:instrText>
      </w:r>
      <w:r w:rsidR="00980127" w:rsidRPr="00E3731E">
        <w:rPr>
          <w:rStyle w:val="TextoNormalNegritaCaracter"/>
        </w:rPr>
      </w:r>
      <w:r w:rsidRPr="00E3731E">
        <w:rPr>
          <w:rStyle w:val="TextoNormalNegritaCaracter"/>
        </w:rPr>
        <w:fldChar w:fldCharType="separate"/>
      </w:r>
      <w:bookmarkEnd w:id="616"/>
      <w:r w:rsidRPr="00E3731E">
        <w:rPr>
          <w:rStyle w:val="TextoNormalNegritaCaracter"/>
        </w:rPr>
        <w:t>Principio de legalidad penal (Descriptor Nº 313)</w:t>
      </w:r>
      <w:r w:rsidRPr="00E3731E">
        <w:rPr>
          <w:rStyle w:val="TextoNormalNegritaCaracter"/>
        </w:rPr>
        <w:fldChar w:fldCharType="end"/>
      </w:r>
      <w:r w:rsidRPr="00E3731E">
        <w:rPr>
          <w:rStyle w:val="TextoNormalCaracter"/>
        </w:rPr>
        <w:t xml:space="preserve">, Sentencias </w:t>
      </w:r>
      <w:hyperlink w:anchor="SENTENCIA_2010_5" w:history="1">
        <w:r w:rsidRPr="00E3731E">
          <w:rPr>
            <w:rStyle w:val="TextoNormalCaracter"/>
          </w:rPr>
          <w:t>5/2010</w:t>
        </w:r>
      </w:hyperlink>
      <w:r w:rsidRPr="00E3731E">
        <w:rPr>
          <w:rStyle w:val="TextoNormalCaracter"/>
        </w:rPr>
        <w:t xml:space="preserve">, f. 5; </w:t>
      </w:r>
      <w:hyperlink w:anchor="SENTENCIA_2010_6" w:history="1">
        <w:r w:rsidRPr="00E3731E">
          <w:rPr>
            <w:rStyle w:val="TextoNormalCaracter"/>
          </w:rPr>
          <w:t>6/2010</w:t>
        </w:r>
      </w:hyperlink>
      <w:r w:rsidRPr="00E3731E">
        <w:rPr>
          <w:rStyle w:val="TextoNormalCaracter"/>
        </w:rPr>
        <w:t xml:space="preserve">, ff. 1, 3; </w:t>
      </w:r>
      <w:hyperlink w:anchor="SENTENCIA_2010_10" w:history="1">
        <w:r w:rsidRPr="00E3731E">
          <w:rPr>
            <w:rStyle w:val="TextoNormalCaracter"/>
          </w:rPr>
          <w:t>10/2010</w:t>
        </w:r>
      </w:hyperlink>
      <w:r w:rsidRPr="00E3731E">
        <w:rPr>
          <w:rStyle w:val="TextoNormalCaracter"/>
        </w:rPr>
        <w:t xml:space="preserve">, f. 2; </w:t>
      </w:r>
      <w:hyperlink w:anchor="SENTENCIA_2010_14" w:history="1">
        <w:r w:rsidRPr="00E3731E">
          <w:rPr>
            <w:rStyle w:val="TextoNormalCaracter"/>
          </w:rPr>
          <w:t>14/2010</w:t>
        </w:r>
      </w:hyperlink>
      <w:r w:rsidRPr="00E3731E">
        <w:rPr>
          <w:rStyle w:val="TextoNormalCaracter"/>
        </w:rPr>
        <w:t>, f. 3.</w:t>
      </w:r>
    </w:p>
    <w:bookmarkStart w:id="617" w:name="DESCRIPTORALFABETICO31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"DESCRIPTOR315" </w:instrText>
      </w:r>
      <w:r w:rsidR="00980127" w:rsidRPr="00E3731E">
        <w:rPr>
          <w:rStyle w:val="TextoNormalNegritaCaracter"/>
        </w:rPr>
      </w:r>
      <w:r w:rsidRPr="00E3731E">
        <w:rPr>
          <w:rStyle w:val="TextoNormalNegritaCaracter"/>
        </w:rPr>
        <w:fldChar w:fldCharType="separate"/>
      </w:r>
      <w:bookmarkEnd w:id="617"/>
      <w:r w:rsidRPr="00E3731E">
        <w:rPr>
          <w:rStyle w:val="TextoNormalNegritaCaracter"/>
        </w:rPr>
        <w:t>Principio de legalidad sancionadora (Descriptor Nº 315)</w:t>
      </w:r>
      <w:r w:rsidRPr="00E3731E">
        <w:rPr>
          <w:rStyle w:val="TextoNormalNegritaCaracter"/>
        </w:rPr>
        <w:fldChar w:fldCharType="end"/>
      </w:r>
      <w:r w:rsidRPr="00E3731E">
        <w:rPr>
          <w:rStyle w:val="TextoNormalCaracter"/>
        </w:rPr>
        <w:t xml:space="preserve">, Sentencia </w:t>
      </w:r>
      <w:hyperlink w:anchor="SENTENCIA_2010_21" w:history="1">
        <w:r w:rsidRPr="00E3731E">
          <w:rPr>
            <w:rStyle w:val="TextoNormalCaracter"/>
          </w:rPr>
          <w:t>21/2010</w:t>
        </w:r>
      </w:hyperlink>
      <w:r w:rsidRPr="00E3731E">
        <w:rPr>
          <w:rStyle w:val="TextoNormalCaracter"/>
        </w:rPr>
        <w:t>, f. 4.</w:t>
      </w:r>
    </w:p>
    <w:bookmarkStart w:id="618" w:name="DESCRIPTORALFABETICO31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"DESCRIPTOR316" </w:instrText>
      </w:r>
      <w:r w:rsidR="00980127" w:rsidRPr="00E3731E">
        <w:rPr>
          <w:rStyle w:val="TextoNormalNegritaCaracter"/>
        </w:rPr>
      </w:r>
      <w:r w:rsidRPr="00E3731E">
        <w:rPr>
          <w:rStyle w:val="TextoNormalNegritaCaracter"/>
        </w:rPr>
        <w:fldChar w:fldCharType="separate"/>
      </w:r>
      <w:bookmarkEnd w:id="618"/>
      <w:r w:rsidRPr="00E3731E">
        <w:rPr>
          <w:rStyle w:val="TextoNormalNegritaCaracter"/>
        </w:rPr>
        <w:t>Principio de legitimidad democrática (Descriptor Nº 316)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w:t>
      </w:r>
    </w:p>
    <w:bookmarkStart w:id="619" w:name="DESCRIPTORALFABETICO9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"DESCRIPTOR96" </w:instrText>
      </w:r>
      <w:r w:rsidR="00980127" w:rsidRPr="00E3731E">
        <w:rPr>
          <w:rStyle w:val="TextoNormalNegritaCaracter"/>
        </w:rPr>
      </w:r>
      <w:r w:rsidRPr="00E3731E">
        <w:rPr>
          <w:rStyle w:val="TextoNormalNegritaCaracter"/>
        </w:rPr>
        <w:fldChar w:fldCharType="separate"/>
      </w:r>
      <w:bookmarkEnd w:id="619"/>
      <w:r w:rsidRPr="00E3731E">
        <w:rPr>
          <w:rStyle w:val="TextoNormalNegritaCaracter"/>
        </w:rPr>
        <w:t>Principio de progresividad (Descriptor Nº 96)</w:t>
      </w:r>
      <w:r w:rsidRPr="00E3731E">
        <w:rPr>
          <w:rStyle w:val="TextoNormalNegritaCaracter"/>
        </w:rPr>
        <w:fldChar w:fldCharType="end"/>
      </w:r>
      <w:r w:rsidRPr="00E3731E">
        <w:rPr>
          <w:rStyle w:val="TextoNormalCaracter"/>
        </w:rPr>
        <w:t xml:space="preserve">, Sentencia </w:t>
      </w:r>
      <w:hyperlink w:anchor="SENTENCIA_2010_7" w:history="1">
        <w:r w:rsidRPr="00E3731E">
          <w:rPr>
            <w:rStyle w:val="TextoNormalCaracter"/>
          </w:rPr>
          <w:t>7/2010</w:t>
        </w:r>
      </w:hyperlink>
      <w:r w:rsidRPr="00E3731E">
        <w:rPr>
          <w:rStyle w:val="TextoNormalCaracter"/>
        </w:rPr>
        <w:t>, f. 6.</w:t>
      </w:r>
    </w:p>
    <w:bookmarkStart w:id="620" w:name="DESCRIPTORALFABETICO31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"DESCRIPTOR318" </w:instrText>
      </w:r>
      <w:r w:rsidR="00980127" w:rsidRPr="00E3731E">
        <w:rPr>
          <w:rStyle w:val="TextoNormalNegritaCaracter"/>
        </w:rPr>
      </w:r>
      <w:r w:rsidRPr="00E3731E">
        <w:rPr>
          <w:rStyle w:val="TextoNormalNegritaCaracter"/>
        </w:rPr>
        <w:fldChar w:fldCharType="separate"/>
      </w:r>
      <w:bookmarkEnd w:id="620"/>
      <w:r w:rsidRPr="00E3731E">
        <w:rPr>
          <w:rStyle w:val="TextoNormalNegritaCaracter"/>
        </w:rPr>
        <w:t>Principio de solidaridad (Descriptor Nº 318)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131, 134, 135, VP I, VP II, VP III.</w:t>
      </w:r>
    </w:p>
    <w:bookmarkStart w:id="621" w:name="DESCRIPTORALFABETICO8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"DESCRIPTOR86" </w:instrText>
      </w:r>
      <w:r w:rsidR="00980127" w:rsidRPr="00E3731E">
        <w:rPr>
          <w:rStyle w:val="TextoNormalNegritaCaracter"/>
        </w:rPr>
      </w:r>
      <w:r w:rsidRPr="00E3731E">
        <w:rPr>
          <w:rStyle w:val="TextoNormalNegritaCaracter"/>
        </w:rPr>
        <w:fldChar w:fldCharType="separate"/>
      </w:r>
      <w:bookmarkEnd w:id="621"/>
      <w:r w:rsidRPr="00E3731E">
        <w:rPr>
          <w:rStyle w:val="TextoNormalNegritaCaracter"/>
        </w:rPr>
        <w:t>Principio de suficiencia financiera (Descriptor Nº 86)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130, 139, 141.</w:t>
      </w:r>
    </w:p>
    <w:bookmarkStart w:id="622" w:name="DESCRIPTORALFABETICO32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"DESCRIPTOR322" </w:instrText>
      </w:r>
      <w:r w:rsidR="00980127" w:rsidRPr="00E3731E">
        <w:rPr>
          <w:rStyle w:val="TextoNormalNegritaCaracter"/>
        </w:rPr>
      </w:r>
      <w:r w:rsidRPr="00E3731E">
        <w:rPr>
          <w:rStyle w:val="TextoNormalNegritaCaracter"/>
        </w:rPr>
        <w:fldChar w:fldCharType="separate"/>
      </w:r>
      <w:bookmarkEnd w:id="622"/>
      <w:r w:rsidRPr="00E3731E">
        <w:rPr>
          <w:rStyle w:val="TextoNormalNegritaCaracter"/>
        </w:rPr>
        <w:t>Principio de unidad de la Constitución (Descriptor Nº 322)</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 3.</w:t>
      </w:r>
    </w:p>
    <w:p w:rsidR="00E3731E" w:rsidRPr="00E3731E" w:rsidRDefault="00E3731E" w:rsidP="00E3731E">
      <w:pPr>
        <w:pStyle w:val="TextoNormalSangraFrancesa"/>
        <w:rPr>
          <w:rStyle w:val="TextoNormalNegritaCaracter"/>
        </w:rPr>
      </w:pPr>
      <w:r w:rsidRPr="00E3731E">
        <w:rPr>
          <w:rStyle w:val="TextoNormalCursivaCaracter"/>
        </w:rPr>
        <w:t>Principio favor actionis</w:t>
      </w:r>
      <w:r>
        <w:t xml:space="preserve"> véase </w:t>
      </w:r>
      <w:hyperlink w:anchor="DESCRIPTORALFABETICO600" w:history="1">
        <w:r w:rsidRPr="00E3731E">
          <w:rPr>
            <w:rStyle w:val="TextoNormalNegritaCaracter"/>
          </w:rPr>
          <w:t xml:space="preserve">Principio </w:t>
        </w:r>
        <w:r w:rsidRPr="00E3731E">
          <w:rPr>
            <w:rStyle w:val="TextoNormalNegritaCaracter"/>
            <w:i/>
          </w:rPr>
          <w:t>pro actione</w:t>
        </w:r>
      </w:hyperlink>
    </w:p>
    <w:bookmarkStart w:id="623" w:name="DESCRIPTORALFABETICO60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"DESCRIPTOR600" </w:instrText>
      </w:r>
      <w:r w:rsidR="00980127" w:rsidRPr="00E3731E">
        <w:rPr>
          <w:rStyle w:val="TextoNormalNegritaCaracter"/>
        </w:rPr>
      </w:r>
      <w:r w:rsidRPr="00E3731E">
        <w:rPr>
          <w:rStyle w:val="TextoNormalNegritaCaracter"/>
        </w:rPr>
        <w:fldChar w:fldCharType="separate"/>
      </w:r>
      <w:bookmarkEnd w:id="623"/>
      <w:r w:rsidRPr="00E3731E">
        <w:rPr>
          <w:rStyle w:val="TextoNormalNegritaCaracter"/>
        </w:rPr>
        <w:t xml:space="preserve">Principio </w:t>
      </w:r>
      <w:r w:rsidRPr="00E3731E">
        <w:rPr>
          <w:rStyle w:val="TextoNormalNegritaCaracter"/>
          <w:i/>
        </w:rPr>
        <w:t>pro actione</w:t>
      </w:r>
      <w:r w:rsidRPr="00E3731E">
        <w:rPr>
          <w:rStyle w:val="TextoNormalNegritaCaracter"/>
        </w:rPr>
        <w:t xml:space="preserve"> (Descriptor Nº 600)</w:t>
      </w:r>
      <w:r w:rsidRPr="00E3731E">
        <w:rPr>
          <w:rStyle w:val="TextoNormalNegritaCaracter"/>
        </w:rPr>
        <w:fldChar w:fldCharType="end"/>
      </w:r>
      <w:r w:rsidRPr="00E3731E">
        <w:rPr>
          <w:rStyle w:val="TextoNormalCaracter"/>
        </w:rPr>
        <w:t xml:space="preserve">, Sentencias </w:t>
      </w:r>
      <w:hyperlink w:anchor="SENTENCIA_2010_25" w:history="1">
        <w:r w:rsidRPr="00E3731E">
          <w:rPr>
            <w:rStyle w:val="TextoNormalCaracter"/>
          </w:rPr>
          <w:t>25/2010</w:t>
        </w:r>
      </w:hyperlink>
      <w:r w:rsidRPr="00E3731E">
        <w:rPr>
          <w:rStyle w:val="TextoNormalCaracter"/>
        </w:rPr>
        <w:t xml:space="preserve">, ff. 3, 4; </w:t>
      </w:r>
      <w:hyperlink w:anchor="SENTENCIA_2010_27" w:history="1">
        <w:r w:rsidRPr="00E3731E">
          <w:rPr>
            <w:rStyle w:val="TextoNormalCaracter"/>
          </w:rPr>
          <w:t>27/2010</w:t>
        </w:r>
      </w:hyperlink>
      <w:r w:rsidRPr="00E3731E">
        <w:rPr>
          <w:rStyle w:val="TextoNormalCaracter"/>
        </w:rPr>
        <w:t xml:space="preserve">, ff. 3, 4; </w:t>
      </w:r>
      <w:hyperlink w:anchor="SENTENCIA_2010_29" w:history="1">
        <w:r w:rsidRPr="00E3731E">
          <w:rPr>
            <w:rStyle w:val="TextoNormalCaracter"/>
          </w:rPr>
          <w:t>29/2010</w:t>
        </w:r>
      </w:hyperlink>
      <w:r w:rsidRPr="00E3731E">
        <w:rPr>
          <w:rStyle w:val="TextoNormalCaracter"/>
        </w:rPr>
        <w:t>, f. 2.</w:t>
      </w:r>
    </w:p>
    <w:p w:rsidR="00E3731E" w:rsidRPr="00E3731E" w:rsidRDefault="00E3731E" w:rsidP="00E3731E">
      <w:pPr>
        <w:pStyle w:val="TextoNormalSangraFrancesa"/>
        <w:rPr>
          <w:rStyle w:val="TextoNormalCaracter"/>
        </w:rPr>
      </w:pPr>
      <w:r w:rsidRPr="00E3731E">
        <w:rPr>
          <w:rStyle w:val="TextoNormalCursivaCaracter"/>
        </w:rPr>
        <w:t xml:space="preserve">    Doctrina constitucional, </w:t>
      </w:r>
      <w:r w:rsidRPr="00E3731E">
        <w:rPr>
          <w:rStyle w:val="TextoNormalCaracter"/>
        </w:rPr>
        <w:t xml:space="preserve">Sentencia </w:t>
      </w:r>
      <w:hyperlink w:anchor="SENTENCIA_2010_25" w:history="1">
        <w:r w:rsidRPr="00E3731E">
          <w:rPr>
            <w:rStyle w:val="TextoNormalCaracter"/>
          </w:rPr>
          <w:t>25/2010</w:t>
        </w:r>
      </w:hyperlink>
      <w:r w:rsidRPr="00E3731E">
        <w:rPr>
          <w:rStyle w:val="TextoNormalCaracter"/>
        </w:rPr>
        <w:t>, f. 3.</w:t>
      </w:r>
    </w:p>
    <w:bookmarkStart w:id="624" w:name="DESCRIPTORALFABETICO30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"DESCRIPTOR306" </w:instrText>
      </w:r>
      <w:r w:rsidR="00980127" w:rsidRPr="00E3731E">
        <w:rPr>
          <w:rStyle w:val="TextoNormalNegritaCaracter"/>
        </w:rPr>
      </w:r>
      <w:r w:rsidRPr="00E3731E">
        <w:rPr>
          <w:rStyle w:val="TextoNormalNegritaCaracter"/>
        </w:rPr>
        <w:fldChar w:fldCharType="separate"/>
      </w:r>
      <w:bookmarkEnd w:id="624"/>
      <w:r w:rsidRPr="00E3731E">
        <w:rPr>
          <w:rStyle w:val="TextoNormalNegritaCaracter"/>
        </w:rPr>
        <w:t>Principios constitucionales (Descriptor Nº 306)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 12, VP I, VP II, VP III, VP IV, VP V.</w:t>
      </w:r>
    </w:p>
    <w:bookmarkStart w:id="625" w:name="DESCRIPTORALFABETICO49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"DESCRIPTOR493" </w:instrText>
      </w:r>
      <w:r w:rsidR="00980127" w:rsidRPr="00E3731E">
        <w:rPr>
          <w:rStyle w:val="TextoNormalNegritaCaracter"/>
        </w:rPr>
      </w:r>
      <w:r w:rsidRPr="00E3731E">
        <w:rPr>
          <w:rStyle w:val="TextoNormalNegritaCaracter"/>
        </w:rPr>
        <w:fldChar w:fldCharType="separate"/>
      </w:r>
      <w:bookmarkEnd w:id="625"/>
      <w:r w:rsidRPr="00E3731E">
        <w:rPr>
          <w:rStyle w:val="TextoNormalNegritaCaracter"/>
        </w:rPr>
        <w:t>Principios generales del Derecho (Descriptor Nº 493)</w:t>
      </w:r>
      <w:r w:rsidRPr="00E3731E">
        <w:rPr>
          <w:rStyle w:val="TextoNormalNegritaCaracter"/>
        </w:rPr>
        <w:fldChar w:fldCharType="end"/>
      </w:r>
      <w:r w:rsidRPr="00E3731E">
        <w:rPr>
          <w:rStyle w:val="TextoNormalCaracter"/>
        </w:rPr>
        <w:t xml:space="preserve">, Auto </w:t>
      </w:r>
      <w:hyperlink w:anchor="AUTO_2010_62" w:history="1">
        <w:r w:rsidRPr="00E3731E">
          <w:rPr>
            <w:rStyle w:val="TextoNormalCaracter"/>
          </w:rPr>
          <w:t>62/2010</w:t>
        </w:r>
      </w:hyperlink>
      <w:r w:rsidRPr="00E3731E">
        <w:rPr>
          <w:rStyle w:val="TextoNormalCaracter"/>
        </w:rPr>
        <w:t>.</w:t>
      </w:r>
    </w:p>
    <w:bookmarkStart w:id="626" w:name="DESCRIPTORALFABETICO31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"DESCRIPTOR319" </w:instrText>
      </w:r>
      <w:r w:rsidR="00980127" w:rsidRPr="00E3731E">
        <w:rPr>
          <w:rStyle w:val="TextoNormalNegritaCaracter"/>
        </w:rPr>
      </w:r>
      <w:r w:rsidRPr="00E3731E">
        <w:rPr>
          <w:rStyle w:val="TextoNormalNegritaCaracter"/>
        </w:rPr>
        <w:fldChar w:fldCharType="separate"/>
      </w:r>
      <w:bookmarkEnd w:id="626"/>
      <w:r w:rsidRPr="00E3731E">
        <w:rPr>
          <w:rStyle w:val="TextoNormalNegritaCaracter"/>
        </w:rPr>
        <w:t>Principios rectores de la política social y económica (Descriptor Nº 319)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16, 28, 29.</w:t>
      </w:r>
    </w:p>
    <w:bookmarkStart w:id="627" w:name="DESCRIPTORALFABETICO48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"DESCRIPTOR480" </w:instrText>
      </w:r>
      <w:r w:rsidR="00980127" w:rsidRPr="00E3731E">
        <w:rPr>
          <w:rStyle w:val="TextoNormalNegritaCaracter"/>
        </w:rPr>
      </w:r>
      <w:r w:rsidRPr="00E3731E">
        <w:rPr>
          <w:rStyle w:val="TextoNormalNegritaCaracter"/>
        </w:rPr>
        <w:fldChar w:fldCharType="separate"/>
      </w:r>
      <w:bookmarkEnd w:id="627"/>
      <w:r w:rsidRPr="00E3731E">
        <w:rPr>
          <w:rStyle w:val="TextoNormalNegritaCaracter"/>
        </w:rPr>
        <w:t>Principios rectores estatutarios (Descriptor Nº 480)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16 a 18.</w:t>
      </w:r>
    </w:p>
    <w:bookmarkStart w:id="628" w:name="DESCRIPTORALFABETICO51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"DESCRIPTOR517" </w:instrText>
      </w:r>
      <w:r w:rsidR="00980127" w:rsidRPr="00E3731E">
        <w:rPr>
          <w:rStyle w:val="TextoNormalNegritaCaracter"/>
        </w:rPr>
      </w:r>
      <w:r w:rsidRPr="00E3731E">
        <w:rPr>
          <w:rStyle w:val="TextoNormalNegritaCaracter"/>
        </w:rPr>
        <w:fldChar w:fldCharType="separate"/>
      </w:r>
      <w:bookmarkEnd w:id="628"/>
      <w:r w:rsidRPr="00E3731E">
        <w:rPr>
          <w:rStyle w:val="TextoNormalNegritaCaracter"/>
        </w:rPr>
        <w:t>Prisión de nueve meses (Descriptor Nº 517)</w:t>
      </w:r>
      <w:r w:rsidRPr="00E3731E">
        <w:rPr>
          <w:rStyle w:val="TextoNormalNegritaCaracter"/>
        </w:rPr>
        <w:fldChar w:fldCharType="end"/>
      </w:r>
      <w:r w:rsidRPr="00E3731E">
        <w:rPr>
          <w:rStyle w:val="TextoNormalCaracter"/>
        </w:rPr>
        <w:t xml:space="preserve">, Auto </w:t>
      </w:r>
      <w:hyperlink w:anchor="AUTO_2010_59" w:history="1">
        <w:r w:rsidRPr="00E3731E">
          <w:rPr>
            <w:rStyle w:val="TextoNormalCaracter"/>
          </w:rPr>
          <w:t>59/2010</w:t>
        </w:r>
      </w:hyperlink>
      <w:r w:rsidRPr="00E3731E">
        <w:rPr>
          <w:rStyle w:val="TextoNormalCaracter"/>
        </w:rPr>
        <w:t>.</w:t>
      </w:r>
    </w:p>
    <w:bookmarkStart w:id="629" w:name="DESCRIPTORALFABETICO51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"DESCRIPTOR518" </w:instrText>
      </w:r>
      <w:r w:rsidR="00980127" w:rsidRPr="00E3731E">
        <w:rPr>
          <w:rStyle w:val="TextoNormalNegritaCaracter"/>
        </w:rPr>
      </w:r>
      <w:r w:rsidRPr="00E3731E">
        <w:rPr>
          <w:rStyle w:val="TextoNormalNegritaCaracter"/>
        </w:rPr>
        <w:fldChar w:fldCharType="separate"/>
      </w:r>
      <w:bookmarkEnd w:id="629"/>
      <w:r w:rsidRPr="00E3731E">
        <w:rPr>
          <w:rStyle w:val="TextoNormalNegritaCaracter"/>
        </w:rPr>
        <w:t>Prisión de dos años (Descriptor Nº 518)</w:t>
      </w:r>
      <w:r w:rsidRPr="00E3731E">
        <w:rPr>
          <w:rStyle w:val="TextoNormalNegritaCaracter"/>
        </w:rPr>
        <w:fldChar w:fldCharType="end"/>
      </w:r>
      <w:r w:rsidRPr="00E3731E">
        <w:rPr>
          <w:rStyle w:val="TextoNormalCaracter"/>
        </w:rPr>
        <w:t xml:space="preserve">, Autos </w:t>
      </w:r>
      <w:hyperlink w:anchor="AUTO_2010_15" w:history="1">
        <w:r w:rsidRPr="00E3731E">
          <w:rPr>
            <w:rStyle w:val="TextoNormalCaracter"/>
          </w:rPr>
          <w:t>15/2010</w:t>
        </w:r>
      </w:hyperlink>
      <w:r w:rsidRPr="00E3731E">
        <w:rPr>
          <w:rStyle w:val="TextoNormalCaracter"/>
        </w:rPr>
        <w:t xml:space="preserve">; </w:t>
      </w:r>
      <w:hyperlink w:anchor="AUTO_2010_50" w:history="1">
        <w:r w:rsidRPr="00E3731E">
          <w:rPr>
            <w:rStyle w:val="TextoNormalCaracter"/>
          </w:rPr>
          <w:t>50/2010</w:t>
        </w:r>
      </w:hyperlink>
      <w:r w:rsidRPr="00E3731E">
        <w:rPr>
          <w:rStyle w:val="TextoNormalCaracter"/>
        </w:rPr>
        <w:t>.</w:t>
      </w:r>
    </w:p>
    <w:bookmarkStart w:id="630" w:name="DESCRIPTORALFABETICO51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"DESCRIPTOR519" </w:instrText>
      </w:r>
      <w:r w:rsidR="00980127" w:rsidRPr="00E3731E">
        <w:rPr>
          <w:rStyle w:val="TextoNormalNegritaCaracter"/>
        </w:rPr>
      </w:r>
      <w:r w:rsidRPr="00E3731E">
        <w:rPr>
          <w:rStyle w:val="TextoNormalNegritaCaracter"/>
        </w:rPr>
        <w:fldChar w:fldCharType="separate"/>
      </w:r>
      <w:bookmarkEnd w:id="630"/>
      <w:r w:rsidRPr="00E3731E">
        <w:rPr>
          <w:rStyle w:val="TextoNormalNegritaCaracter"/>
        </w:rPr>
        <w:t>Prisión de tres años (Descriptor Nº 519)</w:t>
      </w:r>
      <w:r w:rsidRPr="00E3731E">
        <w:rPr>
          <w:rStyle w:val="TextoNormalNegritaCaracter"/>
        </w:rPr>
        <w:fldChar w:fldCharType="end"/>
      </w:r>
      <w:r w:rsidRPr="00E3731E">
        <w:rPr>
          <w:rStyle w:val="TextoNormalCaracter"/>
        </w:rPr>
        <w:t xml:space="preserve">, Auto </w:t>
      </w:r>
      <w:hyperlink w:anchor="AUTO_2010_1" w:history="1">
        <w:r w:rsidRPr="00E3731E">
          <w:rPr>
            <w:rStyle w:val="TextoNormalCaracter"/>
          </w:rPr>
          <w:t>1/2010</w:t>
        </w:r>
      </w:hyperlink>
      <w:r w:rsidRPr="00E3731E">
        <w:rPr>
          <w:rStyle w:val="TextoNormalCaracter"/>
        </w:rPr>
        <w:t>.</w:t>
      </w:r>
    </w:p>
    <w:bookmarkStart w:id="631" w:name="DESCRIPTORALFABETICO541"/>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"DESCRIPTOR541" </w:instrText>
      </w:r>
      <w:r w:rsidR="00980127" w:rsidRPr="00E3731E">
        <w:rPr>
          <w:rStyle w:val="TextoNormalNegritaCaracter"/>
        </w:rPr>
      </w:r>
      <w:r w:rsidRPr="00E3731E">
        <w:rPr>
          <w:rStyle w:val="TextoNormalNegritaCaracter"/>
        </w:rPr>
        <w:fldChar w:fldCharType="separate"/>
      </w:r>
      <w:bookmarkEnd w:id="631"/>
      <w:r w:rsidRPr="00E3731E">
        <w:rPr>
          <w:rStyle w:val="TextoNormalNegritaCaracter"/>
        </w:rPr>
        <w:t>Privación por convivencia marital con otra persona (Descriptor Nº 541)</w:t>
      </w:r>
      <w:r w:rsidRPr="00E3731E">
        <w:rPr>
          <w:rStyle w:val="TextoNormalNegritaCaracter"/>
        </w:rPr>
        <w:fldChar w:fldCharType="end"/>
      </w:r>
      <w:r w:rsidRPr="00E3731E">
        <w:rPr>
          <w:rStyle w:val="TextoNormalCaracter"/>
        </w:rPr>
        <w:t xml:space="preserve">, Sentencia </w:t>
      </w:r>
      <w:hyperlink w:anchor="SENTENCIA_2010_22" w:history="1">
        <w:r w:rsidRPr="00E3731E">
          <w:rPr>
            <w:rStyle w:val="TextoNormalCaracter"/>
          </w:rPr>
          <w:t>22/2010</w:t>
        </w:r>
      </w:hyperlink>
      <w:r w:rsidRPr="00E3731E">
        <w:rPr>
          <w:rStyle w:val="TextoNormalCaracter"/>
        </w:rPr>
        <w:t>, f. 4.</w:t>
      </w:r>
    </w:p>
    <w:bookmarkStart w:id="632" w:name="DESCRIPTORALFABETICO52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"DESCRIPTOR525" </w:instrText>
      </w:r>
      <w:r w:rsidR="00980127" w:rsidRPr="00E3731E">
        <w:rPr>
          <w:rStyle w:val="TextoNormalNegritaCaracter"/>
        </w:rPr>
      </w:r>
      <w:r w:rsidRPr="00E3731E">
        <w:rPr>
          <w:rStyle w:val="TextoNormalNegritaCaracter"/>
        </w:rPr>
        <w:fldChar w:fldCharType="separate"/>
      </w:r>
      <w:bookmarkEnd w:id="632"/>
      <w:r w:rsidRPr="00E3731E">
        <w:rPr>
          <w:rStyle w:val="TextoNormalNegritaCaracter"/>
        </w:rPr>
        <w:t>Procedimiento administrativo (Descriptor Nº 525)</w:t>
      </w:r>
      <w:r w:rsidRPr="00E3731E">
        <w:rPr>
          <w:rStyle w:val="TextoNormalNegritaCaracter"/>
        </w:rPr>
        <w:fldChar w:fldCharType="end"/>
      </w:r>
      <w:r w:rsidRPr="00E3731E">
        <w:rPr>
          <w:rStyle w:val="TextoNormalCaracter"/>
        </w:rPr>
        <w:t xml:space="preserve">, Auto </w:t>
      </w:r>
      <w:hyperlink w:anchor="AUTO_2010_27" w:history="1">
        <w:r w:rsidRPr="00E3731E">
          <w:rPr>
            <w:rStyle w:val="TextoNormalCaracter"/>
          </w:rPr>
          <w:t>27/2010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Procedimiento hipotecario</w:t>
      </w:r>
      <w:r>
        <w:t xml:space="preserve"> véase </w:t>
      </w:r>
      <w:hyperlink w:anchor="DESCRIPTORALFABETICO607" w:history="1">
        <w:r w:rsidRPr="00E3731E">
          <w:rPr>
            <w:rStyle w:val="TextoNormalNegritaCaracter"/>
          </w:rPr>
          <w:t>Proceso de ejecución hipotecaria</w:t>
        </w:r>
      </w:hyperlink>
    </w:p>
    <w:bookmarkStart w:id="633" w:name="DESCRIPTORALFABETICO29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"DESCRIPTOR298" </w:instrText>
      </w:r>
      <w:r w:rsidR="00980127" w:rsidRPr="00E3731E">
        <w:rPr>
          <w:rStyle w:val="TextoNormalNegritaCaracter"/>
        </w:rPr>
      </w:r>
      <w:r w:rsidRPr="00E3731E">
        <w:rPr>
          <w:rStyle w:val="TextoNormalNegritaCaracter"/>
        </w:rPr>
        <w:fldChar w:fldCharType="separate"/>
      </w:r>
      <w:bookmarkEnd w:id="633"/>
      <w:r w:rsidRPr="00E3731E">
        <w:rPr>
          <w:rStyle w:val="TextoNormalNegritaCaracter"/>
        </w:rPr>
        <w:t>Procedimiento legislativo (Descriptor Nº 298)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146.</w:t>
      </w:r>
    </w:p>
    <w:bookmarkStart w:id="634" w:name="DESCRIPTORALFABETICO35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"DESCRIPTOR359" </w:instrText>
      </w:r>
      <w:r w:rsidR="00980127" w:rsidRPr="00E3731E">
        <w:rPr>
          <w:rStyle w:val="TextoNormalNegritaCaracter"/>
        </w:rPr>
      </w:r>
      <w:r w:rsidRPr="00E3731E">
        <w:rPr>
          <w:rStyle w:val="TextoNormalNegritaCaracter"/>
        </w:rPr>
        <w:fldChar w:fldCharType="separate"/>
      </w:r>
      <w:bookmarkEnd w:id="634"/>
      <w:r w:rsidRPr="00E3731E">
        <w:rPr>
          <w:rStyle w:val="TextoNormalNegritaCaracter"/>
        </w:rPr>
        <w:t>Proceso autonómico (Descriptor Nº 359)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143.</w:t>
      </w:r>
    </w:p>
    <w:bookmarkStart w:id="635" w:name="DESCRIPTORALFABETICO60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"DESCRIPTOR607" </w:instrText>
      </w:r>
      <w:r w:rsidR="00980127" w:rsidRPr="00E3731E">
        <w:rPr>
          <w:rStyle w:val="TextoNormalNegritaCaracter"/>
        </w:rPr>
      </w:r>
      <w:r w:rsidRPr="00E3731E">
        <w:rPr>
          <w:rStyle w:val="TextoNormalNegritaCaracter"/>
        </w:rPr>
        <w:fldChar w:fldCharType="separate"/>
      </w:r>
      <w:bookmarkEnd w:id="635"/>
      <w:r w:rsidRPr="00E3731E">
        <w:rPr>
          <w:rStyle w:val="TextoNormalNegritaCaracter"/>
        </w:rPr>
        <w:t>Proceso de ejecución hipotecaria (Descriptor Nº 607)</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ff. 4, 5.</w:t>
      </w:r>
    </w:p>
    <w:bookmarkStart w:id="636" w:name="DESCRIPTORALFABETICO60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"DESCRIPTOR608" </w:instrText>
      </w:r>
      <w:r w:rsidR="00980127" w:rsidRPr="00E3731E">
        <w:rPr>
          <w:rStyle w:val="TextoNormalNegritaCaracter"/>
        </w:rPr>
      </w:r>
      <w:r w:rsidRPr="00E3731E">
        <w:rPr>
          <w:rStyle w:val="TextoNormalNegritaCaracter"/>
        </w:rPr>
        <w:fldChar w:fldCharType="separate"/>
      </w:r>
      <w:bookmarkEnd w:id="636"/>
      <w:r w:rsidRPr="00E3731E">
        <w:rPr>
          <w:rStyle w:val="TextoNormalNegritaCaracter"/>
        </w:rPr>
        <w:t>Proceso penal (Descriptor Nº 608)</w:t>
      </w:r>
      <w:r w:rsidRPr="00E3731E">
        <w:rPr>
          <w:rStyle w:val="TextoNormalNegritaCaracter"/>
        </w:rPr>
        <w:fldChar w:fldCharType="end"/>
      </w:r>
      <w:r w:rsidRPr="00E3731E">
        <w:rPr>
          <w:rStyle w:val="TextoNormalCaracter"/>
        </w:rPr>
        <w:t xml:space="preserve">, Sentencias </w:t>
      </w:r>
      <w:hyperlink w:anchor="SENTENCIA_2010_2" w:history="1">
        <w:r w:rsidRPr="00E3731E">
          <w:rPr>
            <w:rStyle w:val="TextoNormalCaracter"/>
          </w:rPr>
          <w:t>2/2010</w:t>
        </w:r>
      </w:hyperlink>
      <w:r w:rsidRPr="00E3731E">
        <w:rPr>
          <w:rStyle w:val="TextoNormalCaracter"/>
        </w:rPr>
        <w:t xml:space="preserve">, ff. 3, 4; </w:t>
      </w:r>
      <w:hyperlink w:anchor="SENTENCIA_2010_4" w:history="1">
        <w:r w:rsidRPr="00E3731E">
          <w:rPr>
            <w:rStyle w:val="TextoNormalCaracter"/>
          </w:rPr>
          <w:t>4/2010</w:t>
        </w:r>
      </w:hyperlink>
      <w:r w:rsidRPr="00E3731E">
        <w:rPr>
          <w:rStyle w:val="TextoNormalCaracter"/>
        </w:rPr>
        <w:t xml:space="preserve">, f. 4; </w:t>
      </w:r>
      <w:hyperlink w:anchor="SENTENCIA_2010_30" w:history="1">
        <w:r w:rsidRPr="00E3731E">
          <w:rPr>
            <w:rStyle w:val="TextoNormalCaracter"/>
          </w:rPr>
          <w:t>30/2010</w:t>
        </w:r>
      </w:hyperlink>
      <w:r w:rsidRPr="00E3731E">
        <w:rPr>
          <w:rStyle w:val="TextoNormalCaracter"/>
        </w:rPr>
        <w:t>, ff. 2, 3, 4.</w:t>
      </w:r>
    </w:p>
    <w:bookmarkStart w:id="637" w:name="DESCRIPTORALFABETICO22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"DESCRIPTOR225" </w:instrText>
      </w:r>
      <w:r w:rsidR="00980127" w:rsidRPr="00E3731E">
        <w:rPr>
          <w:rStyle w:val="TextoNormalNegritaCaracter"/>
        </w:rPr>
      </w:r>
      <w:r w:rsidRPr="00E3731E">
        <w:rPr>
          <w:rStyle w:val="TextoNormalNegritaCaracter"/>
        </w:rPr>
        <w:fldChar w:fldCharType="separate"/>
      </w:r>
      <w:bookmarkEnd w:id="637"/>
      <w:r w:rsidRPr="00E3731E">
        <w:rPr>
          <w:rStyle w:val="TextoNormalNegritaCaracter"/>
        </w:rPr>
        <w:t>Proceso penal pendiente (Descriptor Nº 225)</w:t>
      </w:r>
      <w:r w:rsidRPr="00E3731E">
        <w:rPr>
          <w:rStyle w:val="TextoNormalNegritaCaracter"/>
        </w:rPr>
        <w:fldChar w:fldCharType="end"/>
      </w:r>
      <w:r w:rsidRPr="00E3731E">
        <w:rPr>
          <w:rStyle w:val="TextoNormalCaracter"/>
        </w:rPr>
        <w:t xml:space="preserve">, Sentencia </w:t>
      </w:r>
      <w:hyperlink w:anchor="SENTENCIA_2010_4" w:history="1">
        <w:r w:rsidRPr="00E3731E">
          <w:rPr>
            <w:rStyle w:val="TextoNormalCaracter"/>
          </w:rPr>
          <w:t>4/2010</w:t>
        </w:r>
      </w:hyperlink>
      <w:r w:rsidRPr="00E3731E">
        <w:rPr>
          <w:rStyle w:val="TextoNormalCaracter"/>
        </w:rPr>
        <w:t>, ff. 4, 5.</w:t>
      </w:r>
    </w:p>
    <w:bookmarkStart w:id="638" w:name="DESCRIPTORALFABETICO19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"DESCRIPTOR193" </w:instrText>
      </w:r>
      <w:r w:rsidR="00980127" w:rsidRPr="00E3731E">
        <w:rPr>
          <w:rStyle w:val="TextoNormalNegritaCaracter"/>
        </w:rPr>
      </w:r>
      <w:r w:rsidRPr="00E3731E">
        <w:rPr>
          <w:rStyle w:val="TextoNormalNegritaCaracter"/>
        </w:rPr>
        <w:fldChar w:fldCharType="separate"/>
      </w:r>
      <w:bookmarkEnd w:id="638"/>
      <w:r w:rsidRPr="00E3731E">
        <w:rPr>
          <w:rStyle w:val="TextoNormalNegritaCaracter"/>
        </w:rPr>
        <w:t>Procesos constitucionales (Descriptor Nº 193)</w:t>
      </w:r>
      <w:r w:rsidRPr="00E3731E">
        <w:rPr>
          <w:rStyle w:val="TextoNormalNegritaCaracter"/>
        </w:rPr>
        <w:fldChar w:fldCharType="end"/>
      </w:r>
      <w:r w:rsidRPr="00E3731E">
        <w:rPr>
          <w:rStyle w:val="TextoNormalCaracter"/>
        </w:rPr>
        <w:t xml:space="preserve">, Auto </w:t>
      </w:r>
      <w:hyperlink w:anchor="AUTO_2010_46" w:history="1">
        <w:r w:rsidRPr="00E3731E">
          <w:rPr>
            <w:rStyle w:val="TextoNormalCaracter"/>
          </w:rPr>
          <w:t>46/2010</w:t>
        </w:r>
      </w:hyperlink>
      <w:r w:rsidRPr="00E3731E">
        <w:rPr>
          <w:rStyle w:val="TextoNormalCaracter"/>
        </w:rPr>
        <w:t>.</w:t>
      </w:r>
    </w:p>
    <w:bookmarkStart w:id="639" w:name="DESCRIPTORALFABETICO59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"DESCRIPTOR597" </w:instrText>
      </w:r>
      <w:r w:rsidR="00980127" w:rsidRPr="00E3731E">
        <w:rPr>
          <w:rStyle w:val="TextoNormalNegritaCaracter"/>
        </w:rPr>
      </w:r>
      <w:r w:rsidRPr="00E3731E">
        <w:rPr>
          <w:rStyle w:val="TextoNormalNegritaCaracter"/>
        </w:rPr>
        <w:fldChar w:fldCharType="separate"/>
      </w:r>
      <w:bookmarkEnd w:id="639"/>
      <w:r w:rsidRPr="00E3731E">
        <w:rPr>
          <w:rStyle w:val="TextoNormalNegritaCaracter"/>
        </w:rPr>
        <w:t>Procuradores de los tribunales (Descriptor Nº 597)</w:t>
      </w:r>
      <w:r w:rsidRPr="00E3731E">
        <w:rPr>
          <w:rStyle w:val="TextoNormalNegritaCaracter"/>
        </w:rPr>
        <w:fldChar w:fldCharType="end"/>
      </w:r>
      <w:r w:rsidRPr="00E3731E">
        <w:rPr>
          <w:rStyle w:val="TextoNormalCaracter"/>
        </w:rPr>
        <w:t xml:space="preserve">, Sentencia </w:t>
      </w:r>
      <w:hyperlink w:anchor="SENTENCIA_2010_3" w:history="1">
        <w:r w:rsidRPr="00E3731E">
          <w:rPr>
            <w:rStyle w:val="TextoNormalCaracter"/>
          </w:rPr>
          <w:t>3/2010</w:t>
        </w:r>
      </w:hyperlink>
      <w:r w:rsidRPr="00E3731E">
        <w:rPr>
          <w:rStyle w:val="TextoNormalCaracter"/>
        </w:rPr>
        <w:t>, f. 4.</w:t>
      </w:r>
    </w:p>
    <w:bookmarkStart w:id="640" w:name="DESCRIPTORALFABETICO37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"DESCRIPTOR378" </w:instrText>
      </w:r>
      <w:r w:rsidR="00980127" w:rsidRPr="00E3731E">
        <w:rPr>
          <w:rStyle w:val="TextoNormalNegritaCaracter"/>
        </w:rPr>
      </w:r>
      <w:r w:rsidRPr="00E3731E">
        <w:rPr>
          <w:rStyle w:val="TextoNormalNegritaCaracter"/>
        </w:rPr>
        <w:fldChar w:fldCharType="separate"/>
      </w:r>
      <w:bookmarkEnd w:id="640"/>
      <w:r w:rsidRPr="00E3731E">
        <w:rPr>
          <w:rStyle w:val="TextoNormalNegritaCaracter"/>
        </w:rPr>
        <w:t>Profesiones tituladas (Descriptor Nº 378)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71.</w:t>
      </w:r>
    </w:p>
    <w:bookmarkStart w:id="641" w:name="DESCRIPTORALFABETICO42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"DESCRIPTOR421" </w:instrText>
      </w:r>
      <w:r w:rsidR="00980127" w:rsidRPr="00E3731E">
        <w:rPr>
          <w:rStyle w:val="TextoNormalNegritaCaracter"/>
        </w:rPr>
      </w:r>
      <w:r w:rsidRPr="00E3731E">
        <w:rPr>
          <w:rStyle w:val="TextoNormalNegritaCaracter"/>
        </w:rPr>
        <w:fldChar w:fldCharType="separate"/>
      </w:r>
      <w:bookmarkEnd w:id="641"/>
      <w:r w:rsidRPr="00E3731E">
        <w:rPr>
          <w:rStyle w:val="TextoNormalNegritaCaracter"/>
        </w:rPr>
        <w:t>Profesores de enseñanza secundaria (Descriptor Nº 421)</w:t>
      </w:r>
      <w:r w:rsidRPr="00E3731E">
        <w:rPr>
          <w:rStyle w:val="TextoNormalNegritaCaracter"/>
        </w:rPr>
        <w:fldChar w:fldCharType="end"/>
      </w:r>
      <w:r w:rsidRPr="00E3731E">
        <w:rPr>
          <w:rStyle w:val="TextoNormalCaracter"/>
        </w:rPr>
        <w:t xml:space="preserve">, Autos </w:t>
      </w:r>
      <w:hyperlink w:anchor="AUTO_2010_47" w:history="1">
        <w:r w:rsidRPr="00E3731E">
          <w:rPr>
            <w:rStyle w:val="TextoNormalCaracter"/>
          </w:rPr>
          <w:t>47/2010</w:t>
        </w:r>
      </w:hyperlink>
      <w:r w:rsidRPr="00E3731E">
        <w:rPr>
          <w:rStyle w:val="TextoNormalCaracter"/>
        </w:rPr>
        <w:t xml:space="preserve">; </w:t>
      </w:r>
      <w:hyperlink w:anchor="AUTO_2010_48" w:history="1">
        <w:r w:rsidRPr="00E3731E">
          <w:rPr>
            <w:rStyle w:val="TextoNormalCaracter"/>
          </w:rPr>
          <w:t>48/2010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Progresividad tributaria</w:t>
      </w:r>
      <w:r>
        <w:t xml:space="preserve"> véase </w:t>
      </w:r>
      <w:hyperlink w:anchor="DESCRIPTORALFABETICO96" w:history="1">
        <w:r w:rsidRPr="00E3731E">
          <w:rPr>
            <w:rStyle w:val="TextoNormalNegritaCaracter"/>
          </w:rPr>
          <w:t>Principio de progresividad</w:t>
        </w:r>
      </w:hyperlink>
    </w:p>
    <w:bookmarkStart w:id="642" w:name="DESCRIPTORALFABETICO24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"DESCRIPTOR240" </w:instrText>
      </w:r>
      <w:r w:rsidR="00980127" w:rsidRPr="00E3731E">
        <w:rPr>
          <w:rStyle w:val="TextoNormalNegritaCaracter"/>
        </w:rPr>
      </w:r>
      <w:r w:rsidRPr="00E3731E">
        <w:rPr>
          <w:rStyle w:val="TextoNormalNegritaCaracter"/>
        </w:rPr>
        <w:fldChar w:fldCharType="separate"/>
      </w:r>
      <w:bookmarkEnd w:id="642"/>
      <w:r w:rsidRPr="00E3731E">
        <w:rPr>
          <w:rStyle w:val="TextoNormalNegritaCaracter"/>
        </w:rPr>
        <w:t>Pronunciamiento preventivo (Descriptor Nº 240)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2, 30, 35, 63, 79.</w:t>
      </w:r>
    </w:p>
    <w:bookmarkStart w:id="643" w:name="DESCRIPTORALFABETICO15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"DESCRIPTOR150" </w:instrText>
      </w:r>
      <w:r w:rsidR="00980127" w:rsidRPr="00E3731E">
        <w:rPr>
          <w:rStyle w:val="TextoNormalNegritaCaracter"/>
        </w:rPr>
      </w:r>
      <w:r w:rsidRPr="00E3731E">
        <w:rPr>
          <w:rStyle w:val="TextoNormalNegritaCaracter"/>
        </w:rPr>
        <w:fldChar w:fldCharType="separate"/>
      </w:r>
      <w:bookmarkEnd w:id="643"/>
      <w:r w:rsidRPr="00E3731E">
        <w:rPr>
          <w:rStyle w:val="TextoNormalNegritaCaracter"/>
        </w:rPr>
        <w:t>Prórroga de la intervención telefónica (Descriptor Nº 150)</w:t>
      </w:r>
      <w:r w:rsidRPr="00E3731E">
        <w:rPr>
          <w:rStyle w:val="TextoNormalNegritaCaracter"/>
        </w:rPr>
        <w:fldChar w:fldCharType="end"/>
      </w:r>
      <w:r w:rsidRPr="00E3731E">
        <w:rPr>
          <w:rStyle w:val="TextoNormalCaracter"/>
        </w:rPr>
        <w:t xml:space="preserve">, Sentencia </w:t>
      </w:r>
      <w:hyperlink w:anchor="SENTENCIA_2010_26" w:history="1">
        <w:r w:rsidRPr="00E3731E">
          <w:rPr>
            <w:rStyle w:val="TextoNormalCaracter"/>
          </w:rPr>
          <w:t>26/2010</w:t>
        </w:r>
      </w:hyperlink>
      <w:r w:rsidRPr="00E3731E">
        <w:rPr>
          <w:rStyle w:val="TextoNormalCaracter"/>
        </w:rPr>
        <w:t>, ff. 3, 4.</w:t>
      </w:r>
    </w:p>
    <w:bookmarkStart w:id="644" w:name="DESCRIPTORALFABETICO24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"DESCRIPTOR248" </w:instrText>
      </w:r>
      <w:r w:rsidR="00980127" w:rsidRPr="00E3731E">
        <w:rPr>
          <w:rStyle w:val="TextoNormalNegritaCaracter"/>
        </w:rPr>
      </w:r>
      <w:r w:rsidRPr="00E3731E">
        <w:rPr>
          <w:rStyle w:val="TextoNormalNegritaCaracter"/>
        </w:rPr>
        <w:fldChar w:fldCharType="separate"/>
      </w:r>
      <w:bookmarkEnd w:id="644"/>
      <w:r w:rsidRPr="00E3731E">
        <w:rPr>
          <w:rStyle w:val="TextoNormalNegritaCaracter"/>
        </w:rPr>
        <w:t>Prórroga del mandato de magistrados del Tribunal Constitucional (Descriptor Nº 248)</w:t>
      </w:r>
      <w:r w:rsidRPr="00E3731E">
        <w:rPr>
          <w:rStyle w:val="TextoNormalNegritaCaracter"/>
        </w:rPr>
        <w:fldChar w:fldCharType="end"/>
      </w: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645" w:name="DESCRIPTORALFABETICO43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"DESCRIPTOR432" </w:instrText>
      </w:r>
      <w:r w:rsidR="00980127" w:rsidRPr="00E3731E">
        <w:rPr>
          <w:rStyle w:val="TextoNormalNegritaCaracter"/>
        </w:rPr>
      </w:r>
      <w:r w:rsidRPr="00E3731E">
        <w:rPr>
          <w:rStyle w:val="TextoNormalNegritaCaracter"/>
        </w:rPr>
        <w:fldChar w:fldCharType="separate"/>
      </w:r>
      <w:bookmarkEnd w:id="645"/>
      <w:r w:rsidRPr="00E3731E">
        <w:rPr>
          <w:rStyle w:val="TextoNormalNegritaCaracter"/>
        </w:rPr>
        <w:t>Protección de la familia (Descriptor Nº 432)</w:t>
      </w:r>
      <w:r w:rsidRPr="00E3731E">
        <w:rPr>
          <w:rStyle w:val="TextoNormalNegritaCaracter"/>
        </w:rPr>
        <w:fldChar w:fldCharType="end"/>
      </w:r>
      <w:r w:rsidRPr="00E3731E">
        <w:rPr>
          <w:rStyle w:val="TextoNormalCaracter"/>
        </w:rPr>
        <w:t xml:space="preserve">, Auto </w:t>
      </w:r>
      <w:hyperlink w:anchor="AUTO_2010_54" w:history="1">
        <w:r w:rsidRPr="00E3731E">
          <w:rPr>
            <w:rStyle w:val="TextoNormalCaracter"/>
          </w:rPr>
          <w:t>54/2010</w:t>
        </w:r>
      </w:hyperlink>
      <w:r w:rsidRPr="00E3731E">
        <w:rPr>
          <w:rStyle w:val="TextoNormalCaracter"/>
        </w:rPr>
        <w:t>.</w:t>
      </w:r>
    </w:p>
    <w:bookmarkStart w:id="646" w:name="DESCRIPTORALFABETICO43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"DESCRIPTOR431" </w:instrText>
      </w:r>
      <w:r w:rsidR="00980127" w:rsidRPr="00E3731E">
        <w:rPr>
          <w:rStyle w:val="TextoNormalNegritaCaracter"/>
        </w:rPr>
      </w:r>
      <w:r w:rsidRPr="00E3731E">
        <w:rPr>
          <w:rStyle w:val="TextoNormalNegritaCaracter"/>
        </w:rPr>
        <w:fldChar w:fldCharType="separate"/>
      </w:r>
      <w:bookmarkEnd w:id="646"/>
      <w:r w:rsidRPr="00E3731E">
        <w:rPr>
          <w:rStyle w:val="TextoNormalNegritaCaracter"/>
        </w:rPr>
        <w:t>Protección de los hijos (Descriptor Nº 431)</w:t>
      </w:r>
      <w:r w:rsidRPr="00E3731E">
        <w:rPr>
          <w:rStyle w:val="TextoNormalNegritaCaracter"/>
        </w:rPr>
        <w:fldChar w:fldCharType="end"/>
      </w:r>
      <w:r w:rsidRPr="00E3731E">
        <w:rPr>
          <w:rStyle w:val="TextoNormalCaracter"/>
        </w:rPr>
        <w:t xml:space="preserve">, Auto </w:t>
      </w:r>
      <w:hyperlink w:anchor="AUTO_2010_54" w:history="1">
        <w:r w:rsidRPr="00E3731E">
          <w:rPr>
            <w:rStyle w:val="TextoNormalCaracter"/>
          </w:rPr>
          <w:t>54/2010</w:t>
        </w:r>
      </w:hyperlink>
      <w:r w:rsidRPr="00E3731E">
        <w:rPr>
          <w:rStyle w:val="TextoNormalCaracter"/>
        </w:rPr>
        <w:t>.</w:t>
      </w:r>
    </w:p>
    <w:bookmarkStart w:id="647" w:name="DESCRIPTORALFABETICO23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"DESCRIPTOR238" </w:instrText>
      </w:r>
      <w:r w:rsidR="00980127" w:rsidRPr="00E3731E">
        <w:rPr>
          <w:rStyle w:val="TextoNormalNegritaCaracter"/>
        </w:rPr>
      </w:r>
      <w:r w:rsidRPr="00E3731E">
        <w:rPr>
          <w:rStyle w:val="TextoNormalNegritaCaracter"/>
        </w:rPr>
        <w:fldChar w:fldCharType="separate"/>
      </w:r>
      <w:bookmarkEnd w:id="647"/>
      <w:r w:rsidRPr="00E3731E">
        <w:rPr>
          <w:rStyle w:val="TextoNormalNegritaCaracter"/>
        </w:rPr>
        <w:t>Providencia de inadmisión (Descriptor Nº 238)</w:t>
      </w:r>
      <w:r w:rsidRPr="00E3731E">
        <w:rPr>
          <w:rStyle w:val="TextoNormalNegritaCaracter"/>
        </w:rPr>
        <w:fldChar w:fldCharType="end"/>
      </w:r>
      <w:r w:rsidRPr="00E3731E">
        <w:rPr>
          <w:rStyle w:val="TextoNormalCaracter"/>
        </w:rPr>
        <w:t xml:space="preserve">, Auto </w:t>
      </w:r>
      <w:hyperlink w:anchor="AUTO_2010_17" w:history="1">
        <w:r w:rsidRPr="00E3731E">
          <w:rPr>
            <w:rStyle w:val="TextoNormalCaracter"/>
          </w:rPr>
          <w:t>17/2010</w:t>
        </w:r>
      </w:hyperlink>
      <w:r w:rsidRPr="00E3731E">
        <w:rPr>
          <w:rStyle w:val="TextoNormalCaracter"/>
        </w:rPr>
        <w:t>.</w:t>
      </w:r>
    </w:p>
    <w:bookmarkStart w:id="648" w:name="DESCRIPTORALFABETICO60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"DESCRIPTOR605" </w:instrText>
      </w:r>
      <w:r w:rsidR="00980127" w:rsidRPr="00E3731E">
        <w:rPr>
          <w:rStyle w:val="TextoNormalNegritaCaracter"/>
        </w:rPr>
      </w:r>
      <w:r w:rsidRPr="00E3731E">
        <w:rPr>
          <w:rStyle w:val="TextoNormalNegritaCaracter"/>
        </w:rPr>
        <w:fldChar w:fldCharType="separate"/>
      </w:r>
      <w:bookmarkEnd w:id="648"/>
      <w:r w:rsidRPr="00E3731E">
        <w:rPr>
          <w:rStyle w:val="TextoNormalNegritaCaracter"/>
        </w:rPr>
        <w:t>Providencias (Descriptor Nº 605)</w:t>
      </w:r>
      <w:r w:rsidRPr="00E3731E">
        <w:rPr>
          <w:rStyle w:val="TextoNormalNegritaCaracter"/>
        </w:rPr>
        <w:fldChar w:fldCharType="end"/>
      </w: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649" w:name="DESCRIPTORALFABETICO23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"DESCRIPTOR237" </w:instrText>
      </w:r>
      <w:r w:rsidR="00980127" w:rsidRPr="00E3731E">
        <w:rPr>
          <w:rStyle w:val="TextoNormalNegritaCaracter"/>
        </w:rPr>
      </w:r>
      <w:r w:rsidRPr="00E3731E">
        <w:rPr>
          <w:rStyle w:val="TextoNormalNegritaCaracter"/>
        </w:rPr>
        <w:fldChar w:fldCharType="separate"/>
      </w:r>
      <w:bookmarkEnd w:id="649"/>
      <w:r w:rsidRPr="00E3731E">
        <w:rPr>
          <w:rStyle w:val="TextoNormalNegritaCaracter"/>
        </w:rPr>
        <w:t>Providencias del Tribunal Constitucional (Descriptor Nº 237)</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Efectos, </w:t>
      </w:r>
      <w:r w:rsidRPr="00E3731E">
        <w:rPr>
          <w:rStyle w:val="TextoNormalCaracter"/>
        </w:rPr>
        <w:t xml:space="preserve">Auto </w:t>
      </w:r>
      <w:hyperlink w:anchor="AUTO_2010_65" w:history="1">
        <w:r w:rsidRPr="00E3731E">
          <w:rPr>
            <w:rStyle w:val="TextoNormalCaracter"/>
          </w:rPr>
          <w:t>65/2010</w:t>
        </w:r>
      </w:hyperlink>
      <w:r w:rsidRPr="00E3731E">
        <w:rPr>
          <w:rStyle w:val="TextoNormalCaracter"/>
        </w:rPr>
        <w:t>.</w:t>
      </w:r>
    </w:p>
    <w:bookmarkStart w:id="650" w:name="DESCRIPTORALFABETICO36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"DESCRIPTOR365" </w:instrText>
      </w:r>
      <w:r w:rsidR="00980127" w:rsidRPr="00E3731E">
        <w:rPr>
          <w:rStyle w:val="TextoNormalNegritaCaracter"/>
        </w:rPr>
      </w:r>
      <w:r w:rsidRPr="00E3731E">
        <w:rPr>
          <w:rStyle w:val="TextoNormalNegritaCaracter"/>
        </w:rPr>
        <w:fldChar w:fldCharType="separate"/>
      </w:r>
      <w:bookmarkEnd w:id="650"/>
      <w:r w:rsidRPr="00E3731E">
        <w:rPr>
          <w:rStyle w:val="TextoNormalNegritaCaracter"/>
        </w:rPr>
        <w:t>Provincias (Descriptor Nº 365)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40, 94, 141, VP I, VP V.</w:t>
      </w:r>
    </w:p>
    <w:p w:rsidR="00E3731E" w:rsidRPr="00E3731E" w:rsidRDefault="00E3731E" w:rsidP="00E3731E">
      <w:pPr>
        <w:pStyle w:val="TextoNormalSangraFrancesa"/>
        <w:rPr>
          <w:rStyle w:val="TextoNormalNegritaCaracter"/>
        </w:rPr>
      </w:pPr>
      <w:r w:rsidRPr="00E3731E">
        <w:rPr>
          <w:rStyle w:val="TextoNormalCursivaCaracter"/>
        </w:rPr>
        <w:t>Provisión de cargos judiciales</w:t>
      </w:r>
      <w:r>
        <w:t xml:space="preserve"> véase </w:t>
      </w:r>
      <w:hyperlink w:anchor="DESCRIPTORALFABETICO280" w:history="1">
        <w:r w:rsidRPr="00E3731E">
          <w:rPr>
            <w:rStyle w:val="TextoNormalNegritaCaracter"/>
          </w:rPr>
          <w:t>Designación de los titulares de los órganos judiciales</w:t>
        </w:r>
      </w:hyperlink>
    </w:p>
    <w:bookmarkStart w:id="651" w:name="DESCRIPTORALFABETICO61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"DESCRIPTOR613" </w:instrText>
      </w:r>
      <w:r w:rsidR="00980127" w:rsidRPr="00E3731E">
        <w:rPr>
          <w:rStyle w:val="TextoNormalNegritaCaracter"/>
        </w:rPr>
      </w:r>
      <w:r w:rsidRPr="00E3731E">
        <w:rPr>
          <w:rStyle w:val="TextoNormalNegritaCaracter"/>
        </w:rPr>
        <w:fldChar w:fldCharType="separate"/>
      </w:r>
      <w:bookmarkEnd w:id="651"/>
      <w:r w:rsidRPr="00E3731E">
        <w:rPr>
          <w:rStyle w:val="TextoNormalNegritaCaracter"/>
        </w:rPr>
        <w:t>Prueba de cargo suficiente (Descriptor Nº 613)</w:t>
      </w:r>
      <w:r w:rsidRPr="00E3731E">
        <w:rPr>
          <w:rStyle w:val="TextoNormalNegritaCaracter"/>
        </w:rPr>
        <w:fldChar w:fldCharType="end"/>
      </w:r>
      <w:r w:rsidRPr="00E3731E">
        <w:rPr>
          <w:rStyle w:val="TextoNormalCaracter"/>
        </w:rPr>
        <w:t xml:space="preserve">, Sentencia </w:t>
      </w:r>
      <w:hyperlink w:anchor="SENTENCIA_2010_26" w:history="1">
        <w:r w:rsidRPr="00E3731E">
          <w:rPr>
            <w:rStyle w:val="TextoNormalCaracter"/>
          </w:rPr>
          <w:t>26/2010</w:t>
        </w:r>
      </w:hyperlink>
      <w:r w:rsidRPr="00E3731E">
        <w:rPr>
          <w:rStyle w:val="TextoNormalCaracter"/>
        </w:rPr>
        <w:t>, f. 6.</w:t>
      </w:r>
    </w:p>
    <w:p w:rsidR="00E3731E" w:rsidRPr="00E3731E" w:rsidRDefault="00E3731E" w:rsidP="00E3731E">
      <w:pPr>
        <w:pStyle w:val="TextoNormalSangraFrancesa"/>
        <w:rPr>
          <w:rStyle w:val="TextoNormalNegritaCaracter"/>
        </w:rPr>
      </w:pPr>
      <w:r w:rsidRPr="00E3731E">
        <w:rPr>
          <w:rStyle w:val="TextoNormalCursivaCaracter"/>
        </w:rPr>
        <w:t>Prueba de indicios</w:t>
      </w:r>
      <w:r>
        <w:t xml:space="preserve"> véase </w:t>
      </w:r>
      <w:hyperlink w:anchor="DESCRIPTORALFABETICO572" w:history="1">
        <w:r w:rsidRPr="00E3731E">
          <w:rPr>
            <w:rStyle w:val="TextoNormalNegritaCaracter"/>
          </w:rPr>
          <w:t>Prueba indiciaria</w:t>
        </w:r>
      </w:hyperlink>
    </w:p>
    <w:bookmarkStart w:id="652" w:name="DESCRIPTORALFABETICO57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"DESCRIPTOR572" </w:instrText>
      </w:r>
      <w:r w:rsidR="00980127" w:rsidRPr="00E3731E">
        <w:rPr>
          <w:rStyle w:val="TextoNormalNegritaCaracter"/>
        </w:rPr>
      </w:r>
      <w:r w:rsidRPr="00E3731E">
        <w:rPr>
          <w:rStyle w:val="TextoNormalNegritaCaracter"/>
        </w:rPr>
        <w:fldChar w:fldCharType="separate"/>
      </w:r>
      <w:bookmarkEnd w:id="652"/>
      <w:r w:rsidRPr="00E3731E">
        <w:rPr>
          <w:rStyle w:val="TextoNormalNegritaCaracter"/>
        </w:rPr>
        <w:t>Prueba indiciaria (Descriptor Nº 572)</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 6.</w:t>
      </w:r>
    </w:p>
    <w:p w:rsidR="00E3731E" w:rsidRPr="00E3731E" w:rsidRDefault="00E3731E" w:rsidP="00E3731E">
      <w:pPr>
        <w:pStyle w:val="TextoNormalSangraFrancesa"/>
        <w:rPr>
          <w:rStyle w:val="TextoNormalNegritaCaracter"/>
        </w:rPr>
      </w:pPr>
      <w:r w:rsidRPr="00E3731E">
        <w:rPr>
          <w:rStyle w:val="TextoNormalCursivaCaracter"/>
        </w:rPr>
        <w:t>Prueba indirecta</w:t>
      </w:r>
      <w:r>
        <w:t xml:space="preserve"> véase </w:t>
      </w:r>
      <w:hyperlink w:anchor="DESCRIPTORALFABETICO572" w:history="1">
        <w:r w:rsidRPr="00E3731E">
          <w:rPr>
            <w:rStyle w:val="TextoNormalNegritaCaracter"/>
          </w:rPr>
          <w:t>Prueba indiciaria</w:t>
        </w:r>
      </w:hyperlink>
    </w:p>
    <w:bookmarkStart w:id="653" w:name="DESCRIPTORALFABETICO61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"DESCRIPTOR610" </w:instrText>
      </w:r>
      <w:r w:rsidR="00980127" w:rsidRPr="00E3731E">
        <w:rPr>
          <w:rStyle w:val="TextoNormalNegritaCaracter"/>
        </w:rPr>
      </w:r>
      <w:r w:rsidRPr="00E3731E">
        <w:rPr>
          <w:rStyle w:val="TextoNormalNegritaCaracter"/>
        </w:rPr>
        <w:fldChar w:fldCharType="separate"/>
      </w:r>
      <w:bookmarkEnd w:id="653"/>
      <w:r w:rsidRPr="00E3731E">
        <w:rPr>
          <w:rStyle w:val="TextoNormalNegritaCaracter"/>
        </w:rPr>
        <w:t>Prueba penal (Descriptor Nº 610)</w:t>
      </w:r>
      <w:r w:rsidRPr="00E3731E">
        <w:rPr>
          <w:rStyle w:val="TextoNormalNegritaCaracter"/>
        </w:rPr>
        <w:fldChar w:fldCharType="end"/>
      </w:r>
      <w:r w:rsidRPr="00E3731E">
        <w:rPr>
          <w:rStyle w:val="TextoNormalCaracter"/>
        </w:rPr>
        <w:t xml:space="preserve">, Sentencia </w:t>
      </w:r>
      <w:hyperlink w:anchor="SENTENCIA_2010_5" w:history="1">
        <w:r w:rsidRPr="00E3731E">
          <w:rPr>
            <w:rStyle w:val="TextoNormalCaracter"/>
          </w:rPr>
          <w:t>5/2010</w:t>
        </w:r>
      </w:hyperlink>
      <w:r w:rsidRPr="00E3731E">
        <w:rPr>
          <w:rStyle w:val="TextoNormalCaracter"/>
        </w:rPr>
        <w:t>, ff. 2, 3.</w:t>
      </w:r>
    </w:p>
    <w:bookmarkStart w:id="654" w:name="DESCRIPTORALFABETICO57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"DESCRIPTOR575" </w:instrText>
      </w:r>
      <w:r w:rsidR="00980127" w:rsidRPr="00E3731E">
        <w:rPr>
          <w:rStyle w:val="TextoNormalNegritaCaracter"/>
        </w:rPr>
      </w:r>
      <w:r w:rsidRPr="00E3731E">
        <w:rPr>
          <w:rStyle w:val="TextoNormalNegritaCaracter"/>
        </w:rPr>
        <w:fldChar w:fldCharType="separate"/>
      </w:r>
      <w:bookmarkEnd w:id="654"/>
      <w:r w:rsidRPr="00E3731E">
        <w:rPr>
          <w:rStyle w:val="TextoNormalNegritaCaracter"/>
        </w:rPr>
        <w:t>Prueba testifical (Descriptor Nº 575)</w:t>
      </w:r>
      <w:r w:rsidRPr="00E3731E">
        <w:rPr>
          <w:rStyle w:val="TextoNormalNegritaCaracter"/>
        </w:rPr>
        <w:fldChar w:fldCharType="end"/>
      </w:r>
      <w:r w:rsidRPr="00E3731E">
        <w:rPr>
          <w:rStyle w:val="TextoNormalCaracter"/>
        </w:rPr>
        <w:t xml:space="preserve">, Auto </w:t>
      </w:r>
      <w:hyperlink w:anchor="AUTO_2010_12" w:history="1">
        <w:r w:rsidRPr="00E3731E">
          <w:rPr>
            <w:rStyle w:val="TextoNormalCaracter"/>
          </w:rPr>
          <w:t>12/2010</w:t>
        </w:r>
      </w:hyperlink>
      <w:r w:rsidRPr="00E3731E">
        <w:rPr>
          <w:rStyle w:val="TextoNormalCaracter"/>
        </w:rPr>
        <w:t>.</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R</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655" w:name="DESCRIPTORALFABETICO56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"DESCRIPTOR561" </w:instrText>
      </w:r>
      <w:r w:rsidR="00980127" w:rsidRPr="00E3731E">
        <w:rPr>
          <w:rStyle w:val="TextoNormalNegritaCaracter"/>
        </w:rPr>
      </w:r>
      <w:r w:rsidRPr="00E3731E">
        <w:rPr>
          <w:rStyle w:val="TextoNormalNegritaCaracter"/>
        </w:rPr>
        <w:fldChar w:fldCharType="separate"/>
      </w:r>
      <w:bookmarkEnd w:id="655"/>
      <w:r w:rsidRPr="00E3731E">
        <w:rPr>
          <w:rStyle w:val="TextoNormalNegritaCaracter"/>
        </w:rPr>
        <w:t>Recepción por el interesado (Descriptor Nº 561)</w:t>
      </w:r>
      <w:r w:rsidRPr="00E3731E">
        <w:rPr>
          <w:rStyle w:val="TextoNormalNegritaCaracter"/>
        </w:rPr>
        <w:fldChar w:fldCharType="end"/>
      </w:r>
      <w:r w:rsidRPr="00E3731E">
        <w:rPr>
          <w:rStyle w:val="TextoNormalCaracter"/>
        </w:rPr>
        <w:t xml:space="preserve">, Sentencia </w:t>
      </w:r>
      <w:hyperlink w:anchor="SENTENCIA_2010_3" w:history="1">
        <w:r w:rsidRPr="00E3731E">
          <w:rPr>
            <w:rStyle w:val="TextoNormalCaracter"/>
          </w:rPr>
          <w:t>3/2010</w:t>
        </w:r>
      </w:hyperlink>
      <w:r w:rsidRPr="00E3731E">
        <w:rPr>
          <w:rStyle w:val="TextoNormalCaracter"/>
        </w:rPr>
        <w:t>, ff. 1, 2, 3, 4.</w:t>
      </w:r>
    </w:p>
    <w:bookmarkStart w:id="656" w:name="DESCRIPTORALFABETICO52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"DESCRIPTOR526" </w:instrText>
      </w:r>
      <w:r w:rsidR="00980127" w:rsidRPr="00E3731E">
        <w:rPr>
          <w:rStyle w:val="TextoNormalNegritaCaracter"/>
        </w:rPr>
      </w:r>
      <w:r w:rsidRPr="00E3731E">
        <w:rPr>
          <w:rStyle w:val="TextoNormalNegritaCaracter"/>
        </w:rPr>
        <w:fldChar w:fldCharType="separate"/>
      </w:r>
      <w:bookmarkEnd w:id="656"/>
      <w:r w:rsidRPr="00E3731E">
        <w:rPr>
          <w:rStyle w:val="TextoNormalNegritaCaracter"/>
        </w:rPr>
        <w:t>Reclamaciones económico-administrativas (Descriptor Nº 526)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133.</w:t>
      </w:r>
    </w:p>
    <w:bookmarkStart w:id="657" w:name="DESCRIPTORALFABETICO47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"DESCRIPTOR474" </w:instrText>
      </w:r>
      <w:r w:rsidR="00980127" w:rsidRPr="00E3731E">
        <w:rPr>
          <w:rStyle w:val="TextoNormalNegritaCaracter"/>
        </w:rPr>
      </w:r>
      <w:r w:rsidRPr="00E3731E">
        <w:rPr>
          <w:rStyle w:val="TextoNormalNegritaCaracter"/>
        </w:rPr>
        <w:fldChar w:fldCharType="separate"/>
      </w:r>
      <w:bookmarkEnd w:id="657"/>
      <w:r w:rsidRPr="00E3731E">
        <w:rPr>
          <w:rStyle w:val="TextoNormalNegritaCaracter"/>
        </w:rPr>
        <w:t>Reconocimiento de derechos históricos (Descriptor Nº 474)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 VP I, VP II, VP III, VP IV, VP V.</w:t>
      </w:r>
    </w:p>
    <w:bookmarkStart w:id="658" w:name="DESCRIPTORALFABETICO216"/>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"DESCRIPTOR216" </w:instrText>
      </w:r>
      <w:r w:rsidR="00980127" w:rsidRPr="00E3731E">
        <w:rPr>
          <w:rStyle w:val="TextoNormalNegritaCaracter"/>
        </w:rPr>
      </w:r>
      <w:r w:rsidRPr="00E3731E">
        <w:rPr>
          <w:rStyle w:val="TextoNormalNegritaCaracter"/>
        </w:rPr>
        <w:fldChar w:fldCharType="separate"/>
      </w:r>
      <w:bookmarkEnd w:id="658"/>
      <w:r w:rsidRPr="00E3731E">
        <w:rPr>
          <w:rStyle w:val="TextoNormalNegritaCaracter"/>
        </w:rPr>
        <w:t>Recurso de amparo mixto (Descriptor Nº 216)</w:t>
      </w:r>
      <w:r w:rsidRPr="00E3731E">
        <w:rPr>
          <w:rStyle w:val="TextoNormalNegritaCaracter"/>
        </w:rPr>
        <w:fldChar w:fldCharType="end"/>
      </w:r>
      <w:r w:rsidRPr="00E3731E">
        <w:rPr>
          <w:rStyle w:val="TextoNormalCaracter"/>
        </w:rPr>
        <w:t xml:space="preserve">, Sentencia </w:t>
      </w:r>
      <w:hyperlink w:anchor="SENTENCIA_2010_21" w:history="1">
        <w:r w:rsidRPr="00E3731E">
          <w:rPr>
            <w:rStyle w:val="TextoNormalCaracter"/>
          </w:rPr>
          <w:t>21/2010</w:t>
        </w:r>
      </w:hyperlink>
      <w:r w:rsidRPr="00E3731E">
        <w:rPr>
          <w:rStyle w:val="TextoNormalCaracter"/>
        </w:rPr>
        <w:t>, f. 2.</w:t>
      </w:r>
    </w:p>
    <w:bookmarkStart w:id="659" w:name="DESCRIPTORALFABETICO21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"DESCRIPTOR217" </w:instrText>
      </w:r>
      <w:r w:rsidR="00980127" w:rsidRPr="00E3731E">
        <w:rPr>
          <w:rStyle w:val="TextoNormalNegritaCaracter"/>
        </w:rPr>
      </w:r>
      <w:r w:rsidRPr="00E3731E">
        <w:rPr>
          <w:rStyle w:val="TextoNormalNegritaCaracter"/>
        </w:rPr>
        <w:fldChar w:fldCharType="separate"/>
      </w:r>
      <w:bookmarkEnd w:id="659"/>
      <w:r w:rsidRPr="00E3731E">
        <w:rPr>
          <w:rStyle w:val="TextoNormalNegritaCaracter"/>
        </w:rPr>
        <w:t>Recurso de amparo prematuro (Descriptor Nº 217)</w:t>
      </w:r>
      <w:r w:rsidRPr="00E3731E">
        <w:rPr>
          <w:rStyle w:val="TextoNormalNegritaCaracter"/>
        </w:rPr>
        <w:fldChar w:fldCharType="end"/>
      </w:r>
      <w:r w:rsidRPr="00E3731E">
        <w:rPr>
          <w:rStyle w:val="TextoNormalCaracter"/>
        </w:rPr>
        <w:t xml:space="preserve">, Sentencia </w:t>
      </w:r>
      <w:hyperlink w:anchor="SENTENCIA_2010_4" w:history="1">
        <w:r w:rsidRPr="00E3731E">
          <w:rPr>
            <w:rStyle w:val="TextoNormalCaracter"/>
          </w:rPr>
          <w:t>4/2010</w:t>
        </w:r>
      </w:hyperlink>
      <w:r w:rsidRPr="00E3731E">
        <w:rPr>
          <w:rStyle w:val="TextoNormalCaracter"/>
        </w:rPr>
        <w:t>, ff. 3, 5.</w:t>
      </w:r>
    </w:p>
    <w:bookmarkStart w:id="660" w:name="DESCRIPTORALFABETICO61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"DESCRIPTOR614" </w:instrText>
      </w:r>
      <w:r w:rsidR="00980127" w:rsidRPr="00E3731E">
        <w:rPr>
          <w:rStyle w:val="TextoNormalNegritaCaracter"/>
        </w:rPr>
      </w:r>
      <w:r w:rsidRPr="00E3731E">
        <w:rPr>
          <w:rStyle w:val="TextoNormalNegritaCaracter"/>
        </w:rPr>
        <w:fldChar w:fldCharType="separate"/>
      </w:r>
      <w:bookmarkEnd w:id="660"/>
      <w:r w:rsidRPr="00E3731E">
        <w:rPr>
          <w:rStyle w:val="TextoNormalNegritaCaracter"/>
        </w:rPr>
        <w:t>Recurso de apelación penal (Descriptor Nº 614)</w:t>
      </w:r>
      <w:r w:rsidRPr="00E3731E">
        <w:rPr>
          <w:rStyle w:val="TextoNormalNegritaCaracter"/>
        </w:rPr>
        <w:fldChar w:fldCharType="end"/>
      </w:r>
      <w:r w:rsidRPr="00E3731E">
        <w:rPr>
          <w:rStyle w:val="TextoNormalCaracter"/>
        </w:rPr>
        <w:t xml:space="preserve">, Sentencias </w:t>
      </w:r>
      <w:hyperlink w:anchor="SENTENCIA_2010_1" w:history="1">
        <w:r w:rsidRPr="00E3731E">
          <w:rPr>
            <w:rStyle w:val="TextoNormalCaracter"/>
          </w:rPr>
          <w:t>1/2010</w:t>
        </w:r>
      </w:hyperlink>
      <w:r w:rsidRPr="00E3731E">
        <w:rPr>
          <w:rStyle w:val="TextoNormalCaracter"/>
        </w:rPr>
        <w:t xml:space="preserve">, ff. 2 a 4; </w:t>
      </w:r>
      <w:hyperlink w:anchor="SENTENCIA_2010_2" w:history="1">
        <w:r w:rsidRPr="00E3731E">
          <w:rPr>
            <w:rStyle w:val="TextoNormalCaracter"/>
          </w:rPr>
          <w:t>2/2010</w:t>
        </w:r>
      </w:hyperlink>
      <w:r w:rsidRPr="00E3731E">
        <w:rPr>
          <w:rStyle w:val="TextoNormalCaracter"/>
        </w:rPr>
        <w:t xml:space="preserve">, ff. 3, 4; </w:t>
      </w:r>
      <w:hyperlink w:anchor="SENTENCIA_2010_30" w:history="1">
        <w:r w:rsidRPr="00E3731E">
          <w:rPr>
            <w:rStyle w:val="TextoNormalCaracter"/>
          </w:rPr>
          <w:t>30/2010</w:t>
        </w:r>
      </w:hyperlink>
      <w:r w:rsidRPr="00E3731E">
        <w:rPr>
          <w:rStyle w:val="TextoNormalCaracter"/>
        </w:rPr>
        <w:t>, ff. 3, 4.</w:t>
      </w:r>
    </w:p>
    <w:bookmarkStart w:id="661" w:name="DESCRIPTORALFABETICO20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"DESCRIPTOR209" </w:instrText>
      </w:r>
      <w:r w:rsidR="00980127" w:rsidRPr="00E3731E">
        <w:rPr>
          <w:rStyle w:val="TextoNormalNegritaCaracter"/>
        </w:rPr>
      </w:r>
      <w:r w:rsidRPr="00E3731E">
        <w:rPr>
          <w:rStyle w:val="TextoNormalNegritaCaracter"/>
        </w:rPr>
        <w:fldChar w:fldCharType="separate"/>
      </w:r>
      <w:bookmarkEnd w:id="661"/>
      <w:r w:rsidRPr="00E3731E">
        <w:rPr>
          <w:rStyle w:val="TextoNormalNegritaCaracter"/>
        </w:rPr>
        <w:t>Recurso de inconstitucionalidad (Descriptor Nº 209)</w:t>
      </w:r>
      <w:r w:rsidRPr="00E3731E">
        <w:rPr>
          <w:rStyle w:val="TextoNormalNegritaCaracter"/>
        </w:rPr>
        <w:fldChar w:fldCharType="end"/>
      </w:r>
      <w:r w:rsidRPr="00E3731E">
        <w:rPr>
          <w:rStyle w:val="TextoNormalCaracter"/>
        </w:rPr>
        <w:t xml:space="preserve">, Autos </w:t>
      </w:r>
      <w:hyperlink w:anchor="AUTO_2010_11" w:history="1">
        <w:r w:rsidRPr="00E3731E">
          <w:rPr>
            <w:rStyle w:val="TextoNormalCaracter"/>
          </w:rPr>
          <w:t>11/2010</w:t>
        </w:r>
      </w:hyperlink>
      <w:r w:rsidRPr="00E3731E">
        <w:rPr>
          <w:rStyle w:val="TextoNormalCaracter"/>
        </w:rPr>
        <w:t xml:space="preserve">; </w:t>
      </w:r>
      <w:hyperlink w:anchor="AUTO_2010_57" w:history="1">
        <w:r w:rsidRPr="00E3731E">
          <w:rPr>
            <w:rStyle w:val="TextoNormalCaracter"/>
          </w:rPr>
          <w:t>57/2010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Recurso de revisión</w:t>
      </w:r>
      <w:r>
        <w:t xml:space="preserve"> véase </w:t>
      </w:r>
      <w:hyperlink w:anchor="DESCRIPTORALFABETICO601" w:history="1">
        <w:r w:rsidRPr="00E3731E">
          <w:rPr>
            <w:rStyle w:val="TextoNormalNegritaCaracter"/>
          </w:rPr>
          <w:t>Recurso de revisión de sentencia firme</w:t>
        </w:r>
      </w:hyperlink>
    </w:p>
    <w:p w:rsidR="00E3731E" w:rsidRPr="00E3731E" w:rsidRDefault="00E3731E" w:rsidP="00E3731E">
      <w:pPr>
        <w:pStyle w:val="TextoNormalSangraFrancesa"/>
        <w:rPr>
          <w:rStyle w:val="TextoNormalNegritaCaracter"/>
        </w:rPr>
      </w:pPr>
      <w:r w:rsidRPr="00E3731E">
        <w:rPr>
          <w:rStyle w:val="TextoNormalCursivaCaracter"/>
        </w:rPr>
        <w:t>Recurso de revisión de actos firmes</w:t>
      </w:r>
      <w:r>
        <w:t xml:space="preserve"> véase </w:t>
      </w:r>
      <w:hyperlink w:anchor="DESCRIPTORALFABETICO527" w:history="1">
        <w:r w:rsidRPr="00E3731E">
          <w:rPr>
            <w:rStyle w:val="TextoNormalNegritaCaracter"/>
          </w:rPr>
          <w:t>Recurso extraordinario de revisión</w:t>
        </w:r>
      </w:hyperlink>
    </w:p>
    <w:bookmarkStart w:id="662" w:name="DESCRIPTORALFABETICO60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"DESCRIPTOR601" </w:instrText>
      </w:r>
      <w:r w:rsidR="00980127" w:rsidRPr="00E3731E">
        <w:rPr>
          <w:rStyle w:val="TextoNormalNegritaCaracter"/>
        </w:rPr>
      </w:r>
      <w:r w:rsidRPr="00E3731E">
        <w:rPr>
          <w:rStyle w:val="TextoNormalNegritaCaracter"/>
        </w:rPr>
        <w:fldChar w:fldCharType="separate"/>
      </w:r>
      <w:bookmarkEnd w:id="662"/>
      <w:r w:rsidRPr="00E3731E">
        <w:rPr>
          <w:rStyle w:val="TextoNormalNegritaCaracter"/>
        </w:rPr>
        <w:t>Recurso de revisión de sentencia firme (Descriptor Nº 601)</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Naturaleza,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 45.</w:t>
      </w:r>
    </w:p>
    <w:bookmarkStart w:id="663" w:name="DESCRIPTORALFABETICO22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"DESCRIPTOR226" </w:instrText>
      </w:r>
      <w:r w:rsidR="00980127" w:rsidRPr="00E3731E">
        <w:rPr>
          <w:rStyle w:val="TextoNormalNegritaCaracter"/>
        </w:rPr>
      </w:r>
      <w:r w:rsidRPr="00E3731E">
        <w:rPr>
          <w:rStyle w:val="TextoNormalNegritaCaracter"/>
        </w:rPr>
        <w:fldChar w:fldCharType="separate"/>
      </w:r>
      <w:bookmarkEnd w:id="663"/>
      <w:r w:rsidRPr="00E3731E">
        <w:rPr>
          <w:rStyle w:val="TextoNormalNegritaCaracter"/>
        </w:rPr>
        <w:t>Recurso dilatorio (Descriptor Nº 226)</w:t>
      </w:r>
      <w:r w:rsidRPr="00E3731E">
        <w:rPr>
          <w:rStyle w:val="TextoNormalNegritaCaracter"/>
        </w:rPr>
        <w:fldChar w:fldCharType="end"/>
      </w:r>
      <w:r w:rsidRPr="00E3731E">
        <w:rPr>
          <w:rStyle w:val="TextoNormalCaracter"/>
        </w:rPr>
        <w:t xml:space="preserve">, Autos </w:t>
      </w:r>
      <w:hyperlink w:anchor="AUTO_2010_39" w:history="1">
        <w:r w:rsidRPr="00E3731E">
          <w:rPr>
            <w:rStyle w:val="TextoNormalCaracter"/>
          </w:rPr>
          <w:t>39/2010</w:t>
        </w:r>
      </w:hyperlink>
      <w:r w:rsidRPr="00E3731E">
        <w:rPr>
          <w:rStyle w:val="TextoNormalCaracter"/>
        </w:rPr>
        <w:t xml:space="preserve">; </w:t>
      </w:r>
      <w:hyperlink w:anchor="AUTO_2010_40" w:history="1">
        <w:r w:rsidRPr="00E3731E">
          <w:rPr>
            <w:rStyle w:val="TextoNormalCaracter"/>
          </w:rPr>
          <w:t>40/2010</w:t>
        </w:r>
      </w:hyperlink>
      <w:r w:rsidRPr="00E3731E">
        <w:rPr>
          <w:rStyle w:val="TextoNormalCaracter"/>
        </w:rPr>
        <w:t>.</w:t>
      </w:r>
    </w:p>
    <w:bookmarkStart w:id="664" w:name="DESCRIPTORALFABETICO52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"DESCRIPTOR527" </w:instrText>
      </w:r>
      <w:r w:rsidR="00980127" w:rsidRPr="00E3731E">
        <w:rPr>
          <w:rStyle w:val="TextoNormalNegritaCaracter"/>
        </w:rPr>
      </w:r>
      <w:r w:rsidRPr="00E3731E">
        <w:rPr>
          <w:rStyle w:val="TextoNormalNegritaCaracter"/>
        </w:rPr>
        <w:fldChar w:fldCharType="separate"/>
      </w:r>
      <w:bookmarkEnd w:id="664"/>
      <w:r w:rsidRPr="00E3731E">
        <w:rPr>
          <w:rStyle w:val="TextoNormalNegritaCaracter"/>
        </w:rPr>
        <w:t>Recurso extraordinario de revisión (Descriptor Nº 527)</w:t>
      </w:r>
      <w:r w:rsidRPr="00E3731E">
        <w:rPr>
          <w:rStyle w:val="TextoNormalNegritaCaracter"/>
        </w:rPr>
        <w:fldChar w:fldCharType="end"/>
      </w:r>
      <w:r w:rsidRPr="00E3731E">
        <w:rPr>
          <w:rStyle w:val="TextoNormalCaracter"/>
        </w:rPr>
        <w:t xml:space="preserve">, Auto </w:t>
      </w:r>
      <w:hyperlink w:anchor="AUTO_2010_37" w:history="1">
        <w:r w:rsidRPr="00E3731E">
          <w:rPr>
            <w:rStyle w:val="TextoNormalCaracter"/>
          </w:rPr>
          <w:t>37/2010</w:t>
        </w:r>
      </w:hyperlink>
      <w:r w:rsidRPr="00E3731E">
        <w:rPr>
          <w:rStyle w:val="TextoNormalCaracter"/>
        </w:rPr>
        <w:t>.</w:t>
      </w:r>
    </w:p>
    <w:bookmarkStart w:id="665" w:name="DESCRIPTORALFABETICO17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"DESCRIPTOR178" </w:instrText>
      </w:r>
      <w:r w:rsidR="00980127" w:rsidRPr="00E3731E">
        <w:rPr>
          <w:rStyle w:val="TextoNormalNegritaCaracter"/>
        </w:rPr>
      </w:r>
      <w:r w:rsidRPr="00E3731E">
        <w:rPr>
          <w:rStyle w:val="TextoNormalNegritaCaracter"/>
        </w:rPr>
        <w:fldChar w:fldCharType="separate"/>
      </w:r>
      <w:bookmarkEnd w:id="665"/>
      <w:r w:rsidRPr="00E3731E">
        <w:rPr>
          <w:rStyle w:val="TextoNormalNegritaCaracter"/>
        </w:rPr>
        <w:t>Recusación de magistrados del Tribunal Constitucional (Descriptor Nº 178)</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Acepta, </w:t>
      </w:r>
      <w:r w:rsidRPr="00E3731E">
        <w:rPr>
          <w:rStyle w:val="TextoNormalCaracter"/>
        </w:rPr>
        <w:t xml:space="preserve">Auto </w:t>
      </w:r>
      <w:hyperlink w:anchor="AUTO_2010_65" w:history="1">
        <w:r w:rsidRPr="00E3731E">
          <w:rPr>
            <w:rStyle w:val="TextoNormalCaracter"/>
          </w:rPr>
          <w:t>65/2010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Deniega, </w:t>
      </w:r>
      <w:r w:rsidRPr="00E3731E">
        <w:rPr>
          <w:rStyle w:val="TextoNormalCaracter"/>
        </w:rPr>
        <w:t xml:space="preserve">Autos </w:t>
      </w:r>
      <w:hyperlink w:anchor="AUTO_2010_28" w:history="1">
        <w:r w:rsidRPr="00E3731E">
          <w:rPr>
            <w:rStyle w:val="TextoNormalCaracter"/>
          </w:rPr>
          <w:t>28/2010</w:t>
        </w:r>
      </w:hyperlink>
      <w:r w:rsidRPr="00E3731E">
        <w:rPr>
          <w:rStyle w:val="TextoNormalCaracter"/>
        </w:rPr>
        <w:t xml:space="preserve">; </w:t>
      </w:r>
      <w:hyperlink w:anchor="AUTO_2010_46" w:history="1">
        <w:r w:rsidRPr="00E3731E">
          <w:rPr>
            <w:rStyle w:val="TextoNormalCaracter"/>
          </w:rPr>
          <w:t>46/2010</w:t>
        </w:r>
      </w:hyperlink>
      <w:r w:rsidRPr="00E3731E">
        <w:rPr>
          <w:rStyle w:val="TextoNormalCaracter"/>
        </w:rPr>
        <w:t>.</w:t>
      </w:r>
    </w:p>
    <w:bookmarkStart w:id="666" w:name="DESCRIPTORALFABETICO11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"DESCRIPTOR111" </w:instrText>
      </w:r>
      <w:r w:rsidR="00980127" w:rsidRPr="00E3731E">
        <w:rPr>
          <w:rStyle w:val="TextoNormalNegritaCaracter"/>
        </w:rPr>
      </w:r>
      <w:r w:rsidRPr="00E3731E">
        <w:rPr>
          <w:rStyle w:val="TextoNormalNegritaCaracter"/>
        </w:rPr>
        <w:fldChar w:fldCharType="separate"/>
      </w:r>
      <w:bookmarkEnd w:id="666"/>
      <w:r w:rsidRPr="00E3731E">
        <w:rPr>
          <w:rStyle w:val="TextoNormalNegritaCaracter"/>
        </w:rPr>
        <w:t>Referéndum (Descriptor Nº 111)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69, 144 a 147, VP I, VP II, VP IV, VP V.</w:t>
      </w:r>
    </w:p>
    <w:p w:rsidR="00E3731E" w:rsidRPr="00E3731E" w:rsidRDefault="00E3731E" w:rsidP="00E3731E">
      <w:pPr>
        <w:pStyle w:val="TextoNormalSangraFrancesa"/>
        <w:rPr>
          <w:rStyle w:val="TextoNormalCaracter"/>
        </w:rPr>
      </w:pPr>
      <w:r w:rsidRPr="00E3731E">
        <w:rPr>
          <w:rStyle w:val="TextoNormalCursivaCaracter"/>
        </w:rPr>
        <w:t xml:space="preserve">    Naturaleza,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 69.</w:t>
      </w:r>
    </w:p>
    <w:bookmarkStart w:id="667" w:name="DESCRIPTORALFABETICO11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"DESCRIPTOR113" </w:instrText>
      </w:r>
      <w:r w:rsidR="00980127" w:rsidRPr="00E3731E">
        <w:rPr>
          <w:rStyle w:val="TextoNormalNegritaCaracter"/>
        </w:rPr>
      </w:r>
      <w:r w:rsidRPr="00E3731E">
        <w:rPr>
          <w:rStyle w:val="TextoNormalNegritaCaracter"/>
        </w:rPr>
        <w:fldChar w:fldCharType="separate"/>
      </w:r>
      <w:bookmarkEnd w:id="667"/>
      <w:r w:rsidRPr="00E3731E">
        <w:rPr>
          <w:rStyle w:val="TextoNormalNegritaCaracter"/>
        </w:rPr>
        <w:t>Referéndum de reforma estatutaria (Descriptor Nº 113)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144 a 147, VP I, VP II, VP IV, VP V.</w:t>
      </w:r>
    </w:p>
    <w:bookmarkStart w:id="668" w:name="DESCRIPTORALFABETICO48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"DESCRIPTOR481" </w:instrText>
      </w:r>
      <w:r w:rsidR="00980127" w:rsidRPr="00E3731E">
        <w:rPr>
          <w:rStyle w:val="TextoNormalNegritaCaracter"/>
        </w:rPr>
      </w:r>
      <w:r w:rsidRPr="00E3731E">
        <w:rPr>
          <w:rStyle w:val="TextoNormalNegritaCaracter"/>
        </w:rPr>
        <w:fldChar w:fldCharType="separate"/>
      </w:r>
      <w:bookmarkEnd w:id="668"/>
      <w:r w:rsidRPr="00E3731E">
        <w:rPr>
          <w:rStyle w:val="TextoNormalNegritaCaracter"/>
        </w:rPr>
        <w:t>Reforma de los Estatutos de Autonomía (Descriptor Nº 481)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143, 144, 145, 146, 147, VP I, VP II, VP III, VP IV, VP V.</w:t>
      </w:r>
    </w:p>
    <w:bookmarkStart w:id="669" w:name="DESCRIPTORALFABETICO42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"DESCRIPTOR427" </w:instrText>
      </w:r>
      <w:r w:rsidR="00980127" w:rsidRPr="00E3731E">
        <w:rPr>
          <w:rStyle w:val="TextoNormalNegritaCaracter"/>
        </w:rPr>
      </w:r>
      <w:r w:rsidRPr="00E3731E">
        <w:rPr>
          <w:rStyle w:val="TextoNormalNegritaCaracter"/>
        </w:rPr>
        <w:fldChar w:fldCharType="separate"/>
      </w:r>
      <w:bookmarkEnd w:id="669"/>
      <w:r w:rsidRPr="00E3731E">
        <w:rPr>
          <w:rStyle w:val="TextoNormalNegritaCaracter"/>
        </w:rPr>
        <w:t>Régimen energético (Descriptor Nº 427)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79.</w:t>
      </w:r>
    </w:p>
    <w:bookmarkStart w:id="670" w:name="DESCRIPTORALFABETICO44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"DESCRIPTOR442" </w:instrText>
      </w:r>
      <w:r w:rsidR="00980127" w:rsidRPr="00E3731E">
        <w:rPr>
          <w:rStyle w:val="TextoNormalNegritaCaracter"/>
        </w:rPr>
      </w:r>
      <w:r w:rsidRPr="00E3731E">
        <w:rPr>
          <w:rStyle w:val="TextoNormalNegritaCaracter"/>
        </w:rPr>
        <w:fldChar w:fldCharType="separate"/>
      </w:r>
      <w:bookmarkEnd w:id="670"/>
      <w:r w:rsidRPr="00E3731E">
        <w:rPr>
          <w:rStyle w:val="TextoNormalNegritaCaracter"/>
        </w:rPr>
        <w:t>Régimen estatutario de los funcionarios públicos (Descriptor Nº 442)</w:t>
      </w:r>
      <w:r w:rsidRPr="00E3731E">
        <w:rPr>
          <w:rStyle w:val="TextoNormalNegritaCaracter"/>
        </w:rPr>
        <w:fldChar w:fldCharType="end"/>
      </w:r>
      <w:r w:rsidRPr="00E3731E">
        <w:rPr>
          <w:rStyle w:val="TextoNormalCaracter"/>
        </w:rPr>
        <w:t xml:space="preserve">, Sentencia </w:t>
      </w:r>
      <w:hyperlink w:anchor="SENTENCIA_2010_8" w:history="1">
        <w:r w:rsidRPr="00E3731E">
          <w:rPr>
            <w:rStyle w:val="TextoNormalCaracter"/>
          </w:rPr>
          <w:t>8/2010</w:t>
        </w:r>
      </w:hyperlink>
      <w:r w:rsidRPr="00E3731E">
        <w:rPr>
          <w:rStyle w:val="TextoNormalCaracter"/>
        </w:rPr>
        <w:t>, f. 4.</w:t>
      </w:r>
    </w:p>
    <w:bookmarkStart w:id="671" w:name="DESCRIPTORALFABETICO27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"DESCRIPTOR272" </w:instrText>
      </w:r>
      <w:r w:rsidR="00980127" w:rsidRPr="00E3731E">
        <w:rPr>
          <w:rStyle w:val="TextoNormalNegritaCaracter"/>
        </w:rPr>
      </w:r>
      <w:r w:rsidRPr="00E3731E">
        <w:rPr>
          <w:rStyle w:val="TextoNormalNegritaCaracter"/>
        </w:rPr>
        <w:fldChar w:fldCharType="separate"/>
      </w:r>
      <w:bookmarkEnd w:id="671"/>
      <w:r w:rsidRPr="00E3731E">
        <w:rPr>
          <w:rStyle w:val="TextoNormalNegritaCaracter"/>
        </w:rPr>
        <w:t>Régimen jurídico de las Administraciones públicas (Descriptor Nº 272)</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31, 36.</w:t>
      </w:r>
    </w:p>
    <w:bookmarkStart w:id="672" w:name="DESCRIPTORALFABETICO36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"DESCRIPTOR361" </w:instrText>
      </w:r>
      <w:r w:rsidR="00980127" w:rsidRPr="00E3731E">
        <w:rPr>
          <w:rStyle w:val="TextoNormalNegritaCaracter"/>
        </w:rPr>
      </w:r>
      <w:r w:rsidRPr="00E3731E">
        <w:rPr>
          <w:rStyle w:val="TextoNormalNegritaCaracter"/>
        </w:rPr>
        <w:fldChar w:fldCharType="separate"/>
      </w:r>
      <w:bookmarkEnd w:id="672"/>
      <w:r w:rsidRPr="00E3731E">
        <w:rPr>
          <w:rStyle w:val="TextoNormalNegritaCaracter"/>
        </w:rPr>
        <w:t>Régimen local (Descriptor Nº 361)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38, 40, 94, 100, 141, VP I, VP V.</w:t>
      </w:r>
    </w:p>
    <w:p w:rsidR="00E3731E" w:rsidRPr="00E3731E" w:rsidRDefault="00E3731E" w:rsidP="00E3731E">
      <w:pPr>
        <w:pStyle w:val="TextoNormalSangraFrancesa"/>
        <w:rPr>
          <w:rStyle w:val="TextoNormalNegritaCaracter"/>
        </w:rPr>
      </w:pPr>
      <w:r w:rsidRPr="00E3731E">
        <w:rPr>
          <w:rStyle w:val="TextoNormalCursivaCaracter"/>
        </w:rPr>
        <w:t>Reglas procesales</w:t>
      </w:r>
      <w:r>
        <w:t xml:space="preserve"> véase </w:t>
      </w:r>
      <w:hyperlink w:anchor="DESCRIPTORALFABETICO602" w:history="1">
        <w:r w:rsidRPr="00E3731E">
          <w:rPr>
            <w:rStyle w:val="TextoNormalNegritaCaracter"/>
          </w:rPr>
          <w:t>Requisitos procesales</w:t>
        </w:r>
      </w:hyperlink>
    </w:p>
    <w:bookmarkStart w:id="673" w:name="DESCRIPTORALFABETICO40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"DESCRIPTOR401" </w:instrText>
      </w:r>
      <w:r w:rsidR="00980127" w:rsidRPr="00E3731E">
        <w:rPr>
          <w:rStyle w:val="TextoNormalNegritaCaracter"/>
        </w:rPr>
      </w:r>
      <w:r w:rsidRPr="00E3731E">
        <w:rPr>
          <w:rStyle w:val="TextoNormalNegritaCaracter"/>
        </w:rPr>
        <w:fldChar w:fldCharType="separate"/>
      </w:r>
      <w:bookmarkEnd w:id="673"/>
      <w:r w:rsidRPr="00E3731E">
        <w:rPr>
          <w:rStyle w:val="TextoNormalNegritaCaracter"/>
        </w:rPr>
        <w:t>Regulación administrativa de la actividad comercial (Descriptor Nº 401)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68.</w:t>
      </w:r>
    </w:p>
    <w:bookmarkStart w:id="674" w:name="DESCRIPTORALFABETICO36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"DESCRIPTOR360" </w:instrText>
      </w:r>
      <w:r w:rsidR="00980127" w:rsidRPr="00E3731E">
        <w:rPr>
          <w:rStyle w:val="TextoNormalNegritaCaracter"/>
        </w:rPr>
      </w:r>
      <w:r w:rsidRPr="00E3731E">
        <w:rPr>
          <w:rStyle w:val="TextoNormalNegritaCaracter"/>
        </w:rPr>
        <w:fldChar w:fldCharType="separate"/>
      </w:r>
      <w:bookmarkEnd w:id="674"/>
      <w:r w:rsidRPr="00E3731E">
        <w:rPr>
          <w:rStyle w:val="TextoNormalNegritaCaracter"/>
        </w:rPr>
        <w:t>Relaciones bilaterales entre el Estado y las Comunidades Autónomas (Descriptor Nº 360)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 22 a 24, 115, 132, 135, 136, VP I, VP II, VP IV, VP V.</w:t>
      </w:r>
    </w:p>
    <w:bookmarkStart w:id="675" w:name="DESCRIPTORALFABETICO35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"DESCRIPTOR355" </w:instrText>
      </w:r>
      <w:r w:rsidR="00980127" w:rsidRPr="00E3731E">
        <w:rPr>
          <w:rStyle w:val="TextoNormalNegritaCaracter"/>
        </w:rPr>
      </w:r>
      <w:r w:rsidRPr="00E3731E">
        <w:rPr>
          <w:rStyle w:val="TextoNormalNegritaCaracter"/>
        </w:rPr>
        <w:fldChar w:fldCharType="separate"/>
      </w:r>
      <w:bookmarkEnd w:id="675"/>
      <w:r w:rsidRPr="00E3731E">
        <w:rPr>
          <w:rStyle w:val="TextoNormalNegritaCaracter"/>
        </w:rPr>
        <w:t>Relaciones de las Comunidades Autónomas con la Unión Europea (Descriptor Nº 355)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118, 120, 121.</w:t>
      </w:r>
    </w:p>
    <w:bookmarkStart w:id="676" w:name="DESCRIPTORALFABETICO35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"DESCRIPTOR356" </w:instrText>
      </w:r>
      <w:r w:rsidR="00980127" w:rsidRPr="00E3731E">
        <w:rPr>
          <w:rStyle w:val="TextoNormalNegritaCaracter"/>
        </w:rPr>
      </w:r>
      <w:r w:rsidRPr="00E3731E">
        <w:rPr>
          <w:rStyle w:val="TextoNormalNegritaCaracter"/>
        </w:rPr>
        <w:fldChar w:fldCharType="separate"/>
      </w:r>
      <w:bookmarkEnd w:id="676"/>
      <w:r w:rsidRPr="00E3731E">
        <w:rPr>
          <w:rStyle w:val="TextoNormalNegritaCaracter"/>
        </w:rPr>
        <w:t>Relaciones de las Comunidades Autónomas con los entes locales (Descriptor Nº 356)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100.</w:t>
      </w:r>
    </w:p>
    <w:bookmarkStart w:id="677" w:name="DESCRIPTORALFABETICO25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"DESCRIPTOR250" </w:instrText>
      </w:r>
      <w:r w:rsidR="00980127" w:rsidRPr="00E3731E">
        <w:rPr>
          <w:rStyle w:val="TextoNormalNegritaCaracter"/>
        </w:rPr>
      </w:r>
      <w:r w:rsidRPr="00E3731E">
        <w:rPr>
          <w:rStyle w:val="TextoNormalNegritaCaracter"/>
        </w:rPr>
        <w:fldChar w:fldCharType="separate"/>
      </w:r>
      <w:bookmarkEnd w:id="677"/>
      <w:r w:rsidRPr="00E3731E">
        <w:rPr>
          <w:rStyle w:val="TextoNormalNegritaCaracter"/>
        </w:rPr>
        <w:t>Relaciones del Defensor del Pueblo con figuras análogas autonómicas (Descriptor Nº 250)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33.</w:t>
      </w:r>
    </w:p>
    <w:bookmarkStart w:id="678" w:name="DESCRIPTORALFABETICO46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"DESCRIPTOR466" </w:instrText>
      </w:r>
      <w:r w:rsidR="00980127" w:rsidRPr="00E3731E">
        <w:rPr>
          <w:rStyle w:val="TextoNormalNegritaCaracter"/>
        </w:rPr>
      </w:r>
      <w:r w:rsidRPr="00E3731E">
        <w:rPr>
          <w:rStyle w:val="TextoNormalNegritaCaracter"/>
        </w:rPr>
        <w:fldChar w:fldCharType="separate"/>
      </w:r>
      <w:bookmarkEnd w:id="678"/>
      <w:r w:rsidRPr="00E3731E">
        <w:rPr>
          <w:rStyle w:val="TextoNormalNegritaCaracter"/>
        </w:rPr>
        <w:t>Relaciones internacionales (Descriptor Nº 466)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73, 80, 87, 125 a 129.</w:t>
      </w:r>
    </w:p>
    <w:bookmarkStart w:id="679" w:name="DESCRIPTORALFABETICO43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"DESCRIPTOR436" </w:instrText>
      </w:r>
      <w:r w:rsidR="00980127" w:rsidRPr="00E3731E">
        <w:rPr>
          <w:rStyle w:val="TextoNormalNegritaCaracter"/>
        </w:rPr>
      </w:r>
      <w:r w:rsidRPr="00E3731E">
        <w:rPr>
          <w:rStyle w:val="TextoNormalNegritaCaracter"/>
        </w:rPr>
        <w:fldChar w:fldCharType="separate"/>
      </w:r>
      <w:bookmarkEnd w:id="679"/>
      <w:r w:rsidRPr="00E3731E">
        <w:rPr>
          <w:rStyle w:val="TextoNormalNegritaCaracter"/>
        </w:rPr>
        <w:t>Requisitos de acceso fijados por la relación de puestos de trabajo (Descriptor Nº 436)</w:t>
      </w:r>
      <w:r w:rsidRPr="00E3731E">
        <w:rPr>
          <w:rStyle w:val="TextoNormalNegritaCaracter"/>
        </w:rPr>
        <w:fldChar w:fldCharType="end"/>
      </w:r>
      <w:r w:rsidRPr="00E3731E">
        <w:rPr>
          <w:rStyle w:val="TextoNormalCaracter"/>
        </w:rPr>
        <w:t xml:space="preserve">, Sentencia </w:t>
      </w:r>
      <w:hyperlink w:anchor="SENTENCIA_2010_8" w:history="1">
        <w:r w:rsidRPr="00E3731E">
          <w:rPr>
            <w:rStyle w:val="TextoNormalCaracter"/>
          </w:rPr>
          <w:t>8/2010</w:t>
        </w:r>
      </w:hyperlink>
      <w:r w:rsidRPr="00E3731E">
        <w:rPr>
          <w:rStyle w:val="TextoNormalCaracter"/>
        </w:rPr>
        <w:t>, f. 4.</w:t>
      </w:r>
    </w:p>
    <w:bookmarkStart w:id="680" w:name="DESCRIPTORALFABETICO33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"DESCRIPTOR331" </w:instrText>
      </w:r>
      <w:r w:rsidR="00980127" w:rsidRPr="00E3731E">
        <w:rPr>
          <w:rStyle w:val="TextoNormalNegritaCaracter"/>
        </w:rPr>
      </w:r>
      <w:r w:rsidRPr="00E3731E">
        <w:rPr>
          <w:rStyle w:val="TextoNormalNegritaCaracter"/>
        </w:rPr>
        <w:fldChar w:fldCharType="separate"/>
      </w:r>
      <w:bookmarkEnd w:id="680"/>
      <w:r w:rsidRPr="00E3731E">
        <w:rPr>
          <w:rStyle w:val="TextoNormalNegritaCaracter"/>
        </w:rPr>
        <w:t>Requisitos para la obtención de permiso de residencia (Descriptor Nº 331)</w:t>
      </w:r>
      <w:r w:rsidRPr="00E3731E">
        <w:rPr>
          <w:rStyle w:val="TextoNormalNegritaCaracter"/>
        </w:rPr>
        <w:fldChar w:fldCharType="end"/>
      </w:r>
      <w:r w:rsidRPr="00E3731E">
        <w:rPr>
          <w:rStyle w:val="TextoNormalCaracter"/>
        </w:rPr>
        <w:t xml:space="preserve">, Auto </w:t>
      </w:r>
      <w:hyperlink w:anchor="AUTO_2010_54" w:history="1">
        <w:r w:rsidRPr="00E3731E">
          <w:rPr>
            <w:rStyle w:val="TextoNormalCaracter"/>
          </w:rPr>
          <w:t>54/2010</w:t>
        </w:r>
      </w:hyperlink>
      <w:r w:rsidRPr="00E3731E">
        <w:rPr>
          <w:rStyle w:val="TextoNormalCaracter"/>
        </w:rPr>
        <w:t>.</w:t>
      </w:r>
    </w:p>
    <w:bookmarkStart w:id="681" w:name="DESCRIPTORALFABETICO60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"DESCRIPTOR602" </w:instrText>
      </w:r>
      <w:r w:rsidR="00980127" w:rsidRPr="00E3731E">
        <w:rPr>
          <w:rStyle w:val="TextoNormalNegritaCaracter"/>
        </w:rPr>
      </w:r>
      <w:r w:rsidRPr="00E3731E">
        <w:rPr>
          <w:rStyle w:val="TextoNormalNegritaCaracter"/>
        </w:rPr>
        <w:fldChar w:fldCharType="separate"/>
      </w:r>
      <w:bookmarkEnd w:id="681"/>
      <w:r w:rsidRPr="00E3731E">
        <w:rPr>
          <w:rStyle w:val="TextoNormalNegritaCaracter"/>
        </w:rPr>
        <w:t>Requisitos procesales (Descriptor Nº 602)</w:t>
      </w:r>
      <w:r w:rsidRPr="00E3731E">
        <w:rPr>
          <w:rStyle w:val="TextoNormalNegritaCaracter"/>
        </w:rPr>
        <w:fldChar w:fldCharType="end"/>
      </w:r>
      <w:r w:rsidRPr="00E3731E">
        <w:rPr>
          <w:rStyle w:val="TextoNormalCaracter"/>
        </w:rPr>
        <w:t xml:space="preserve">, Sentencia </w:t>
      </w:r>
      <w:hyperlink w:anchor="SENTENCIA_2010_27" w:history="1">
        <w:r w:rsidRPr="00E3731E">
          <w:rPr>
            <w:rStyle w:val="TextoNormalCaracter"/>
          </w:rPr>
          <w:t>27/2010</w:t>
        </w:r>
      </w:hyperlink>
      <w:r w:rsidRPr="00E3731E">
        <w:rPr>
          <w:rStyle w:val="TextoNormalCaracter"/>
        </w:rPr>
        <w:t>, ff. 3, 4.</w:t>
      </w:r>
    </w:p>
    <w:bookmarkStart w:id="682" w:name="DESCRIPTORALFABETICO206"/>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"DESCRIPTOR206" </w:instrText>
      </w:r>
      <w:r w:rsidR="00980127" w:rsidRPr="00E3731E">
        <w:rPr>
          <w:rStyle w:val="TextoNormalNegritaCaracter"/>
        </w:rPr>
      </w:r>
      <w:r w:rsidRPr="00E3731E">
        <w:rPr>
          <w:rStyle w:val="TextoNormalNegritaCaracter"/>
        </w:rPr>
        <w:fldChar w:fldCharType="separate"/>
      </w:r>
      <w:bookmarkEnd w:id="682"/>
      <w:r w:rsidRPr="00E3731E">
        <w:rPr>
          <w:rStyle w:val="TextoNormalNegritaCaracter"/>
        </w:rPr>
        <w:t>Requisitos procesales de la cuestión de inconstitucionalidad (Descriptor Nº 206)</w:t>
      </w:r>
      <w:r w:rsidRPr="00E3731E">
        <w:rPr>
          <w:rStyle w:val="TextoNormalNegritaCaracter"/>
        </w:rPr>
        <w:fldChar w:fldCharType="end"/>
      </w:r>
      <w:r w:rsidRPr="00E3731E">
        <w:rPr>
          <w:rStyle w:val="TextoNormalCaracter"/>
        </w:rPr>
        <w:t xml:space="preserve">, Auto </w:t>
      </w:r>
      <w:hyperlink w:anchor="AUTO_2010_55" w:history="1">
        <w:r w:rsidRPr="00E3731E">
          <w:rPr>
            <w:rStyle w:val="TextoNormalCaracter"/>
          </w:rPr>
          <w:t>55/2010</w:t>
        </w:r>
      </w:hyperlink>
      <w:r w:rsidRPr="00E3731E">
        <w:rPr>
          <w:rStyle w:val="TextoNormalCaracter"/>
        </w:rPr>
        <w:t>.</w:t>
      </w:r>
    </w:p>
    <w:bookmarkStart w:id="683" w:name="DESCRIPTORALFABETICO50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"DESCRIPTOR504" </w:instrText>
      </w:r>
      <w:r w:rsidR="00980127" w:rsidRPr="00E3731E">
        <w:rPr>
          <w:rStyle w:val="TextoNormalNegritaCaracter"/>
        </w:rPr>
      </w:r>
      <w:r w:rsidRPr="00E3731E">
        <w:rPr>
          <w:rStyle w:val="TextoNormalNegritaCaracter"/>
        </w:rPr>
        <w:fldChar w:fldCharType="separate"/>
      </w:r>
      <w:bookmarkEnd w:id="683"/>
      <w:r w:rsidRPr="00E3731E">
        <w:rPr>
          <w:rStyle w:val="TextoNormalNegritaCaracter"/>
        </w:rPr>
        <w:t>Reserva de ley (Descriptor Nº 504)</w:t>
      </w:r>
      <w:r w:rsidRPr="00E3731E">
        <w:rPr>
          <w:rStyle w:val="TextoNormalNegritaCaracter"/>
        </w:rPr>
        <w:fldChar w:fldCharType="end"/>
      </w:r>
      <w:r w:rsidRPr="00E3731E">
        <w:rPr>
          <w:rStyle w:val="TextoNormalCaracter"/>
        </w:rPr>
        <w:t xml:space="preserve">, Sentencia </w:t>
      </w:r>
      <w:hyperlink w:anchor="SENTENCIA_2010_21" w:history="1">
        <w:r w:rsidRPr="00E3731E">
          <w:rPr>
            <w:rStyle w:val="TextoNormalCaracter"/>
          </w:rPr>
          <w:t>21/2010</w:t>
        </w:r>
      </w:hyperlink>
      <w:r w:rsidRPr="00E3731E">
        <w:rPr>
          <w:rStyle w:val="TextoNormalCaracter"/>
        </w:rPr>
        <w:t>, f. 4.</w:t>
      </w:r>
    </w:p>
    <w:bookmarkStart w:id="684" w:name="DESCRIPTORALFABETICO50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"DESCRIPTOR505" </w:instrText>
      </w:r>
      <w:r w:rsidR="00980127" w:rsidRPr="00E3731E">
        <w:rPr>
          <w:rStyle w:val="TextoNormalNegritaCaracter"/>
        </w:rPr>
      </w:r>
      <w:r w:rsidRPr="00E3731E">
        <w:rPr>
          <w:rStyle w:val="TextoNormalNegritaCaracter"/>
        </w:rPr>
        <w:fldChar w:fldCharType="separate"/>
      </w:r>
      <w:bookmarkEnd w:id="684"/>
      <w:r w:rsidRPr="00E3731E">
        <w:rPr>
          <w:rStyle w:val="TextoNormalNegritaCaracter"/>
        </w:rPr>
        <w:t>Reserva de ley orgánica (Descriptor Nº 505)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135, VP II, VP IV.</w:t>
      </w:r>
    </w:p>
    <w:bookmarkStart w:id="685" w:name="DESCRIPTORALFABETICO50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"DESCRIPTOR506" </w:instrText>
      </w:r>
      <w:r w:rsidR="00980127" w:rsidRPr="00E3731E">
        <w:rPr>
          <w:rStyle w:val="TextoNormalNegritaCaracter"/>
        </w:rPr>
      </w:r>
      <w:r w:rsidRPr="00E3731E">
        <w:rPr>
          <w:rStyle w:val="TextoNormalNegritaCaracter"/>
        </w:rPr>
        <w:fldChar w:fldCharType="separate"/>
      </w:r>
      <w:bookmarkEnd w:id="685"/>
      <w:r w:rsidRPr="00E3731E">
        <w:rPr>
          <w:rStyle w:val="TextoNormalNegritaCaracter"/>
        </w:rPr>
        <w:t>Reserva de ley tributaria (Descriptor Nº 506)</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Contenido, </w:t>
      </w:r>
      <w:r w:rsidRPr="00E3731E">
        <w:rPr>
          <w:rStyle w:val="TextoNormalCaracter"/>
        </w:rPr>
        <w:t xml:space="preserve">Sentencia </w:t>
      </w:r>
      <w:hyperlink w:anchor="SENTENCIA_2010_7" w:history="1">
        <w:r w:rsidRPr="00E3731E">
          <w:rPr>
            <w:rStyle w:val="TextoNormalCaracter"/>
          </w:rPr>
          <w:t>7/2010</w:t>
        </w:r>
      </w:hyperlink>
      <w:r w:rsidRPr="00E3731E">
        <w:rPr>
          <w:rStyle w:val="TextoNormalCaracter"/>
        </w:rPr>
        <w:t>, ff. 1, 3.</w:t>
      </w:r>
    </w:p>
    <w:bookmarkStart w:id="686" w:name="DESCRIPTORALFABETICO60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"DESCRIPTOR606" </w:instrText>
      </w:r>
      <w:r w:rsidR="00980127" w:rsidRPr="00E3731E">
        <w:rPr>
          <w:rStyle w:val="TextoNormalNegritaCaracter"/>
        </w:rPr>
      </w:r>
      <w:r w:rsidRPr="00E3731E">
        <w:rPr>
          <w:rStyle w:val="TextoNormalNegritaCaracter"/>
        </w:rPr>
        <w:fldChar w:fldCharType="separate"/>
      </w:r>
      <w:bookmarkEnd w:id="686"/>
      <w:r w:rsidRPr="00E3731E">
        <w:rPr>
          <w:rStyle w:val="TextoNormalNegritaCaracter"/>
        </w:rPr>
        <w:t>Resoluciones interlocutorias (Descriptor Nº 606)</w:t>
      </w:r>
      <w:r w:rsidRPr="00E3731E">
        <w:rPr>
          <w:rStyle w:val="TextoNormalNegritaCaracter"/>
        </w:rPr>
        <w:fldChar w:fldCharType="end"/>
      </w:r>
      <w:r w:rsidRPr="00E3731E">
        <w:rPr>
          <w:rStyle w:val="TextoNormalCaracter"/>
        </w:rPr>
        <w:t xml:space="preserve">, Sentencia </w:t>
      </w:r>
      <w:hyperlink w:anchor="SENTENCIA_2010_4" w:history="1">
        <w:r w:rsidRPr="00E3731E">
          <w:rPr>
            <w:rStyle w:val="TextoNormalCaracter"/>
          </w:rPr>
          <w:t>4/2010</w:t>
        </w:r>
      </w:hyperlink>
      <w:r w:rsidRPr="00E3731E">
        <w:rPr>
          <w:rStyle w:val="TextoNormalCaracter"/>
        </w:rPr>
        <w:t>, f. 4.</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58" w:history="1">
        <w:r w:rsidRPr="00E3731E">
          <w:rPr>
            <w:rStyle w:val="TextoNormalCaracter"/>
          </w:rPr>
          <w:t>58/2010</w:t>
        </w:r>
      </w:hyperlink>
      <w:r w:rsidRPr="00E3731E">
        <w:rPr>
          <w:rStyle w:val="TextoNormalCaracter"/>
        </w:rPr>
        <w:t>.</w:t>
      </w:r>
    </w:p>
    <w:bookmarkStart w:id="687" w:name="DESCRIPTORALFABETICO53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"DESCRIPTOR531" </w:instrText>
      </w:r>
      <w:r w:rsidR="00980127" w:rsidRPr="00E3731E">
        <w:rPr>
          <w:rStyle w:val="TextoNormalNegritaCaracter"/>
        </w:rPr>
      </w:r>
      <w:r w:rsidRPr="00E3731E">
        <w:rPr>
          <w:rStyle w:val="TextoNormalNegritaCaracter"/>
        </w:rPr>
        <w:fldChar w:fldCharType="separate"/>
      </w:r>
      <w:bookmarkEnd w:id="687"/>
      <w:r w:rsidRPr="00E3731E">
        <w:rPr>
          <w:rStyle w:val="TextoNormalNegritaCaracter"/>
        </w:rPr>
        <w:t>Responsabilidad civil (Descriptor Nº 531)</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 1; </w:t>
      </w:r>
      <w:hyperlink w:anchor="SENTENCIA_2010_10" w:history="1">
        <w:r w:rsidRPr="00E3731E">
          <w:rPr>
            <w:rStyle w:val="TextoNormalCaracter"/>
          </w:rPr>
          <w:t>10/2010</w:t>
        </w:r>
      </w:hyperlink>
      <w:r w:rsidRPr="00E3731E">
        <w:rPr>
          <w:rStyle w:val="TextoNormalCaracter"/>
        </w:rPr>
        <w:t>, f. 2.</w:t>
      </w:r>
    </w:p>
    <w:bookmarkStart w:id="688" w:name="DESCRIPTORALFABETICO46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"DESCRIPTOR468" </w:instrText>
      </w:r>
      <w:r w:rsidR="00980127" w:rsidRPr="00E3731E">
        <w:rPr>
          <w:rStyle w:val="TextoNormalNegritaCaracter"/>
        </w:rPr>
      </w:r>
      <w:r w:rsidRPr="00E3731E">
        <w:rPr>
          <w:rStyle w:val="TextoNormalNegritaCaracter"/>
        </w:rPr>
        <w:fldChar w:fldCharType="separate"/>
      </w:r>
      <w:bookmarkEnd w:id="688"/>
      <w:r w:rsidRPr="00E3731E">
        <w:rPr>
          <w:rStyle w:val="TextoNormalNegritaCaracter"/>
        </w:rPr>
        <w:t>Responsabilidad internacional del Estado (Descriptor Nº 468)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87, 125.</w:t>
      </w:r>
    </w:p>
    <w:bookmarkStart w:id="689" w:name="DESCRIPTORALFABETICO49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"DESCRIPTOR497" </w:instrText>
      </w:r>
      <w:r w:rsidR="00980127" w:rsidRPr="00E3731E">
        <w:rPr>
          <w:rStyle w:val="TextoNormalNegritaCaracter"/>
        </w:rPr>
      </w:r>
      <w:r w:rsidRPr="00E3731E">
        <w:rPr>
          <w:rStyle w:val="TextoNormalNegritaCaracter"/>
        </w:rPr>
        <w:fldChar w:fldCharType="separate"/>
      </w:r>
      <w:bookmarkEnd w:id="689"/>
      <w:r w:rsidRPr="00E3731E">
        <w:rPr>
          <w:rStyle w:val="TextoNormalNegritaCaracter"/>
        </w:rPr>
        <w:t>Retroactividad de la ley penal (Descriptor Nº 497)</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ff. 1, 3; </w:t>
      </w:r>
      <w:hyperlink w:anchor="SENTENCIA_2010_10" w:history="1">
        <w:r w:rsidRPr="00E3731E">
          <w:rPr>
            <w:rStyle w:val="TextoNormalCaracter"/>
          </w:rPr>
          <w:t>10/2010</w:t>
        </w:r>
      </w:hyperlink>
      <w:r w:rsidRPr="00E3731E">
        <w:rPr>
          <w:rStyle w:val="TextoNormalCaracter"/>
        </w:rPr>
        <w:t xml:space="preserve">, f. 2; </w:t>
      </w:r>
      <w:hyperlink w:anchor="SENTENCIA_2010_14" w:history="1">
        <w:r w:rsidRPr="00E3731E">
          <w:rPr>
            <w:rStyle w:val="TextoNormalCaracter"/>
          </w:rPr>
          <w:t>14/2010</w:t>
        </w:r>
      </w:hyperlink>
      <w:r w:rsidRPr="00E3731E">
        <w:rPr>
          <w:rStyle w:val="TextoNormalCaracter"/>
        </w:rPr>
        <w:t>, f. 3.</w:t>
      </w:r>
    </w:p>
    <w:p w:rsidR="00E3731E" w:rsidRPr="00E3731E" w:rsidRDefault="00E3731E" w:rsidP="00E3731E">
      <w:pPr>
        <w:pStyle w:val="TextoNormalSangraFrancesa"/>
        <w:rPr>
          <w:rStyle w:val="TextoNormalNegritaCaracter"/>
        </w:rPr>
      </w:pPr>
      <w:r w:rsidRPr="00E3731E">
        <w:rPr>
          <w:rStyle w:val="TextoNormalCursivaCaracter"/>
        </w:rPr>
        <w:t>Retroactividad de la ley penal más favorable</w:t>
      </w:r>
      <w:r>
        <w:t xml:space="preserve"> véase </w:t>
      </w:r>
      <w:hyperlink w:anchor="DESCRIPTORALFABETICO497" w:history="1">
        <w:r w:rsidRPr="00E3731E">
          <w:rPr>
            <w:rStyle w:val="TextoNormalNegritaCaracter"/>
          </w:rPr>
          <w:t>Retroactividad de la ley penal</w:t>
        </w:r>
      </w:hyperlink>
    </w:p>
    <w:bookmarkStart w:id="690" w:name="DESCRIPTORALFABETICO45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"DESCRIPTOR455" </w:instrText>
      </w:r>
      <w:r w:rsidR="00980127" w:rsidRPr="00E3731E">
        <w:rPr>
          <w:rStyle w:val="TextoNormalNegritaCaracter"/>
        </w:rPr>
      </w:r>
      <w:r w:rsidRPr="00E3731E">
        <w:rPr>
          <w:rStyle w:val="TextoNormalNegritaCaracter"/>
        </w:rPr>
        <w:fldChar w:fldCharType="separate"/>
      </w:r>
      <w:bookmarkEnd w:id="690"/>
      <w:r w:rsidRPr="00E3731E">
        <w:rPr>
          <w:rStyle w:val="TextoNormalNegritaCaracter"/>
        </w:rPr>
        <w:t>Robo (Descriptor Nº 455)</w:t>
      </w:r>
      <w:r w:rsidRPr="00E3731E">
        <w:rPr>
          <w:rStyle w:val="TextoNormalNegritaCaracter"/>
        </w:rPr>
        <w:fldChar w:fldCharType="end"/>
      </w:r>
      <w:r w:rsidRPr="00E3731E">
        <w:rPr>
          <w:rStyle w:val="TextoNormalCaracter"/>
        </w:rPr>
        <w:t xml:space="preserve">, Sentencia </w:t>
      </w:r>
      <w:hyperlink w:anchor="SENTENCIA_2010_1" w:history="1">
        <w:r w:rsidRPr="00E3731E">
          <w:rPr>
            <w:rStyle w:val="TextoNormalCaracter"/>
          </w:rPr>
          <w:t>1/2010</w:t>
        </w:r>
      </w:hyperlink>
      <w:r w:rsidRPr="00E3731E">
        <w:rPr>
          <w:rStyle w:val="TextoNormalCaracter"/>
        </w:rPr>
        <w:t>, ff. 3, 4.</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S</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691" w:name="DESCRIPTORALFABETICO10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"DESCRIPTOR101" </w:instrText>
      </w:r>
      <w:r w:rsidR="00980127" w:rsidRPr="00E3731E">
        <w:rPr>
          <w:rStyle w:val="TextoNormalNegritaCaracter"/>
        </w:rPr>
      </w:r>
      <w:r w:rsidRPr="00E3731E">
        <w:rPr>
          <w:rStyle w:val="TextoNormalNegritaCaracter"/>
        </w:rPr>
        <w:fldChar w:fldCharType="separate"/>
      </w:r>
      <w:bookmarkEnd w:id="691"/>
      <w:r w:rsidRPr="00E3731E">
        <w:rPr>
          <w:rStyle w:val="TextoNormalNegritaCaracter"/>
        </w:rPr>
        <w:t>Sanción real (Descriptor Nº 101)</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146.</w:t>
      </w:r>
    </w:p>
    <w:bookmarkStart w:id="692" w:name="DESCRIPTORALFABETICO40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"DESCRIPTOR408" </w:instrText>
      </w:r>
      <w:r w:rsidR="00980127" w:rsidRPr="00E3731E">
        <w:rPr>
          <w:rStyle w:val="TextoNormalNegritaCaracter"/>
        </w:rPr>
      </w:r>
      <w:r w:rsidRPr="00E3731E">
        <w:rPr>
          <w:rStyle w:val="TextoNormalNegritaCaracter"/>
        </w:rPr>
        <w:fldChar w:fldCharType="separate"/>
      </w:r>
      <w:bookmarkEnd w:id="692"/>
      <w:r w:rsidRPr="00E3731E">
        <w:rPr>
          <w:rStyle w:val="TextoNormalNegritaCaracter"/>
        </w:rPr>
        <w:t>Sanciones administrativas (Descriptor Nº 408)</w:t>
      </w:r>
      <w:r w:rsidRPr="00E3731E">
        <w:rPr>
          <w:rStyle w:val="TextoNormalNegritaCaracter"/>
        </w:rPr>
        <w:fldChar w:fldCharType="end"/>
      </w:r>
      <w:r w:rsidRPr="00E3731E">
        <w:rPr>
          <w:rStyle w:val="TextoNormalCaracter"/>
        </w:rPr>
        <w:t xml:space="preserve">, Sentencia </w:t>
      </w:r>
      <w:hyperlink w:anchor="SENTENCIA_2010_21" w:history="1">
        <w:r w:rsidRPr="00E3731E">
          <w:rPr>
            <w:rStyle w:val="TextoNormalCaracter"/>
          </w:rPr>
          <w:t>21/2010</w:t>
        </w:r>
      </w:hyperlink>
      <w:r w:rsidRPr="00E3731E">
        <w:rPr>
          <w:rStyle w:val="TextoNormalCaracter"/>
        </w:rPr>
        <w:t>, ff. 4, 5, 6, 7, 8.</w:t>
      </w:r>
    </w:p>
    <w:bookmarkStart w:id="693" w:name="DESCRIPTORALFABETICO53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"DESCRIPTOR537" </w:instrText>
      </w:r>
      <w:r w:rsidR="00980127" w:rsidRPr="00E3731E">
        <w:rPr>
          <w:rStyle w:val="TextoNormalNegritaCaracter"/>
        </w:rPr>
      </w:r>
      <w:r w:rsidRPr="00E3731E">
        <w:rPr>
          <w:rStyle w:val="TextoNormalNegritaCaracter"/>
        </w:rPr>
        <w:fldChar w:fldCharType="separate"/>
      </w:r>
      <w:bookmarkEnd w:id="693"/>
      <w:r w:rsidRPr="00E3731E">
        <w:rPr>
          <w:rStyle w:val="TextoNormalNegritaCaracter"/>
        </w:rPr>
        <w:t>Seguridad privada (Descriptor Nº 537)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103.</w:t>
      </w:r>
    </w:p>
    <w:bookmarkStart w:id="694" w:name="DESCRIPTORALFABETICO53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"DESCRIPTOR538" </w:instrText>
      </w:r>
      <w:r w:rsidR="00980127" w:rsidRPr="00E3731E">
        <w:rPr>
          <w:rStyle w:val="TextoNormalNegritaCaracter"/>
        </w:rPr>
      </w:r>
      <w:r w:rsidRPr="00E3731E">
        <w:rPr>
          <w:rStyle w:val="TextoNormalNegritaCaracter"/>
        </w:rPr>
        <w:fldChar w:fldCharType="separate"/>
      </w:r>
      <w:bookmarkEnd w:id="694"/>
      <w:r w:rsidRPr="00E3731E">
        <w:rPr>
          <w:rStyle w:val="TextoNormalNegritaCaracter"/>
        </w:rPr>
        <w:t>Seguridad pública (Descriptor Nº 538)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37.</w:t>
      </w:r>
    </w:p>
    <w:bookmarkStart w:id="695" w:name="DESCRIPTORALFABETICO23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"DESCRIPTOR239" </w:instrText>
      </w:r>
      <w:r w:rsidR="00980127" w:rsidRPr="00E3731E">
        <w:rPr>
          <w:rStyle w:val="TextoNormalNegritaCaracter"/>
        </w:rPr>
      </w:r>
      <w:r w:rsidRPr="00E3731E">
        <w:rPr>
          <w:rStyle w:val="TextoNormalNegritaCaracter"/>
        </w:rPr>
        <w:fldChar w:fldCharType="separate"/>
      </w:r>
      <w:bookmarkEnd w:id="695"/>
      <w:r w:rsidRPr="00E3731E">
        <w:rPr>
          <w:rStyle w:val="TextoNormalNegritaCaracter"/>
        </w:rPr>
        <w:t>Sentencias del Tribunal Constitucional (Descriptor Nº 239)</w:t>
      </w:r>
      <w:r w:rsidRPr="00E3731E">
        <w:rPr>
          <w:rStyle w:val="TextoNormalNegritaCaracter"/>
        </w:rPr>
        <w:fldChar w:fldCharType="end"/>
      </w:r>
      <w:r w:rsidRPr="00E3731E">
        <w:rPr>
          <w:rStyle w:val="TextoNormalCaracter"/>
        </w:rPr>
        <w:t xml:space="preserve">, Auto </w:t>
      </w:r>
      <w:hyperlink w:anchor="AUTO_2010_32" w:history="1">
        <w:r w:rsidRPr="00E3731E">
          <w:rPr>
            <w:rStyle w:val="TextoNormalCaracter"/>
          </w:rPr>
          <w:t>32/2010</w:t>
        </w:r>
      </w:hyperlink>
      <w:r w:rsidRPr="00E3731E">
        <w:rPr>
          <w:rStyle w:val="TextoNormalCaracter"/>
        </w:rPr>
        <w:t>.</w:t>
      </w:r>
    </w:p>
    <w:bookmarkStart w:id="696" w:name="DESCRIPTORALFABETICO54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"DESCRIPTOR543" </w:instrText>
      </w:r>
      <w:r w:rsidR="00980127" w:rsidRPr="00E3731E">
        <w:rPr>
          <w:rStyle w:val="TextoNormalNegritaCaracter"/>
        </w:rPr>
      </w:r>
      <w:r w:rsidRPr="00E3731E">
        <w:rPr>
          <w:rStyle w:val="TextoNormalNegritaCaracter"/>
        </w:rPr>
        <w:fldChar w:fldCharType="separate"/>
      </w:r>
      <w:bookmarkEnd w:id="696"/>
      <w:r w:rsidRPr="00E3731E">
        <w:rPr>
          <w:rStyle w:val="TextoNormalNegritaCaracter"/>
        </w:rPr>
        <w:t>Servicios públicos esenciales (Descriptor Nº 543)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134, 135.</w:t>
      </w:r>
    </w:p>
    <w:p w:rsidR="00E3731E" w:rsidRPr="00E3731E" w:rsidRDefault="00E3731E" w:rsidP="00E3731E">
      <w:pPr>
        <w:pStyle w:val="TextoNormalSangraFrancesa"/>
        <w:rPr>
          <w:rStyle w:val="TextoNormalNegritaCaracter"/>
        </w:rPr>
      </w:pPr>
      <w:r w:rsidRPr="00E3731E">
        <w:rPr>
          <w:rStyle w:val="TextoNormalCursivaCaracter"/>
        </w:rPr>
        <w:t>Servicios públicos fundamentales</w:t>
      </w:r>
      <w:r>
        <w:t xml:space="preserve"> véase </w:t>
      </w:r>
      <w:hyperlink w:anchor="DESCRIPTORALFABETICO543" w:history="1">
        <w:r w:rsidRPr="00E3731E">
          <w:rPr>
            <w:rStyle w:val="TextoNormalNegritaCaracter"/>
          </w:rPr>
          <w:t>Servicios públicos esenciales</w:t>
        </w:r>
      </w:hyperlink>
    </w:p>
    <w:bookmarkStart w:id="697" w:name="DESCRIPTORALFABETICO54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"DESCRIPTOR544" </w:instrText>
      </w:r>
      <w:r w:rsidR="00980127" w:rsidRPr="00E3731E">
        <w:rPr>
          <w:rStyle w:val="TextoNormalNegritaCaracter"/>
        </w:rPr>
      </w:r>
      <w:r w:rsidRPr="00E3731E">
        <w:rPr>
          <w:rStyle w:val="TextoNormalNegritaCaracter"/>
        </w:rPr>
        <w:fldChar w:fldCharType="separate"/>
      </w:r>
      <w:bookmarkEnd w:id="697"/>
      <w:r w:rsidRPr="00E3731E">
        <w:rPr>
          <w:rStyle w:val="TextoNormalNegritaCaracter"/>
        </w:rPr>
        <w:t>Servicios públicos municipales (Descriptor Nº 544)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141.</w:t>
      </w:r>
    </w:p>
    <w:bookmarkStart w:id="698" w:name="DESCRIPTORALFABETICO57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"DESCRIPTOR573" </w:instrText>
      </w:r>
      <w:r w:rsidR="00980127" w:rsidRPr="00E3731E">
        <w:rPr>
          <w:rStyle w:val="TextoNormalNegritaCaracter"/>
        </w:rPr>
      </w:r>
      <w:r w:rsidRPr="00E3731E">
        <w:rPr>
          <w:rStyle w:val="TextoNormalNegritaCaracter"/>
        </w:rPr>
        <w:fldChar w:fldCharType="separate"/>
      </w:r>
      <w:bookmarkEnd w:id="698"/>
      <w:r w:rsidRPr="00E3731E">
        <w:rPr>
          <w:rStyle w:val="TextoNormalNegritaCaracter"/>
        </w:rPr>
        <w:t>Silencio del acusado (Descriptor Nº 573)</w:t>
      </w:r>
      <w:r w:rsidRPr="00E3731E">
        <w:rPr>
          <w:rStyle w:val="TextoNormalNegritaCaracter"/>
        </w:rPr>
        <w:fldChar w:fldCharType="end"/>
      </w:r>
      <w:r w:rsidRPr="00E3731E">
        <w:rPr>
          <w:rStyle w:val="TextoNormalCaracter"/>
        </w:rPr>
        <w:t xml:space="preserve">, Sentencia </w:t>
      </w:r>
      <w:hyperlink w:anchor="SENTENCIA_2010_26" w:history="1">
        <w:r w:rsidRPr="00E3731E">
          <w:rPr>
            <w:rStyle w:val="TextoNormalCaracter"/>
          </w:rPr>
          <w:t>26/2010</w:t>
        </w:r>
      </w:hyperlink>
      <w:r w:rsidRPr="00E3731E">
        <w:rPr>
          <w:rStyle w:val="TextoNormalCaracter"/>
        </w:rPr>
        <w:t>, f. 6.</w:t>
      </w:r>
    </w:p>
    <w:bookmarkStart w:id="699" w:name="DESCRIPTORALFABETICO36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"DESCRIPTOR369" </w:instrText>
      </w:r>
      <w:r w:rsidR="00980127" w:rsidRPr="00E3731E">
        <w:rPr>
          <w:rStyle w:val="TextoNormalNegritaCaracter"/>
        </w:rPr>
      </w:r>
      <w:r w:rsidRPr="00E3731E">
        <w:rPr>
          <w:rStyle w:val="TextoNormalNegritaCaracter"/>
        </w:rPr>
        <w:fldChar w:fldCharType="separate"/>
      </w:r>
      <w:bookmarkEnd w:id="699"/>
      <w:r w:rsidRPr="00E3731E">
        <w:rPr>
          <w:rStyle w:val="TextoNormalNegritaCaracter"/>
        </w:rPr>
        <w:t>Símbolos de las Comunidades Autónomas (Descriptor Nº 369)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w:t>
      </w:r>
    </w:p>
    <w:bookmarkStart w:id="700" w:name="DESCRIPTORALFABETICO62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"DESCRIPTOR625" </w:instrText>
      </w:r>
      <w:r w:rsidR="00980127" w:rsidRPr="00E3731E">
        <w:rPr>
          <w:rStyle w:val="TextoNormalNegritaCaracter"/>
        </w:rPr>
      </w:r>
      <w:r w:rsidRPr="00E3731E">
        <w:rPr>
          <w:rStyle w:val="TextoNormalNegritaCaracter"/>
        </w:rPr>
        <w:fldChar w:fldCharType="separate"/>
      </w:r>
      <w:bookmarkEnd w:id="700"/>
      <w:r w:rsidRPr="00E3731E">
        <w:rPr>
          <w:rStyle w:val="TextoNormalNegritaCaracter"/>
        </w:rPr>
        <w:t>Sindic de Greuges (Descriptor Nº 625)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33.</w:t>
      </w:r>
    </w:p>
    <w:bookmarkStart w:id="701" w:name="DESCRIPTORALFABETICO62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"DESCRIPTOR626" </w:instrText>
      </w:r>
      <w:r w:rsidR="00980127" w:rsidRPr="00E3731E">
        <w:rPr>
          <w:rStyle w:val="TextoNormalNegritaCaracter"/>
        </w:rPr>
      </w:r>
      <w:r w:rsidRPr="00E3731E">
        <w:rPr>
          <w:rStyle w:val="TextoNormalNegritaCaracter"/>
        </w:rPr>
        <w:fldChar w:fldCharType="separate"/>
      </w:r>
      <w:bookmarkEnd w:id="701"/>
      <w:r w:rsidRPr="00E3731E">
        <w:rPr>
          <w:rStyle w:val="TextoNormalNegritaCaracter"/>
        </w:rPr>
        <w:t>Sindicatura de cuentas (Descriptor Nº 626)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34.</w:t>
      </w:r>
    </w:p>
    <w:p w:rsidR="00E3731E" w:rsidRPr="00E3731E" w:rsidRDefault="00E3731E" w:rsidP="00E3731E">
      <w:pPr>
        <w:pStyle w:val="TextoNormalSangraFrancesa"/>
        <w:rPr>
          <w:rStyle w:val="TextoNormalCaracter"/>
        </w:rPr>
      </w:pPr>
      <w:r w:rsidRPr="00E3731E">
        <w:rPr>
          <w:rStyle w:val="TextoNormalCursivaCaracter"/>
        </w:rPr>
        <w:t xml:space="preserve">    Función,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 34.</w:t>
      </w:r>
    </w:p>
    <w:bookmarkStart w:id="702" w:name="DESCRIPTORALFABETICO37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"DESCRIPTOR370" </w:instrText>
      </w:r>
      <w:r w:rsidR="00980127" w:rsidRPr="00E3731E">
        <w:rPr>
          <w:rStyle w:val="TextoNormalNegritaCaracter"/>
        </w:rPr>
      </w:r>
      <w:r w:rsidRPr="00E3731E">
        <w:rPr>
          <w:rStyle w:val="TextoNormalNegritaCaracter"/>
        </w:rPr>
        <w:fldChar w:fldCharType="separate"/>
      </w:r>
      <w:bookmarkEnd w:id="702"/>
      <w:r w:rsidRPr="00E3731E">
        <w:rPr>
          <w:rStyle w:val="TextoNormalNegritaCaracter"/>
        </w:rPr>
        <w:t>Soberanía (Descriptor Nº 370)</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Concepto,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 8, VP III, VP IV, VP V.</w:t>
      </w:r>
    </w:p>
    <w:p w:rsidR="00E3731E" w:rsidRPr="00E3731E" w:rsidRDefault="00E3731E" w:rsidP="00E3731E">
      <w:pPr>
        <w:pStyle w:val="TextoNormalSangraFrancesa"/>
        <w:rPr>
          <w:rStyle w:val="TextoNormalNegritaCaracter"/>
        </w:rPr>
      </w:pPr>
      <w:r w:rsidRPr="00E3731E">
        <w:rPr>
          <w:rStyle w:val="TextoNormalCursivaCaracter"/>
        </w:rPr>
        <w:t>Solicitud de nulidad de actuaciones</w:t>
      </w:r>
      <w:r>
        <w:t xml:space="preserve"> véase </w:t>
      </w:r>
      <w:hyperlink w:anchor="DESCRIPTORALFABETICO583" w:history="1">
        <w:r w:rsidRPr="00E3731E">
          <w:rPr>
            <w:rStyle w:val="TextoNormalNegritaCaracter"/>
          </w:rPr>
          <w:t>Incidente de nulidad de actuaciones</w:t>
        </w:r>
      </w:hyperlink>
    </w:p>
    <w:bookmarkStart w:id="703" w:name="DESCRIPTORALFABETICO39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"DESCRIPTOR391" </w:instrText>
      </w:r>
      <w:r w:rsidR="00980127" w:rsidRPr="00E3731E">
        <w:rPr>
          <w:rStyle w:val="TextoNormalNegritaCaracter"/>
        </w:rPr>
      </w:r>
      <w:r w:rsidRPr="00E3731E">
        <w:rPr>
          <w:rStyle w:val="TextoNormalNegritaCaracter"/>
        </w:rPr>
        <w:fldChar w:fldCharType="separate"/>
      </w:r>
      <w:bookmarkEnd w:id="703"/>
      <w:r w:rsidRPr="00E3731E">
        <w:rPr>
          <w:rStyle w:val="TextoNormalNegritaCaracter"/>
        </w:rPr>
        <w:t>Solvencia patrimonial de las entidades de crédito (Descriptor Nº 391)</w:t>
      </w:r>
      <w:r w:rsidRPr="00E3731E">
        <w:rPr>
          <w:rStyle w:val="TextoNormalNegritaCaracter"/>
        </w:rPr>
        <w:fldChar w:fldCharType="end"/>
      </w: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bookmarkStart w:id="704" w:name="DESCRIPTORALFABETICO62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"DESCRIPTOR627" </w:instrText>
      </w:r>
      <w:r w:rsidR="00980127" w:rsidRPr="00E3731E">
        <w:rPr>
          <w:rStyle w:val="TextoNormalNegritaCaracter"/>
        </w:rPr>
      </w:r>
      <w:r w:rsidRPr="00E3731E">
        <w:rPr>
          <w:rStyle w:val="TextoNormalNegritaCaracter"/>
        </w:rPr>
        <w:fldChar w:fldCharType="separate"/>
      </w:r>
      <w:bookmarkEnd w:id="704"/>
      <w:r w:rsidRPr="00E3731E">
        <w:rPr>
          <w:rStyle w:val="TextoNormalNegritaCaracter"/>
        </w:rPr>
        <w:t>STC 59/1998 (Descriptor Nº 627)</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Distingue, </w:t>
      </w:r>
      <w:r w:rsidRPr="00E3731E">
        <w:rPr>
          <w:rStyle w:val="TextoNormalCaracter"/>
        </w:rPr>
        <w:t xml:space="preserve">Sentencia </w:t>
      </w:r>
      <w:hyperlink w:anchor="SENTENCIA_2010_3" w:history="1">
        <w:r w:rsidRPr="00E3731E">
          <w:rPr>
            <w:rStyle w:val="TextoNormalCaracter"/>
          </w:rPr>
          <w:t>3/2010</w:t>
        </w:r>
      </w:hyperlink>
      <w:r w:rsidRPr="00E3731E">
        <w:rPr>
          <w:rStyle w:val="TextoNormalCaracter"/>
        </w:rPr>
        <w:t>, f. 3.</w:t>
      </w:r>
    </w:p>
    <w:bookmarkStart w:id="705" w:name="DESCRIPTORALFABETICO62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"DESCRIPTOR628" </w:instrText>
      </w:r>
      <w:r w:rsidR="00980127" w:rsidRPr="00E3731E">
        <w:rPr>
          <w:rStyle w:val="TextoNormalNegritaCaracter"/>
        </w:rPr>
      </w:r>
      <w:r w:rsidRPr="00E3731E">
        <w:rPr>
          <w:rStyle w:val="TextoNormalNegritaCaracter"/>
        </w:rPr>
        <w:fldChar w:fldCharType="separate"/>
      </w:r>
      <w:bookmarkEnd w:id="705"/>
      <w:r w:rsidRPr="00E3731E">
        <w:rPr>
          <w:rStyle w:val="TextoNormalNegritaCaracter"/>
        </w:rPr>
        <w:t>STC 36/2009 (Descriptor Nº 628)</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Distingue, </w:t>
      </w:r>
      <w:r w:rsidRPr="00E3731E">
        <w:rPr>
          <w:rStyle w:val="TextoNormalCaracter"/>
        </w:rPr>
        <w:t xml:space="preserve">Sentencia </w:t>
      </w:r>
      <w:hyperlink w:anchor="SENTENCIA_2010_29" w:history="1">
        <w:r w:rsidRPr="00E3731E">
          <w:rPr>
            <w:rStyle w:val="TextoNormalCaracter"/>
          </w:rPr>
          <w:t>29/2010</w:t>
        </w:r>
      </w:hyperlink>
      <w:r w:rsidRPr="00E3731E">
        <w:rPr>
          <w:rStyle w:val="TextoNormalCaracter"/>
        </w:rPr>
        <w:t>, f. 3.</w:t>
      </w:r>
    </w:p>
    <w:bookmarkStart w:id="706" w:name="DESCRIPTORALFABETICO43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"DESCRIPTOR434" </w:instrText>
      </w:r>
      <w:r w:rsidR="00980127" w:rsidRPr="00E3731E">
        <w:rPr>
          <w:rStyle w:val="TextoNormalNegritaCaracter"/>
        </w:rPr>
      </w:r>
      <w:r w:rsidRPr="00E3731E">
        <w:rPr>
          <w:rStyle w:val="TextoNormalNegritaCaracter"/>
        </w:rPr>
        <w:fldChar w:fldCharType="separate"/>
      </w:r>
      <w:bookmarkEnd w:id="706"/>
      <w:r w:rsidRPr="00E3731E">
        <w:rPr>
          <w:rStyle w:val="TextoNormalNegritaCaracter"/>
        </w:rPr>
        <w:t>Subvenciones incondicionadas (Descriptor Nº 434)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62, 140, 141.</w:t>
      </w:r>
    </w:p>
    <w:bookmarkStart w:id="707" w:name="DESCRIPTORALFABETICO41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"DESCRIPTOR411" </w:instrText>
      </w:r>
      <w:r w:rsidR="00980127" w:rsidRPr="00E3731E">
        <w:rPr>
          <w:rStyle w:val="TextoNormalNegritaCaracter"/>
        </w:rPr>
      </w:r>
      <w:r w:rsidRPr="00E3731E">
        <w:rPr>
          <w:rStyle w:val="TextoNormalNegritaCaracter"/>
        </w:rPr>
        <w:fldChar w:fldCharType="separate"/>
      </w:r>
      <w:bookmarkEnd w:id="707"/>
      <w:r w:rsidRPr="00E3731E">
        <w:rPr>
          <w:rStyle w:val="TextoNormalNegritaCaracter"/>
        </w:rPr>
        <w:t>Sucesión intestada (Descriptor Nº 411)</w:t>
      </w:r>
      <w:r w:rsidRPr="00E3731E">
        <w:rPr>
          <w:rStyle w:val="TextoNormalNegritaCaracter"/>
        </w:rPr>
        <w:fldChar w:fldCharType="end"/>
      </w:r>
      <w:r w:rsidRPr="00E3731E">
        <w:rPr>
          <w:rStyle w:val="TextoNormalCaracter"/>
        </w:rPr>
        <w:t xml:space="preserve">, Auto </w:t>
      </w:r>
      <w:hyperlink w:anchor="AUTO_2010_60" w:history="1">
        <w:r w:rsidRPr="00E3731E">
          <w:rPr>
            <w:rStyle w:val="TextoNormalCaracter"/>
          </w:rPr>
          <w:t>60/2010</w:t>
        </w:r>
      </w:hyperlink>
      <w:r w:rsidRPr="00E3731E">
        <w:rPr>
          <w:rStyle w:val="TextoNormalCaracter"/>
        </w:rPr>
        <w:t>.</w:t>
      </w:r>
    </w:p>
    <w:bookmarkStart w:id="708" w:name="DESCRIPTORALFABETICO41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"DESCRIPTOR410" </w:instrText>
      </w:r>
      <w:r w:rsidR="00980127" w:rsidRPr="00E3731E">
        <w:rPr>
          <w:rStyle w:val="TextoNormalNegritaCaracter"/>
        </w:rPr>
      </w:r>
      <w:r w:rsidRPr="00E3731E">
        <w:rPr>
          <w:rStyle w:val="TextoNormalNegritaCaracter"/>
        </w:rPr>
        <w:fldChar w:fldCharType="separate"/>
      </w:r>
      <w:bookmarkEnd w:id="708"/>
      <w:r w:rsidRPr="00E3731E">
        <w:rPr>
          <w:rStyle w:val="TextoNormalNegritaCaracter"/>
        </w:rPr>
        <w:t>Sucesiones (Descriptor Nº 410)</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ff. 1, 2, 3, 4, 5, 6, 7.</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60" w:history="1">
        <w:r w:rsidRPr="00E3731E">
          <w:rPr>
            <w:rStyle w:val="TextoNormalCaracter"/>
          </w:rPr>
          <w:t>60/2010</w:t>
        </w:r>
      </w:hyperlink>
      <w:r w:rsidRPr="00E3731E">
        <w:rPr>
          <w:rStyle w:val="TextoNormalCaracter"/>
        </w:rPr>
        <w:t>.</w:t>
      </w:r>
    </w:p>
    <w:bookmarkStart w:id="709" w:name="DESCRIPTORALFABETICO469"/>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"DESCRIPTOR469" </w:instrText>
      </w:r>
      <w:r w:rsidR="00980127" w:rsidRPr="00E3731E">
        <w:rPr>
          <w:rStyle w:val="TextoNormalNegritaCaracter"/>
        </w:rPr>
      </w:r>
      <w:r w:rsidRPr="00E3731E">
        <w:rPr>
          <w:rStyle w:val="TextoNormalNegritaCaracter"/>
        </w:rPr>
        <w:fldChar w:fldCharType="separate"/>
      </w:r>
      <w:bookmarkEnd w:id="709"/>
      <w:r w:rsidRPr="00E3731E">
        <w:rPr>
          <w:rStyle w:val="TextoNormalNegritaCaracter"/>
        </w:rPr>
        <w:t>Sujetos de Derecho internacional (Descriptor Nº 469)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127, 129.</w:t>
      </w:r>
    </w:p>
    <w:bookmarkStart w:id="710" w:name="DESCRIPTORALFABETICO35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"DESCRIPTOR357" </w:instrText>
      </w:r>
      <w:r w:rsidR="00980127" w:rsidRPr="00E3731E">
        <w:rPr>
          <w:rStyle w:val="TextoNormalNegritaCaracter"/>
        </w:rPr>
      </w:r>
      <w:r w:rsidRPr="00E3731E">
        <w:rPr>
          <w:rStyle w:val="TextoNormalNegritaCaracter"/>
        </w:rPr>
        <w:fldChar w:fldCharType="separate"/>
      </w:r>
      <w:bookmarkEnd w:id="710"/>
      <w:r w:rsidRPr="00E3731E">
        <w:rPr>
          <w:rStyle w:val="TextoNormalNegritaCaracter"/>
        </w:rPr>
        <w:t>Sujetos de derechos históricos (Descriptor Nº 357)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8.</w:t>
      </w:r>
    </w:p>
    <w:bookmarkStart w:id="711" w:name="DESCRIPTORALFABETICO19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"DESCRIPTOR191" </w:instrText>
      </w:r>
      <w:r w:rsidR="00980127" w:rsidRPr="00E3731E">
        <w:rPr>
          <w:rStyle w:val="TextoNormalNegritaCaracter"/>
        </w:rPr>
      </w:r>
      <w:r w:rsidRPr="00E3731E">
        <w:rPr>
          <w:rStyle w:val="TextoNormalNegritaCaracter"/>
        </w:rPr>
        <w:fldChar w:fldCharType="separate"/>
      </w:r>
      <w:bookmarkEnd w:id="711"/>
      <w:r w:rsidRPr="00E3731E">
        <w:rPr>
          <w:rStyle w:val="TextoNormalNegritaCaracter"/>
        </w:rPr>
        <w:t>Supletoriedad de la ley orgánica del poder judicial (Descriptor Nº 191)</w:t>
      </w:r>
      <w:r w:rsidRPr="00E3731E">
        <w:rPr>
          <w:rStyle w:val="TextoNormalNegritaCaracter"/>
        </w:rPr>
        <w:fldChar w:fldCharType="end"/>
      </w:r>
      <w:r w:rsidRPr="00E3731E">
        <w:rPr>
          <w:rStyle w:val="TextoNormalCaracter"/>
        </w:rPr>
        <w:t xml:space="preserve">, Auto </w:t>
      </w:r>
      <w:hyperlink w:anchor="AUTO_2010_46" w:history="1">
        <w:r w:rsidRPr="00E3731E">
          <w:rPr>
            <w:rStyle w:val="TextoNormalCaracter"/>
          </w:rPr>
          <w:t>46/2010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Supletoriedad del Derecho estatal</w:t>
      </w:r>
      <w:r>
        <w:t xml:space="preserve"> véase </w:t>
      </w:r>
      <w:hyperlink w:anchor="DESCRIPTORALFABETICO496" w:history="1">
        <w:r w:rsidRPr="00E3731E">
          <w:rPr>
            <w:rStyle w:val="TextoNormalNegritaCaracter"/>
          </w:rPr>
          <w:t>Derecho supletorio estatal</w:t>
        </w:r>
      </w:hyperlink>
    </w:p>
    <w:bookmarkStart w:id="712" w:name="DESCRIPTORALFABETICO17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"DESCRIPTOR170" </w:instrText>
      </w:r>
      <w:r w:rsidR="00980127" w:rsidRPr="00E3731E">
        <w:rPr>
          <w:rStyle w:val="TextoNormalNegritaCaracter"/>
        </w:rPr>
      </w:r>
      <w:r w:rsidRPr="00E3731E">
        <w:rPr>
          <w:rStyle w:val="TextoNormalNegritaCaracter"/>
        </w:rPr>
        <w:fldChar w:fldCharType="separate"/>
      </w:r>
      <w:bookmarkEnd w:id="712"/>
      <w:r w:rsidRPr="00E3731E">
        <w:rPr>
          <w:rStyle w:val="TextoNormalNegritaCaracter"/>
        </w:rPr>
        <w:t>Suspensión cautelar de resoluciones militares (Descriptor Nº 170)</w:t>
      </w:r>
      <w:r w:rsidRPr="00E3731E">
        <w:rPr>
          <w:rStyle w:val="TextoNormalNegritaCaracter"/>
        </w:rPr>
        <w:fldChar w:fldCharType="end"/>
      </w:r>
      <w:r w:rsidRPr="00E3731E">
        <w:rPr>
          <w:rStyle w:val="TextoNormalCaracter"/>
        </w:rPr>
        <w:t xml:space="preserve">, Auto </w:t>
      </w:r>
      <w:hyperlink w:anchor="AUTO_2010_59" w:history="1">
        <w:r w:rsidRPr="00E3731E">
          <w:rPr>
            <w:rStyle w:val="TextoNormalCaracter"/>
          </w:rPr>
          <w:t>59/2010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Suspende, </w:t>
      </w:r>
      <w:r w:rsidRPr="00E3731E">
        <w:rPr>
          <w:rStyle w:val="TextoNormalCaracter"/>
        </w:rPr>
        <w:t xml:space="preserve">Auto </w:t>
      </w:r>
      <w:hyperlink w:anchor="AUTO_2010_59" w:history="1">
        <w:r w:rsidRPr="00E3731E">
          <w:rPr>
            <w:rStyle w:val="TextoNormalCaracter"/>
          </w:rPr>
          <w:t>59/2010</w:t>
        </w:r>
      </w:hyperlink>
      <w:r w:rsidRPr="00E3731E">
        <w:rPr>
          <w:rStyle w:val="TextoNormalCaracter"/>
        </w:rPr>
        <w:t>.</w:t>
      </w:r>
    </w:p>
    <w:bookmarkStart w:id="713" w:name="DESCRIPTORALFABETICO17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"DESCRIPTOR171" </w:instrText>
      </w:r>
      <w:r w:rsidR="00980127" w:rsidRPr="00E3731E">
        <w:rPr>
          <w:rStyle w:val="TextoNormalNegritaCaracter"/>
        </w:rPr>
      </w:r>
      <w:r w:rsidRPr="00E3731E">
        <w:rPr>
          <w:rStyle w:val="TextoNormalNegritaCaracter"/>
        </w:rPr>
        <w:fldChar w:fldCharType="separate"/>
      </w:r>
      <w:bookmarkEnd w:id="713"/>
      <w:r w:rsidRPr="00E3731E">
        <w:rPr>
          <w:rStyle w:val="TextoNormalNegritaCaracter"/>
        </w:rPr>
        <w:t>Suspensión cautelar de sentencias penales (Descriptor Nº 171)</w:t>
      </w:r>
      <w:r w:rsidRPr="00E3731E">
        <w:rPr>
          <w:rStyle w:val="TextoNormalNegritaCaracter"/>
        </w:rPr>
        <w:fldChar w:fldCharType="end"/>
      </w:r>
      <w:r w:rsidRPr="00E3731E">
        <w:rPr>
          <w:rStyle w:val="TextoNormalCaracter"/>
        </w:rPr>
        <w:t xml:space="preserve">, Autos </w:t>
      </w:r>
      <w:hyperlink w:anchor="AUTO_2010_1" w:history="1">
        <w:r w:rsidRPr="00E3731E">
          <w:rPr>
            <w:rStyle w:val="TextoNormalCaracter"/>
          </w:rPr>
          <w:t>1/2010</w:t>
        </w:r>
      </w:hyperlink>
      <w:r w:rsidRPr="00E3731E">
        <w:rPr>
          <w:rStyle w:val="TextoNormalCaracter"/>
        </w:rPr>
        <w:t xml:space="preserve">; </w:t>
      </w:r>
      <w:hyperlink w:anchor="AUTO_2010_6" w:history="1">
        <w:r w:rsidRPr="00E3731E">
          <w:rPr>
            <w:rStyle w:val="TextoNormalCaracter"/>
          </w:rPr>
          <w:t>6/2010</w:t>
        </w:r>
      </w:hyperlink>
      <w:r w:rsidRPr="00E3731E">
        <w:rPr>
          <w:rStyle w:val="TextoNormalCaracter"/>
        </w:rPr>
        <w:t xml:space="preserve">; </w:t>
      </w:r>
      <w:hyperlink w:anchor="AUTO_2010_7" w:history="1">
        <w:r w:rsidRPr="00E3731E">
          <w:rPr>
            <w:rStyle w:val="TextoNormalCaracter"/>
          </w:rPr>
          <w:t>7/2010</w:t>
        </w:r>
      </w:hyperlink>
      <w:r w:rsidRPr="00E3731E">
        <w:rPr>
          <w:rStyle w:val="TextoNormalCaracter"/>
        </w:rPr>
        <w:t xml:space="preserve">; </w:t>
      </w:r>
      <w:hyperlink w:anchor="AUTO_2010_15" w:history="1">
        <w:r w:rsidRPr="00E3731E">
          <w:rPr>
            <w:rStyle w:val="TextoNormalCaracter"/>
          </w:rPr>
          <w:t>15/2010</w:t>
        </w:r>
      </w:hyperlink>
      <w:r w:rsidRPr="00E3731E">
        <w:rPr>
          <w:rStyle w:val="TextoNormalCaracter"/>
        </w:rPr>
        <w:t xml:space="preserve">; </w:t>
      </w:r>
      <w:hyperlink w:anchor="AUTO_2010_50" w:history="1">
        <w:r w:rsidRPr="00E3731E">
          <w:rPr>
            <w:rStyle w:val="TextoNormalCaracter"/>
          </w:rPr>
          <w:t>50/2010</w:t>
        </w:r>
      </w:hyperlink>
      <w:r w:rsidRPr="00E3731E">
        <w:rPr>
          <w:rStyle w:val="TextoNormalCaracter"/>
        </w:rPr>
        <w:t xml:space="preserve">; </w:t>
      </w:r>
      <w:hyperlink w:anchor="AUTO_2010_53" w:history="1">
        <w:r w:rsidRPr="00E3731E">
          <w:rPr>
            <w:rStyle w:val="TextoNormalCaracter"/>
          </w:rPr>
          <w:t>53/2010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No suspende, </w:t>
      </w:r>
      <w:r w:rsidRPr="00E3731E">
        <w:rPr>
          <w:rStyle w:val="TextoNormalCaracter"/>
        </w:rPr>
        <w:t xml:space="preserve">Autos </w:t>
      </w:r>
      <w:hyperlink w:anchor="AUTO_2010_15" w:history="1">
        <w:r w:rsidRPr="00E3731E">
          <w:rPr>
            <w:rStyle w:val="TextoNormalCaracter"/>
          </w:rPr>
          <w:t>15/2010</w:t>
        </w:r>
      </w:hyperlink>
      <w:r w:rsidRPr="00E3731E">
        <w:rPr>
          <w:rStyle w:val="TextoNormalCaracter"/>
        </w:rPr>
        <w:t xml:space="preserve">; </w:t>
      </w:r>
      <w:hyperlink w:anchor="AUTO_2010_50" w:history="1">
        <w:r w:rsidRPr="00E3731E">
          <w:rPr>
            <w:rStyle w:val="TextoNormalCaracter"/>
          </w:rPr>
          <w:t>50/2010</w:t>
        </w:r>
      </w:hyperlink>
      <w:r w:rsidRPr="00E3731E">
        <w:rPr>
          <w:rStyle w:val="TextoNormalCaracter"/>
        </w:rPr>
        <w:t xml:space="preserve">; </w:t>
      </w:r>
      <w:hyperlink w:anchor="AUTO_2010_53" w:history="1">
        <w:r w:rsidRPr="00E3731E">
          <w:rPr>
            <w:rStyle w:val="TextoNormalCaracter"/>
          </w:rPr>
          <w:t>53/2010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ursivaCaracter"/>
        </w:rPr>
        <w:t xml:space="preserve">    Suspende, </w:t>
      </w:r>
      <w:r w:rsidRPr="00E3731E">
        <w:rPr>
          <w:rStyle w:val="TextoNormalCaracter"/>
        </w:rPr>
        <w:t xml:space="preserve">Autos </w:t>
      </w:r>
      <w:hyperlink w:anchor="AUTO_2010_1" w:history="1">
        <w:r w:rsidRPr="00E3731E">
          <w:rPr>
            <w:rStyle w:val="TextoNormalCaracter"/>
          </w:rPr>
          <w:t>1/2010</w:t>
        </w:r>
      </w:hyperlink>
      <w:r w:rsidRPr="00E3731E">
        <w:rPr>
          <w:rStyle w:val="TextoNormalCaracter"/>
        </w:rPr>
        <w:t xml:space="preserve">; </w:t>
      </w:r>
      <w:hyperlink w:anchor="AUTO_2010_15" w:history="1">
        <w:r w:rsidRPr="00E3731E">
          <w:rPr>
            <w:rStyle w:val="TextoNormalCaracter"/>
          </w:rPr>
          <w:t>15/2010</w:t>
        </w:r>
      </w:hyperlink>
      <w:r w:rsidRPr="00E3731E">
        <w:rPr>
          <w:rStyle w:val="TextoNormalCaracter"/>
        </w:rPr>
        <w:t xml:space="preserve">; </w:t>
      </w:r>
      <w:hyperlink w:anchor="AUTO_2010_50" w:history="1">
        <w:r w:rsidRPr="00E3731E">
          <w:rPr>
            <w:rStyle w:val="TextoNormalCaracter"/>
          </w:rPr>
          <w:t>50/2010</w:t>
        </w:r>
      </w:hyperlink>
      <w:r w:rsidRPr="00E3731E">
        <w:rPr>
          <w:rStyle w:val="TextoNormalCaracter"/>
        </w:rPr>
        <w:t xml:space="preserve">; </w:t>
      </w:r>
      <w:hyperlink w:anchor="AUTO_2010_53" w:history="1">
        <w:r w:rsidRPr="00E3731E">
          <w:rPr>
            <w:rStyle w:val="TextoNormalCaracter"/>
          </w:rPr>
          <w:t>53/2010</w:t>
        </w:r>
      </w:hyperlink>
      <w:r w:rsidRPr="00E3731E">
        <w:rPr>
          <w:rStyle w:val="TextoNormalCaracter"/>
        </w:rPr>
        <w:t>.</w:t>
      </w:r>
    </w:p>
    <w:bookmarkStart w:id="714" w:name="DESCRIPTORALFABETICO17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"DESCRIPTOR172" </w:instrText>
      </w:r>
      <w:r w:rsidR="00980127" w:rsidRPr="00E3731E">
        <w:rPr>
          <w:rStyle w:val="TextoNormalNegritaCaracter"/>
        </w:rPr>
      </w:r>
      <w:r w:rsidRPr="00E3731E">
        <w:rPr>
          <w:rStyle w:val="TextoNormalNegritaCaracter"/>
        </w:rPr>
        <w:fldChar w:fldCharType="separate"/>
      </w:r>
      <w:bookmarkEnd w:id="714"/>
      <w:r w:rsidRPr="00E3731E">
        <w:rPr>
          <w:rStyle w:val="TextoNormalNegritaCaracter"/>
        </w:rPr>
        <w:t>Suspensión de disposiciones de las Comunidades Autónomas (Descriptor Nº 172)</w:t>
      </w:r>
      <w:r w:rsidRPr="00E3731E">
        <w:rPr>
          <w:rStyle w:val="TextoNormalNegritaCaracter"/>
        </w:rPr>
        <w:fldChar w:fldCharType="end"/>
      </w:r>
      <w:r w:rsidRPr="00E3731E">
        <w:rPr>
          <w:rStyle w:val="TextoNormalCaracter"/>
        </w:rPr>
        <w:t xml:space="preserve">, Auto </w:t>
      </w:r>
      <w:hyperlink w:anchor="AUTO_2010_75" w:history="1">
        <w:r w:rsidRPr="00E3731E">
          <w:rPr>
            <w:rStyle w:val="TextoNormalCaracter"/>
          </w:rPr>
          <w:t>75/2010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Suspensión del derecho de sufragio</w:t>
      </w:r>
      <w:r>
        <w:t xml:space="preserve"> véase </w:t>
      </w:r>
      <w:hyperlink w:anchor="DESCRIPTORALFABETICO512" w:history="1">
        <w:r w:rsidRPr="00E3731E">
          <w:rPr>
            <w:rStyle w:val="TextoNormalNegritaCaracter"/>
          </w:rPr>
          <w:t>Inhabilitación especial para el derecho de sufragio</w:t>
        </w:r>
      </w:hyperlink>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T</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715" w:name="DESCRIPTORALFABETICO56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"DESCRIPTOR565" </w:instrText>
      </w:r>
      <w:r w:rsidR="00980127" w:rsidRPr="00E3731E">
        <w:rPr>
          <w:rStyle w:val="TextoNormalNegritaCaracter"/>
        </w:rPr>
      </w:r>
      <w:r w:rsidRPr="00E3731E">
        <w:rPr>
          <w:rStyle w:val="TextoNormalNegritaCaracter"/>
        </w:rPr>
        <w:fldChar w:fldCharType="separate"/>
      </w:r>
      <w:bookmarkEnd w:id="715"/>
      <w:r w:rsidRPr="00E3731E">
        <w:rPr>
          <w:rStyle w:val="TextoNormalNegritaCaracter"/>
        </w:rPr>
        <w:t>Tasación de costas (Descriptor Nº 565)</w:t>
      </w:r>
      <w:r w:rsidRPr="00E3731E">
        <w:rPr>
          <w:rStyle w:val="TextoNormalNegritaCaracter"/>
        </w:rPr>
        <w:fldChar w:fldCharType="end"/>
      </w:r>
      <w:r w:rsidRPr="00E3731E">
        <w:rPr>
          <w:rStyle w:val="TextoNormalCaracter"/>
        </w:rPr>
        <w:t xml:space="preserve">, Auto </w:t>
      </w:r>
      <w:hyperlink w:anchor="AUTO_2010_30" w:history="1">
        <w:r w:rsidRPr="00E3731E">
          <w:rPr>
            <w:rStyle w:val="TextoNormalCaracter"/>
          </w:rPr>
          <w:t>30/2010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Tasación de costas procesales</w:t>
      </w:r>
      <w:r>
        <w:t xml:space="preserve"> véase </w:t>
      </w:r>
      <w:hyperlink w:anchor="DESCRIPTORALFABETICO565" w:history="1">
        <w:r w:rsidRPr="00E3731E">
          <w:rPr>
            <w:rStyle w:val="TextoNormalNegritaCaracter"/>
          </w:rPr>
          <w:t>Tasación de costas</w:t>
        </w:r>
      </w:hyperlink>
    </w:p>
    <w:bookmarkStart w:id="716" w:name="DESCRIPTORALFABETICO15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"DESCRIPTOR159" </w:instrText>
      </w:r>
      <w:r w:rsidR="00980127" w:rsidRPr="00E3731E">
        <w:rPr>
          <w:rStyle w:val="TextoNormalNegritaCaracter"/>
        </w:rPr>
      </w:r>
      <w:r w:rsidRPr="00E3731E">
        <w:rPr>
          <w:rStyle w:val="TextoNormalNegritaCaracter"/>
        </w:rPr>
        <w:fldChar w:fldCharType="separate"/>
      </w:r>
      <w:bookmarkEnd w:id="716"/>
      <w:r w:rsidRPr="00E3731E">
        <w:rPr>
          <w:rStyle w:val="TextoNormalNegritaCaracter"/>
        </w:rPr>
        <w:t>Teoría general de los derechos fundamentales (Descriptor Nº 159)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16.</w:t>
      </w:r>
    </w:p>
    <w:p w:rsidR="00E3731E" w:rsidRPr="00E3731E" w:rsidRDefault="00E3731E" w:rsidP="00E3731E">
      <w:pPr>
        <w:pStyle w:val="TextoNormalSangraFrancesa"/>
        <w:rPr>
          <w:rStyle w:val="TextoNormalCaracter"/>
        </w:rPr>
      </w:pPr>
      <w:r w:rsidRPr="00E3731E">
        <w:rPr>
          <w:rStyle w:val="TextoNormalCursivaCaracter"/>
        </w:rPr>
        <w:t xml:space="preserve">    Reconocimiento constitucional,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f. 16.</w:t>
      </w:r>
    </w:p>
    <w:bookmarkStart w:id="717" w:name="DESCRIPTORALFABETICO10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"DESCRIPTOR109" </w:instrText>
      </w:r>
      <w:r w:rsidR="00980127" w:rsidRPr="00E3731E">
        <w:rPr>
          <w:rStyle w:val="TextoNormalNegritaCaracter"/>
        </w:rPr>
      </w:r>
      <w:r w:rsidRPr="00E3731E">
        <w:rPr>
          <w:rStyle w:val="TextoNormalNegritaCaracter"/>
        </w:rPr>
        <w:fldChar w:fldCharType="separate"/>
      </w:r>
      <w:bookmarkEnd w:id="717"/>
      <w:r w:rsidRPr="00E3731E">
        <w:rPr>
          <w:rStyle w:val="TextoNormalNegritaCaracter"/>
        </w:rPr>
        <w:t>Término de comparación inexistente (Descriptor Nº 109)</w:t>
      </w:r>
      <w:r w:rsidRPr="00E3731E">
        <w:rPr>
          <w:rStyle w:val="TextoNormalNegritaCaracter"/>
        </w:rPr>
        <w:fldChar w:fldCharType="end"/>
      </w:r>
      <w:r w:rsidRPr="00E3731E">
        <w:rPr>
          <w:rStyle w:val="TextoNormalCaracter"/>
        </w:rPr>
        <w:t xml:space="preserve">, Auto </w:t>
      </w:r>
      <w:hyperlink w:anchor="AUTO_2010_62" w:history="1">
        <w:r w:rsidRPr="00E3731E">
          <w:rPr>
            <w:rStyle w:val="TextoNormalCaracter"/>
          </w:rPr>
          <w:t>62/2010</w:t>
        </w:r>
      </w:hyperlink>
      <w:r w:rsidRPr="00E3731E">
        <w:rPr>
          <w:rStyle w:val="TextoNormalCaracter"/>
        </w:rPr>
        <w:t>.</w:t>
      </w:r>
    </w:p>
    <w:bookmarkStart w:id="718" w:name="DESCRIPTORALFABETICO59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"DESCRIPTOR595" </w:instrText>
      </w:r>
      <w:r w:rsidR="00980127" w:rsidRPr="00E3731E">
        <w:rPr>
          <w:rStyle w:val="TextoNormalNegritaCaracter"/>
        </w:rPr>
      </w:r>
      <w:r w:rsidRPr="00E3731E">
        <w:rPr>
          <w:rStyle w:val="TextoNormalNegritaCaracter"/>
        </w:rPr>
        <w:fldChar w:fldCharType="separate"/>
      </w:r>
      <w:bookmarkEnd w:id="718"/>
      <w:r w:rsidRPr="00E3731E">
        <w:rPr>
          <w:rStyle w:val="TextoNormalNegritaCaracter"/>
        </w:rPr>
        <w:t>Término inicial (Descriptor Nº 595)</w:t>
      </w:r>
      <w:r w:rsidRPr="00E3731E">
        <w:rPr>
          <w:rStyle w:val="TextoNormalNegritaCaracter"/>
        </w:rPr>
        <w:fldChar w:fldCharType="end"/>
      </w:r>
      <w:r w:rsidRPr="00E3731E">
        <w:rPr>
          <w:rStyle w:val="TextoNormalCaracter"/>
        </w:rPr>
        <w:t xml:space="preserve">, Sentencia </w:t>
      </w:r>
      <w:hyperlink w:anchor="SENTENCIA_2010_28" w:history="1">
        <w:r w:rsidRPr="00E3731E">
          <w:rPr>
            <w:rStyle w:val="TextoNormalCaracter"/>
          </w:rPr>
          <w:t>28/2010</w:t>
        </w:r>
      </w:hyperlink>
      <w:r w:rsidRPr="00E3731E">
        <w:rPr>
          <w:rStyle w:val="TextoNormalCaracter"/>
        </w:rPr>
        <w:t>, f. 3.</w:t>
      </w:r>
    </w:p>
    <w:bookmarkStart w:id="719" w:name="DESCRIPTORALFABETICO8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"DESCRIPTOR89" </w:instrText>
      </w:r>
      <w:r w:rsidR="00980127" w:rsidRPr="00E3731E">
        <w:rPr>
          <w:rStyle w:val="TextoNormalNegritaCaracter"/>
        </w:rPr>
      </w:r>
      <w:r w:rsidRPr="00E3731E">
        <w:rPr>
          <w:rStyle w:val="TextoNormalNegritaCaracter"/>
        </w:rPr>
        <w:fldChar w:fldCharType="separate"/>
      </w:r>
      <w:bookmarkEnd w:id="719"/>
      <w:r w:rsidRPr="00E3731E">
        <w:rPr>
          <w:rStyle w:val="TextoNormalNegritaCaracter"/>
        </w:rPr>
        <w:t>Territorialización de partidas presupuestarias (Descriptor Nº 89)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62.</w:t>
      </w:r>
    </w:p>
    <w:bookmarkStart w:id="720" w:name="DESCRIPTORALFABETICO37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"DESCRIPTOR373" </w:instrText>
      </w:r>
      <w:r w:rsidR="00980127" w:rsidRPr="00E3731E">
        <w:rPr>
          <w:rStyle w:val="TextoNormalNegritaCaracter"/>
        </w:rPr>
      </w:r>
      <w:r w:rsidRPr="00E3731E">
        <w:rPr>
          <w:rStyle w:val="TextoNormalNegritaCaracter"/>
        </w:rPr>
        <w:fldChar w:fldCharType="separate"/>
      </w:r>
      <w:bookmarkEnd w:id="720"/>
      <w:r w:rsidRPr="00E3731E">
        <w:rPr>
          <w:rStyle w:val="TextoNormalNegritaCaracter"/>
        </w:rPr>
        <w:t>Territorios forales (Descriptor Nº 373)</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76.</w:t>
      </w:r>
    </w:p>
    <w:bookmarkStart w:id="721" w:name="DESCRIPTORALFABETICO45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"DESCRIPTOR456" </w:instrText>
      </w:r>
      <w:r w:rsidR="00980127" w:rsidRPr="00E3731E">
        <w:rPr>
          <w:rStyle w:val="TextoNormalNegritaCaracter"/>
        </w:rPr>
      </w:r>
      <w:r w:rsidRPr="00E3731E">
        <w:rPr>
          <w:rStyle w:val="TextoNormalNegritaCaracter"/>
        </w:rPr>
        <w:fldChar w:fldCharType="separate"/>
      </w:r>
      <w:bookmarkEnd w:id="721"/>
      <w:r w:rsidRPr="00E3731E">
        <w:rPr>
          <w:rStyle w:val="TextoNormalNegritaCaracter"/>
        </w:rPr>
        <w:t>Terrorismo (Descriptor Nº 456)</w:t>
      </w:r>
      <w:r w:rsidRPr="00E3731E">
        <w:rPr>
          <w:rStyle w:val="TextoNormalNegritaCaracter"/>
        </w:rPr>
        <w:fldChar w:fldCharType="end"/>
      </w:r>
      <w:r w:rsidRPr="00E3731E">
        <w:rPr>
          <w:rStyle w:val="TextoNormalCaracter"/>
        </w:rPr>
        <w:t xml:space="preserve">, Auto </w:t>
      </w:r>
      <w:hyperlink w:anchor="AUTO_2010_25" w:history="1">
        <w:r w:rsidRPr="00E3731E">
          <w:rPr>
            <w:rStyle w:val="TextoNormalCaracter"/>
          </w:rPr>
          <w:t>25/2010</w:t>
        </w:r>
      </w:hyperlink>
      <w:r w:rsidRPr="00E3731E">
        <w:rPr>
          <w:rStyle w:val="TextoNormalCaracter"/>
        </w:rPr>
        <w:t>.</w:t>
      </w:r>
    </w:p>
    <w:bookmarkStart w:id="722" w:name="DESCRIPTORALFABETICO41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"DESCRIPTOR412" </w:instrText>
      </w:r>
      <w:r w:rsidR="00980127" w:rsidRPr="00E3731E">
        <w:rPr>
          <w:rStyle w:val="TextoNormalNegritaCaracter"/>
        </w:rPr>
      </w:r>
      <w:r w:rsidRPr="00E3731E">
        <w:rPr>
          <w:rStyle w:val="TextoNormalNegritaCaracter"/>
        </w:rPr>
        <w:fldChar w:fldCharType="separate"/>
      </w:r>
      <w:bookmarkEnd w:id="722"/>
      <w:r w:rsidRPr="00E3731E">
        <w:rPr>
          <w:rStyle w:val="TextoNormalNegritaCaracter"/>
        </w:rPr>
        <w:t>Testamento (Descriptor Nº 412)</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ff. 1, 2, 3, 4, 5, 6, 7.</w:t>
      </w:r>
    </w:p>
    <w:bookmarkStart w:id="723" w:name="DESCRIPTORALFABETICO1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"DESCRIPTOR18" </w:instrText>
      </w:r>
      <w:r w:rsidR="00980127" w:rsidRPr="00E3731E">
        <w:rPr>
          <w:rStyle w:val="TextoNormalNegritaCaracter"/>
        </w:rPr>
      </w:r>
      <w:r w:rsidRPr="00E3731E">
        <w:rPr>
          <w:rStyle w:val="TextoNormalNegritaCaracter"/>
        </w:rPr>
        <w:fldChar w:fldCharType="separate"/>
      </w:r>
      <w:bookmarkEnd w:id="723"/>
      <w:r w:rsidRPr="00E3731E">
        <w:rPr>
          <w:rStyle w:val="TextoNormalNegritaCaracter"/>
        </w:rPr>
        <w:t>Titularidad de las competencias (Descriptor Nº 18)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63, 67, 68.</w:t>
      </w:r>
    </w:p>
    <w:bookmarkStart w:id="724" w:name="DESCRIPTORALFABETICO41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"DESCRIPTOR415" </w:instrText>
      </w:r>
      <w:r w:rsidR="00980127" w:rsidRPr="00E3731E">
        <w:rPr>
          <w:rStyle w:val="TextoNormalNegritaCaracter"/>
        </w:rPr>
      </w:r>
      <w:r w:rsidRPr="00E3731E">
        <w:rPr>
          <w:rStyle w:val="TextoNormalNegritaCaracter"/>
        </w:rPr>
        <w:fldChar w:fldCharType="separate"/>
      </w:r>
      <w:bookmarkEnd w:id="724"/>
      <w:r w:rsidRPr="00E3731E">
        <w:rPr>
          <w:rStyle w:val="TextoNormalNegritaCaracter"/>
        </w:rPr>
        <w:t>Titularidad de los bienes de dominio público (Descriptor Nº 415)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100.</w:t>
      </w:r>
    </w:p>
    <w:bookmarkStart w:id="725" w:name="DESCRIPTORALFABETICO1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 </w:instrText>
      </w:r>
      <w:r w:rsidR="00980127" w:rsidRPr="00E3731E">
        <w:rPr>
          <w:rStyle w:val="TextoNormalNegritaCaracter"/>
        </w:rPr>
      </w:r>
      <w:r w:rsidRPr="00E3731E">
        <w:rPr>
          <w:rStyle w:val="TextoNormalNegritaCaracter"/>
        </w:rPr>
        <w:fldChar w:fldCharType="separate"/>
      </w:r>
      <w:bookmarkEnd w:id="725"/>
      <w:r w:rsidRPr="00E3731E">
        <w:rPr>
          <w:rStyle w:val="TextoNormalNegritaCaracter"/>
        </w:rPr>
        <w:t>Títulos competenciales (Descriptor Nº 19)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69.</w:t>
      </w:r>
    </w:p>
    <w:bookmarkStart w:id="726" w:name="DESCRIPTORALFABETICO42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"DESCRIPTOR425" </w:instrText>
      </w:r>
      <w:r w:rsidR="00980127" w:rsidRPr="00E3731E">
        <w:rPr>
          <w:rStyle w:val="TextoNormalNegritaCaracter"/>
        </w:rPr>
      </w:r>
      <w:r w:rsidRPr="00E3731E">
        <w:rPr>
          <w:rStyle w:val="TextoNormalNegritaCaracter"/>
        </w:rPr>
        <w:fldChar w:fldCharType="separate"/>
      </w:r>
      <w:bookmarkEnd w:id="726"/>
      <w:r w:rsidRPr="00E3731E">
        <w:rPr>
          <w:rStyle w:val="TextoNormalNegritaCaracter"/>
        </w:rPr>
        <w:t>Títulos oficiales (Descriptor Nº 425)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77.</w:t>
      </w:r>
    </w:p>
    <w:bookmarkStart w:id="727" w:name="DESCRIPTORALFABETICO15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"DESCRIPTOR156" </w:instrText>
      </w:r>
      <w:r w:rsidR="00980127" w:rsidRPr="00E3731E">
        <w:rPr>
          <w:rStyle w:val="TextoNormalNegritaCaracter"/>
        </w:rPr>
      </w:r>
      <w:r w:rsidRPr="00E3731E">
        <w:rPr>
          <w:rStyle w:val="TextoNormalNegritaCaracter"/>
        </w:rPr>
        <w:fldChar w:fldCharType="separate"/>
      </w:r>
      <w:bookmarkEnd w:id="727"/>
      <w:r w:rsidRPr="00E3731E">
        <w:rPr>
          <w:rStyle w:val="TextoNormalNegritaCaracter"/>
        </w:rPr>
        <w:t>Tono irónico (Descriptor Nº 156)</w:t>
      </w:r>
      <w:r w:rsidRPr="00E3731E">
        <w:rPr>
          <w:rStyle w:val="TextoNormalNegritaCaracter"/>
        </w:rPr>
        <w:fldChar w:fldCharType="end"/>
      </w:r>
      <w:r w:rsidRPr="00E3731E">
        <w:rPr>
          <w:rStyle w:val="TextoNormalCaracter"/>
        </w:rPr>
        <w:t xml:space="preserve">, Sentencia </w:t>
      </w:r>
      <w:hyperlink w:anchor="SENTENCIA_2010_23" w:history="1">
        <w:r w:rsidRPr="00E3731E">
          <w:rPr>
            <w:rStyle w:val="TextoNormalCaracter"/>
          </w:rPr>
          <w:t>23/2010</w:t>
        </w:r>
      </w:hyperlink>
      <w:r w:rsidRPr="00E3731E">
        <w:rPr>
          <w:rStyle w:val="TextoNormalCaracter"/>
        </w:rPr>
        <w:t>, f. 5.</w:t>
      </w:r>
    </w:p>
    <w:bookmarkStart w:id="728" w:name="DESCRIPTORALFABETICO22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"DESCRIPTOR223" </w:instrText>
      </w:r>
      <w:r w:rsidR="00980127" w:rsidRPr="00E3731E">
        <w:rPr>
          <w:rStyle w:val="TextoNormalNegritaCaracter"/>
        </w:rPr>
      </w:r>
      <w:r w:rsidRPr="00E3731E">
        <w:rPr>
          <w:rStyle w:val="TextoNormalNegritaCaracter"/>
        </w:rPr>
        <w:fldChar w:fldCharType="separate"/>
      </w:r>
      <w:bookmarkEnd w:id="728"/>
      <w:r w:rsidRPr="00E3731E">
        <w:rPr>
          <w:rStyle w:val="TextoNormalNegritaCaracter"/>
        </w:rPr>
        <w:t>Trámite de admisión en el recurso de amparo (Descriptor Nº 223)</w:t>
      </w:r>
      <w:r w:rsidRPr="00E3731E">
        <w:rPr>
          <w:rStyle w:val="TextoNormalNegritaCaracter"/>
        </w:rPr>
        <w:fldChar w:fldCharType="end"/>
      </w:r>
      <w:r w:rsidRPr="00E3731E">
        <w:rPr>
          <w:rStyle w:val="TextoNormalCaracter"/>
        </w:rPr>
        <w:t xml:space="preserve">, Auto </w:t>
      </w:r>
      <w:hyperlink w:anchor="AUTO_2010_51" w:history="1">
        <w:r w:rsidRPr="00E3731E">
          <w:rPr>
            <w:rStyle w:val="TextoNormalCaracter"/>
          </w:rPr>
          <w:t>51/2010</w:t>
        </w:r>
      </w:hyperlink>
      <w:r w:rsidRPr="00E3731E">
        <w:rPr>
          <w:rStyle w:val="TextoNormalCaracter"/>
        </w:rPr>
        <w:t>.</w:t>
      </w:r>
    </w:p>
    <w:bookmarkStart w:id="729" w:name="DESCRIPTORALFABETICO19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"DESCRIPTOR199" </w:instrText>
      </w:r>
      <w:r w:rsidR="00980127" w:rsidRPr="00E3731E">
        <w:rPr>
          <w:rStyle w:val="TextoNormalNegritaCaracter"/>
        </w:rPr>
      </w:r>
      <w:r w:rsidRPr="00E3731E">
        <w:rPr>
          <w:rStyle w:val="TextoNormalNegritaCaracter"/>
        </w:rPr>
        <w:fldChar w:fldCharType="separate"/>
      </w:r>
      <w:bookmarkEnd w:id="729"/>
      <w:r w:rsidRPr="00E3731E">
        <w:rPr>
          <w:rStyle w:val="TextoNormalNegritaCaracter"/>
        </w:rPr>
        <w:t>Trámite de audiencia a las partes defectuoso (Descriptor Nº 199)</w:t>
      </w:r>
      <w:r w:rsidRPr="00E3731E">
        <w:rPr>
          <w:rStyle w:val="TextoNormalNegritaCaracter"/>
        </w:rPr>
        <w:fldChar w:fldCharType="end"/>
      </w:r>
      <w:r w:rsidRPr="00E3731E">
        <w:rPr>
          <w:rStyle w:val="TextoNormalCaracter"/>
        </w:rPr>
        <w:t xml:space="preserve">, Auto </w:t>
      </w:r>
      <w:hyperlink w:anchor="AUTO_2010_30" w:history="1">
        <w:r w:rsidRPr="00E3731E">
          <w:rPr>
            <w:rStyle w:val="TextoNormalCaracter"/>
          </w:rPr>
          <w:t>30/2010</w:t>
        </w:r>
      </w:hyperlink>
      <w:r w:rsidRPr="00E3731E">
        <w:rPr>
          <w:rStyle w:val="TextoNormalCaracter"/>
        </w:rPr>
        <w:t>.</w:t>
      </w:r>
    </w:p>
    <w:p w:rsidR="00E3731E" w:rsidRPr="00E3731E" w:rsidRDefault="00E3731E" w:rsidP="00E3731E">
      <w:pPr>
        <w:pStyle w:val="TextoNormalSangraFrancesa"/>
        <w:rPr>
          <w:rStyle w:val="TextoNormalNegritaCaracter"/>
        </w:rPr>
      </w:pPr>
      <w:r w:rsidRPr="00E3731E">
        <w:rPr>
          <w:rStyle w:val="TextoNormalCursivaCaracter"/>
        </w:rPr>
        <w:t>Trámite de audiencia en cuestión de inconstitucionalidad</w:t>
      </w:r>
      <w:r>
        <w:t xml:space="preserve"> véase </w:t>
      </w:r>
      <w:hyperlink w:anchor="DESCRIPTORALFABETICO195" w:history="1">
        <w:r w:rsidRPr="00E3731E">
          <w:rPr>
            <w:rStyle w:val="TextoNormalNegritaCaracter"/>
          </w:rPr>
          <w:t>Audiencia previa a las partes</w:t>
        </w:r>
      </w:hyperlink>
    </w:p>
    <w:bookmarkStart w:id="730" w:name="DESCRIPTORALFABETICO151"/>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"DESCRIPTOR151" </w:instrText>
      </w:r>
      <w:r w:rsidR="00980127" w:rsidRPr="00E3731E">
        <w:rPr>
          <w:rStyle w:val="TextoNormalNegritaCaracter"/>
        </w:rPr>
      </w:r>
      <w:r w:rsidRPr="00E3731E">
        <w:rPr>
          <w:rStyle w:val="TextoNormalNegritaCaracter"/>
        </w:rPr>
        <w:fldChar w:fldCharType="separate"/>
      </w:r>
      <w:bookmarkEnd w:id="730"/>
      <w:r w:rsidRPr="00E3731E">
        <w:rPr>
          <w:rStyle w:val="TextoNormalNegritaCaracter"/>
        </w:rPr>
        <w:t>Transcripciones de conversaciones telefónicas (Descriptor Nº 151)</w:t>
      </w:r>
      <w:r w:rsidRPr="00E3731E">
        <w:rPr>
          <w:rStyle w:val="TextoNormalNegritaCaracter"/>
        </w:rPr>
        <w:fldChar w:fldCharType="end"/>
      </w:r>
      <w:r w:rsidRPr="00E3731E">
        <w:rPr>
          <w:rStyle w:val="TextoNormalCaracter"/>
        </w:rPr>
        <w:t xml:space="preserve">, Sentencia </w:t>
      </w:r>
      <w:hyperlink w:anchor="SENTENCIA_2010_26" w:history="1">
        <w:r w:rsidRPr="00E3731E">
          <w:rPr>
            <w:rStyle w:val="TextoNormalCaracter"/>
          </w:rPr>
          <w:t>26/2010</w:t>
        </w:r>
      </w:hyperlink>
      <w:r w:rsidRPr="00E3731E">
        <w:rPr>
          <w:rStyle w:val="TextoNormalCaracter"/>
        </w:rPr>
        <w:t>, f. 6.</w:t>
      </w:r>
    </w:p>
    <w:bookmarkStart w:id="731" w:name="DESCRIPTORALFABETICO38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"DESCRIPTOR385" </w:instrText>
      </w:r>
      <w:r w:rsidR="00980127" w:rsidRPr="00E3731E">
        <w:rPr>
          <w:rStyle w:val="TextoNormalNegritaCaracter"/>
        </w:rPr>
      </w:r>
      <w:r w:rsidRPr="00E3731E">
        <w:rPr>
          <w:rStyle w:val="TextoNormalNegritaCaracter"/>
        </w:rPr>
        <w:fldChar w:fldCharType="separate"/>
      </w:r>
      <w:bookmarkEnd w:id="731"/>
      <w:r w:rsidRPr="00E3731E">
        <w:rPr>
          <w:rStyle w:val="TextoNormalNegritaCaracter"/>
        </w:rPr>
        <w:t>Trasvases entre cuencas (Descriptor Nº 385)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65.</w:t>
      </w:r>
    </w:p>
    <w:bookmarkStart w:id="732" w:name="DESCRIPTORALFABETICO46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"DESCRIPTOR464" </w:instrText>
      </w:r>
      <w:r w:rsidR="00980127" w:rsidRPr="00E3731E">
        <w:rPr>
          <w:rStyle w:val="TextoNormalNegritaCaracter"/>
        </w:rPr>
      </w:r>
      <w:r w:rsidRPr="00E3731E">
        <w:rPr>
          <w:rStyle w:val="TextoNormalNegritaCaracter"/>
        </w:rPr>
        <w:fldChar w:fldCharType="separate"/>
      </w:r>
      <w:bookmarkEnd w:id="732"/>
      <w:r w:rsidRPr="00E3731E">
        <w:rPr>
          <w:rStyle w:val="TextoNormalNegritaCaracter"/>
        </w:rPr>
        <w:t>Tratados de la Unión Europea (Descriptor Nº 464)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119, 120.</w:t>
      </w:r>
    </w:p>
    <w:bookmarkStart w:id="733" w:name="DESCRIPTORALFABETICO245"/>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"DESCRIPTOR245" </w:instrText>
      </w:r>
      <w:r w:rsidR="00980127" w:rsidRPr="00E3731E">
        <w:rPr>
          <w:rStyle w:val="TextoNormalNegritaCaracter"/>
        </w:rPr>
      </w:r>
      <w:r w:rsidRPr="00E3731E">
        <w:rPr>
          <w:rStyle w:val="TextoNormalNegritaCaracter"/>
        </w:rPr>
        <w:fldChar w:fldCharType="separate"/>
      </w:r>
      <w:bookmarkEnd w:id="733"/>
      <w:r w:rsidRPr="00E3731E">
        <w:rPr>
          <w:rStyle w:val="TextoNormalNegritaCaracter"/>
        </w:rPr>
        <w:t>Tribunal Constitucional (Descriptor Nº 245)</w:t>
      </w:r>
      <w:r w:rsidRPr="00E3731E">
        <w:rPr>
          <w:rStyle w:val="TextoNormalNegritaCaracter"/>
        </w:rPr>
        <w:fldChar w:fldCharType="end"/>
      </w:r>
      <w:r w:rsidRPr="00E3731E">
        <w:rPr>
          <w:rStyle w:val="TextoNormalCaracter"/>
        </w:rPr>
        <w:t xml:space="preserve">, </w:t>
      </w:r>
    </w:p>
    <w:p w:rsidR="00E3731E" w:rsidRPr="00E3731E" w:rsidRDefault="00E3731E" w:rsidP="00E3731E">
      <w:pPr>
        <w:pStyle w:val="TextoNormalSangraFrancesa"/>
        <w:rPr>
          <w:rStyle w:val="TextoNormalCaracter"/>
        </w:rPr>
      </w:pPr>
      <w:r w:rsidRPr="00E3731E">
        <w:rPr>
          <w:rStyle w:val="TextoNormalCursivaCaracter"/>
        </w:rPr>
        <w:t xml:space="preserve">    Naturaleza, </w:t>
      </w:r>
      <w:r w:rsidRPr="00E3731E">
        <w:rPr>
          <w:rStyle w:val="TextoNormalCaracter"/>
        </w:rPr>
        <w:t xml:space="preserve">Sentencia </w:t>
      </w:r>
      <w:hyperlink w:anchor="SENTENCIA_2010_31" w:history="1">
        <w:r w:rsidRPr="00E3731E">
          <w:rPr>
            <w:rStyle w:val="TextoNormalCaracter"/>
          </w:rPr>
          <w:t>31/2010</w:t>
        </w:r>
      </w:hyperlink>
      <w:r w:rsidRPr="00E3731E">
        <w:rPr>
          <w:rStyle w:val="TextoNormalCaracter"/>
        </w:rPr>
        <w:t>, VP I, VP II, VP IV.</w:t>
      </w:r>
    </w:p>
    <w:bookmarkStart w:id="734" w:name="DESCRIPTORALFABETICO30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"DESCRIPTOR304" </w:instrText>
      </w:r>
      <w:r w:rsidR="00980127" w:rsidRPr="00E3731E">
        <w:rPr>
          <w:rStyle w:val="TextoNormalNegritaCaracter"/>
        </w:rPr>
      </w:r>
      <w:r w:rsidRPr="00E3731E">
        <w:rPr>
          <w:rStyle w:val="TextoNormalNegritaCaracter"/>
        </w:rPr>
        <w:fldChar w:fldCharType="separate"/>
      </w:r>
      <w:bookmarkEnd w:id="734"/>
      <w:r w:rsidRPr="00E3731E">
        <w:rPr>
          <w:rStyle w:val="TextoNormalNegritaCaracter"/>
        </w:rPr>
        <w:t>Tribunal de Justicia de la Unión Europea (Descriptor Nº 304)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124.</w:t>
      </w:r>
    </w:p>
    <w:bookmarkStart w:id="735" w:name="DESCRIPTORALFABETICO29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"DESCRIPTOR290" </w:instrText>
      </w:r>
      <w:r w:rsidR="00980127" w:rsidRPr="00E3731E">
        <w:rPr>
          <w:rStyle w:val="TextoNormalNegritaCaracter"/>
        </w:rPr>
      </w:r>
      <w:r w:rsidRPr="00E3731E">
        <w:rPr>
          <w:rStyle w:val="TextoNormalNegritaCaracter"/>
        </w:rPr>
        <w:fldChar w:fldCharType="separate"/>
      </w:r>
      <w:bookmarkEnd w:id="735"/>
      <w:r w:rsidRPr="00E3731E">
        <w:rPr>
          <w:rStyle w:val="TextoNormalNegritaCaracter"/>
        </w:rPr>
        <w:t>Tribunales Superiores de Justicia (Descriptor Nº 290)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27, 42 a 45.</w:t>
      </w:r>
    </w:p>
    <w:bookmarkStart w:id="736" w:name="DESCRIPTORALFABETICO9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"DESCRIPTOR97" </w:instrText>
      </w:r>
      <w:r w:rsidR="00980127" w:rsidRPr="00E3731E">
        <w:rPr>
          <w:rStyle w:val="TextoNormalNegritaCaracter"/>
        </w:rPr>
      </w:r>
      <w:r w:rsidRPr="00E3731E">
        <w:rPr>
          <w:rStyle w:val="TextoNormalNegritaCaracter"/>
        </w:rPr>
        <w:fldChar w:fldCharType="separate"/>
      </w:r>
      <w:bookmarkEnd w:id="736"/>
      <w:r w:rsidRPr="00E3731E">
        <w:rPr>
          <w:rStyle w:val="TextoNormalNegritaCaracter"/>
        </w:rPr>
        <w:t>Tributos (Descriptor Nº 97)</w:t>
      </w:r>
      <w:r w:rsidRPr="00E3731E">
        <w:rPr>
          <w:rStyle w:val="TextoNormalNegritaCaracter"/>
        </w:rPr>
        <w:fldChar w:fldCharType="end"/>
      </w:r>
      <w:r w:rsidRPr="00E3731E">
        <w:rPr>
          <w:rStyle w:val="TextoNormalCaracter"/>
        </w:rPr>
        <w:t xml:space="preserve">, Sentencias </w:t>
      </w:r>
      <w:hyperlink w:anchor="SENTENCIA_2010_7" w:history="1">
        <w:r w:rsidRPr="00E3731E">
          <w:rPr>
            <w:rStyle w:val="TextoNormalCaracter"/>
          </w:rPr>
          <w:t>7/2010</w:t>
        </w:r>
      </w:hyperlink>
      <w:r w:rsidRPr="00E3731E">
        <w:rPr>
          <w:rStyle w:val="TextoNormalCaracter"/>
        </w:rPr>
        <w:t xml:space="preserve">, f. 6; </w:t>
      </w:r>
      <w:hyperlink w:anchor="SENTENCIA_2010_25" w:history="1">
        <w:r w:rsidRPr="00E3731E">
          <w:rPr>
            <w:rStyle w:val="TextoNormalCaracter"/>
          </w:rPr>
          <w:t>25/2010</w:t>
        </w:r>
      </w:hyperlink>
      <w:r w:rsidRPr="00E3731E">
        <w:rPr>
          <w:rStyle w:val="TextoNormalCaracter"/>
        </w:rPr>
        <w:t xml:space="preserve">, f. 4; </w:t>
      </w:r>
      <w:hyperlink w:anchor="SENTENCIA_2010_29" w:history="1">
        <w:r w:rsidRPr="00E3731E">
          <w:rPr>
            <w:rStyle w:val="TextoNormalCaracter"/>
          </w:rPr>
          <w:t>29/2010</w:t>
        </w:r>
      </w:hyperlink>
      <w:r w:rsidRPr="00E3731E">
        <w:rPr>
          <w:rStyle w:val="TextoNormalCaracter"/>
        </w:rPr>
        <w:t xml:space="preserve">, ff. 1, 2, 3, 4; </w:t>
      </w:r>
      <w:hyperlink w:anchor="SENTENCIA_2010_31" w:history="1">
        <w:r w:rsidRPr="00E3731E">
          <w:rPr>
            <w:rStyle w:val="TextoNormalCaracter"/>
          </w:rPr>
          <w:t>31/2010</w:t>
        </w:r>
      </w:hyperlink>
      <w:r w:rsidRPr="00E3731E">
        <w:rPr>
          <w:rStyle w:val="TextoNormalCaracter"/>
        </w:rPr>
        <w:t>, f. 66.</w:t>
      </w:r>
    </w:p>
    <w:p w:rsidR="00E3731E" w:rsidRPr="00E3731E" w:rsidRDefault="00E3731E" w:rsidP="00E3731E">
      <w:pPr>
        <w:pStyle w:val="TextoNormalSangraFrancesa"/>
        <w:rPr>
          <w:rStyle w:val="TextoNormalCaracter"/>
        </w:rPr>
      </w:pPr>
      <w:r w:rsidRPr="00E3731E">
        <w:rPr>
          <w:rStyle w:val="TextoNormalCaracter"/>
        </w:rPr>
        <w:t xml:space="preserve">    Auto </w:t>
      </w:r>
      <w:hyperlink w:anchor="AUTO_2010_45" w:history="1">
        <w:r w:rsidRPr="00E3731E">
          <w:rPr>
            <w:rStyle w:val="TextoNormalCaracter"/>
          </w:rPr>
          <w:t>45/2010</w:t>
        </w:r>
      </w:hyperlink>
      <w:r w:rsidRPr="00E3731E">
        <w:rPr>
          <w:rStyle w:val="TextoNormalCaracter"/>
        </w:rPr>
        <w:t>.</w:t>
      </w:r>
    </w:p>
    <w:bookmarkStart w:id="737" w:name="DESCRIPTORALFABETICO9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"DESCRIPTOR99" </w:instrText>
      </w:r>
      <w:r w:rsidR="00980127" w:rsidRPr="00E3731E">
        <w:rPr>
          <w:rStyle w:val="TextoNormalNegritaCaracter"/>
        </w:rPr>
      </w:r>
      <w:r w:rsidRPr="00E3731E">
        <w:rPr>
          <w:rStyle w:val="TextoNormalNegritaCaracter"/>
        </w:rPr>
        <w:fldChar w:fldCharType="separate"/>
      </w:r>
      <w:bookmarkEnd w:id="737"/>
      <w:r w:rsidRPr="00E3731E">
        <w:rPr>
          <w:rStyle w:val="TextoNormalNegritaCaracter"/>
        </w:rPr>
        <w:t>Tributos cedidos (Descriptor Nº 99)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130, 132, 135, 136.</w:t>
      </w:r>
    </w:p>
    <w:bookmarkStart w:id="738" w:name="DESCRIPTORALFABETICO10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"DESCRIPTOR100" </w:instrText>
      </w:r>
      <w:r w:rsidR="00980127" w:rsidRPr="00E3731E">
        <w:rPr>
          <w:rStyle w:val="TextoNormalNegritaCaracter"/>
        </w:rPr>
      </w:r>
      <w:r w:rsidRPr="00E3731E">
        <w:rPr>
          <w:rStyle w:val="TextoNormalNegritaCaracter"/>
        </w:rPr>
        <w:fldChar w:fldCharType="separate"/>
      </w:r>
      <w:bookmarkEnd w:id="738"/>
      <w:r w:rsidRPr="00E3731E">
        <w:rPr>
          <w:rStyle w:val="TextoNormalNegritaCaracter"/>
        </w:rPr>
        <w:t>Tributos locales (Descriptor Nº 100)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140.</w:t>
      </w:r>
    </w:p>
    <w:bookmarkStart w:id="739" w:name="DESCRIPTORALFABETICO44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"DESCRIPTOR440" </w:instrText>
      </w:r>
      <w:r w:rsidR="00980127" w:rsidRPr="00E3731E">
        <w:rPr>
          <w:rStyle w:val="TextoNormalNegritaCaracter"/>
        </w:rPr>
      </w:r>
      <w:r w:rsidRPr="00E3731E">
        <w:rPr>
          <w:rStyle w:val="TextoNormalNegritaCaracter"/>
        </w:rPr>
        <w:fldChar w:fldCharType="separate"/>
      </w:r>
      <w:bookmarkEnd w:id="739"/>
      <w:r w:rsidRPr="00E3731E">
        <w:rPr>
          <w:rStyle w:val="TextoNormalNegritaCaracter"/>
        </w:rPr>
        <w:t>Trienios (Descriptor Nº 440)</w:t>
      </w:r>
      <w:r w:rsidRPr="00E3731E">
        <w:rPr>
          <w:rStyle w:val="TextoNormalNegritaCaracter"/>
        </w:rPr>
        <w:fldChar w:fldCharType="end"/>
      </w:r>
      <w:r w:rsidRPr="00E3731E">
        <w:rPr>
          <w:rStyle w:val="TextoNormalCaracter"/>
        </w:rPr>
        <w:t xml:space="preserve">, Sentencia </w:t>
      </w:r>
      <w:hyperlink w:anchor="SENTENCIA_2010_20" w:history="1">
        <w:r w:rsidRPr="00E3731E">
          <w:rPr>
            <w:rStyle w:val="TextoNormalCaracter"/>
          </w:rPr>
          <w:t>20/2010</w:t>
        </w:r>
      </w:hyperlink>
      <w:r w:rsidRPr="00E3731E">
        <w:rPr>
          <w:rStyle w:val="TextoNormalCaracter"/>
        </w:rPr>
        <w:t>, f. 5.</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U</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740" w:name="DESCRIPTORALFABETICO37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"DESCRIPTOR374" </w:instrText>
      </w:r>
      <w:r w:rsidR="00980127" w:rsidRPr="00E3731E">
        <w:rPr>
          <w:rStyle w:val="TextoNormalNegritaCaracter"/>
        </w:rPr>
      </w:r>
      <w:r w:rsidRPr="00E3731E">
        <w:rPr>
          <w:rStyle w:val="TextoNormalNegritaCaracter"/>
        </w:rPr>
        <w:fldChar w:fldCharType="separate"/>
      </w:r>
      <w:bookmarkEnd w:id="740"/>
      <w:r w:rsidRPr="00E3731E">
        <w:rPr>
          <w:rStyle w:val="TextoNormalNegritaCaracter"/>
        </w:rPr>
        <w:t>Unidad del Estado (Descriptor Nº 374)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8, 12, VP I, VP II, VP III, VP IV, VP V.</w:t>
      </w:r>
    </w:p>
    <w:bookmarkStart w:id="741" w:name="DESCRIPTORALFABETICO345"/>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"DESCRIPTOR345" </w:instrText>
      </w:r>
      <w:r w:rsidR="00980127" w:rsidRPr="00E3731E">
        <w:rPr>
          <w:rStyle w:val="TextoNormalNegritaCaracter"/>
        </w:rPr>
      </w:r>
      <w:r w:rsidRPr="00E3731E">
        <w:rPr>
          <w:rStyle w:val="TextoNormalNegritaCaracter"/>
        </w:rPr>
        <w:fldChar w:fldCharType="separate"/>
      </w:r>
      <w:bookmarkEnd w:id="741"/>
      <w:r w:rsidRPr="00E3731E">
        <w:rPr>
          <w:rStyle w:val="TextoNormalNegritaCaracter"/>
        </w:rPr>
        <w:t>Uso de lenguas oficiales en la enseñanza (Descriptor Nº 345)</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14, 24, VP I, VP II, VP IV, VP V.</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V</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742" w:name="DESCRIPTORALFABETICO50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"DESCRIPTOR507" </w:instrText>
      </w:r>
      <w:r w:rsidR="00980127" w:rsidRPr="00E3731E">
        <w:rPr>
          <w:rStyle w:val="TextoNormalNegritaCaracter"/>
        </w:rPr>
      </w:r>
      <w:r w:rsidRPr="00E3731E">
        <w:rPr>
          <w:rStyle w:val="TextoNormalNegritaCaracter"/>
        </w:rPr>
        <w:fldChar w:fldCharType="separate"/>
      </w:r>
      <w:bookmarkEnd w:id="742"/>
      <w:r w:rsidRPr="00E3731E">
        <w:rPr>
          <w:rStyle w:val="TextoNormalNegritaCaracter"/>
        </w:rPr>
        <w:t>Vacatio legis (Descriptor Nº 507)</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ff. 2, 3; </w:t>
      </w:r>
      <w:hyperlink w:anchor="SENTENCIA_2010_10" w:history="1">
        <w:r w:rsidRPr="00E3731E">
          <w:rPr>
            <w:rStyle w:val="TextoNormalCaracter"/>
          </w:rPr>
          <w:t>10/2010</w:t>
        </w:r>
      </w:hyperlink>
      <w:r w:rsidRPr="00E3731E">
        <w:rPr>
          <w:rStyle w:val="TextoNormalCaracter"/>
        </w:rPr>
        <w:t xml:space="preserve">, f. 2; </w:t>
      </w:r>
      <w:hyperlink w:anchor="SENTENCIA_2010_14" w:history="1">
        <w:r w:rsidRPr="00E3731E">
          <w:rPr>
            <w:rStyle w:val="TextoNormalCaracter"/>
          </w:rPr>
          <w:t>14/2010</w:t>
        </w:r>
      </w:hyperlink>
      <w:r w:rsidRPr="00E3731E">
        <w:rPr>
          <w:rStyle w:val="TextoNormalCaracter"/>
        </w:rPr>
        <w:t>, f. 3.</w:t>
      </w:r>
    </w:p>
    <w:p w:rsidR="00E3731E" w:rsidRPr="00E3731E" w:rsidRDefault="00E3731E" w:rsidP="00E3731E">
      <w:pPr>
        <w:pStyle w:val="TextoNormalSangraFrancesa"/>
        <w:rPr>
          <w:rStyle w:val="TextoNormalNegritaCaracter"/>
        </w:rPr>
      </w:pPr>
      <w:r w:rsidRPr="00E3731E">
        <w:rPr>
          <w:rStyle w:val="TextoNormalCursivaCaracter"/>
        </w:rPr>
        <w:t>Valor jurídico</w:t>
      </w:r>
      <w:r>
        <w:t xml:space="preserve"> véase </w:t>
      </w:r>
      <w:hyperlink w:anchor="DESCRIPTORALFABETICO509" w:history="1">
        <w:r w:rsidRPr="00E3731E">
          <w:rPr>
            <w:rStyle w:val="TextoNormalNegritaCaracter"/>
          </w:rPr>
          <w:t>Valor normativo</w:t>
        </w:r>
      </w:hyperlink>
    </w:p>
    <w:bookmarkStart w:id="743" w:name="DESCRIPTORALFABETICO50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"DESCRIPTOR509" </w:instrText>
      </w:r>
      <w:r w:rsidR="00980127" w:rsidRPr="00E3731E">
        <w:rPr>
          <w:rStyle w:val="TextoNormalNegritaCaracter"/>
        </w:rPr>
      </w:r>
      <w:r w:rsidRPr="00E3731E">
        <w:rPr>
          <w:rStyle w:val="TextoNormalNegritaCaracter"/>
        </w:rPr>
        <w:fldChar w:fldCharType="separate"/>
      </w:r>
      <w:bookmarkEnd w:id="743"/>
      <w:r w:rsidRPr="00E3731E">
        <w:rPr>
          <w:rStyle w:val="TextoNormalNegritaCaracter"/>
        </w:rPr>
        <w:t>Valor normativo (Descriptor Nº 509)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7, 8, 12, VP I, VP II, VP III, VP IV, VP V.</w:t>
      </w:r>
    </w:p>
    <w:bookmarkStart w:id="744" w:name="DESCRIPTORALFABETICO32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"DESCRIPTOR323" </w:instrText>
      </w:r>
      <w:r w:rsidR="00980127" w:rsidRPr="00E3731E">
        <w:rPr>
          <w:rStyle w:val="TextoNormalNegritaCaracter"/>
        </w:rPr>
      </w:r>
      <w:r w:rsidRPr="00E3731E">
        <w:rPr>
          <w:rStyle w:val="TextoNormalNegritaCaracter"/>
        </w:rPr>
        <w:fldChar w:fldCharType="separate"/>
      </w:r>
      <w:bookmarkEnd w:id="744"/>
      <w:r w:rsidRPr="00E3731E">
        <w:rPr>
          <w:rStyle w:val="TextoNormalNegritaCaracter"/>
        </w:rPr>
        <w:t>Valor normativo inmediato (Descriptor Nº 323)</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 6.</w:t>
      </w:r>
    </w:p>
    <w:bookmarkStart w:id="745" w:name="DESCRIPTORALFABETICO57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"DESCRIPTOR576" </w:instrText>
      </w:r>
      <w:r w:rsidR="00980127" w:rsidRPr="00E3731E">
        <w:rPr>
          <w:rStyle w:val="TextoNormalNegritaCaracter"/>
        </w:rPr>
      </w:r>
      <w:r w:rsidRPr="00E3731E">
        <w:rPr>
          <w:rStyle w:val="TextoNormalNegritaCaracter"/>
        </w:rPr>
        <w:fldChar w:fldCharType="separate"/>
      </w:r>
      <w:bookmarkEnd w:id="745"/>
      <w:r w:rsidRPr="00E3731E">
        <w:rPr>
          <w:rStyle w:val="TextoNormalNegritaCaracter"/>
        </w:rPr>
        <w:t>Valoración de la prueba (Descriptor Nº 576)</w:t>
      </w:r>
      <w:r w:rsidRPr="00E3731E">
        <w:rPr>
          <w:rStyle w:val="TextoNormalNegritaCaracter"/>
        </w:rPr>
        <w:fldChar w:fldCharType="end"/>
      </w:r>
      <w:r w:rsidRPr="00E3731E">
        <w:rPr>
          <w:rStyle w:val="TextoNormalCaracter"/>
        </w:rPr>
        <w:t xml:space="preserve">, Auto </w:t>
      </w:r>
      <w:hyperlink w:anchor="AUTO_2010_25" w:history="1">
        <w:r w:rsidRPr="00E3731E">
          <w:rPr>
            <w:rStyle w:val="TextoNormalCaracter"/>
          </w:rPr>
          <w:t>25/2010</w:t>
        </w:r>
      </w:hyperlink>
      <w:r w:rsidRPr="00E3731E">
        <w:rPr>
          <w:rStyle w:val="TextoNormalCaracter"/>
        </w:rPr>
        <w:t>.</w:t>
      </w:r>
    </w:p>
    <w:bookmarkStart w:id="746" w:name="DESCRIPTORALFABETICO58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"DESCRIPTOR580" </w:instrText>
      </w:r>
      <w:r w:rsidR="00980127" w:rsidRPr="00E3731E">
        <w:rPr>
          <w:rStyle w:val="TextoNormalNegritaCaracter"/>
        </w:rPr>
      </w:r>
      <w:r w:rsidRPr="00E3731E">
        <w:rPr>
          <w:rStyle w:val="TextoNormalNegritaCaracter"/>
        </w:rPr>
        <w:fldChar w:fldCharType="separate"/>
      </w:r>
      <w:bookmarkEnd w:id="746"/>
      <w:r w:rsidRPr="00E3731E">
        <w:rPr>
          <w:rStyle w:val="TextoNormalNegritaCaracter"/>
        </w:rPr>
        <w:t>Valoración de la prueba en segunda instancia (Descriptor Nº 580)</w:t>
      </w:r>
      <w:r w:rsidRPr="00E3731E">
        <w:rPr>
          <w:rStyle w:val="TextoNormalNegritaCaracter"/>
        </w:rPr>
        <w:fldChar w:fldCharType="end"/>
      </w:r>
      <w:r w:rsidRPr="00E3731E">
        <w:rPr>
          <w:rStyle w:val="TextoNormalCaracter"/>
        </w:rPr>
        <w:t xml:space="preserve">, Sentencia </w:t>
      </w:r>
      <w:hyperlink w:anchor="SENTENCIA_2010_30" w:history="1">
        <w:r w:rsidRPr="00E3731E">
          <w:rPr>
            <w:rStyle w:val="TextoNormalCaracter"/>
          </w:rPr>
          <w:t>30/2010</w:t>
        </w:r>
      </w:hyperlink>
      <w:r w:rsidRPr="00E3731E">
        <w:rPr>
          <w:rStyle w:val="TextoNormalCaracter"/>
        </w:rPr>
        <w:t>, ff. 3, 4.</w:t>
      </w:r>
    </w:p>
    <w:bookmarkStart w:id="747" w:name="DESCRIPTORALFABETICO367"/>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"DESCRIPTOR367" </w:instrText>
      </w:r>
      <w:r w:rsidR="00980127" w:rsidRPr="00E3731E">
        <w:rPr>
          <w:rStyle w:val="TextoNormalNegritaCaracter"/>
        </w:rPr>
      </w:r>
      <w:r w:rsidRPr="00E3731E">
        <w:rPr>
          <w:rStyle w:val="TextoNormalNegritaCaracter"/>
        </w:rPr>
        <w:fldChar w:fldCharType="separate"/>
      </w:r>
      <w:bookmarkEnd w:id="747"/>
      <w:r w:rsidRPr="00E3731E">
        <w:rPr>
          <w:rStyle w:val="TextoNormalNegritaCaracter"/>
        </w:rPr>
        <w:t>Veguerías (Descriptor Nº 367)</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ff. 39 a 41, 94, VP I, VP V.</w:t>
      </w:r>
    </w:p>
    <w:bookmarkStart w:id="748" w:name="DESCRIPTORALFABETICO54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"DESCRIPTOR549" </w:instrText>
      </w:r>
      <w:r w:rsidR="00980127" w:rsidRPr="00E3731E">
        <w:rPr>
          <w:rStyle w:val="TextoNormalNegritaCaracter"/>
        </w:rPr>
      </w:r>
      <w:r w:rsidRPr="00E3731E">
        <w:rPr>
          <w:rStyle w:val="TextoNormalNegritaCaracter"/>
        </w:rPr>
        <w:fldChar w:fldCharType="separate"/>
      </w:r>
      <w:bookmarkEnd w:id="748"/>
      <w:r w:rsidRPr="00E3731E">
        <w:rPr>
          <w:rStyle w:val="TextoNormalNegritaCaracter"/>
        </w:rPr>
        <w:t>Vehículos a motor (Descriptor Nº 549)</w:t>
      </w:r>
      <w:r w:rsidRPr="00E3731E">
        <w:rPr>
          <w:rStyle w:val="TextoNormalNegritaCaracter"/>
        </w:rPr>
        <w:fldChar w:fldCharType="end"/>
      </w:r>
      <w:r w:rsidRPr="00E3731E">
        <w:rPr>
          <w:rStyle w:val="TextoNormalCaracter"/>
        </w:rPr>
        <w:t xml:space="preserve">, Sentencias </w:t>
      </w:r>
      <w:hyperlink w:anchor="SENTENCIA_2010_6" w:history="1">
        <w:r w:rsidRPr="00E3731E">
          <w:rPr>
            <w:rStyle w:val="TextoNormalCaracter"/>
          </w:rPr>
          <w:t>6/2010</w:t>
        </w:r>
      </w:hyperlink>
      <w:r w:rsidRPr="00E3731E">
        <w:rPr>
          <w:rStyle w:val="TextoNormalCaracter"/>
        </w:rPr>
        <w:t xml:space="preserve">, f. 1; </w:t>
      </w:r>
      <w:hyperlink w:anchor="SENTENCIA_2010_10" w:history="1">
        <w:r w:rsidRPr="00E3731E">
          <w:rPr>
            <w:rStyle w:val="TextoNormalCaracter"/>
          </w:rPr>
          <w:t>10/2010</w:t>
        </w:r>
      </w:hyperlink>
      <w:r w:rsidRPr="00E3731E">
        <w:rPr>
          <w:rStyle w:val="TextoNormalCaracter"/>
        </w:rPr>
        <w:t>, f. 2.</w:t>
      </w:r>
    </w:p>
    <w:bookmarkStart w:id="749" w:name="DESCRIPTORALFABETICO39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"DESCRIPTOR399" </w:instrText>
      </w:r>
      <w:r w:rsidR="00980127" w:rsidRPr="00E3731E">
        <w:rPr>
          <w:rStyle w:val="TextoNormalNegritaCaracter"/>
        </w:rPr>
      </w:r>
      <w:r w:rsidRPr="00E3731E">
        <w:rPr>
          <w:rStyle w:val="TextoNormalNegritaCaracter"/>
        </w:rPr>
        <w:fldChar w:fldCharType="separate"/>
      </w:r>
      <w:bookmarkEnd w:id="749"/>
      <w:r w:rsidRPr="00E3731E">
        <w:rPr>
          <w:rStyle w:val="TextoNormalNegritaCaracter"/>
        </w:rPr>
        <w:t>Ventas en rebajas (Descriptor Nº 399)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68.</w:t>
      </w:r>
    </w:p>
    <w:bookmarkStart w:id="750" w:name="DESCRIPTORALFABETICO400"/>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"DESCRIPTOR400" </w:instrText>
      </w:r>
      <w:r w:rsidR="00980127" w:rsidRPr="00E3731E">
        <w:rPr>
          <w:rStyle w:val="TextoNormalNegritaCaracter"/>
        </w:rPr>
      </w:r>
      <w:r w:rsidRPr="00E3731E">
        <w:rPr>
          <w:rStyle w:val="TextoNormalNegritaCaracter"/>
        </w:rPr>
        <w:fldChar w:fldCharType="separate"/>
      </w:r>
      <w:bookmarkEnd w:id="750"/>
      <w:r w:rsidRPr="00E3731E">
        <w:rPr>
          <w:rStyle w:val="TextoNormalNegritaCaracter"/>
        </w:rPr>
        <w:t>Ventas especiales (Descriptor Nº 400)</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68.</w:t>
      </w:r>
    </w:p>
    <w:bookmarkStart w:id="751" w:name="DESCRIPTORALFABETICO53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"DESCRIPTOR539" </w:instrText>
      </w:r>
      <w:r w:rsidR="00980127" w:rsidRPr="00E3731E">
        <w:rPr>
          <w:rStyle w:val="TextoNormalNegritaCaracter"/>
        </w:rPr>
      </w:r>
      <w:r w:rsidRPr="00E3731E">
        <w:rPr>
          <w:rStyle w:val="TextoNormalNegritaCaracter"/>
        </w:rPr>
        <w:fldChar w:fldCharType="separate"/>
      </w:r>
      <w:bookmarkEnd w:id="751"/>
      <w:r w:rsidRPr="00E3731E">
        <w:rPr>
          <w:rStyle w:val="TextoNormalNegritaCaracter"/>
        </w:rPr>
        <w:t>Videovigilancia (Descriptor Nº 539)</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109.</w:t>
      </w:r>
    </w:p>
    <w:bookmarkStart w:id="752" w:name="DESCRIPTORALFABETICO29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"DESCRIPTOR293" </w:instrText>
      </w:r>
      <w:r w:rsidR="00980127" w:rsidRPr="00E3731E">
        <w:rPr>
          <w:rStyle w:val="TextoNormalNegritaCaracter"/>
        </w:rPr>
      </w:r>
      <w:r w:rsidRPr="00E3731E">
        <w:rPr>
          <w:rStyle w:val="TextoNormalNegritaCaracter"/>
        </w:rPr>
        <w:fldChar w:fldCharType="separate"/>
      </w:r>
      <w:bookmarkEnd w:id="752"/>
      <w:r w:rsidRPr="00E3731E">
        <w:rPr>
          <w:rStyle w:val="TextoNormalNegritaCaracter"/>
        </w:rPr>
        <w:t>Vinculación de jueces y tribunales a la ley y a la Constitución (Descriptor Nº 293)</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 f. 6.</w:t>
      </w:r>
    </w:p>
    <w:bookmarkStart w:id="753" w:name="DESCRIPTORALFABETICO326"/>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"DESCRIPTOR326" </w:instrText>
      </w:r>
      <w:r w:rsidR="00980127" w:rsidRPr="00E3731E">
        <w:rPr>
          <w:rStyle w:val="TextoNormalNegritaCaracter"/>
        </w:rPr>
      </w:r>
      <w:r w:rsidRPr="00E3731E">
        <w:rPr>
          <w:rStyle w:val="TextoNormalNegritaCaracter"/>
        </w:rPr>
        <w:fldChar w:fldCharType="separate"/>
      </w:r>
      <w:bookmarkEnd w:id="753"/>
      <w:r w:rsidRPr="00E3731E">
        <w:rPr>
          <w:rStyle w:val="TextoNormalNegritaCaracter"/>
        </w:rPr>
        <w:t>Vinculación de los poderes públicos a los derechos fundamentales (Descriptor Nº 326)</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16.</w:t>
      </w:r>
    </w:p>
    <w:p w:rsidR="00E3731E" w:rsidRPr="00E3731E" w:rsidRDefault="00E3731E" w:rsidP="00E3731E">
      <w:pPr>
        <w:pStyle w:val="TextoNormalSangraFrancesa"/>
        <w:rPr>
          <w:rStyle w:val="TextoNormalNegritaCaracter"/>
        </w:rPr>
      </w:pPr>
      <w:r w:rsidRPr="00E3731E">
        <w:rPr>
          <w:rStyle w:val="TextoNormalCursivaCaracter"/>
        </w:rPr>
        <w:t>Violencia terrorista</w:t>
      </w:r>
      <w:r>
        <w:t xml:space="preserve"> véase </w:t>
      </w:r>
      <w:hyperlink w:anchor="DESCRIPTORALFABETICO456" w:history="1">
        <w:r w:rsidRPr="00E3731E">
          <w:rPr>
            <w:rStyle w:val="TextoNormalNegritaCaracter"/>
          </w:rPr>
          <w:t>Terrorismo</w:t>
        </w:r>
      </w:hyperlink>
    </w:p>
    <w:bookmarkStart w:id="754" w:name="DESCRIPTORALFABETICO581"/>
    <w:p w:rsidR="00E3731E" w:rsidRPr="00E3731E" w:rsidRDefault="00E3731E" w:rsidP="00E3731E">
      <w:pPr>
        <w:pStyle w:val="TextoNormalSangraFrancesa"/>
        <w:rPr>
          <w:rStyle w:val="TextoNormalCaracter"/>
        </w:rPr>
      </w:pPr>
      <w:r w:rsidRPr="00E3731E">
        <w:rPr>
          <w:rStyle w:val="TextoNormalNegritaCaracter"/>
        </w:rPr>
        <w:lastRenderedPageBreak/>
        <w:fldChar w:fldCharType="begin"/>
      </w:r>
      <w:r w:rsidRPr="00E3731E">
        <w:rPr>
          <w:rStyle w:val="TextoNormalNegritaCaracter"/>
        </w:rPr>
        <w:instrText xml:space="preserve"> HYPERLINK  \l "DESCRIPTOR581" </w:instrText>
      </w:r>
      <w:r w:rsidR="00980127" w:rsidRPr="00E3731E">
        <w:rPr>
          <w:rStyle w:val="TextoNormalNegritaCaracter"/>
        </w:rPr>
      </w:r>
      <w:r w:rsidRPr="00E3731E">
        <w:rPr>
          <w:rStyle w:val="TextoNormalNegritaCaracter"/>
        </w:rPr>
        <w:fldChar w:fldCharType="separate"/>
      </w:r>
      <w:bookmarkEnd w:id="754"/>
      <w:r w:rsidRPr="00E3731E">
        <w:rPr>
          <w:rStyle w:val="TextoNormalNegritaCaracter"/>
        </w:rPr>
        <w:t>Vista pública (Descriptor Nº 581)</w:t>
      </w:r>
      <w:r w:rsidRPr="00E3731E">
        <w:rPr>
          <w:rStyle w:val="TextoNormalNegritaCaracter"/>
        </w:rPr>
        <w:fldChar w:fldCharType="end"/>
      </w:r>
      <w:r w:rsidRPr="00E3731E">
        <w:rPr>
          <w:rStyle w:val="TextoNormalCaracter"/>
        </w:rPr>
        <w:t xml:space="preserve">, Sentencia </w:t>
      </w:r>
      <w:hyperlink w:anchor="SENTENCIA_2010_2" w:history="1">
        <w:r w:rsidRPr="00E3731E">
          <w:rPr>
            <w:rStyle w:val="TextoNormalCaracter"/>
          </w:rPr>
          <w:t>2/2010</w:t>
        </w:r>
      </w:hyperlink>
      <w:r w:rsidRPr="00E3731E">
        <w:rPr>
          <w:rStyle w:val="TextoNormalCaracter"/>
        </w:rPr>
        <w:t>, ff. 3, 4.</w:t>
      </w:r>
    </w:p>
    <w:bookmarkStart w:id="755" w:name="DESCRIPTORALFABETICO609"/>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"DESCRIPTOR609" </w:instrText>
      </w:r>
      <w:r w:rsidR="00980127" w:rsidRPr="00E3731E">
        <w:rPr>
          <w:rStyle w:val="TextoNormalNegritaCaracter"/>
        </w:rPr>
      </w:r>
      <w:r w:rsidRPr="00E3731E">
        <w:rPr>
          <w:rStyle w:val="TextoNormalNegritaCaracter"/>
        </w:rPr>
        <w:fldChar w:fldCharType="separate"/>
      </w:r>
      <w:bookmarkEnd w:id="755"/>
      <w:r w:rsidRPr="00E3731E">
        <w:rPr>
          <w:rStyle w:val="TextoNormalNegritaCaracter"/>
        </w:rPr>
        <w:t>Visualización de la grabación del juicio oral (Descriptor Nº 609)</w:t>
      </w:r>
      <w:r w:rsidRPr="00E3731E">
        <w:rPr>
          <w:rStyle w:val="TextoNormalNegritaCaracter"/>
        </w:rPr>
        <w:fldChar w:fldCharType="end"/>
      </w:r>
      <w:r w:rsidRPr="00E3731E">
        <w:rPr>
          <w:rStyle w:val="TextoNormalCaracter"/>
        </w:rPr>
        <w:t xml:space="preserve">, Sentencia </w:t>
      </w:r>
      <w:hyperlink w:anchor="SENTENCIA_2010_2" w:history="1">
        <w:r w:rsidRPr="00E3731E">
          <w:rPr>
            <w:rStyle w:val="TextoNormalCaracter"/>
          </w:rPr>
          <w:t>2/2010</w:t>
        </w:r>
      </w:hyperlink>
      <w:r w:rsidRPr="00E3731E">
        <w:rPr>
          <w:rStyle w:val="TextoNormalCaracter"/>
        </w:rPr>
        <w:t>, ff. 3, 4.</w:t>
      </w:r>
    </w:p>
    <w:bookmarkStart w:id="756" w:name="DESCRIPTORALFABETICO242"/>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"DESCRIPTOR242" </w:instrText>
      </w:r>
      <w:r w:rsidR="00980127" w:rsidRPr="00E3731E">
        <w:rPr>
          <w:rStyle w:val="TextoNormalNegritaCaracter"/>
        </w:rPr>
      </w:r>
      <w:r w:rsidRPr="00E3731E">
        <w:rPr>
          <w:rStyle w:val="TextoNormalNegritaCaracter"/>
        </w:rPr>
        <w:fldChar w:fldCharType="separate"/>
      </w:r>
      <w:bookmarkEnd w:id="756"/>
      <w:r w:rsidRPr="00E3731E">
        <w:rPr>
          <w:rStyle w:val="TextoNormalNegritaCaracter"/>
        </w:rPr>
        <w:t>Voto particular concurrente (Descriptor Nº 242)</w:t>
      </w:r>
      <w:r w:rsidRPr="00E3731E">
        <w:rPr>
          <w:rStyle w:val="TextoNormalNegritaCaracter"/>
        </w:rPr>
        <w:fldChar w:fldCharType="end"/>
      </w:r>
      <w:r w:rsidRPr="00E3731E">
        <w:rPr>
          <w:rStyle w:val="TextoNormalCaracter"/>
        </w:rPr>
        <w:t xml:space="preserve">, Auto </w:t>
      </w:r>
      <w:hyperlink w:anchor="AUTO_2010_67" w:history="1">
        <w:r w:rsidRPr="00E3731E">
          <w:rPr>
            <w:rStyle w:val="TextoNormalCaracter"/>
          </w:rPr>
          <w:t>67/2010</w:t>
        </w:r>
      </w:hyperlink>
      <w:r w:rsidRPr="00E3731E">
        <w:rPr>
          <w:rStyle w:val="TextoNormalCaracter"/>
        </w:rPr>
        <w:t>.</w:t>
      </w:r>
    </w:p>
    <w:bookmarkStart w:id="757" w:name="DESCRIPTORALFABETICO243"/>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"DESCRIPTOR243" </w:instrText>
      </w:r>
      <w:r w:rsidR="00980127" w:rsidRPr="00E3731E">
        <w:rPr>
          <w:rStyle w:val="TextoNormalNegritaCaracter"/>
        </w:rPr>
      </w:r>
      <w:r w:rsidRPr="00E3731E">
        <w:rPr>
          <w:rStyle w:val="TextoNormalNegritaCaracter"/>
        </w:rPr>
        <w:fldChar w:fldCharType="separate"/>
      </w:r>
      <w:bookmarkEnd w:id="757"/>
      <w:r w:rsidRPr="00E3731E">
        <w:rPr>
          <w:rStyle w:val="TextoNormalNegritaCaracter"/>
        </w:rPr>
        <w:t>Voto particular, formulado uno (Descriptor Nº 243)</w:t>
      </w:r>
      <w:r w:rsidRPr="00E3731E">
        <w:rPr>
          <w:rStyle w:val="TextoNormalNegritaCaracter"/>
        </w:rPr>
        <w:fldChar w:fldCharType="end"/>
      </w:r>
      <w:r w:rsidRPr="00E3731E">
        <w:rPr>
          <w:rStyle w:val="TextoNormalCaracter"/>
        </w:rPr>
        <w:t xml:space="preserve">, Sentencia </w:t>
      </w:r>
      <w:hyperlink w:anchor="SENTENCIA_2010_9" w:history="1">
        <w:r w:rsidRPr="00E3731E">
          <w:rPr>
            <w:rStyle w:val="TextoNormalCaracter"/>
          </w:rPr>
          <w:t>9/2010</w:t>
        </w:r>
      </w:hyperlink>
      <w:r w:rsidRPr="00E3731E">
        <w:rPr>
          <w:rStyle w:val="TextoNormalCaracter"/>
        </w:rPr>
        <w:t>.</w:t>
      </w:r>
    </w:p>
    <w:p w:rsidR="00E3731E" w:rsidRPr="00E3731E" w:rsidRDefault="00E3731E" w:rsidP="00E3731E">
      <w:pPr>
        <w:pStyle w:val="TextoNormalSangraFrancesa"/>
        <w:rPr>
          <w:rStyle w:val="TextoNormalCaracter"/>
        </w:rPr>
      </w:pPr>
      <w:r w:rsidRPr="00E3731E">
        <w:rPr>
          <w:rStyle w:val="TextoNormalCaracter"/>
        </w:rPr>
        <w:t xml:space="preserve">    Autos </w:t>
      </w:r>
      <w:hyperlink w:anchor="AUTO_2010_27" w:history="1">
        <w:r w:rsidRPr="00E3731E">
          <w:rPr>
            <w:rStyle w:val="TextoNormalCaracter"/>
          </w:rPr>
          <w:t>27/2010</w:t>
        </w:r>
      </w:hyperlink>
      <w:r w:rsidRPr="00E3731E">
        <w:rPr>
          <w:rStyle w:val="TextoNormalCaracter"/>
        </w:rPr>
        <w:t xml:space="preserve">; </w:t>
      </w:r>
      <w:hyperlink w:anchor="AUTO_2010_67" w:history="1">
        <w:r w:rsidRPr="00E3731E">
          <w:rPr>
            <w:rStyle w:val="TextoNormalCaracter"/>
          </w:rPr>
          <w:t>67/2010</w:t>
        </w:r>
      </w:hyperlink>
      <w:r w:rsidRPr="00E3731E">
        <w:rPr>
          <w:rStyle w:val="TextoNormalCaracter"/>
        </w:rPr>
        <w:t>.</w:t>
      </w:r>
    </w:p>
    <w:bookmarkStart w:id="758" w:name="DESCRIPTORALFABETICO244"/>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"DESCRIPTOR244" </w:instrText>
      </w:r>
      <w:r w:rsidR="00980127" w:rsidRPr="00E3731E">
        <w:rPr>
          <w:rStyle w:val="TextoNormalNegritaCaracter"/>
        </w:rPr>
      </w:r>
      <w:r w:rsidRPr="00E3731E">
        <w:rPr>
          <w:rStyle w:val="TextoNormalNegritaCaracter"/>
        </w:rPr>
        <w:fldChar w:fldCharType="separate"/>
      </w:r>
      <w:bookmarkEnd w:id="758"/>
      <w:r w:rsidRPr="00E3731E">
        <w:rPr>
          <w:rStyle w:val="TextoNormalNegritaCaracter"/>
        </w:rPr>
        <w:t>Votos particulares, formulados cinco (Descriptor Nº 244)</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w:t>
      </w:r>
    </w:p>
    <w:p w:rsidR="00E3731E" w:rsidRDefault="00E3731E" w:rsidP="00E3731E">
      <w:pPr>
        <w:pStyle w:val="TextoNormalSangraFrancesa"/>
      </w:pPr>
    </w:p>
    <w:p w:rsidR="00E3731E" w:rsidRDefault="00E3731E" w:rsidP="00E3731E">
      <w:pPr>
        <w:pStyle w:val="TextoNormalSangraFrancesa"/>
      </w:pPr>
    </w:p>
    <w:p w:rsidR="00E3731E" w:rsidRDefault="00E3731E" w:rsidP="00E3731E">
      <w:pPr>
        <w:pStyle w:val="TextoNormalNegritaCentrado"/>
      </w:pPr>
      <w:r>
        <w:t>Z</w:t>
      </w:r>
    </w:p>
    <w:p w:rsidR="00E3731E" w:rsidRDefault="00E3731E" w:rsidP="00E3731E">
      <w:pPr>
        <w:pStyle w:val="TextoNormalNegritaCentrado"/>
      </w:pPr>
    </w:p>
    <w:p w:rsidR="00E3731E" w:rsidRDefault="00E3731E" w:rsidP="00E3731E">
      <w:pPr>
        <w:pStyle w:val="TextoNormalNegritaCentrado"/>
      </w:pPr>
    </w:p>
    <w:p w:rsidR="00E3731E" w:rsidRDefault="00E3731E" w:rsidP="00E3731E">
      <w:pPr>
        <w:pStyle w:val="TextoNormalNegritaCentrado"/>
      </w:pPr>
    </w:p>
    <w:bookmarkStart w:id="759" w:name="DESCRIPTORALFABETICO418"/>
    <w:p w:rsidR="00E3731E" w:rsidRPr="00E3731E" w:rsidRDefault="00E3731E" w:rsidP="00E3731E">
      <w:pPr>
        <w:pStyle w:val="TextoNormalSangraFrancesa"/>
        <w:rPr>
          <w:rStyle w:val="TextoNormalCaracter"/>
        </w:rPr>
      </w:pPr>
      <w:r w:rsidRPr="00E3731E">
        <w:rPr>
          <w:rStyle w:val="TextoNormalNegritaCaracter"/>
        </w:rPr>
        <w:fldChar w:fldCharType="begin"/>
      </w:r>
      <w:r w:rsidRPr="00E3731E">
        <w:rPr>
          <w:rStyle w:val="TextoNormalNegritaCaracter"/>
        </w:rPr>
        <w:instrText xml:space="preserve"> HYPERLINK  \l "DESCRIPTOR418" </w:instrText>
      </w:r>
      <w:r w:rsidR="00980127" w:rsidRPr="00E3731E">
        <w:rPr>
          <w:rStyle w:val="TextoNormalNegritaCaracter"/>
        </w:rPr>
      </w:r>
      <w:r w:rsidRPr="00E3731E">
        <w:rPr>
          <w:rStyle w:val="TextoNormalNegritaCaracter"/>
        </w:rPr>
        <w:fldChar w:fldCharType="separate"/>
      </w:r>
      <w:bookmarkEnd w:id="759"/>
      <w:r w:rsidRPr="00E3731E">
        <w:rPr>
          <w:rStyle w:val="TextoNormalNegritaCaracter"/>
        </w:rPr>
        <w:t>Zona marítimo terrestre (Descriptor Nº 418)</w:t>
      </w:r>
      <w:r w:rsidRPr="00E3731E">
        <w:rPr>
          <w:rStyle w:val="TextoNormalNegritaCaracter"/>
        </w:rPr>
        <w:fldChar w:fldCharType="end"/>
      </w:r>
      <w:r w:rsidRPr="00E3731E">
        <w:rPr>
          <w:rStyle w:val="TextoNormalCaracter"/>
        </w:rPr>
        <w:t xml:space="preserve">, Sentencia </w:t>
      </w:r>
      <w:hyperlink w:anchor="SENTENCIA_2010_31" w:history="1">
        <w:r w:rsidRPr="00E3731E">
          <w:rPr>
            <w:rStyle w:val="TextoNormalCaracter"/>
          </w:rPr>
          <w:t>31/2010</w:t>
        </w:r>
      </w:hyperlink>
      <w:r w:rsidRPr="00E3731E">
        <w:rPr>
          <w:rStyle w:val="TextoNormalCaracter"/>
        </w:rPr>
        <w:t>, f. 92.</w:t>
      </w:r>
    </w:p>
    <w:p w:rsidR="00E3731E" w:rsidRPr="00566981" w:rsidRDefault="00E3731E" w:rsidP="00E3731E">
      <w:pPr>
        <w:pStyle w:val="TextoNormalSangraFrancesa"/>
      </w:pPr>
    </w:p>
    <w:sectPr w:rsidR="00E3731E" w:rsidRPr="00566981" w:rsidSect="00566981">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0A2" w:rsidRDefault="006160A2" w:rsidP="006160A2">
      <w:pPr>
        <w:spacing w:after="0" w:line="240" w:lineRule="auto"/>
      </w:pPr>
      <w:r>
        <w:separator/>
      </w:r>
    </w:p>
  </w:endnote>
  <w:endnote w:type="continuationSeparator" w:id="0">
    <w:p w:rsidR="006160A2" w:rsidRDefault="006160A2" w:rsidP="0061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A2" w:rsidRDefault="006160A2" w:rsidP="007B52F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0127">
      <w:rPr>
        <w:rStyle w:val="Nmerodepgina"/>
        <w:noProof/>
      </w:rPr>
      <w:t>100</w:t>
    </w:r>
    <w:r>
      <w:rPr>
        <w:rStyle w:val="Nmerodepgina"/>
      </w:rPr>
      <w:fldChar w:fldCharType="end"/>
    </w:r>
  </w:p>
  <w:p w:rsidR="006160A2" w:rsidRDefault="006160A2" w:rsidP="006160A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A2" w:rsidRDefault="006160A2" w:rsidP="007B52F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0127">
      <w:rPr>
        <w:rStyle w:val="Nmerodepgina"/>
        <w:noProof/>
      </w:rPr>
      <w:t>100</w:t>
    </w:r>
    <w:r>
      <w:rPr>
        <w:rStyle w:val="Nmerodepgina"/>
      </w:rPr>
      <w:fldChar w:fldCharType="end"/>
    </w:r>
  </w:p>
  <w:p w:rsidR="006160A2" w:rsidRDefault="006160A2" w:rsidP="006160A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2F" w:rsidRDefault="0025272F">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A2" w:rsidRDefault="006160A2" w:rsidP="007B52F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0127">
      <w:rPr>
        <w:rStyle w:val="Nmerodepgina"/>
        <w:noProof/>
      </w:rPr>
      <w:t>126</w:t>
    </w:r>
    <w:r>
      <w:rPr>
        <w:rStyle w:val="Nmerodepgina"/>
      </w:rPr>
      <w:fldChar w:fldCharType="end"/>
    </w:r>
  </w:p>
  <w:p w:rsidR="006160A2" w:rsidRDefault="006160A2" w:rsidP="006160A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0A2" w:rsidRDefault="006160A2" w:rsidP="006160A2">
      <w:pPr>
        <w:spacing w:after="0" w:line="240" w:lineRule="auto"/>
      </w:pPr>
      <w:r>
        <w:separator/>
      </w:r>
    </w:p>
  </w:footnote>
  <w:footnote w:type="continuationSeparator" w:id="0">
    <w:p w:rsidR="006160A2" w:rsidRDefault="006160A2" w:rsidP="00616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2F" w:rsidRDefault="002527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F9" w:rsidRDefault="007B52F9" w:rsidP="007B52F9">
    <w:pPr>
      <w:pStyle w:val="CabeceraGaceta"/>
    </w:pPr>
    <w:r>
      <w:t xml:space="preserve">                                                                                                                                             Año 2010</w:t>
    </w:r>
  </w:p>
  <w:p w:rsidR="007B52F9" w:rsidRDefault="007B52F9" w:rsidP="007B52F9">
    <w:pPr>
      <w:pStyle w:val="CabeceraGaceta"/>
    </w:pPr>
    <w:r>
      <w:t xml:space="preserve"> </w:t>
    </w:r>
    <w:r w:rsidR="00237BFF">
      <w:t xml:space="preserve">                     Gaceta de J</w:t>
    </w:r>
    <w:r>
      <w:t xml:space="preserve">urisprudencia </w:t>
    </w:r>
    <w:r w:rsidR="00237BFF">
      <w:t>C</w:t>
    </w:r>
    <w:r>
      <w:t>onstitucional</w:t>
    </w:r>
  </w:p>
  <w:p w:rsidR="006160A2" w:rsidRDefault="007B52F9" w:rsidP="007B52F9">
    <w:pPr>
      <w:pStyle w:val="CabeceraGaceta"/>
    </w:pPr>
    <w:r>
      <w:t xml:space="preserve">                                                                                                                                  Primer semestre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2F" w:rsidRDefault="0025272F" w:rsidP="0025272F">
    <w:pPr>
      <w:pStyle w:val="CabeceraGaceta"/>
    </w:pPr>
    <w:r>
      <w:t xml:space="preserve">                                                                                                                                             Año 2010</w:t>
    </w:r>
  </w:p>
  <w:p w:rsidR="0025272F" w:rsidRDefault="0025272F" w:rsidP="0025272F">
    <w:pPr>
      <w:pStyle w:val="CabeceraGaceta"/>
    </w:pPr>
    <w:r>
      <w:t xml:space="preserve">                      Gaceta de Jurisprudencia Constitucional</w:t>
    </w:r>
  </w:p>
  <w:p w:rsidR="0025272F" w:rsidRDefault="0025272F" w:rsidP="0025272F">
    <w:pPr>
      <w:pStyle w:val="CabeceraGaceta"/>
    </w:pPr>
    <w:r>
      <w:t xml:space="preserve">                                                                                                                                  Primer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8B"/>
    <w:rsid w:val="00004E32"/>
    <w:rsid w:val="00113310"/>
    <w:rsid w:val="00183FE5"/>
    <w:rsid w:val="001E1222"/>
    <w:rsid w:val="00221CC8"/>
    <w:rsid w:val="00237BFF"/>
    <w:rsid w:val="0025272F"/>
    <w:rsid w:val="002914A7"/>
    <w:rsid w:val="00354590"/>
    <w:rsid w:val="003C1C9A"/>
    <w:rsid w:val="00566981"/>
    <w:rsid w:val="005700F4"/>
    <w:rsid w:val="006160A2"/>
    <w:rsid w:val="006A41E9"/>
    <w:rsid w:val="006D14FE"/>
    <w:rsid w:val="007109AE"/>
    <w:rsid w:val="007B1984"/>
    <w:rsid w:val="007B52F9"/>
    <w:rsid w:val="007C0D83"/>
    <w:rsid w:val="00821624"/>
    <w:rsid w:val="008A1AAF"/>
    <w:rsid w:val="008E458B"/>
    <w:rsid w:val="009232B5"/>
    <w:rsid w:val="00932452"/>
    <w:rsid w:val="00964301"/>
    <w:rsid w:val="00980127"/>
    <w:rsid w:val="009866FE"/>
    <w:rsid w:val="00A64AF6"/>
    <w:rsid w:val="00A860DC"/>
    <w:rsid w:val="00B64B5E"/>
    <w:rsid w:val="00C20D0A"/>
    <w:rsid w:val="00CB54F8"/>
    <w:rsid w:val="00E3731E"/>
    <w:rsid w:val="00EA4507"/>
    <w:rsid w:val="00EA6333"/>
    <w:rsid w:val="00F8220C"/>
    <w:rsid w:val="00FA7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7AC94F8B-E045-4792-A615-997F4435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58B"/>
    <w:pPr>
      <w:spacing w:after="200" w:line="276" w:lineRule="auto"/>
    </w:pPr>
  </w:style>
  <w:style w:type="paragraph" w:styleId="Ttulo1">
    <w:name w:val="heading 1"/>
    <w:basedOn w:val="Normal"/>
    <w:next w:val="Normal"/>
    <w:link w:val="Ttulo1Car"/>
    <w:uiPriority w:val="9"/>
    <w:rsid w:val="008E458B"/>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8E458B"/>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8E458B"/>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8E458B"/>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8E458B"/>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8E458B"/>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58B"/>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8E458B"/>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8E458B"/>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8E458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E458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E458B"/>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8E458B"/>
    <w:pPr>
      <w:spacing w:after="0" w:line="240" w:lineRule="auto"/>
    </w:pPr>
  </w:style>
  <w:style w:type="paragraph" w:styleId="Textocomentario">
    <w:name w:val="annotation text"/>
    <w:basedOn w:val="Normal"/>
    <w:link w:val="TextocomentarioCar"/>
    <w:uiPriority w:val="99"/>
    <w:semiHidden/>
    <w:rsid w:val="008E458B"/>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8E458B"/>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8E458B"/>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8E458B"/>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8E458B"/>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8E458B"/>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8E458B"/>
    <w:rPr>
      <w:rFonts w:ascii="Times New Roman" w:hAnsi="Times New Roman"/>
      <w:i w:val="0"/>
      <w:sz w:val="24"/>
    </w:rPr>
  </w:style>
  <w:style w:type="character" w:customStyle="1" w:styleId="TtuloBOECar">
    <w:name w:val="Título BOE Car"/>
    <w:basedOn w:val="Fuentedeprrafopredeter"/>
    <w:link w:val="TtuloBOE"/>
    <w:rsid w:val="008E458B"/>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8E458B"/>
    <w:rPr>
      <w:rFonts w:ascii="Times New Roman" w:hAnsi="Times New Roman"/>
      <w:i/>
      <w:sz w:val="24"/>
    </w:rPr>
  </w:style>
  <w:style w:type="paragraph" w:customStyle="1" w:styleId="Extracto">
    <w:name w:val="Extracto"/>
    <w:basedOn w:val="Normal"/>
    <w:link w:val="ExtractoCar"/>
    <w:qFormat/>
    <w:rsid w:val="008E458B"/>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8E458B"/>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8E458B"/>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8E458B"/>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8E458B"/>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8E458B"/>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8E458B"/>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8E458B"/>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8E458B"/>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8E458B"/>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8E458B"/>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8E458B"/>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8E458B"/>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8E458B"/>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8E458B"/>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8E458B"/>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8E458B"/>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8E458B"/>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8E458B"/>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8E458B"/>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8E458B"/>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8E458B"/>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8E458B"/>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8E458B"/>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8E458B"/>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8E458B"/>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8E458B"/>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8E458B"/>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8E458B"/>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8E458B"/>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8E458B"/>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8E458B"/>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8E458B"/>
    <w:pPr>
      <w:ind w:left="624" w:firstLine="709"/>
    </w:pPr>
  </w:style>
  <w:style w:type="paragraph" w:customStyle="1" w:styleId="SntesisAnaltica">
    <w:name w:val="Síntesis Analítica"/>
    <w:basedOn w:val="ParrafoNormal"/>
    <w:link w:val="SntesisAnalticaCar"/>
    <w:qFormat/>
    <w:rsid w:val="008E458B"/>
    <w:pPr>
      <w:ind w:left="624" w:firstLine="709"/>
    </w:pPr>
    <w:rPr>
      <w:i/>
    </w:rPr>
  </w:style>
  <w:style w:type="character" w:customStyle="1" w:styleId="ParrafoNormalCar">
    <w:name w:val="Parrafo Normal Car"/>
    <w:basedOn w:val="Fuentedeprrafopredeter"/>
    <w:link w:val="ParrafoNormal"/>
    <w:rsid w:val="008E458B"/>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8E458B"/>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8E458B"/>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8E458B"/>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8E458B"/>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8E458B"/>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8E458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E458B"/>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E458B"/>
    <w:rPr>
      <w:rFonts w:ascii="Tahoma" w:eastAsia="Times New Roman" w:hAnsi="Tahoma" w:cs="Tahoma"/>
      <w:sz w:val="16"/>
      <w:szCs w:val="16"/>
      <w:lang w:eastAsia="es-ES"/>
    </w:rPr>
  </w:style>
  <w:style w:type="paragraph" w:customStyle="1" w:styleId="Portada1">
    <w:name w:val="Portada 1"/>
    <w:basedOn w:val="Normal"/>
    <w:link w:val="Portada1Car"/>
    <w:qFormat/>
    <w:rsid w:val="008E458B"/>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8E458B"/>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8E458B"/>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8E458B"/>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8E458B"/>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8E458B"/>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8E458B"/>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8E458B"/>
    <w:rPr>
      <w:rFonts w:ascii="Times New Roman" w:hAnsi="Times New Roman"/>
      <w:sz w:val="24"/>
    </w:rPr>
  </w:style>
  <w:style w:type="paragraph" w:customStyle="1" w:styleId="Prueba">
    <w:name w:val="Prueba"/>
    <w:basedOn w:val="Normal"/>
    <w:link w:val="PruebaCar"/>
    <w:qFormat/>
    <w:rsid w:val="008E458B"/>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8E458B"/>
    <w:rPr>
      <w:rFonts w:ascii="Times New Roman" w:hAnsi="Times New Roman" w:cs="Times New Roman"/>
      <w:sz w:val="24"/>
      <w:szCs w:val="24"/>
    </w:rPr>
  </w:style>
  <w:style w:type="paragraph" w:customStyle="1" w:styleId="Paginas">
    <w:name w:val="Paginas"/>
    <w:basedOn w:val="Prueba"/>
    <w:link w:val="PaginasCar"/>
    <w:qFormat/>
    <w:rsid w:val="008E458B"/>
  </w:style>
  <w:style w:type="character" w:customStyle="1" w:styleId="PaginasCar">
    <w:name w:val="Paginas Car"/>
    <w:basedOn w:val="PruebaCar"/>
    <w:link w:val="Paginas"/>
    <w:rsid w:val="008E458B"/>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8E458B"/>
    <w:pPr>
      <w:ind w:left="568" w:hanging="284"/>
    </w:pPr>
  </w:style>
  <w:style w:type="paragraph" w:customStyle="1" w:styleId="SangriaIzquierdaArticulo">
    <w:name w:val="Sangria Izquierda Articulo"/>
    <w:basedOn w:val="SangriaFrancesaArticulo"/>
    <w:link w:val="SangriaIzquierdaArticuloCar"/>
    <w:qFormat/>
    <w:rsid w:val="008E458B"/>
    <w:pPr>
      <w:ind w:firstLine="0"/>
    </w:pPr>
  </w:style>
  <w:style w:type="character" w:customStyle="1" w:styleId="SangriaFrancesaArticuloCar">
    <w:name w:val="Sangria Francesa Articulo Car"/>
    <w:basedOn w:val="ParrafoNormalCar"/>
    <w:link w:val="SangriaFrancesaArticulo"/>
    <w:rsid w:val="008E458B"/>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8E458B"/>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8E458B"/>
    <w:pPr>
      <w:tabs>
        <w:tab w:val="left" w:pos="1134"/>
      </w:tabs>
      <w:ind w:left="-567"/>
    </w:pPr>
  </w:style>
  <w:style w:type="character" w:customStyle="1" w:styleId="DescriptoresJerarquicoNegritaCar">
    <w:name w:val="Descriptores Jerarquico Negrita Car"/>
    <w:basedOn w:val="TextoNormalNegritaCar"/>
    <w:link w:val="DescriptoresJerarquicoNegrita"/>
    <w:rsid w:val="008E458B"/>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8E458B"/>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8E458B"/>
    <w:rPr>
      <w:rFonts w:ascii="Times New Roman" w:hAnsi="Times New Roman"/>
      <w:b/>
      <w:i/>
      <w:sz w:val="24"/>
    </w:rPr>
  </w:style>
  <w:style w:type="paragraph" w:customStyle="1" w:styleId="EntradandiceSumario">
    <w:name w:val="Entrada Índice Sumario"/>
    <w:basedOn w:val="EntradandiceSentencia"/>
    <w:qFormat/>
    <w:rsid w:val="008E458B"/>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8E458B"/>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8E458B"/>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8E458B"/>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8E458B"/>
    <w:rPr>
      <w:rFonts w:ascii="Times New Roman" w:hAnsi="Times New Roman"/>
      <w:color w:val="A7599E"/>
      <w:sz w:val="24"/>
    </w:rPr>
  </w:style>
  <w:style w:type="character" w:customStyle="1" w:styleId="SntesisAnalticaTtulo">
    <w:name w:val="Síntesis Analítica Título"/>
    <w:basedOn w:val="SntesisDescriptivaTtulo"/>
    <w:uiPriority w:val="1"/>
    <w:qFormat/>
    <w:rsid w:val="008E458B"/>
    <w:rPr>
      <w:rFonts w:ascii="Times New Roman" w:hAnsi="Times New Roman"/>
      <w:i w:val="0"/>
      <w:color w:val="A7599E"/>
      <w:sz w:val="24"/>
    </w:rPr>
  </w:style>
  <w:style w:type="paragraph" w:customStyle="1" w:styleId="CabeceraGaceta">
    <w:name w:val="Cabecera Gaceta"/>
    <w:next w:val="Normal"/>
    <w:link w:val="CabeceraGacetaCar"/>
    <w:qFormat/>
    <w:rsid w:val="008E458B"/>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8E458B"/>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8E458B"/>
    <w:pPr>
      <w:spacing w:after="1800"/>
    </w:pPr>
  </w:style>
  <w:style w:type="character" w:styleId="nfasis">
    <w:name w:val="Emphasis"/>
    <w:basedOn w:val="Fuentedeprrafopredeter"/>
    <w:uiPriority w:val="20"/>
    <w:qFormat/>
    <w:rsid w:val="008E458B"/>
    <w:rPr>
      <w:i/>
      <w:iCs/>
    </w:rPr>
  </w:style>
  <w:style w:type="character" w:styleId="Hipervnculo">
    <w:name w:val="Hyperlink"/>
    <w:basedOn w:val="Fuentedeprrafopredeter"/>
    <w:uiPriority w:val="99"/>
    <w:unhideWhenUsed/>
    <w:rsid w:val="008E458B"/>
    <w:rPr>
      <w:b w:val="0"/>
      <w:color w:val="000000" w:themeColor="text1"/>
      <w:u w:val="none"/>
    </w:rPr>
  </w:style>
  <w:style w:type="paragraph" w:customStyle="1" w:styleId="SntesisDescriptivaConSeparacion">
    <w:name w:val="Síntesis Descriptiva Con Separacion"/>
    <w:basedOn w:val="SntesisDescriptiva"/>
    <w:qFormat/>
    <w:rsid w:val="008E458B"/>
    <w:pPr>
      <w:spacing w:after="1200"/>
    </w:pPr>
  </w:style>
  <w:style w:type="paragraph" w:customStyle="1" w:styleId="SntesisAnalticaConSeparacin">
    <w:name w:val="Síntesis Analítica Con Separación"/>
    <w:basedOn w:val="SntesisAnaltica"/>
    <w:qFormat/>
    <w:rsid w:val="008E458B"/>
    <w:pPr>
      <w:spacing w:after="1200"/>
    </w:pPr>
  </w:style>
  <w:style w:type="paragraph" w:customStyle="1" w:styleId="TtuloListado">
    <w:name w:val="Título Listado"/>
    <w:basedOn w:val="TextoNormal"/>
    <w:qFormat/>
    <w:rsid w:val="008E458B"/>
    <w:pPr>
      <w:spacing w:line="360" w:lineRule="auto"/>
      <w:jc w:val="center"/>
    </w:pPr>
    <w:rPr>
      <w:b/>
      <w:u w:val="single"/>
    </w:rPr>
  </w:style>
  <w:style w:type="paragraph" w:customStyle="1" w:styleId="TextoNormalCentradoCursiva">
    <w:name w:val="Texto Normal Centrado Cursiva"/>
    <w:basedOn w:val="TextoNormalCentrado"/>
    <w:qFormat/>
    <w:rsid w:val="008E458B"/>
    <w:rPr>
      <w:i/>
    </w:rPr>
  </w:style>
  <w:style w:type="paragraph" w:customStyle="1" w:styleId="TextoConBorde">
    <w:name w:val="Texto Con Borde"/>
    <w:qFormat/>
    <w:rsid w:val="008E458B"/>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8E458B"/>
    <w:rPr>
      <w:sz w:val="76"/>
    </w:rPr>
  </w:style>
  <w:style w:type="paragraph" w:customStyle="1" w:styleId="TextoNormalSinNegrita">
    <w:name w:val="Texto Normal Sin Negrita"/>
    <w:basedOn w:val="TextoNormal"/>
    <w:qFormat/>
    <w:rsid w:val="008E458B"/>
    <w:pPr>
      <w:ind w:firstLine="0"/>
    </w:pPr>
  </w:style>
  <w:style w:type="paragraph" w:customStyle="1" w:styleId="DescriptoresJerarquicoNegritaTitulo">
    <w:name w:val="Descriptores Jerarquico Negrita Titulo"/>
    <w:basedOn w:val="DescriptoresJerarquicoNegrita"/>
    <w:qFormat/>
    <w:rsid w:val="008E458B"/>
    <w:pPr>
      <w:ind w:left="0"/>
    </w:pPr>
    <w:rPr>
      <w:sz w:val="28"/>
    </w:rPr>
  </w:style>
  <w:style w:type="paragraph" w:customStyle="1" w:styleId="PieGaceta">
    <w:name w:val="Pie Gaceta"/>
    <w:basedOn w:val="CabeceraGaceta"/>
    <w:next w:val="Normal"/>
    <w:qFormat/>
    <w:rsid w:val="008E458B"/>
    <w:pPr>
      <w:pBdr>
        <w:bottom w:val="none" w:sz="0" w:space="0" w:color="auto"/>
      </w:pBdr>
    </w:pPr>
    <w:rPr>
      <w:color w:val="auto"/>
    </w:rPr>
  </w:style>
  <w:style w:type="paragraph" w:customStyle="1" w:styleId="CabeceraGacetaAnno">
    <w:name w:val="Cabecera Gaceta Anno"/>
    <w:qFormat/>
    <w:rsid w:val="008E458B"/>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8E458B"/>
    <w:pPr>
      <w:pBdr>
        <w:bottom w:val="single" w:sz="4" w:space="1" w:color="auto"/>
      </w:pBdr>
    </w:pPr>
  </w:style>
  <w:style w:type="paragraph" w:customStyle="1" w:styleId="EntradandiceSumarioNivel2">
    <w:name w:val="Entrada Índice Sumario Nivel2"/>
    <w:basedOn w:val="EntradandiceSumario"/>
    <w:next w:val="EntradandiceSumario"/>
    <w:qFormat/>
    <w:rsid w:val="008E458B"/>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8E458B"/>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8E458B"/>
    <w:rPr>
      <w:sz w:val="36"/>
    </w:rPr>
  </w:style>
  <w:style w:type="character" w:customStyle="1" w:styleId="ndiceJerrquicoDescriptor">
    <w:name w:val="Índice Jerárquico Descriptor"/>
    <w:basedOn w:val="TextoNormalCar"/>
    <w:uiPriority w:val="1"/>
    <w:qFormat/>
    <w:rsid w:val="008E458B"/>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8E458B"/>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8E458B"/>
    <w:rPr>
      <w:sz w:val="26"/>
    </w:rPr>
  </w:style>
  <w:style w:type="character" w:customStyle="1" w:styleId="DescriptoresJerrquicoNegritaCarcter">
    <w:name w:val="Descriptores Jerárquico Negrita Carácter"/>
    <w:basedOn w:val="DescriptoresJerarquicoNegritaCar"/>
    <w:uiPriority w:val="1"/>
    <w:qFormat/>
    <w:rsid w:val="008E458B"/>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8E458B"/>
    <w:rPr>
      <w:color w:val="auto"/>
      <w:u w:val="none"/>
    </w:rPr>
  </w:style>
  <w:style w:type="paragraph" w:customStyle="1" w:styleId="TextoNormalNegritaCentradoSubrayado">
    <w:name w:val="Texto Normal Negrita Centrado Subrayado"/>
    <w:basedOn w:val="TextoNormalNegritaCentrado"/>
    <w:qFormat/>
    <w:rsid w:val="008E458B"/>
    <w:rPr>
      <w:u w:val="single"/>
    </w:rPr>
  </w:style>
  <w:style w:type="paragraph" w:styleId="Encabezado">
    <w:name w:val="header"/>
    <w:basedOn w:val="Normal"/>
    <w:link w:val="EncabezadoCar"/>
    <w:uiPriority w:val="99"/>
    <w:unhideWhenUsed/>
    <w:rsid w:val="006160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60A2"/>
  </w:style>
  <w:style w:type="paragraph" w:styleId="Piedepgina">
    <w:name w:val="footer"/>
    <w:basedOn w:val="Normal"/>
    <w:link w:val="PiedepginaCar"/>
    <w:uiPriority w:val="99"/>
    <w:unhideWhenUsed/>
    <w:rsid w:val="006160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60A2"/>
  </w:style>
  <w:style w:type="character" w:styleId="Nmerodepgina">
    <w:name w:val="page number"/>
    <w:basedOn w:val="Fuentedeprrafopredeter"/>
    <w:uiPriority w:val="99"/>
    <w:semiHidden/>
    <w:unhideWhenUsed/>
    <w:rsid w:val="0061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58505</Words>
  <Characters>321778</Characters>
  <Application>Microsoft Office Word</Application>
  <DocSecurity>0</DocSecurity>
  <Lines>2681</Lines>
  <Paragraphs>759</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379524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36</cp:revision>
  <cp:lastPrinted>2019-03-12T11:26:00Z</cp:lastPrinted>
  <dcterms:created xsi:type="dcterms:W3CDTF">2016-07-12T07:17:00Z</dcterms:created>
  <dcterms:modified xsi:type="dcterms:W3CDTF">2019-03-12T11:26:00Z</dcterms:modified>
</cp:coreProperties>
</file>