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19 de julio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2311-2017, interpuesto por más de cincuenta diputados del Grupo Parlamentario Confederal Unidos Podemos-En Comú Podem-En Marea contra las disposiciones adicional cuarta, transitoria única y final tercera, apartado quinto, de la Ley del Parlamento de Galicia 2/2017, de 8 de febrero, de medidas fiscales, administrativas y de ordenación. Han comparecido el Gobierno de la Nación, el Congreso de los Diputados y el Senado. Han formulado alegaciones el Parlamento de Galicia y la Xunta de Galicia.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el día 9 de mayo de 2017, don Manuel Infante Sánchez, Procurador de los Tribunales, afirmando actuar “en nombre y representación de los diputados y diputadas pertenecientes al Grupo Parlamentario Confederal de Unidos Podemos-En Comú Podem-En Marea” que seguidamente identifica por su nombre y apellidos, interpuso recurso de inconstitucionalidad contra las disposiciones de la Ley del Parlamento de Galicia 2/2017, de 8 de febrero, que se citan en el encabezamiento, “todas ellas referidas al régimen del personal letrado al servicio del Consello Consultivo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explicación del propio escrito de interposición “[l]as disposiciones impugnadas establecen la supresión del cuerpo de personal letrado del [Consejo Consultivo de Galicia] (disposición adicional cuarta) y la futura provisión de los puestos de trabajo correspondientes mediante el libre designación de la persona titular de la Presidencia del Consello, acudiendo, entre otros, al criterio de confianza (disposición final tercera, que da nueva redacción del artículo 30 de la Ley 3/2014), lo que conducirá al cese en sus puestos de trabajo de los letrados y letradas pertenecientes al extinto cuerpo si no obtienen plaza en este procedimiento (disposición transitoria única)”. Y ello se considera contrario a los siguientes artículos de la Constitución: artículo 9.3 (principios de seguridad jurídica e interdicción de la arbitrariedad), artículo 14 (derecho a la igualdad ante la ley), artículo 23.2 (derecho a acceder en condiciones de igualdad a los empleos y cargos públicos), artículo 24 (derecho a la tutela judicial efectiva), y artículos 28 y 37, en relación con el artículo 103 (derechos a la libertad sindical y a la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expone seguidamente las citadas vulneraciones constitucionales de forma separada para cada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denuncia, en primer lugar, la vulneración por la disposición adicional cuarta de la doctrina de la STC 204/1992 y del principio de interdicción de la arbitrariedad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disposición adicional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cuarta. Supresión del cuerpo de letrados del Consejo Consultivo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 suprime el cuerpo de letrados del Consejo Consultivo de Galicia, regulado en el artículo 30 de la Ley 3/2014, de 24 de abril, del Consejo Consultivo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El personal funcionario de carrera perteneciente al indicado cuerpo de letrados se integra en la escala de letrados de la Xunta de Galicia, del cuerpo superior de la Administración general de la Comunidad Autónoma, subgrupo A1, prevista en el apartado 1 de la disposición adicional octava de la Ley 2/2015, de 29 de abril, del empleo público de Galicia, con garantía de su grado personal consolidado y de su antigüedad”.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el escrito que la supresión del citado cuerpo y su sustitución por funcionarios nombrados por sistema de libre designación no respeta y rompe la equivalencia institucional y de garantías que la STC 204/1992 exige a los consejos consultivos autonómicos para ejercer las funciones del Consejo de Estado en sus respectivos ámbitos, pues ese cuerpo propio, con el sistema de acceso de oposición libre, aseguraban la independencia del órgano como administración de control, la coherencia de su cuerpo doctrinal y la calidad técnica de sus dictámenes.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haberse introducido esta supresión mediante una ley “de acompañamiento”, con incumplimiento de los principios de necesidad, eficacia, proporcionalidad, seguridad jurídica, transparencia y eficiencia exigidos por el artículo 129 de la Ley 39/2015, de procedimiento administrativo común, y las exigencias de participación de los ciudadanos igualmente previstas en el artículo 133 de la misma Ley, se ha producido un “ejercicio arbitrario de la potestad legislativa que infringe lo dispuesto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final tercera, apartado cinco, se considera contraria a los artículos 9.3, 24.1, 28, 37 y 103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regula el régimen de provisión de los puestos de trabajo de letrados al servicio del Consejo Consultivo,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tercera. Modificación de la Ley 3/2014, de 24 de abril, del Consejo Consultivo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Cinco. Se modifica el artículo 30 de la Ley 3/2014, de 24 de abril, del Consejo Consultivo de Galicia, que queda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30. Letrados.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Consejo Consultivo está asistido por personal letrado, dependiente orgánica y funcionalmente de este, al que corresponde, bajo la dirección de la Presidencia o de las consejeras y consejeros, las funciones de estudio de los asuntos sometidos a consulta del Consejo, la preparación y redacción de los correspondientes proyectos de dictámenes, los informes o propuestas y las demás funciones adecuadas a su condición que les atribuya el Reglamento de organización y funcionamiento del Consejo. El número de plazas de letrado se determinará en la relación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provisión de las plazas de letrados al servicio del Consejo Consultivo de Galicia, de acuerdo con la especial responsabilidad, confianza y cualificación profesional requerida, se efectuará por libre designación con convocatoria pública, de acuerdo con lo dispuesto en la Ley 2/2015, de 29 de abril, del empleo público de Galicia, entre personal funcionario perteneciente a la escala de letrados de la Xunta de Galicia, del cuerpo superior de la Administración general de la Comunidad Autónoma, subgrupo A1, prevista en el punto 1 de la disposición adicional octava de la Ley 2/2015, de 29 de abril, del empleo público de Galicia. En este caso, la dependencia orgánica y funcional del Consejo Consultivo será excepción a lo previsto en el artículo 38.1 de la Ley 4/2016, de 4 de abril, de ordenación de la asistencia jurídica de la Administración general de la Comunidad Autónoma de Galicia y de su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atención a las funciones del órgano y por razones de especialización técnica y, en su caso, de acuerdo con lo que se determine en la relación de puestos de trabajo, las plazas podrán ser cubiertas por personal perteneciente a cuerpos de letrados de la Administración general del Estado, de la administración general de otras comunidades autónomas o de otros consejos consultivos; por personal perteneciente a la escala de funcionarios de Administración local con habilitación de carácter nacional, subescala de secretaría; o por personal letrado del Parlamento de Galicia. En ningún caso esta forma de provisión supondrá la adquisición de derechos de integración en la escala de letrados de la Xunta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convocatoria y la resolución de los procesos de provisión efectuados de acuerdo con lo indicado en el punto anterior corresponderá a la persona titular de la Presidencia del Consejo Consultivo.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régimen jurídico del personal letrado será el establecido en esta ley y en el Reglamento de organización y funcionamiento del Consejo Consultivo. De forma supletoria, se aplicará lo establecido para el personal funcionario en la legislación de empleo público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la disposición transcrita conculca, en primer término, el derecho a la tutela judicial efectiva del artículo 24.1 CE, como consecuencia de la invasión por el legislador autonómico del espacio material que el Estatuto básico del empleado público reserva a las relaciones de puestos de trabajo (art. 74), cuya naturaleza de actos administrativos ha declarado la jurisprudencia del Tribunal Supremo. De este modo, se elude el control de la jurisdicción contencioso-administrativa, entrañando ello una utilización de la Ley irrazonable y desproporcionada en el sentido de la STC 203/2013.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 imputa a la disposición final tercera la vulneración del ejercicio del derecho de libertad sindical (art. 28 CE), en relación con el de negociación colectiva (arts. 37 y 103 CE), puesto que, de conformidad con lo establecido en la norma básica (art. 37 del Estatuto básico del empleado público), las relaciones de puestos de trabajo deben ser negociadas con la representación del personal, lo que no ha tenido lugar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defiende que la provisión de plazas de letrado por libre designación se aparta inmotivadamente de lo establecido en el Estatuto básico del empleado público (arts. 78 a 80) y en la Ley de empleo público de Galicia (art. 92) sobre la forma de provisión de puestos de trabajo, ya que no respeta la excepcionalidad del sistema de libre designación frente al concurso. Ello supone, nuevamente, un ejercicio arbitrario del poder legislativo contrario al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disposición transitoria única, que contiene el régimen a que quedan sometidos los miembros del extinto cuerpo de letrados del Consejo Consultivo, se considera contraria a los artículos 9.3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 la citada disposición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única. Personal funcionario que ocupe puestos de trabajo de letrado en el Consejo Consultivo de Galicia en el momento 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personal funcionario de carrera que en el momento de la entrada en vigor de esta ley esté ocupando puestos de trabajo que correspondían al suprimido cuerpo de personal letrado en el Consejo Consultivo de Galicia seguirá desarrollando funciones de letrado al servicio del Consejo Consultivo hasta la provisión de los correspondientes puestos de trabajo en la forma determinada en el artículo 30 de la Ley 3/2014, de 24 de abril, del Consejo Consultivo de Galicia, en la redacción dada a dicho precepto por la presente ley. Este personal cesará en el momento de la provisión del puesto de trabajo si no obtiene la plaza, y quedará a disposición del órgano competente en materia de personal del Consejo Consultivo de Galicia, quien procederá a su adscripción provisional a un puesto de trabajo vacante de los correspondientes a letrados al servicio del Consejo Consultivo. Si no hubiese puesto de trabajo vacante o cuando así lo aconsejen las necesidades del servicio, el Consejo consultivo lo comunicará a la consejería competente en materia de función pública, que procederá a la adscripción provisional del indicado personal a otros puestos vacantes de la escala de letrados de la Xunta de Galicia, con cambio de dependencia orgánica. En el caso de cambio de localidad, será preciso, además, la conformidad de la persona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la previsión de que los letrados con plaza definitiva obtenida por concurso antes de la entrada en vigor de la Ley deban cesar forzosamente en sus puestos de no resultar seleccionados mediante libre designación por el Presidente del Consello Consultivo contraviene la jurisprudencia constitucional según la cual el artículo 23.2 CE “garantiza no sólo el acceso las funciones y cargos públicos en funciones de igualdad, sino también que los que hayan accedido a las mismos se mantengan en ellos sin perturbaciones ilegítimas y los desempeñen de conformidad con lo que la ley disponga” (STC 30/1993), así como la proyección del ámbito de aplicación del artículo 23.2 CE “sobre los procesos de integración de funcionarios en organismos públicos o entidades privadas distintas de los de su destino” que hace que, “[e]n consecuencia, las leyes que regulan la integración de funcionarios deben ser generales abstractas y, en principio, de similar alcance para todos los funcionarios, sin que puedan existir más diferencias que aquellas que tienen una justificación objetiva y razonable” (STC 236/2015).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otro, la vulneración del artículo 9.3 CE se fundamenta en que la disposición impugnada no respeta la enumeración taxativa de causas de remoción de los puestos de trabajo provistos por concurso establecidos en el artículo 94 de la Ley de empleo público de Galicia, y ello implica una derogación singular del régimen general de la citada Ley sin ofrecer justificación alguna para ello desde una perspectiva de razonabilidad o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escrito finaliza con dos peticiones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primero se solicita al Tribunal, con amparo del artículo 88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Que recabe de la Xunta de Galicia la remisión del expediente de elaboración, tramitación y aprobación, como proyecto de ley, del texto cuestionado, en lo referido a las disposiciones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igualmente, solicite del Parlamento de Galicia el expediente de tramitación y aprobación de la norma legal de que se trata, incluyendo transcripción del debate parlamentario habido en relación con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interesa que, una vez admitido el recurso, el Tribunal habilite un plazo para que los referidos antecedentes puedan ser conocidos por las partes y alegando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otrosí segundo la parte “pone de manifiesto su voluntad de cumplir con todos los requisitos legales exigibles, así como subsanar aquellos defectos en que incurran sus actos procesales en previsión de lo establecido en el artículo 231 de la LEC por remisión al artículo 80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del Pleno de 23 de mayo de 2017 se acordó, con carácter previo al pronunciamiento sobre la admisión del recurso de inconstitucionalidad, conceder al Procurador don Manuel Infante Sánchez un plazo de diez días para que acreditase documentalmente: (i) que los diputados promotores del presente recurso formalizaron su voluntad de recurrir los preceptos arriba referenciados de la Ley del Parlamento de Galicia 2/2017 dentro del plazo de los tres meses establecido a tal fin en el artículo 33 LOTC; (ii) la condición de diputados de los recurrentes, mediante certificación del Secretario General del Congreso de los Diputados [art. 162.1 a)] CE y artículo 32.1 c) LOTC); y (iii) la representación que el Procurador dice ostentar de los recurrentes relacionados en el escrito de demanda, mediante aportación de poder notarial otorgado a su favor.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 de junio de 2017 don José Manuel Infante Sánchez, actuando como Procurador del Grupo Confederal de Unidos Podemos-En Común Podem-En Marea, presentó ante este Tribunal un escrito en el que, en cumplimiento del requerimiento efectuado en la providencia de 23 de mayo, aportaba los documentos siguientes: en primer lugar, el acuerdo firmado por los diputados recurrentes, de fecha 8 de mayo de 2017, en el que se contiene su voluntad de recurrir las disposiciones impugnadas de la Ley gallega 2/2017; en segundo lugar, la certificación del Secretario General del Congreso de los Diputados, fechada el 11 de mayo de 2017, acreditativa de la condición de diputados de los recurrentes; y, en tercer lugar, un poder general para pleitos y especial para otras facultades otorgado ante Notario por el Grupo Parlamentario Confederal Unidos Podemos-En Comú Podem-En Marea a favor del Procurador compareciente en fecha 11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junio de 2017, el Pleno de Tribunal acordó admitir a trámite el recurso de inconstitucionalidad interpuesto y dar traslado de las actuaciones, conforme establece el artículo 34 de la Ley Orgánica del Tribunal Constitucional, al Congreso de los Diputados, al Senado, al Gobierno, a la Xunta de Galicia y al Parlamento de Galicia, al objeto de que en el plazo de quince días, pudieran personarse en el proceso y formular las alegaciones que estimaran pertinentes, así como publicar la incoación del recurso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12 de julio de 2017, el Parlamento de Galicia presentó sus alegaciones solicitando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primer lugar, improcedente la denuncia de “arbitrariedad” del legislador autonómico, pues este vicio solo puede ser apreciado con extrema “prudencia” para no coartar al legislador democrático según jurisprudencia constitucional reiterada (cita la STC 122/2016, FJ 4). Llama la atención, además, sobre otras normativas autonómicas que no establecen cuerpos propios de letrados para sus respectivos consejos consultivos (cita los casos de Andalucía, Navarra, Castilla-La Mancha, Castilla y León, la Rioja, Aragón o Murcia). Opina que el cumplimiento de los principios de necesidad, eficacia, proporcionalidad y participación de los artículos 129 y 133 de la Ley 39/2015 solo puede aplicarse al “procedimiento de tramitación de los anteproyectos de ley que se desarrolla en el seno de la Administración”, de acuerdo con los artículos 1 y 2 de la citada Ley, pero no al “procedimiento legislativo”. Le parece que la ausencia de negociación política o sindical no limita constitucionalmente el ejercicio de su potestad legislativa por el Parlamento de Galicia, conforme al Estatuto de Autonomía. Y concluye que la doctrina de la STC 122/2016, citada en el escrito de interposición, no es aplicable a las disposiciones recurridas, pues a diferencia de la ley examinada en la referida Sentencia, éstas no dejan sin efecto procedimientos administrativos en curso, sino que suprime el cuerpo de letrados del Consejo Consultivo.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a defender las normas impugnadas, subraya que las mismas representa una medida “análoga” a la que estableció la Ley 30/1984, de medidas de reforma para la función pública, que integró el cuerpo de letrados del Consejo de Estado en el cuerpo superior de letrados del Estado (disposición adicional novena.1.4); medida que la STC 99/1987, FJ 5 f), declaró inconstitucional pero solo porque aquella Ley 30/1984 había vulnerado la reserva material de Ley Orgánica ya que el cuerpo de letrados del Consejo de Estado estaba regulado en la Ley Orgánica del Consejo. Pero a diferencia del Consejo de Estado, el Consejo Consultivo de Galicia no es un órgano constitucional ni estatutario sino que fue creado por Ley del Parlamento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le parece que la regulación de las relaciones de puestos de trabajo en el artículo 74 de la Ley del estatuto básico del empleado público (LEEP) no impide el establecimiento por ley del sistema de provisión de libre designación, y que este hecho no impide a los interesados en esos procedimientos de provisión recurrir las decisiones administrativas correspondientes ante la jurisdicción contencioso-administrativa. Por lo mismo, la negociación colectiva igualmente garantizada en la Ley del estatuto básico del empleado público deberá efectuarse en el marco de la regulación legal del Consejo Consultivo. Finalmente, le parece que la sustitución del sistema de concurso por el de libre designación como sistema de provisión de puestos de trabajo pertenece al “margen de apreciación” de las Comunidades Autónomas reconocido en la STC 235/2000.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la demanda, al denunciar la pérdida de los puestos de trabajo de quienes vienen ejerciendo las funciones de letrado del Consejo Consultivo, confunde los sistemas de ingreso en la función pública con los de provisión de puestos de trabajo. Con la reforma, matiza, el personal funcionario perteneciente al extinto cuerpo de letrados no pierde su condición de funcionario, sino que es integrado directamente ope legis en la escala de letrados de la Xunta de Galicia. Pero los puestos de letrado en el Consejo Consultivo siguen adscritos a la citada escala.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Xunta de Galicia presentó sus alegaciones por escrito registrado el 24 de julio de 2017. Comienza este escrito haciendo un recordatorio de ciertos antecedentes de interés para la comprensión y contextualización de las disposiciones impugnadas. Así, recuerda que el Consejo Consultivo fue creado por Ley 9/1995, sustituida luego por la Ley 3/2014 que es la que reforma la Ley 2/2017 objeto de recurso. Y en esas leyes de 1995 y 2014, aclara, ya se establecía que un tercio de los puestos de trabajo de letrados del Consejo Consultivo se cubriría por concurso entre funcionarios de la escala de letrados de la Xunta de Galicia y otros cuerpos equiparados (los dos tercios restantes se destinaban a oposición libre). Enfatiza que la escala de letrados de la Xunta de Galicia es una posición al menos tan exigente como la del extinto cuerpo de letrados del Consejo Consultivo, atendiendo a los temarios de las oposiciones convocadas para uno y otro cuerpo y a la composición de los Tribunales de selección. Además, la experiencia acumulada en la selección de personal por el Consejo Consultivo permite explicar igualmente la reforma: así, afirma —y acompaña certificación acreditativa de ello— que desde 1995, año de creación del órgano, solamente se han convocado tres procesos selectivos, en los años 1999 (dos plazas, un aprobado), 2000 (dos plazas, dos aprobados) y 2006 (una plaza, un aprobado), y solamente cuatro personas han accedido al citado cuerpo, más una adicional que accedió a una plaza vacante del cuerpo en comisión de servicios desde otro consejo consultivo autonómico. La escasa operatividad de cuerpos reducidos, con la consiguiente dificultad de realizar procesos selectivos, ha sido la causa y motivo de la reforma, concluye, pues solamente se han convocado una o dos plazas en las tres convocatorias habidas desde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Asienta la reforma recurrida en la potestad de autoorganización de las Comunidades Autónomas inherente a la autonomía (STC 50/1999). Recuerda que otras Comunidades Autónomas organizan sus consejos consultivos sin cuerpo de letrados (cita los casos de Castilla y León y Castilla-La Mancha); es más, afirma, existen incluso órganos consultivos cuyos vocales proceden directamente de la Administración autonómica, como en el caso del País Vasco. Subraya, en todo caso, que la independencia debe predicarse del órgano como tal (del Consejo Consultivo) y de sus miembros (los conselleiros), no de sus letrados. Éstos, en todo caso, una vez nombrados por el propio Consejo Consultivo y no por la Administración general de la Xunta de Galicia, dependerán funcional y orgánicamente del primero, no de la segunda, de acuerdo con las disposiciones impugnadas, por lo que la crítica al respecto le parece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supresión de cuerpos y escalas de funcionarios debe realizarse por ley, según los artículos 75.2 del texto refundido de la Ley del estatuto básico del empleado público y 40.2 de la Ley de empleo público de Galicia, por lo que rechaza la tacha de “Ley singular” efectuada en el recurso. Y que las leyes denominadas “de acompañamiento” han recibido el aval del Tribunal Constitucional si con ellas no se altera la voluntad de la cámara de modo “sustancial” (cita la STC 36/2013,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sistema de provisión, libre designación, le parece justificado teniendo en cuenta las funciones de los letrados, la “especial responsabilidad y confianza” que los consejeros bajo cuya dirección actúan precisan depositar en ellos (AATC 42/2017 y 176/2016, por referencia a los “jefes de servicio” de la Xunta de Galicia), y el nivel 30 de las plazas de letrado, según la relación de puestos de trabajo aplicable (ese nivel 30 fue considerado relevante para declarar constitucional el sistema de libre designación en la STC 235/2000). Además, si todos los puestos de nivel 30 de la Xunta de Galicia se cubren por libre designación, y si también se cubren de esa manera los puestos de secretario de los conselleiros y jefe de servicio del propio Consejo, parece lógico que también los aquí concernidos lo sean de igual manera. Recuerda que no existe una “reserva” de materia a las relaciones de puestos de trabajo, como asume el recurso; y que de hecho estas relaciones de puestos de trabajo son “actos administrativos”, como reconoce el recurso y ha declarado la jurisprudencia; por lo tanto “no innovan” el ordenamiento jurídico sin que lo aplican. De ahí que nada obste a que sea la Ley la que fije el sistema de provisión, que luego la correspondiente relación de puestos de trabajo actuará. Lo que no tiene sentido, afirma, es que sea la relación de puestas de trabajo la que cercene las decisiones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posibilidad de que quienes venían desempeñando puestos de trabajo en el Consejo Consultivo puedan ser adscritos a otros puestos si no obtienen plaza en la convocatoria que debe realizarse conforme a la reforma impugnada, le parece que es la consecuencia natural de la reforma, ya que si la Ley dispone una forma de provisión esta ha de regir para todos. De lo contrario, argumenta, quienes en la fecha de la Ley ocupaban puestos en el Consejo Consultivo podría concurrir a todos los procesos de provisión de puestos propios de la escala de letrados de la Xunta de Galicia (escala en la que se integran), pero en cambio éstos no podrían obtener destino en el órgano consultivo salvo que quedaran vacantes o se crearan nuevos puestos. Por el contrario, sostiene que los funcionarios son titulares del derecho a no ser privados de la condición de funcionario (inamovilidad), pero no a un destino concreto. Del cargo pueden ser removidos si lo son por disponerlo así el legislador y siempre que exista una justificación objetiva y razonable, como aquí sucede (cita en su apoyo las SSTC 207/1988, 214/1998 y 236/2015).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17 de julio de 2018,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Más de cincuenta diputados del Congreso interponen recurso de inconstitucionalidad contra la disposición adicional cuarta, transitoria única y final tercera, apartado quinto, de la Ley del Parlamento de Galicia 2/2017, de 8 de febrero, de medidas fiscales, administrativas y de ordenación. El texto íntegro de las disposiciones recurridas ha quedado recogido en el apartado de los antecedentes. Resumidamente, en ellas se lleva a cabo una reordenación del “personal letrado al servicio del Consejo Consultivo” de Galicia que puede sintetizarse, a los efectos de este recurso,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centro de gravedad de la reforma es que “se suprime el cuerpo de letrados del Consejo Consultivo de Galicia”, procediéndose a la “integración” de los funcionarios del extinto cuerpo en la “escala de letrados de la Xunta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Ello no obstante, se mantiene la existencia de “personal letrado” al servicio del Consejo Consultivo, “dependiente orgánica y funcionalmente de éste, al que corresponde, bajo la dirección de la Presidencia o de las consejeras y consejeros, las funciones de estudio de los asuntos sometidos a consulta del Consejo, la preparación y redacción de los correspondientes proyectos de dictámenes, los informes o propuestas y las demás funciones adecuadas a su condición que les atribuya el Reglamento de organización y funcionamiento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acuerdo “con la especial responsabilidad, confianza y cualificación profesional requerida” para el desempeño de las funciones encomendadas, la Ley prevé que la provisión de esos puestos “se efectuará por libre designación con convocatoria pública” entre funcionarios de la escala de letrados de la Xunta de Galicia o de otros cuerpos a estos efectos asimilados (letrados de la Administración general del Estado, de la administración general de otras Comunidades Autónomas o de otros consejos consultivos; secretarios de Administración local, o letrados del Parlamento de Galicia), aunque en este segundo supuesto solamente “en atención a las funciones del órgano y por razones de especialización técnica y, en su caso, de acuerdo con lo que se determine en la relación de puestos de trabajo”, previéndose asimismo que “[e]n ningún caso esta forma de provisión supondrá la adquisición de derechos de integración en la escala de letrados de la Xunta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Ley prevé que quienes en el momento de su entrada en vigor desempeñaban funciones de letrado al servicio del Consejo Consultivo “seguirán desempeñando” esas funciones “hasta la provisión de los correspondientes puestos de trabajo” conforme al nuevo sistema; y añade: “[e]ste personal cesará en el momento de la provisión del puesto de trabajo si no obtiene la plaza, y quedará a disposición del órgano competente en materia de personal del Consejo Consultivo de Galicia, quien procederá a su adscripción provisional a un puesto de trabajo vacante de los correspondientes a letrados al servicio del Consejo Consultivo. Si no hubiese puesto de trabajo vacante o cuando así lo aconsejen las necesidades del servicio, el Consejo consultivo lo comunicará a la consejería competente en materia de función pública, que procederá a la adscripción provisional del indicado personal a otros puestos vacantes de la escala de letrados de la Xunta de Galicia, con cambio de dependencia orgánica. En el caso de cambio de localidad, será preciso, además, la conformidad de la persona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diputados recurrentes, esta reorganización del personal del Consejo Consultivo supone una ley o régimen singular no justificado y contrario, por ello, al principio de interdicción de la arbitrariedad del artículo 9.3 CE así como al derecho a la tutela judicial efectiva del artículo 24.1 en cuanto que elude el control por la jurisdicción contencioso-administrativa de los contenidos de la Ley, que deberían haberse integrado en la correspondiente relación de puestos de trabajo conforme al artículo 74 del texto refundido de la Ley del estatuto básico del empleado público, aprobado por Real Decreto Legislativo 5/2015, de 30 de octubre. Representa también, según el escrito de recurso, un régimen establecido inopinada o sorpresivamente, sin negociación alguna “ni política ni sindical” (en este punto se cita el derecho a la negociación colectiva del art. 37 CE y de los funcionarios conforme al estatuto básico del empleado público), ni “justificación expresa” de ello, mediante una ley “de acompañamiento” a los presupuestos, con lo que vulnera el principio de seguridad jurídica del mismo artículo 9.3 CE. La reforma desconoce, igualmente, el derecho de los funcionarios del cuerpo suprimido a mantenerse en el puesto sin perturbaciones ilegítimas derivado del artículo 23.2 CE. Por último, les parece también a los recurrentes que este nuevo régimen de personal rompe con la “equivalencia institucional y de garantías” que, a su juicio, exige la Constitución de acuerdo con nuestra interpretación de ella en la STC 204/1992, de 26 de noviembre, para que los órganos consultivos de las Comunidades Autónomas puedan sustituir en sus funciones al Consejo de Estado “pues la existencia de un cuerpo propio de personal letrado reafirma la independencia del órgano como administración de control, garantiza la coherencia de su cuerpo doctrinal y contribuye, de modo relevante, a la calidad de sus dictámenes”.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Razones de método obligan a comenzar el examen de este conjunto de motivos por los que cuestionan el vehículo empleado para la reforma o, más en general, la posibilidad misma de que el legislador acuerde la supresión del cuerpo de letrados del Consejo Consultivo de Galicia. Se sustenta este conjunto de reproches en la consideración de las disposiciones impugnadas, y en particular la que acuerda la supresión del citado cuerpo de funcionarios, como una “ley singular”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acerca de las “leyes singulares” y sus límites arranca de la STC 166/1986, de 19 de diciembre, dictada en la cuestión de inconstitucionalidad promovida en relación con la Ley 7/1983, sobre expropiación por razones de utilidad pública e interés social de los bancos y otras sociedades que componían el grupo “Rumasa”, y considera que las mismas “no son, por este mero hecho, inconstitucionales”, aunque se sometan a determinados límites impuestos por la propia Constitución (así, entre las más recientes, SSTC 231/2015, de 5 de noviembre, FJ 3, y 129/2013, de 4 de junio, FJ 4). En todo caso, esta doctrina acerca de las “leyes singulares” se ha ido formando siempre sobre supuestos en que las decisiones adoptadas por el legislador no exigían una norma con rango de ley, pues solamente desde esta perspectiva tiene sentido preguntarse, como hacen las Sentencias citadas y otras sobre la misma cuestión, si las leyes en cada caso enjuiciadas “por [su] naturaleza de Ley formal… puede vulnerar el derecho a la tutela judicial que el art. 24.1 de la Constitución concede a los expropiados [o en general a los destinatarios de actos o disposiciones administrativas] para defender su propiedad [o en general derechos e intereses legítimos] ante los Jueces y Tribunales” (SSTC 166/1986, FJ 10, y 129/2013, FJ 4); si las leyes cuestionadas entrañan una “creación arbitraria de supuestos de hecho” [SSTC 166/1986, FJ 11 A), y 233/2015, de 5 de noviembre, FJ 15]; o si esos supuestos de hecho atendidos por las leyes en cuestión son casos “no… remediables por los instrumentos normales de que dispone la Administración” [SSTC 166/1986, FJ 11 B); 233/2015, ya citada, FJ 15; 38/2016, de 3 de marzo, FJ 7, y 152/2017, también citada,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Evidentemente, ninguna de esas preguntas tiene sentido cuando la forma de ley es una exigencia para la decisión, como sucede en este caso, pues efectivamente la supresión del cuerpo de letrados del Consejo Consultivo de Galicia solo podía adoptarse mediante una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aprobación de una norma con rango de ley en este caso era una exigencia de la Constitución y el bloque de la constitucionalidad. De acuerdo con la doctrina de este Tribunal, la reserva de ley para “regular el estatuto de los funcionarios públicos” del artículo 103.3 CE comprende la “normación relativa… a la creación e integración… de cuerpos funcionariales” [STC 99/1987, de 11 de junio, sobre la Ley 30/1984, de 2 de agosto, de medidas para la reforma de la función pública, FJ 3 c)]. Según esa misma Sentencia, la citada reserva de ley no es absoluta, sino que permite habilitar al Gobierno para llevar a cabo refundiciones e integraciones de cuerpos funcionariales, aunque con una “predeterminación legislativa suficiente” e imponiendo “límite[s] jurídicamente ciertos[s]” y “vínculo[s] sustantivo[s]” a esa operación delegada [FJ 3 d)]. Independientemente de ello, lo cierto es que la ley que actúa hoy esa reserva de ley del artículo 103.3 CE, el texto refundido de la Ley del estatuto básico del empleado público, reserva esa clase de decisiones al legislador sin dejar ningún tipo de margen para decisiones de los Gobiernos estatal o autonómicos, pues dispone en su artículo 75.2 que “[l]os cuerpos y escalas de funcionarios se crean, modifican y suprimen por ley de las Cortes Generales o de las asambleas legislativas de las comunidades autónomas”. Y el ordenamiento autonómico gallego ha asumido y establecido también esta exigencia en el artículo 40.2 de la Ley 2/2015, de 29 de abril, del empleo público de Galicia, según el cual “[l]os cuerpos y escalas de personal funcionario se crean, refunden, modifican y suprimen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la existencia del cuerpo de letrados del Consejo Consultivo de Galicia estaba amparada en una Ley anterior del Parlamento de Galicia, de manera que también solo por ello la supresión del citado cuerpo exigía una norma del mismo rango de conformidad con el principio de jerarquía normativa (art. 9.3 CE), conforme al cual “las leyes solo se derogan por otras posteriores” (art. 2.2 del Código civil). Lo contrario sería tanto como afirmar que ni siquiera el legislador puede suprimir ese cuerpo, y ello solo sería admisible si el cuerpo de letrados del Consejo Consultivo viniera directamente establecido en la Constitución (como sucede, por ejemplo, con el “cuerpo único” de jueces y magistrados “de carrera”, art. 122.1 CE) o en el Estatuto de Autonomía de Galicia, que no es el caso. Al contrario: como ya hemos dicho, el cuerpo de letrados del Consejo Consultivo de Galicia tiene un origen estrictamente legal, fue creado por la Ley 9/1995, de 10 de noviembre, del Consejo Consultivo de Galicia (art. 21), y respetado luego por la Ley 3/2014, de 24 de abril, del Consejo Consultivo de Galicia, que derogó la anterior pero mantuvo este cuerpo funcionarial en el artículo 30 (precepto ahora modificado por la disposición final tercera, apartado cinco, de la Ley 2/2017, que junto con las demás relacionadas constituye el objeto de este recurso de inconstitucionalidad). Por lo tanto, era evidentemente necesaria una norma con rango de ley para la supresión del indicado cuerpo, cuya existencia no impone ninguna norma de superior rango y está, por tanto, entregada a la libre disposición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cuanto ha quedado expuesto resulta que la decisión de suprimir el cuerpo de letrados del Consejo Consultivo de Galicia, aquí recurrida, era una decisión que correspondía y solo podía adoptar el legislador autonómico. Solo el Parlamento de Galicia, mediante una valoración individual, singular, separada y no comunicable a otros cuerpos o escalas de funcionarios, podía disponer su supresión, como efectivamente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 puede calificarse la disposición recurrida como una “Ley singular autoaplicativa y de destinatario único”, como en la STC 122/2016 invocada en el recurso. En aquel caso, bajo la apariencia de una norma general y abstracta, el legislador había procedido a dejar sin efecto un único procedimiento administrativo en trámite para la adjudicación de la concesión necesaria para la explotación de un concreto puerto deportivo, que además se encontraba en un estado avanzado de tramitación por la Administración, según resultaba ya de los propios debates parlamentarios. Es fácil advertir que no hay ninguna semejanza entre ese precedente, en el que el legislador venía a resolver un expediente administrativo en trámite, con la creación o supresión de un cuerpo de funcionarios, que es una decisión reservada en el ordenamiento vigente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primer motivo del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estar íntimamente relacionada con la anterior, puede abordarse seguidamente la queja según la cual las disposiciones impugnadas habrían invadido el espacio reservado a las “relaciones de puestos de trabajo u otros instrumentos organizativos similares” previstos en el artículo 74 del texto refundido de la Ley del estatuto básico del empleado público. Según los recurrentes, con ello el legislador habría vulnerado el derecho a la tutela judicial efectiva de los interesados en esa decisión (art. 24.1 CE) que habrían visto cercenado así su derecho a acceder a la jurisdicción contencioso-administrativa para fiscalizar la “legalidad” de las decisiones controvertidas (art. 106.1 CE), tales como los puestos de trabajo existentes o su sistema de provisión, que debían haberse aprobado, o estaban reservadas, a la Administración. El reproche descansa así sobre el mismo sustrato que el anterior: la imposibilidad, de acuerdo con la Constitución y siempre según los recurrentes, de que el legislador tome ciertas decisiones, antes por tratarse de un régimen “singular” o “de caso único” no justificado, y ahora por invadir una esfera supuestamente reservada a la Administración en el artículo 74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motivo exige partir entonces del tenor de este precepto invocado en el recurso, el artículo 74 del estatuto básico del empleado público,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estructurarán su organización a través de relaciones de puestos de trabajo u otros instrumentos organizativos similares que comprenderán, al menos, la denominación de los puestos, los grupos de clasificación profesional, los cuerpos o escalas, en su caso, a que estén adscritos, los sistemas de provisión y las retribuciones complementarias. Dichos instrumentos serán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advertir, en primer lugar, que las disposiciones impugnadas no suprimen la necesidad ni niegan la existencia de una “relación de puestos de trabajo” o instrumento organizativo similar en el Consejo Consultivo de Galicia. Al contrario, el nuevo artículo 30 de la Ley 3/2014, redactado por la disposición final tercera, apartado cinco, de la Ley 2/2017 aquí impugnada, se remite expresamente a la “relación de puestos de trabajo” del Consejo para fijar definitivamente el número de plazas de personal letrado (art. 30.1) y para posibilitar que esas plazas puedan ser cubiertas por funcionarios de otros cuerpos o escalas distintos de la escala de letrados de la Xunta de Galicia (art. 30.2, párrafo segundo). Por lo tanto, en una primera aproximación al tema debatido no puede apreciarse la vulneración del citado artículo 74  del estatuto básico del empleado público, ya que sigue siendo necesaria una “relación de puestos de trabajo” del Consejo. No obstante, lo que los recurrentes en realidad cuestionan no es tanto una supuesta supresión de ese específico instrumento organizativo del personal del Consejo Consultivo de Galicia como una restricción o delimitación por el legislador de su ámbito de disposición; un condicionamiento por el legislador autonómico de las decisiones que la Administración competente puede adoptar en ese instrumento organizativo que sería, a su juicio, igualmente inconstitucional, por menoscabar un pretendido ámbito de libertad de la Administración garantizado en ese precepto estatal de carácter básico, al amparo del artículo 149.1.18 CE, según el artículo 1.1 y la disposición final primera del texto refundido de la Ley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interpretación sistemática del mencionado artículo 74 del estatuto básico del empleado público, de acuerdo con el contexto constitucional en que se integra, impide, sin embargo, asignar al precepto invocado el sentido que le otorgan los recurrentes. Este artículo 74 no reserva a la Administración determinadas decisiones que serían así inaccesibles al legislador. Como este Tribunal ha reiterado, no existen en la Constitución de 1978 reservas de reglamento, lo cual implica que a la ley no le está vedada la regulación de materias atribuidas anteriormente al poder reglamentario (STC 61/2016, de 17 de marzo, FJ 7, y las allí citadas). Incluso asumiendo a efectos meramente dialécticos —pues es un debate en el que no debe terciar la jurisdicción constitucional— la naturaleza de actos administrativos, y no reglamentaria, de las relaciones de puestos de trabajo (Sentencia de la Sala Tercera del Tribunal Supremo de 5 de febrero de 2014, citada en el recurso), tampoco puede deducirse del precepto antes citado que el legislador haya querido reservar con ese precepto un margen de libertad ilimitado a las Administraciones para “estructurar su organización” sin someterse a normas legales de ningún tipo, de modo que no pueda el legislador (aquí el legislador de desarrollo de las bases estatales) interferir ni regular ningún aspecto del régimen de personal de determinados órganos o personificaciones independientes, en este caso del Consejo Consultivo de Galicia, so pena de inconstitucionalidad de la ley que así lo establezca. Al contrario, no siendo una norma como la recurrida un imperativo constitucional, ciertamente, se trata sin embargo de una opción legítima que entra dentro del margen de libertad con que cuenta el legislador democrático, limita la potestad de autoorganización de la Administración respectiva y somete a ésta a la Ley y al derecho más intensamente, dando cumplimiento así al artículo 103, apartados primero y segundo, del Texto constitucional. La Constitución, en este sentido, tampoco contiene “reservas de administración” (STC 129/2013,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olvidarse, además, que la previsión en una norma con rango de ley del sistema de libre designación como modo de provisión de determinados puestos de trabajo señalados en la norma con carácter general ha recibido ya el aval de la jurisprudencia constitucional en la STC 235/2000, de 5 de octubre (para determinados puestos reservados a funcionarios de administración local con habilitación de carácter nacional), y en particular para la Comunidad Autónoma de Galicia y las “jefaturas de servicio” de su Administración en los AATC 176/2016, de 18 de octubre, y 42/2017 de 28 de febrero, citados por el letrado de la Xunta de Galicia en su escrito de alegaciones. En la medida en que el recurso no cuestiona que las razones ofrecidas por el legislador autonómico (“de acuerdo con la especial responsabilidad, confianza y cualificación profesional requerida” por ese personal) o que las funciones encomendadas por aquél al Consejo Consultivo y al “personal letrado” a su servicio no permitan o justifiquen ese modo de provisión de puestos de trabajo, sino que únicamente discute que pueda hacerse esa mención singular al sistema de libre designación en una ley en lugar de dejar esa decisión en manos de la Administración, basta con lo dicho para desestimar también la denuncia de haber vulnerado la Ley recurrida el derecho a la tutela judicial efectiva y el derecho a la negociación colectiva “de las condiciones de trabajo de los funcionarios públicos” prevista en el estatuto básico del empleado público (arts. 33 y ss.) al haberse establecido en una ley el régimen del personal del Consejo Consultivo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por lo que a esta última queja se refiere, la negociación colectiva que el aludido Estatuto reconoce a los funcionarios y que incluye “[l]as normas que fijen los criterios generales en materia de… provisión… de puestos de trabajo” [art. 37.1 c) del estatuto básico del empleado público] debe entenderse en relación con su contexto, esto es, en relación con la Administración, y no con el Legislador. Así se desprende del propio Estatuto básico, cuyo artículo 33 establece que la negociación colectiva se realiza entre los representantes de los funcionarios, de una parte, y “los representantes de la Administración Pública correspondiente”, de otra. Y en el mismo sentido, el artículo 37.1 antes citado dispone que serán objeto de negociación, entre otras materias, las normas antes citadas sobre provisión de puestos de trabajo pero “en relación con las competencias de cada Administración Pública y con el alcance que legalmente proceda en cada caso”, o dicho de otro modo, sin perjuicio de lo que pueda establecer el legislador y dentro del margen que el mismo establezca. De manera que la negociación colectiva regulada en el Estatuto básico del empleado público no es límite ni condición para la potestad legislativa del Parlamento autonómico, solo limitado en derecho por la Norma suprema y por el control estrictamente jurídico derivado de ella que este Tribunal tiene encomendado [arts. 161.1 a) CE y 27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lado de los anteriores reproches vinculados al instrumento utilizado para la reforma —una ley del parlamento—, los recurrentes introducen dos motivos de índole igualmente formal o adjetiva, esto es, motivos que sin hacer cuestión del contenido de la Ley recurrida deberían conducir igualmente, según ellos, a la declaración de su inconstitucionalidad como consecuencia de ciertas irregularidades invalidantes observadas en su tramitación. Se refieren, en concreto, al hecho de haberse añadido estas disposiciones en una ley de las llamadas “de acompañamiento”, en un trámite final del procedimiento legislativo y sin ofrecer en la exposición de motivos de la Ley ninguna justificación expresa de ese proceder, y en segundo lugar, a la inobservancia de los principios de buena regulación y del trámite de participación de los ciudadanos previstos en los artículos 129 y 133, respectivamente, de la Ley 39/2015, de 1 de octubre, del procedimiento administrativo común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sustentar el primero de los submotivos, el escrito de interposición se remite sin más a los razonamientos de la STC 122/2016, antes aludida, FFJJ 5 y 6. En aquel caso se le dio efectivamente importancia a las circunstancias mencionadas por los recurrentes, pero para apreciar que la norma allí enjuiciada carecía de “justificación razonable” y respondía a un “ejercicio arbitrario de la potestad legislativa” (FJ 6) en un caso —como ya se ha dicho— en que la norma así aprobada era verdaderamente una “Ley singular autoaplicativa y de destinatario único” (STC 122/2016, FJ 4), naturaleza de la que carecen las disposiciones objeto de este recurso de inconstitucionalidad según hemos concluido en el precedente fundamento jurídico 3. Por lo tanto, esta primera queja carece de fundamento y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lo que respecta a los principios de buena regulación y participación previstos en los artículos 129 y 133 de la Ley 39/2015, del procedimiento administrativo común de las Administraciones públicas, la STC 55/2018, de 24 de mayo, FJ 7 b), al resolver el recurso de inconstitucionalidad interpuesto por el Gobierno de la Generalitat de Cataluña contra, entre otros, esos artículos 129 y 133 de la Ley 39/2015, ha declarado que los mismos no son aplicables a las iniciativas legislativas de las Comunidades Autónomas, lo que por sí solo conduce directamente a la desestimación de este segundo submotivo sobre su supuesta inobservancia en este concreto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desestimados los motivos de índole formal, esto es, los que cuestionan el vehículo para adoptar la decisión recurrida o las irregularidades en la tramitación y aprobación de la Ley que incluye las disposiciones cuestionadas, procede adentrarse en los de carácter sustantivo, que son los que cuestionan la conformidad con la Constitución de la regulación misma contenida en los artículos objeto de recurso. Son dos: en primer lugar, el que considera la reforma contraria a la doctrina de la STC 204/1992 por romper “la equivalencia institucional y de garantías” exigida en la citada Sentencia para que los “órganos consultivos autonómicos” puedan “reemplazar al Consejo de Estado en sus respectivos ámbitos”; y, en segundo lugar, el que reprocha a la reforma la vulneración del derecho de los funcionarios del cuerpo suprimido a mantenerse en el puesto que venían ocupando “sin perturbaciones ilegítimas”, de acuerdo con la interpretación del derecho de acceso a la función pública del artículo 23.2 CE mantenida por la jurisprudencia constitucional (el escrito de interposición cita como representativas de esta doctrina las SSTC 30/1993, 214/1998 y 236/2015).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Examinaremos a continuación el primero de los motivos citados. Para ello, se hace necesario partir de la mencionada STC 204/1992 que los recurrentes erigen en criterio rector de su reproche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Sentencia fue dictada en una cuestión de inconstitucionalidad promovida por la Sala de lo Contencioso-Administrativo del Tribunal Superior de Justicia de la Comunidad Valenciana que, al resolver un recurso contencioso-administrativo contra un reglamento autonómico, consideró que el artículo 23.2 de la Ley Orgánica 3/1980, del Consejo de Estado (LOCE), vigente a la sazón, que establecía que el dictamen del citado órgano era “preceptivo para las Comunidades [Autónomas] en los mismos casos previstos en esta Ley para el Estado”, podía representar un sistema de control de las Comunidades Autónomas no previsto en el artículo 153 de la Constitución y vulnerar al mismo tiempo la potestad de autoorganización que a las Comunidades Autónomas garantiza el artículo 148.1.1 CE. Fue en este contexto en el que la STC 204/1992 resolvió que la intervención preceptiva del Consejo de Estado en determinadas actuaciones de las Comunidades Autónomas establecida en el precepto entonces enjuiciado (art. 23.2 LOCE) era una exigencia legítima al amparo del artículo 149.1.18 CE, pero que esa exigencia de la normativa estatal debía cohonestarse con la autonomía organizativa de las Comunidades Autónomas establecida en el artículo 148.1.1 CE, de modo que éstas pudieran sustituir la mencionada consulta al Consejo de Estado por la intervención de un órgano superior consultivo “equivalente”, “semejante” o “de las mismas características” que el Consejo de Estado, asegurando siempre su “independencia, objetividad y rigurosa cualificación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citada Sentencia, la Ley 4/1999, de 13 de enero, añadió a la Ley 30/1992, de 26 de noviembre, de régimen jurídico de las Administraciones públicas y del procedimiento administrativo común, la siguiente disposición adicional decimoséptima: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el ejercicio de la función consultiva en cuanto garantía del interés general y de la legalidad objetiva las Comunidades Autónomas, los Entes Forales se organizarán conforme a lo establecido en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Administración consultiva podrá articularse mediante órganos específicos dotados de autonomía orgánica y funcional con respecto a la Administración activa, o a través de los servicios jurídicos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caso, dichos servicios no podrán estar sujetos a dependencia jerárquica ya sea orgánica o funcional, ni recibir instrucciones, directrices o cualquier clase de indicación de los órganos que hayan elaborado las disposiciones o producido los actos objeto de consulta, actuando para cumplir con tales garantías de forma colegiada.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presente disposición tiene carácter básico de acuerdo con el artículo 149.1.18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actualidad, tras la derogación de la Ley 30/1992 por la Ley 39/2015, de 1 de octubre, del procedimiento administrativo común de las Administraciones públicas [disposición derogatoria única 2 a)], el vigente artículo 7 de la Ley 40/2015, de 1 de octubre, de régimen jurídico del sector público, rubricado “Órganos consultivos”, dispone, de forma prácticamente idéntica,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consultiva podrá articularse mediante órganos específicos dotados de autonomía orgánica y funcional con respecto a la Administración activa, o a través de los servicios de esta última que prestan asistencia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caso, dichos servicios no podrán estar sujetos a dependencia jerárquica, ya sea orgánica o funcional, ni recibir instrucciones, directrices o cualquier clase de indicación de los órganos que hayan elaborado las disposiciones o producido los actos objeto de consulta, actuando para cumplir con tales garantías de forma colegiada”.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formalmente básico de este precepto deriva de su rango de ley y de la declaración como tal base del régimen jurídico de las Administraciones públicas (art. 149.1.18 CE) contenida en el artículo 1 y la disposición final decimocuarta de la Ley. Y en cuanto a su contenido, el precepto cumple igualmente con las condiciones materiales de las bases en cuanto impone solamente unas condiciones mínimas para que pueda entenderse cumplida eficazmente la función consultiva externa exigida por normas estatales en garantía del interés general, del sometimiento de la Administración a Derecho y de los derechos de los interesados, dejando al mismo tiempo a las Comunidades Autónomas un amplio margen para organizar este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sucesión normativa se deduce que ni la STC 204/1992 invocada en el recurso (enjuiciando el art. 23.2 de la Ley Orgánica del Consejo de Estado), ni la normativa estatal vigente aprobada el amparo del artículo 149.1.18 CE (art. 7 de la Ley 40/2015), imponen la existencia de un cuerpo especial de letrados al servicio de los órganos consultivos de las Comunidades Autónomas análogo al cuerpo de letrados del Consejo de Estado previsto en el artículo 15 de su Ley Orgánica reguladora. Y en consecuencia, la supresión del cuerpo especial de letrados del Consejo Consultivo de Galicia y la reordenación del personal letrado a su servicio efectuada por las disposiciones recurridas no puede ser considerada contraria a la Constitución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vista la concreta reordenación efectuada en las disposiciones impugnadas no hay motivo alguno para concluir que quienes accedan ahora a las plazas antes reservadas al antiguo cuerpo especial vayan a realizar sus funciones con menos independencia, objetividad y cualificación técnica que quienes las tenían previamente reservadas en exclusiva. En primer lugar, los profesionales llamados a ejercer la función de personal letrado al servicio del Consejo Consultivo siguen siendo funcionarios de los servicios de asistencia jurídica de la Xunta de Galicia, con las garantías, derechos y deberes propios de esa condición (señaladamente, su inamovilidad, sobre la que luego volveremos), estatuto que contribuye a garantizar la objetividad e independencia de criterio. Por otra parte, una vez que un funcionario de la escala de letrados de la Xunta de Galicia acceda a una plaza de personal letrado al servicio del Consejo Consultivo, el artículo 30.2 de la Ley del Consejo, modificada al efecto por la Ley 2/2017 aquí recurrida, garantiza su “dependencia orgánica y funcional” del Consejo, como excepción a la general de la Asesoría Jurídica —o lo que es lo mismo, de la Administración activa— prevista en el artículo 38.1 de la Ley 4/2016, de asistencia jurídica de la Comunidad Autónoma de Galicia, y en todo caso establece que ejercerá sus funciones “bajo la dirección de la Presidencia o de las consejeras y consejeros” del Consejo Consultivo (art. 30.1), y no de los órganos correspondientes de la Administración activa. Finalmente, no han cambiado los requisitos para ser nombrado consejero, para lo cual se precisa ser jurista de reconocida competencia con más de diez años de ejercicio profesional activo, ni su sistema de nombramiento (art. 3 de la Ley del Consejo Consultivo) e inamovilidad (art. 5), como tampoco la función del Consejo de ejercer mediante dictámenes “el control previo del rigor técnico-jurídico de las actuaciones del órgano consultante, velando por la observancia de la Constitución, Estatuto de autonomía (sic) de Galicia y resto del ordenamiento jurídico, sin extenderse a valoraciones de oportunidad o conveniencia, salvo que así lo solicite expresamente el órgano consultante” (art. 11.2 de esta última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en consecuencia,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consideran los recurrentes que la posibilidad de que los funcionarios del extinto cuerpo de letrados del Consejo Consultivo de Galicia cesen en sus respectivos puestos de trabajo en caso de que no obtengan plaza de letrado al servicio del Consejo una vez convocado el nuevo sistema de provisión de puestos de trabajo por libre designación —posibilidad resultante de la disposición transitoria única de la Ley 2/2017— representa una vulneración de su derecho a mantenerse en las funciones y cargos públicos sin perturbaciones ilegítimas derivado del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rector también impugna esta disposición por establecer una causa de remoción del puesto de trabajo no prevista entre las enumeradas con carácter general en el artículo 94 de la Ley de empleo público de Galicia y representar, por ello, una “derogación singular” de ese régimen general arbitraria (según los recurrentes) y contraria, por ello, al artículo 9.3 CE. Este segundo submotivo debe ser sin embargo directamente rechazado. No solo por el escaso desarrollo argumental del mismo y por la prudencia con que este Tribunal debe valorar el margen de apreciación de todo legislador democrático a los efectos de apreciar su posible arbitrariedad (por todas, STC 73/2000, de 14 de marzo, FJ 4), sino también por el principio general de que las leyes autonómicas anteriores no pueden erigirse en canon de constitucionalidad de las posteriores (así, por ejemplo, para un caso de leyes de función pública, STC 236/2015, de 19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 y principal motivo dirigido contra el posible cese de los letrados del antiguo cuerpo especial —vulneración del artículo 23.2 CE— conviene recordar que la citada disposición transitoria única, íntegramente reproducida en el apartado de los antecedentes, establece que si los funcionarios del extinto cuerpo de letrados del Consejo Consultivo no obtienen plaza en el sistema de provisión de puestos de trabajo diseñado por la propia Ley quedarán en situación de “adscripción provisional” en un puesto vacante de los correspondientes a los letrados al servicio del Consejo Consultivo, o, “[s]i no hubiese puesto de trabajo vacante o cuando así lo aconsejen las necesidades del servicio”, la “consejería competente en materia de función pública… procederá a la adscripción provisional del indicado personal a otros puestos vacantes de la escala de letrados de la Xunta de Galicia, con cambio de dependencia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inconstitucionalidad es, estrictamente, la vulneración por ese “cese” y “adscripción temporal” del derecho fundamental del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precepto constitucional garantiza el derecho de los ciudadanos “a acceder en condiciones de igualdad a las funciones y cargos públicos, con los requisitos que señalen las leyes”. En la interpretación de este artículo 23.2 CE, la doctrina de este Tribunal ha diferenciado “dos derechos distintos” distinguiendo entre los “cargos” y las “funciones” públicas, siendo los primeros los “cargos electivos de representación genuinamente política de los entes territoriales” y las segundas las funciones desarrolladas “en el ámbito de la Administración” “por funcionarios públicos en el sentido del art. 103.3 CE, esto es, por aquellas personas vinculadas con la Administración mediante una relación de servicios de carácter estatutario, es decir, preordenada legal y reglamentariamente, y no integrada contractualmente” (STC 192/2012, de 29 de octubre, FFJJ 3 y 4,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derecho “a no ser removido” del cargo (STC 214/1998, de 11 de noviembre, FJ 2, en recurso de amparo contra una resolución judicial que había declarado la pérdida de la condición de concejal del recurrente) o a ejercer el cargo “sin perturbaciones ilegítimas” (STC 30/1993, de 25 de enero, FJ 4, en un recurso de amparo interpuesto también por un concejal contra un acuerdo municipal de reorganización de comisiones municipales), que invocan los recurrentes con expresa cita de las dos Sentencias constitucionales referenciadas, solo es predicable de los “cargos” representativos, no de quienes ejercen “funciones” públicas, esto es, los funcionarios [así, recientemente, SSTC 139/2017, de 29 de noviembre, FJ 4 a), 123/2017, de 2 de noviembre, FJ 2 a), ambos en procesos de control abstracto de constitucionalidad y pronunciándose sobre miembros de cámaras representativas: del Parlamento de Cataluña y del Senado,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lo que el artículo 23.2 CE garantiza a quienes desempeñan funciones públicas, esto es, a los funcionarios, es “el mantenimiento de la condición de funcionario” exigiendo en consecuencia “que las leyes que regulan el cese en la misma, sean generales, abstractas y, en principio, de similar alcance para todos los funcionarios, sin que puedan existir más diferencias al respecto que aquéllas que tengan una justificación objetiva y razonable” [SSTC 236/2015, de 19 de noviembre, FJ 8 b), sobre la Ley de reordenación del sector público de Andalucía; y 73/1994, de 3 de marzo, FJ 2, sobre la situación funcionarial denominada “segunda actividad” de los funcionarios del cuerpo nacional de policía]. Pero “el art. 23.2 CE no confiere derecho sustantivo alguno a la ocupación de cargos ni a desempeñar funciones determinadas” [misma STC 236/2015, antes citada, FJ 8 b), y STC 353/1993, de 29 de noviembre, FJ 6, con cita de otras], ni mucho menos impide la refundición de cuerpos funcionariales. Tanto es así que la Ley 30/1984, de medidas para la reforma de la función pública, antes citada [supra, fundamento jurídico 3 a)] llevó a cabo una profunda refundición de cuerpos, y la STC 99/1987, igualmente aludida, consideró esa operación conforme con la Constitución [FJ 4, aunque examinándola desde la perspectiva de la interdicción de la arbitrariedad del artículo 9.3 CE, y FJ 5 f), declarando inconstitucional la integración del cuerpo de letrados del Consejo de Estado en el cuerpo superior de letrados del Estado por motivos estrictamente formales, al representar esa integración una modificación de aspectos sustanciales y de la composición del Consejo de Estado resultante de su Ley Orgánica reguladora que invadía consiguientemente la reserva de este tipo de leyes establecida en el artículo 81 CE, en relación con el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Abordando ya la perspectiva del artículo 23.2 CE invocado por los recurrentes, este Tribunal ha extendido la protección que brinda el mencionado precepto constitucional a los procesos de integración de funcionarios en organismos públicos o entidades privadas distintas de los de su destino, en atención al “impacto similar” al cese que esta integración puede tener sobre su relación estatutaria. Pero lo ha hecho “dependiendo [del] contenido concreto” de las normas reguladoras de la integración y descartando que el derecho fundamental citado impida integraciones forzosas siempre que sean generales y abstractas, tengan una justificación objetiva y razonable, no tengan en cuenta situaciones individuales ni incluyan referencias individualizadas o ad personam y respondan al buen fin de un proceso de reorganización administrativa [STC 236/2015, ya citada, FJ 9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los recurrentes no han cuestionado el fundamento de la posible integración o “adscripción temporal” de los antiguos letrados del Consejo Consultivo a puestos vacantes de la escala de letrados de la Xunta de Galicia, siendo este el cuerpo en el que pasan a integrarse y teniendo ambos cuerpos una función semejante (asesoramiento jurídico), según se ha comprobado ya en el fundamento jurídico anterior. Tampoco han argumentado ni intentado acreditar que esa solución haya tenido una motivación distinta que la de la reorganizar el personal del Consejo ante las dificultades propias de la gestión de un cuerpo tan reducido (con tres convocatorias de oposiciones y cuatro miembros desde su creación en 1995 hasta esta Ley de 2017) a las que se refiere ampliamente el representante procesal de la Xunta de Galicia en su escrito de alegaciones, y que han quedado recogidas en el resumen efectuado en el antecedente 6 de esta Sentencia. Además, la disposición cuestionada contempla ese cese y adscripción temporal como último recurso para el caso de que los funcionarios afectados no obtengan plaza y no existan puestos vacantes en el propio Consejo o “lo aconsejen las necesidades del servicio” (concepto este último idéntico al que emplea el legislador estatal básico en el art. 81.2 del estatuto básico del empleado público para regular la movilidad forzosa de funcionarios entre unidades, departamentos u organismos públicos de la misma Administración). Todo ello impide que en este proceso abstracto de control de constitucionalidad de las leyes pueda declararse que la disposición transitoria impugnada vulnera por sí misma el derecho fundamental del artículo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así desestimado el último motivo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