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28 de Mayo de 1986, don Joseba Iñaki Aramaio Egurrola solicitó que se tuviese por manifestado su deseo de interponer recurso de amparo contra el Auto del Juzgado de Vigilancia Penitenciaria de Bilbao de 3 de Febrero de 1986, y que se le designase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tras la tramitación correspondiente, tuvo, por Providencia de 8 de octubre, nombrados como Abogada a doña Araceli Santamaría Sánchez y como Procuradora a doña Concha Hoyos Moliner, y concedió un plazo de veinte días para formalizar las demandas de amparo y de justicia gratuita; formalizadas las cuales, el recurso fue admitido a trámite formándose pieza separada para sustanciar 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la demanda de justicia gratuita ha sido oído el Ministerio Fiscal quien nada ha opuesto a dicha pretensión incidental.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 De las actuaciones aparece que el demandante se halla en prisión sin que conste que perciba ingresos de clase alguna por lo que se encuentra comprendido en el supuesto previsto en el artículo 13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don Joseba Iñaki Aramaio Egurrola el beneficio de gratuidad para litigar en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