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200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17 de abril de 1989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