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361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diciembre de 1992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