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1663/02),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5 de octubre de 2001 la Consejería de Economía, Industria y Comercio de la Junta de Extremadura notificó a Dña. Rosa Álvarez de la Torre tres propuestas de liquidación provisional (expd. núms. 200100106, 200100108 y 200100109), en concepto de Impuesto sobre el suelo sin edificar y edificaciones ruinosas, por un importe total de 4.056,69 €.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Formuladas reclamaciones económico-administrativas (núms. 92/2002, 93/2002 y 94/2002) ante la Junta Económico-Administrativa de la Junta de Extremadura, éstas fueron desestimadas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1663/2002)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