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142/03),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16 de octubre de 2001 la Consejería de Economía, Industria y Comercio de la Junta de Extremadura notificó a D. Benito Rosa Román una propuesta de liquidación provisional (núm. expd. 200102884), en concepto de Impuesto sobre el suelo sin edificar y edificaciones ruinosas, por un importe de 3.671,86 €.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275/2002)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142/03)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