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062-2022, promovido por don Loren Hys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diciembre de 2022 el procurador de los tribunales don José Carlos Naharro Pérez, en nombre y representación de don Loren Hysa y bajo la dirección de la letrada doña Rosario García Gómez, interpuso demanda de amparo contra la providencia de fecha 30 de noviembre de 2022, dictada por el Tribunal Supremo, Sala de lo Contencioso-Administrativo, Sección Primera, en el recurso de casación núm. 564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06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