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Sala Segunda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956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1987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22 de julio de 1987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