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104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20 de enero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Cuarta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Ángel Latorre Segura, don Carlos de la Vega Benayas y don Luis López Guerra.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1433-1987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1.433/1987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