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143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14 de marzo de 1989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