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29 de abril de 1996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