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11 de octubre de 2001 la Consejería de Economía, Industria y Comercio de la Junta de Extremadura notificó a D. Jaime Luis Muriel Contiños una propuesta de liquidación provisional (núm. exp. 200101546), en concepto de Impuesto sobre el suelo sin edificar y edificaciones ruinosas, por un importe total de 4.177,88 €.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87/2002)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