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179/03),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15 de octubre de 2001 la Consejería de Economía, Industria y Comercio de la Junta de Extremadura notificó a D. Felipe Pariente Llanos una propuesta de liquidación provisional (núm. expd. 200102486), en concepto de Impuesto sobre el suelo sin edificar y edificaciones ruinosas, por un importe total de 1.413,80 €.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307/2002) ante la Junta Económico-Administrativa de la Junta de Extremadura, ésta fue desestimada por Resolución de 25 de noviembre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179/03)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