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noviembre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9 de enero de 2013, la Procuradora de los Tribunales doña Iciar de la Peña Agacha, en nombre y representación de la Universidad de Navarra, interpuso demanda de amparo contra Auto y Sentencia de la Sala Tercera del Tribunal Supremo en el recurso núm. 589-2009.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octubre de 2013, el Magistrado Excmo. Sr. don Santiago Martínez-Vares García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135-2013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dieciocho de noviembre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