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1995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17 de enero de 1995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