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11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10971-2006, promovido por don José Luis Peña Domingo y don Juan José Moreno Alonso, representados por el Procurador de los Tribunales don Luis José García Barrenechea y asistidos por el Abogado don Ángel Galindo Álvarez, contra la Sentencia de 30 de junio de 2006 del Juzgado de lo Contencioso-Administrativo núm. 26 de Madrid recaída en el procedimiento de protección de derechos fundamentales núm. 5-2005, y contra la Sentencia de 2 de noviembre de 2006 de la Sección Octava de la Sala de lo Contencioso-Administrativo del Tribunal Superior de Justicia de Madrid por la que se desestima el recurso de apelación núm. 433-2006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5 de diciembre de 2006,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21 de noviembre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21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30 de junio de 2006 del Juzgado de lo Contencioso-Administrativo núm. 26 de Madrid (procedimiento de protección de derechos fundamentales núm. 5-2005).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 de noviembre de 2006 de la Sección Octava de la Sala de lo Contencioso- Administrativo del Tribunal Superior de Justicia de Madrid (recurso de apelación núm. 433-2006),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26 de Madrid a fin de que en el plazo de diez días remitieran certificación o copia adverada de las actuaciones respectivas, correspondientes al recurso de apelación núm. 433-2006 y al procedimiento de protección de derechos fundamentales núm. 5-2005,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27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21 de noviembre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21 de noviembre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21 de noviembre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21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abril de 2011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21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21 de noviembre de 2005, así como de la Sentencia de 30 de junio de 2006 del Juzgado de lo Contencioso-Administrativo núm. 26 de Madrid dictada en el procedimiento de protección de derechos fundamentales núm. 1-2005 y de la Sentencia de 2 de noviembre de 2006 de la Sección Octava de la Sala de lo Contencioso-Administrativo del Tribunal Superior de Justicia de Madrid recaída en el recurso de apelación núm. 433-2006,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